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FA9E8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40989627" wp14:editId="38C525BE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4335EE84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070C1181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75082347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543E5B72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7746F99B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78E29D4D" w14:textId="180295C4" w:rsidR="00D55929" w:rsidRPr="00F438E2" w:rsidRDefault="00466EC6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9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ED230E">
        <w:rPr>
          <w:rFonts w:ascii="Arial" w:hAnsi="Arial" w:cs="Arial"/>
          <w:b/>
          <w:bCs/>
          <w:noProof/>
          <w:color w:val="282A2E"/>
          <w:sz w:val="26"/>
          <w:szCs w:val="26"/>
        </w:rPr>
        <w:t>августа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28B985B1" w14:textId="77777777" w:rsidR="002D799B" w:rsidRPr="00ED230E" w:rsidRDefault="00ED230E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ДЕНЬ СТРОИТЕЛЯ</w:t>
      </w:r>
    </w:p>
    <w:p w14:paraId="704A8E5F" w14:textId="77777777" w:rsidR="00843273" w:rsidRDefault="00843273" w:rsidP="00BF2EF7">
      <w:pPr>
        <w:tabs>
          <w:tab w:val="left" w:pos="1268"/>
        </w:tabs>
        <w:jc w:val="both"/>
        <w:rPr>
          <w:rFonts w:ascii="Arial" w:hAnsi="Arial" w:cs="Arial"/>
          <w:color w:val="282A2E"/>
        </w:rPr>
      </w:pPr>
    </w:p>
    <w:p w14:paraId="7744BFC1" w14:textId="77777777" w:rsidR="00ED230E" w:rsidRPr="00030369" w:rsidRDefault="00F1640A" w:rsidP="00D4532B">
      <w:pPr>
        <w:ind w:firstLine="567"/>
        <w:jc w:val="both"/>
        <w:rPr>
          <w:rFonts w:ascii="Arial" w:eastAsia="Times New Roman" w:hAnsi="Arial" w:cs="Arial"/>
          <w:color w:val="282A2E"/>
          <w:szCs w:val="24"/>
          <w:lang w:eastAsia="ru-RU"/>
        </w:rPr>
      </w:pPr>
      <w:r>
        <w:rPr>
          <w:rFonts w:ascii="Arial" w:eastAsia="Times New Roman" w:hAnsi="Arial" w:cs="Arial"/>
          <w:color w:val="282A2E"/>
          <w:szCs w:val="24"/>
          <w:lang w:eastAsia="ru-RU"/>
        </w:rPr>
        <w:t>Ежегодно во второе воскресенье августа отмечается п</w:t>
      </w:r>
      <w:r w:rsidR="00ED230E" w:rsidRPr="00030369">
        <w:rPr>
          <w:rFonts w:ascii="Arial" w:eastAsia="Times New Roman" w:hAnsi="Arial" w:cs="Arial"/>
          <w:color w:val="282A2E"/>
          <w:szCs w:val="24"/>
          <w:lang w:eastAsia="ru-RU"/>
        </w:rPr>
        <w:t>рофессиональный праздник, посвященный р</w:t>
      </w:r>
      <w:r>
        <w:rPr>
          <w:rFonts w:ascii="Arial" w:eastAsia="Times New Roman" w:hAnsi="Arial" w:cs="Arial"/>
          <w:color w:val="282A2E"/>
          <w:szCs w:val="24"/>
          <w:lang w:eastAsia="ru-RU"/>
        </w:rPr>
        <w:t>аботникам строительной отрасли</w:t>
      </w:r>
      <w:r w:rsidR="00ED230E" w:rsidRPr="00030369">
        <w:rPr>
          <w:rFonts w:ascii="Arial" w:eastAsia="Times New Roman" w:hAnsi="Arial" w:cs="Arial"/>
          <w:color w:val="282A2E"/>
          <w:szCs w:val="24"/>
          <w:lang w:eastAsia="ru-RU"/>
        </w:rPr>
        <w:t>.</w:t>
      </w:r>
    </w:p>
    <w:p w14:paraId="237D4906" w14:textId="1E57D036" w:rsidR="00ED230E" w:rsidRPr="00030369" w:rsidRDefault="00ED230E" w:rsidP="00D4532B">
      <w:pPr>
        <w:ind w:firstLine="567"/>
        <w:jc w:val="both"/>
        <w:rPr>
          <w:rFonts w:ascii="Arial" w:eastAsia="Times New Roman" w:hAnsi="Arial" w:cs="Arial"/>
          <w:color w:val="282A2E"/>
          <w:szCs w:val="24"/>
          <w:lang w:eastAsia="ru-RU"/>
        </w:rPr>
      </w:pPr>
      <w:r w:rsidRPr="00030369">
        <w:rPr>
          <w:rFonts w:ascii="Arial" w:eastAsia="Times New Roman" w:hAnsi="Arial" w:cs="Arial"/>
          <w:color w:val="282A2E"/>
          <w:szCs w:val="24"/>
          <w:lang w:eastAsia="ru-RU"/>
        </w:rPr>
        <w:t xml:space="preserve">В Удмуртии этот праздник отметят </w:t>
      </w:r>
      <w:r w:rsidR="008A6379">
        <w:rPr>
          <w:rFonts w:ascii="Arial" w:eastAsia="Times New Roman" w:hAnsi="Arial" w:cs="Arial"/>
          <w:color w:val="282A2E"/>
          <w:szCs w:val="24"/>
          <w:lang w:eastAsia="ru-RU"/>
        </w:rPr>
        <w:t>59,8</w:t>
      </w:r>
      <w:r w:rsidRPr="00030369">
        <w:rPr>
          <w:rFonts w:ascii="Arial" w:eastAsia="Times New Roman" w:hAnsi="Arial" w:cs="Arial"/>
          <w:color w:val="282A2E"/>
          <w:szCs w:val="24"/>
          <w:lang w:eastAsia="ru-RU"/>
        </w:rPr>
        <w:t xml:space="preserve"> тысяч человек, чей созидательный труд, так или иначе, связан со строительством. Их общими усилиями в </w:t>
      </w:r>
      <w:r w:rsidR="00A01BFE" w:rsidRPr="00030369">
        <w:rPr>
          <w:rFonts w:ascii="Arial" w:eastAsia="Times New Roman" w:hAnsi="Arial" w:cs="Arial"/>
          <w:color w:val="282A2E"/>
          <w:szCs w:val="24"/>
          <w:lang w:eastAsia="ru-RU"/>
        </w:rPr>
        <w:t>2023</w:t>
      </w:r>
      <w:r w:rsidRPr="00030369">
        <w:rPr>
          <w:rFonts w:ascii="Arial" w:eastAsia="Times New Roman" w:hAnsi="Arial" w:cs="Arial"/>
          <w:color w:val="282A2E"/>
          <w:szCs w:val="24"/>
          <w:lang w:eastAsia="ru-RU"/>
        </w:rPr>
        <w:t xml:space="preserve"> году было выполнено работ по виду деятельности «Строительство» на </w:t>
      </w:r>
      <w:r w:rsidR="00A01BFE" w:rsidRPr="00887D6D">
        <w:rPr>
          <w:rFonts w:ascii="Arial" w:eastAsia="Times New Roman" w:hAnsi="Arial" w:cs="Arial"/>
          <w:color w:val="282A2E"/>
          <w:szCs w:val="24"/>
          <w:lang w:eastAsia="ru-RU"/>
        </w:rPr>
        <w:t>6</w:t>
      </w:r>
      <w:r w:rsidR="00CB7D82">
        <w:rPr>
          <w:rFonts w:ascii="Arial" w:eastAsia="Times New Roman" w:hAnsi="Arial" w:cs="Arial"/>
          <w:color w:val="282A2E"/>
          <w:szCs w:val="24"/>
          <w:lang w:eastAsia="ru-RU"/>
        </w:rPr>
        <w:t>4</w:t>
      </w:r>
      <w:r w:rsidRPr="00030369">
        <w:rPr>
          <w:rFonts w:ascii="Arial" w:eastAsia="Times New Roman" w:hAnsi="Arial" w:cs="Arial"/>
          <w:color w:val="282A2E"/>
          <w:szCs w:val="24"/>
          <w:lang w:eastAsia="ru-RU"/>
        </w:rPr>
        <w:t xml:space="preserve"> млрд рублей. Выполненные объёмы работ позволили ввести в действие новые объекты, функционирующие в различных сферах жизни общества, а также обеспечить положительную динамику ввода жилья в республике.</w:t>
      </w:r>
    </w:p>
    <w:p w14:paraId="1867330A" w14:textId="2DFFB81D" w:rsidR="00ED230E" w:rsidRPr="00030369" w:rsidRDefault="00ED230E" w:rsidP="00D4532B">
      <w:pPr>
        <w:ind w:firstLine="567"/>
        <w:jc w:val="both"/>
        <w:rPr>
          <w:rFonts w:ascii="Arial" w:eastAsia="Times New Roman" w:hAnsi="Arial" w:cs="Arial"/>
          <w:color w:val="282A2E"/>
          <w:szCs w:val="24"/>
          <w:lang w:eastAsia="ru-RU"/>
        </w:rPr>
      </w:pPr>
      <w:r w:rsidRPr="00030369">
        <w:rPr>
          <w:rFonts w:ascii="Arial" w:eastAsia="Times New Roman" w:hAnsi="Arial" w:cs="Arial"/>
          <w:color w:val="282A2E"/>
          <w:szCs w:val="24"/>
          <w:lang w:eastAsia="ru-RU"/>
        </w:rPr>
        <w:t>В прошедшем году в республике построен</w:t>
      </w:r>
      <w:r w:rsidR="00157EA0">
        <w:rPr>
          <w:rFonts w:ascii="Arial" w:eastAsia="Times New Roman" w:hAnsi="Arial" w:cs="Arial"/>
          <w:color w:val="282A2E"/>
          <w:szCs w:val="24"/>
          <w:lang w:eastAsia="ru-RU"/>
        </w:rPr>
        <w:t>ы</w:t>
      </w:r>
      <w:r w:rsidRPr="00030369">
        <w:rPr>
          <w:rFonts w:ascii="Arial" w:eastAsia="Times New Roman" w:hAnsi="Arial" w:cs="Arial"/>
          <w:color w:val="282A2E"/>
          <w:szCs w:val="24"/>
          <w:lang w:eastAsia="ru-RU"/>
        </w:rPr>
        <w:t xml:space="preserve"> </w:t>
      </w:r>
      <w:r w:rsidR="00030369">
        <w:rPr>
          <w:rFonts w:ascii="Arial" w:eastAsia="Times New Roman" w:hAnsi="Arial" w:cs="Arial"/>
          <w:color w:val="282A2E"/>
          <w:szCs w:val="24"/>
          <w:lang w:eastAsia="ru-RU"/>
        </w:rPr>
        <w:t>18403</w:t>
      </w:r>
      <w:r w:rsidRPr="00030369">
        <w:rPr>
          <w:rFonts w:ascii="Arial" w:eastAsia="Times New Roman" w:hAnsi="Arial" w:cs="Arial"/>
          <w:color w:val="282A2E"/>
          <w:szCs w:val="24"/>
          <w:lang w:eastAsia="ru-RU"/>
        </w:rPr>
        <w:t xml:space="preserve"> новы</w:t>
      </w:r>
      <w:r w:rsidR="00BF371D">
        <w:rPr>
          <w:rFonts w:ascii="Arial" w:eastAsia="Times New Roman" w:hAnsi="Arial" w:cs="Arial"/>
          <w:color w:val="282A2E"/>
          <w:szCs w:val="24"/>
          <w:lang w:eastAsia="ru-RU"/>
        </w:rPr>
        <w:t>е</w:t>
      </w:r>
      <w:r w:rsidRPr="00030369">
        <w:rPr>
          <w:rFonts w:ascii="Arial" w:eastAsia="Times New Roman" w:hAnsi="Arial" w:cs="Arial"/>
          <w:color w:val="282A2E"/>
          <w:szCs w:val="24"/>
          <w:lang w:eastAsia="ru-RU"/>
        </w:rPr>
        <w:t xml:space="preserve"> благоустроенны</w:t>
      </w:r>
      <w:r w:rsidR="00BF371D">
        <w:rPr>
          <w:rFonts w:ascii="Arial" w:eastAsia="Times New Roman" w:hAnsi="Arial" w:cs="Arial"/>
          <w:color w:val="282A2E"/>
          <w:szCs w:val="24"/>
          <w:lang w:eastAsia="ru-RU"/>
        </w:rPr>
        <w:t>е</w:t>
      </w:r>
      <w:r w:rsidRPr="00030369">
        <w:rPr>
          <w:rFonts w:ascii="Arial" w:eastAsia="Times New Roman" w:hAnsi="Arial" w:cs="Arial"/>
          <w:color w:val="282A2E"/>
          <w:szCs w:val="24"/>
          <w:lang w:eastAsia="ru-RU"/>
        </w:rPr>
        <w:t xml:space="preserve"> квартир</w:t>
      </w:r>
      <w:r w:rsidR="00BF371D">
        <w:rPr>
          <w:rFonts w:ascii="Arial" w:eastAsia="Times New Roman" w:hAnsi="Arial" w:cs="Arial"/>
          <w:color w:val="282A2E"/>
          <w:szCs w:val="24"/>
          <w:lang w:eastAsia="ru-RU"/>
        </w:rPr>
        <w:t>ы</w:t>
      </w:r>
      <w:r w:rsidRPr="00030369">
        <w:rPr>
          <w:rFonts w:ascii="Arial" w:eastAsia="Times New Roman" w:hAnsi="Arial" w:cs="Arial"/>
          <w:color w:val="282A2E"/>
          <w:szCs w:val="24"/>
          <w:lang w:eastAsia="ru-RU"/>
        </w:rPr>
        <w:t xml:space="preserve"> общей площадью </w:t>
      </w:r>
      <w:r w:rsidR="00030369">
        <w:rPr>
          <w:rFonts w:ascii="Arial" w:eastAsia="Times New Roman" w:hAnsi="Arial" w:cs="Arial"/>
          <w:color w:val="282A2E"/>
          <w:szCs w:val="24"/>
          <w:lang w:eastAsia="ru-RU"/>
        </w:rPr>
        <w:t>1389,6</w:t>
      </w:r>
      <w:r w:rsidRPr="00030369">
        <w:rPr>
          <w:rFonts w:ascii="Arial" w:eastAsia="Times New Roman" w:hAnsi="Arial" w:cs="Arial"/>
          <w:color w:val="282A2E"/>
          <w:szCs w:val="24"/>
          <w:lang w:eastAsia="ru-RU"/>
        </w:rPr>
        <w:t xml:space="preserve"> тыс. кв. метров, что на </w:t>
      </w:r>
      <w:r w:rsidR="00A552C6">
        <w:rPr>
          <w:rFonts w:ascii="Arial" w:eastAsia="Times New Roman" w:hAnsi="Arial" w:cs="Arial"/>
          <w:color w:val="282A2E"/>
          <w:szCs w:val="24"/>
          <w:lang w:eastAsia="ru-RU"/>
        </w:rPr>
        <w:t>213,6</w:t>
      </w:r>
      <w:r w:rsidRPr="00030369">
        <w:rPr>
          <w:rFonts w:ascii="Arial" w:eastAsia="Times New Roman" w:hAnsi="Arial" w:cs="Arial"/>
          <w:color w:val="282A2E"/>
          <w:szCs w:val="24"/>
          <w:lang w:eastAsia="ru-RU"/>
        </w:rPr>
        <w:t xml:space="preserve"> тыс. кв. метров больше, чем в </w:t>
      </w:r>
      <w:r w:rsidR="00030369">
        <w:rPr>
          <w:rFonts w:ascii="Arial" w:eastAsia="Times New Roman" w:hAnsi="Arial" w:cs="Arial"/>
          <w:color w:val="282A2E"/>
          <w:szCs w:val="24"/>
          <w:lang w:eastAsia="ru-RU"/>
        </w:rPr>
        <w:t>2022</w:t>
      </w:r>
      <w:r w:rsidRPr="00030369">
        <w:rPr>
          <w:rFonts w:ascii="Arial" w:eastAsia="Times New Roman" w:hAnsi="Arial" w:cs="Arial"/>
          <w:color w:val="282A2E"/>
          <w:szCs w:val="24"/>
          <w:lang w:eastAsia="ru-RU"/>
        </w:rPr>
        <w:t xml:space="preserve"> году. В рейтинге введённого жилья в расчёте на 1000 человек населения среди р</w:t>
      </w:r>
      <w:r w:rsidR="008D57C2">
        <w:rPr>
          <w:rFonts w:ascii="Arial" w:eastAsia="Times New Roman" w:hAnsi="Arial" w:cs="Arial"/>
          <w:color w:val="282A2E"/>
          <w:szCs w:val="24"/>
          <w:lang w:eastAsia="ru-RU"/>
        </w:rPr>
        <w:t>егионов ПФО Удмуртия занимала 1 </w:t>
      </w:r>
      <w:r w:rsidRPr="00030369">
        <w:rPr>
          <w:rFonts w:ascii="Arial" w:eastAsia="Times New Roman" w:hAnsi="Arial" w:cs="Arial"/>
          <w:color w:val="282A2E"/>
          <w:szCs w:val="24"/>
          <w:lang w:eastAsia="ru-RU"/>
        </w:rPr>
        <w:t>место.</w:t>
      </w:r>
    </w:p>
    <w:p w14:paraId="4A1DC187" w14:textId="77777777" w:rsidR="00ED230E" w:rsidRPr="00030369" w:rsidRDefault="00ED230E" w:rsidP="00D4532B">
      <w:pPr>
        <w:ind w:firstLine="567"/>
        <w:jc w:val="both"/>
        <w:rPr>
          <w:rFonts w:ascii="Arial" w:eastAsia="Times New Roman" w:hAnsi="Arial" w:cs="Arial"/>
          <w:color w:val="282A2E"/>
          <w:szCs w:val="24"/>
          <w:lang w:eastAsia="ru-RU"/>
        </w:rPr>
      </w:pPr>
      <w:r w:rsidRPr="00030369">
        <w:rPr>
          <w:rFonts w:ascii="Arial" w:eastAsia="Times New Roman" w:hAnsi="Arial" w:cs="Arial"/>
          <w:color w:val="282A2E"/>
          <w:szCs w:val="24"/>
          <w:lang w:eastAsia="ru-RU"/>
        </w:rPr>
        <w:t xml:space="preserve">Наибольшими темпами строительство жилья относительно ввода </w:t>
      </w:r>
      <w:r w:rsidR="00030369" w:rsidRPr="00030369">
        <w:rPr>
          <w:rFonts w:ascii="Arial" w:eastAsia="Times New Roman" w:hAnsi="Arial" w:cs="Arial"/>
          <w:color w:val="282A2E"/>
          <w:szCs w:val="24"/>
          <w:lang w:eastAsia="ru-RU"/>
        </w:rPr>
        <w:t>2022</w:t>
      </w:r>
      <w:r w:rsidRPr="00030369">
        <w:rPr>
          <w:rFonts w:ascii="Arial" w:eastAsia="Times New Roman" w:hAnsi="Arial" w:cs="Arial"/>
          <w:color w:val="282A2E"/>
          <w:szCs w:val="24"/>
          <w:lang w:eastAsia="ru-RU"/>
        </w:rPr>
        <w:t xml:space="preserve"> года шло в </w:t>
      </w:r>
      <w:r w:rsidR="00030369">
        <w:rPr>
          <w:rFonts w:ascii="Arial" w:eastAsia="Times New Roman" w:hAnsi="Arial" w:cs="Arial"/>
          <w:color w:val="282A2E"/>
          <w:szCs w:val="24"/>
          <w:lang w:eastAsia="ru-RU"/>
        </w:rPr>
        <w:t>Кизнерском (143,4%)</w:t>
      </w:r>
      <w:r w:rsidRPr="00030369">
        <w:rPr>
          <w:rFonts w:ascii="Arial" w:eastAsia="Times New Roman" w:hAnsi="Arial" w:cs="Arial"/>
          <w:color w:val="282A2E"/>
          <w:szCs w:val="24"/>
          <w:lang w:eastAsia="ru-RU"/>
        </w:rPr>
        <w:t xml:space="preserve"> и </w:t>
      </w:r>
      <w:r w:rsidR="00030369">
        <w:rPr>
          <w:rFonts w:ascii="Arial" w:eastAsia="Times New Roman" w:hAnsi="Arial" w:cs="Arial"/>
          <w:color w:val="282A2E"/>
          <w:szCs w:val="24"/>
          <w:lang w:eastAsia="ru-RU"/>
        </w:rPr>
        <w:t>Завьяловском (128,2%</w:t>
      </w:r>
      <w:r w:rsidRPr="00030369">
        <w:rPr>
          <w:rFonts w:ascii="Arial" w:eastAsia="Times New Roman" w:hAnsi="Arial" w:cs="Arial"/>
          <w:color w:val="282A2E"/>
          <w:szCs w:val="24"/>
          <w:lang w:eastAsia="ru-RU"/>
        </w:rPr>
        <w:t>) районах</w:t>
      </w:r>
      <w:r w:rsidR="00030369">
        <w:rPr>
          <w:rFonts w:ascii="Arial" w:eastAsia="Times New Roman" w:hAnsi="Arial" w:cs="Arial"/>
          <w:color w:val="282A2E"/>
          <w:szCs w:val="24"/>
          <w:lang w:eastAsia="ru-RU"/>
        </w:rPr>
        <w:t xml:space="preserve"> и городе</w:t>
      </w:r>
      <w:r w:rsidR="00030369" w:rsidRPr="00030369">
        <w:rPr>
          <w:rFonts w:ascii="Arial" w:eastAsia="Times New Roman" w:hAnsi="Arial" w:cs="Arial"/>
          <w:color w:val="282A2E"/>
          <w:szCs w:val="24"/>
          <w:lang w:eastAsia="ru-RU"/>
        </w:rPr>
        <w:t xml:space="preserve"> </w:t>
      </w:r>
      <w:r w:rsidR="00030369">
        <w:rPr>
          <w:rFonts w:ascii="Arial" w:eastAsia="Times New Roman" w:hAnsi="Arial" w:cs="Arial"/>
          <w:color w:val="282A2E"/>
          <w:szCs w:val="24"/>
          <w:lang w:eastAsia="ru-RU"/>
        </w:rPr>
        <w:t>Воткинске</w:t>
      </w:r>
      <w:r w:rsidR="00030369" w:rsidRPr="00030369">
        <w:rPr>
          <w:rFonts w:ascii="Arial" w:eastAsia="Times New Roman" w:hAnsi="Arial" w:cs="Arial"/>
          <w:color w:val="282A2E"/>
          <w:szCs w:val="24"/>
          <w:lang w:eastAsia="ru-RU"/>
        </w:rPr>
        <w:t xml:space="preserve"> (</w:t>
      </w:r>
      <w:r w:rsidR="00030369">
        <w:rPr>
          <w:rFonts w:ascii="Arial" w:eastAsia="Times New Roman" w:hAnsi="Arial" w:cs="Arial"/>
          <w:color w:val="282A2E"/>
          <w:szCs w:val="24"/>
          <w:lang w:eastAsia="ru-RU"/>
        </w:rPr>
        <w:t>140,8%</w:t>
      </w:r>
      <w:r w:rsidR="00030369" w:rsidRPr="00030369">
        <w:rPr>
          <w:rFonts w:ascii="Arial" w:eastAsia="Times New Roman" w:hAnsi="Arial" w:cs="Arial"/>
          <w:color w:val="282A2E"/>
          <w:szCs w:val="24"/>
          <w:lang w:eastAsia="ru-RU"/>
        </w:rPr>
        <w:t>)</w:t>
      </w:r>
      <w:r w:rsidRPr="00030369">
        <w:rPr>
          <w:rFonts w:ascii="Arial" w:eastAsia="Times New Roman" w:hAnsi="Arial" w:cs="Arial"/>
          <w:color w:val="282A2E"/>
          <w:szCs w:val="24"/>
          <w:lang w:eastAsia="ru-RU"/>
        </w:rPr>
        <w:t>. Более половины всей введённой площади жилья в республике введены силами индивидуальных застройщиков (6</w:t>
      </w:r>
      <w:r w:rsidR="00030369">
        <w:rPr>
          <w:rFonts w:ascii="Arial" w:eastAsia="Times New Roman" w:hAnsi="Arial" w:cs="Arial"/>
          <w:color w:val="282A2E"/>
          <w:szCs w:val="24"/>
          <w:lang w:eastAsia="ru-RU"/>
        </w:rPr>
        <w:t>2</w:t>
      </w:r>
      <w:r w:rsidRPr="00030369">
        <w:rPr>
          <w:rFonts w:ascii="Arial" w:eastAsia="Times New Roman" w:hAnsi="Arial" w:cs="Arial"/>
          <w:color w:val="282A2E"/>
          <w:szCs w:val="24"/>
          <w:lang w:eastAsia="ru-RU"/>
        </w:rPr>
        <w:t xml:space="preserve">% от общего ввода). Индивидуальное жилищное строительство является локомотивом развития сельских территорий. Половина жилья, построенного населением республики, </w:t>
      </w:r>
      <w:r w:rsidRPr="00030369">
        <w:rPr>
          <w:rFonts w:ascii="Arial" w:eastAsia="Calibri" w:hAnsi="Arial" w:cs="Arial"/>
          <w:color w:val="282A2E"/>
          <w:szCs w:val="24"/>
        </w:rPr>
        <w:t>–</w:t>
      </w:r>
      <w:r w:rsidRPr="00030369">
        <w:rPr>
          <w:rFonts w:ascii="Arial" w:eastAsia="Times New Roman" w:hAnsi="Arial" w:cs="Arial"/>
          <w:color w:val="282A2E"/>
          <w:szCs w:val="24"/>
          <w:lang w:eastAsia="ru-RU"/>
        </w:rPr>
        <w:t xml:space="preserve"> из альтернативных материалов. Застройщики</w:t>
      </w:r>
      <w:r w:rsidRPr="00030369">
        <w:rPr>
          <w:rFonts w:ascii="Arial" w:eastAsia="Calibri" w:hAnsi="Arial" w:cs="Arial"/>
          <w:color w:val="282A2E"/>
          <w:szCs w:val="24"/>
        </w:rPr>
        <w:t>-</w:t>
      </w:r>
      <w:r w:rsidRPr="00030369">
        <w:rPr>
          <w:rFonts w:ascii="Arial" w:eastAsia="Times New Roman" w:hAnsi="Arial" w:cs="Arial"/>
          <w:color w:val="282A2E"/>
          <w:szCs w:val="24"/>
          <w:lang w:eastAsia="ru-RU"/>
        </w:rPr>
        <w:t>юридические лица предпочитают монолитные материалы стен (</w:t>
      </w:r>
      <w:r w:rsidR="00030369">
        <w:rPr>
          <w:rFonts w:ascii="Arial" w:eastAsia="Times New Roman" w:hAnsi="Arial" w:cs="Arial"/>
          <w:color w:val="282A2E"/>
          <w:szCs w:val="24"/>
          <w:lang w:eastAsia="ru-RU"/>
        </w:rPr>
        <w:t>37</w:t>
      </w:r>
      <w:r w:rsidRPr="00030369">
        <w:rPr>
          <w:rFonts w:ascii="Arial" w:eastAsia="Times New Roman" w:hAnsi="Arial" w:cs="Arial"/>
          <w:color w:val="282A2E"/>
          <w:szCs w:val="24"/>
          <w:lang w:eastAsia="ru-RU"/>
        </w:rPr>
        <w:t xml:space="preserve">% </w:t>
      </w:r>
      <w:r w:rsidRPr="00030369">
        <w:rPr>
          <w:rFonts w:ascii="Arial" w:eastAsia="MS Mincho" w:hAnsi="Arial" w:cs="Arial"/>
          <w:bCs/>
          <w:color w:val="282A2E"/>
          <w:kern w:val="36"/>
          <w:szCs w:val="24"/>
          <w:lang w:eastAsia="ru-RU"/>
        </w:rPr>
        <w:t>введённых в эксплуатацию жилых домов). Несмотря на то, что в</w:t>
      </w:r>
      <w:r w:rsidRPr="00030369">
        <w:rPr>
          <w:rFonts w:ascii="Arial" w:eastAsia="Times New Roman" w:hAnsi="Arial" w:cs="Arial"/>
          <w:color w:val="282A2E"/>
          <w:szCs w:val="24"/>
          <w:lang w:eastAsia="ru-RU"/>
        </w:rPr>
        <w:t xml:space="preserve"> республике преобладает малоэтажная застройка и в основном строятся одно и двухэтажные дома, в </w:t>
      </w:r>
      <w:r w:rsidR="00030369">
        <w:rPr>
          <w:rFonts w:ascii="Arial" w:eastAsia="Times New Roman" w:hAnsi="Arial" w:cs="Arial"/>
          <w:color w:val="282A2E"/>
          <w:szCs w:val="24"/>
          <w:lang w:eastAsia="ru-RU"/>
        </w:rPr>
        <w:t>2023</w:t>
      </w:r>
      <w:r w:rsidRPr="00030369">
        <w:rPr>
          <w:rFonts w:ascii="Arial" w:eastAsia="Times New Roman" w:hAnsi="Arial" w:cs="Arial"/>
          <w:color w:val="282A2E"/>
          <w:szCs w:val="24"/>
          <w:lang w:eastAsia="ru-RU"/>
        </w:rPr>
        <w:t xml:space="preserve"> году в городе Ижевске было построено </w:t>
      </w:r>
      <w:r w:rsidR="00030369">
        <w:rPr>
          <w:rFonts w:ascii="Arial" w:eastAsia="Times New Roman" w:hAnsi="Arial" w:cs="Arial"/>
          <w:color w:val="282A2E"/>
          <w:szCs w:val="24"/>
          <w:lang w:eastAsia="ru-RU"/>
        </w:rPr>
        <w:t>29</w:t>
      </w:r>
      <w:r w:rsidRPr="00030369">
        <w:rPr>
          <w:rFonts w:ascii="Arial" w:eastAsia="Times New Roman" w:hAnsi="Arial" w:cs="Arial"/>
          <w:color w:val="282A2E"/>
          <w:szCs w:val="24"/>
          <w:lang w:eastAsia="ru-RU"/>
        </w:rPr>
        <w:t xml:space="preserve"> дом</w:t>
      </w:r>
      <w:r w:rsidR="00030369">
        <w:rPr>
          <w:rFonts w:ascii="Arial" w:eastAsia="Times New Roman" w:hAnsi="Arial" w:cs="Arial"/>
          <w:color w:val="282A2E"/>
          <w:szCs w:val="24"/>
          <w:lang w:eastAsia="ru-RU"/>
        </w:rPr>
        <w:t>ов</w:t>
      </w:r>
      <w:r w:rsidRPr="00030369">
        <w:rPr>
          <w:rFonts w:ascii="Arial" w:eastAsia="Times New Roman" w:hAnsi="Arial" w:cs="Arial"/>
          <w:color w:val="282A2E"/>
          <w:szCs w:val="24"/>
          <w:lang w:eastAsia="ru-RU"/>
        </w:rPr>
        <w:t xml:space="preserve"> в семнадцать и более этажей.</w:t>
      </w:r>
    </w:p>
    <w:p w14:paraId="7296290A" w14:textId="77777777" w:rsidR="00ED230E" w:rsidRPr="00030369" w:rsidRDefault="00ED230E" w:rsidP="00D4532B">
      <w:pPr>
        <w:ind w:firstLine="567"/>
        <w:jc w:val="both"/>
        <w:rPr>
          <w:rFonts w:ascii="Arial" w:eastAsia="Times New Roman" w:hAnsi="Arial" w:cs="Arial"/>
          <w:color w:val="282A2E"/>
          <w:szCs w:val="24"/>
          <w:lang w:eastAsia="ru-RU"/>
        </w:rPr>
      </w:pPr>
      <w:r w:rsidRPr="00030369">
        <w:rPr>
          <w:rFonts w:ascii="Arial" w:eastAsia="Times New Roman" w:hAnsi="Arial" w:cs="Arial"/>
          <w:color w:val="282A2E"/>
          <w:szCs w:val="24"/>
          <w:lang w:eastAsia="ru-RU"/>
        </w:rPr>
        <w:t>Помимо жилищного строительства в республике ежегодно вводятся новые объекты социально-культурного назначения.</w:t>
      </w:r>
    </w:p>
    <w:p w14:paraId="05B14C0A" w14:textId="77777777" w:rsidR="00BD53AC" w:rsidRPr="00437A4C" w:rsidRDefault="00BD53AC" w:rsidP="00D4532B">
      <w:pPr>
        <w:ind w:firstLine="567"/>
        <w:jc w:val="both"/>
        <w:rPr>
          <w:rFonts w:ascii="Arial" w:hAnsi="Arial" w:cs="Arial"/>
          <w:color w:val="282A2E"/>
        </w:rPr>
      </w:pPr>
      <w:r w:rsidRPr="00437A4C">
        <w:rPr>
          <w:rFonts w:ascii="Arial" w:hAnsi="Arial" w:cs="Arial"/>
          <w:color w:val="282A2E"/>
        </w:rPr>
        <w:t xml:space="preserve">В Шарканском районе построено новое здание детского сада на 50 мест. </w:t>
      </w:r>
      <w:r w:rsidRPr="00437A4C">
        <w:rPr>
          <w:rFonts w:ascii="Arial" w:hAnsi="Arial" w:cs="Arial"/>
          <w:color w:val="282A2E"/>
        </w:rPr>
        <w:br/>
        <w:t xml:space="preserve">В микрорайоне «Столичный» Индустриального района Ижевска завершено строительство здания общеобразовательной школы на 825 ученических мест. </w:t>
      </w:r>
    </w:p>
    <w:p w14:paraId="7DBEC238" w14:textId="77777777" w:rsidR="00BD53AC" w:rsidRPr="00437A4C" w:rsidRDefault="00BD53AC" w:rsidP="00D4532B">
      <w:pPr>
        <w:ind w:firstLine="567"/>
        <w:jc w:val="both"/>
        <w:rPr>
          <w:rFonts w:ascii="Arial" w:hAnsi="Arial" w:cs="Arial"/>
          <w:color w:val="282A2E"/>
        </w:rPr>
      </w:pPr>
      <w:r w:rsidRPr="00437A4C">
        <w:rPr>
          <w:rFonts w:ascii="Arial" w:hAnsi="Arial" w:cs="Arial"/>
          <w:color w:val="282A2E"/>
        </w:rPr>
        <w:t>В целях организации доступной и качественной медико-санитарной помощи населению в 2023 году в трех районах республики открыли свои двери врачебные амбулатории суммарно на 177 посещений в смену.</w:t>
      </w:r>
    </w:p>
    <w:p w14:paraId="1A2DCD17" w14:textId="77777777" w:rsidR="00BD53AC" w:rsidRPr="00437A4C" w:rsidRDefault="00BD53AC" w:rsidP="00D4532B">
      <w:pPr>
        <w:ind w:firstLine="567"/>
        <w:jc w:val="both"/>
        <w:rPr>
          <w:rFonts w:ascii="Arial" w:hAnsi="Arial" w:cs="Arial"/>
          <w:color w:val="282A2E"/>
        </w:rPr>
      </w:pPr>
      <w:r w:rsidRPr="00437A4C">
        <w:rPr>
          <w:rFonts w:ascii="Arial" w:hAnsi="Arial" w:cs="Arial"/>
          <w:color w:val="282A2E"/>
        </w:rPr>
        <w:t>В Октябрьском районе Ижевска открыт медицинский центр площадью 8,6 тыс. кв. метров.</w:t>
      </w:r>
    </w:p>
    <w:p w14:paraId="6A21B0D0" w14:textId="77777777" w:rsidR="00BD53AC" w:rsidRPr="00437A4C" w:rsidRDefault="00BD53AC" w:rsidP="00D4532B">
      <w:pPr>
        <w:ind w:firstLine="567"/>
        <w:jc w:val="both"/>
        <w:rPr>
          <w:rFonts w:ascii="Arial" w:hAnsi="Arial" w:cs="Arial"/>
          <w:color w:val="282A2E"/>
        </w:rPr>
      </w:pPr>
      <w:r w:rsidRPr="00437A4C">
        <w:rPr>
          <w:rFonts w:ascii="Arial" w:hAnsi="Arial" w:cs="Arial"/>
          <w:color w:val="282A2E"/>
        </w:rPr>
        <w:t xml:space="preserve">По-прежнему уделяется большое внимание развитию культуры и спорта – </w:t>
      </w:r>
      <w:r w:rsidRPr="00437A4C">
        <w:rPr>
          <w:rFonts w:ascii="Arial" w:hAnsi="Arial" w:cs="Arial"/>
          <w:color w:val="282A2E"/>
        </w:rPr>
        <w:br/>
        <w:t>в Малопургинском и Шарканском районах открыты учреждения культуры клубного типа на 170 и 150 мест соответственно.</w:t>
      </w:r>
    </w:p>
    <w:p w14:paraId="29890404" w14:textId="77777777" w:rsidR="00BD53AC" w:rsidRPr="00437A4C" w:rsidRDefault="00BD53AC" w:rsidP="00D4532B">
      <w:pPr>
        <w:ind w:firstLine="567"/>
        <w:jc w:val="both"/>
        <w:rPr>
          <w:rFonts w:ascii="Arial" w:hAnsi="Arial" w:cs="Arial"/>
          <w:color w:val="282A2E"/>
        </w:rPr>
      </w:pPr>
      <w:r w:rsidRPr="00437A4C">
        <w:rPr>
          <w:rFonts w:ascii="Arial" w:hAnsi="Arial" w:cs="Arial"/>
          <w:color w:val="282A2E"/>
        </w:rPr>
        <w:t xml:space="preserve">Из спортивных объектов введены в действие: стадион на 100 мест в Малопургинском районе, </w:t>
      </w:r>
      <w:r w:rsidRPr="00437A4C">
        <w:rPr>
          <w:rFonts w:ascii="Arial" w:hAnsi="Arial" w:cs="Arial"/>
          <w:color w:val="282A2E"/>
        </w:rPr>
        <w:br/>
        <w:t>и по одному физкультурно-оздоровительному комплексу в городе Воткинске и Глазовском районе.</w:t>
      </w:r>
    </w:p>
    <w:p w14:paraId="086BC8E0" w14:textId="77777777" w:rsidR="00ED230E" w:rsidRPr="00030369" w:rsidRDefault="00ED230E" w:rsidP="00D4532B">
      <w:pPr>
        <w:ind w:firstLine="567"/>
        <w:jc w:val="both"/>
        <w:rPr>
          <w:rFonts w:ascii="Arial" w:hAnsi="Arial" w:cs="Arial"/>
          <w:color w:val="282A2E"/>
          <w:szCs w:val="24"/>
        </w:rPr>
      </w:pPr>
      <w:r w:rsidRPr="00030369">
        <w:rPr>
          <w:rFonts w:ascii="Arial" w:hAnsi="Arial" w:cs="Arial"/>
          <w:color w:val="282A2E"/>
          <w:szCs w:val="24"/>
        </w:rPr>
        <w:t>Труд строителей – это неустанная творческая работа на благо граждан, который дарит людям радость новоселья, делает жизнь благоустроеннее и комфортнее.</w:t>
      </w:r>
    </w:p>
    <w:p w14:paraId="2A05EE6D" w14:textId="77777777" w:rsidR="00F1606E" w:rsidRPr="00030369" w:rsidRDefault="006D47EF" w:rsidP="00D4532B">
      <w:pPr>
        <w:ind w:firstLine="567"/>
        <w:jc w:val="both"/>
        <w:rPr>
          <w:rFonts w:ascii="Arial" w:eastAsia="Times New Roman" w:hAnsi="Arial" w:cs="Arial"/>
          <w:color w:val="282A2E"/>
          <w:szCs w:val="24"/>
          <w:lang w:eastAsia="ru-RU"/>
        </w:rPr>
      </w:pPr>
      <w:r>
        <w:rPr>
          <w:rFonts w:ascii="Arial" w:eastAsia="Times New Roman" w:hAnsi="Arial" w:cs="Arial"/>
          <w:color w:val="282A2E"/>
          <w:szCs w:val="24"/>
          <w:lang w:eastAsia="ru-RU"/>
        </w:rPr>
        <w:t>Искренне ж</w:t>
      </w:r>
      <w:r w:rsidR="00ED230E" w:rsidRPr="00030369">
        <w:rPr>
          <w:rFonts w:ascii="Arial" w:eastAsia="Times New Roman" w:hAnsi="Arial" w:cs="Arial"/>
          <w:color w:val="282A2E"/>
          <w:szCs w:val="24"/>
          <w:lang w:eastAsia="ru-RU"/>
        </w:rPr>
        <w:t xml:space="preserve">елаем всем </w:t>
      </w:r>
      <w:r>
        <w:rPr>
          <w:rFonts w:ascii="Arial" w:eastAsia="Times New Roman" w:hAnsi="Arial" w:cs="Arial"/>
          <w:color w:val="282A2E"/>
          <w:szCs w:val="24"/>
          <w:lang w:eastAsia="ru-RU"/>
        </w:rPr>
        <w:t>специалистам</w:t>
      </w:r>
      <w:r w:rsidR="00ED230E" w:rsidRPr="00030369">
        <w:rPr>
          <w:rFonts w:ascii="Arial" w:eastAsia="Times New Roman" w:hAnsi="Arial" w:cs="Arial"/>
          <w:color w:val="282A2E"/>
          <w:szCs w:val="24"/>
          <w:lang w:eastAsia="ru-RU"/>
        </w:rPr>
        <w:t>, работающим в данной отрасли, здоровья, благополучия и множества построенных объектов, которые бы долгое время украшали нашу республику.</w:t>
      </w:r>
    </w:p>
    <w:sectPr w:rsidR="00F1606E" w:rsidRPr="00030369" w:rsidSect="00D4532B">
      <w:headerReference w:type="default" r:id="rId10"/>
      <w:footerReference w:type="default" r:id="rId11"/>
      <w:pgSz w:w="11906" w:h="16838"/>
      <w:pgMar w:top="567" w:right="567" w:bottom="851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5835C" w14:textId="77777777" w:rsidR="00090CD2" w:rsidRDefault="00090CD2" w:rsidP="000A4F53">
      <w:pPr>
        <w:spacing w:after="0" w:line="240" w:lineRule="auto"/>
      </w:pPr>
      <w:r>
        <w:separator/>
      </w:r>
    </w:p>
  </w:endnote>
  <w:endnote w:type="continuationSeparator" w:id="0">
    <w:p w14:paraId="55D11545" w14:textId="77777777" w:rsidR="00090CD2" w:rsidRDefault="00090CD2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26541796" w14:textId="77777777" w:rsidR="00442CD1" w:rsidRPr="00D55929" w:rsidRDefault="007B2499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FD0136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031993B0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80D6C" w14:textId="77777777" w:rsidR="00090CD2" w:rsidRDefault="00090CD2" w:rsidP="000A4F53">
      <w:pPr>
        <w:spacing w:after="0" w:line="240" w:lineRule="auto"/>
      </w:pPr>
      <w:r>
        <w:separator/>
      </w:r>
    </w:p>
  </w:footnote>
  <w:footnote w:type="continuationSeparator" w:id="0">
    <w:p w14:paraId="74CE0CC6" w14:textId="77777777" w:rsidR="00090CD2" w:rsidRDefault="00090CD2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C172F" w14:textId="77777777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09544449">
    <w:abstractNumId w:val="0"/>
  </w:num>
  <w:num w:numId="2" w16cid:durableId="246109858">
    <w:abstractNumId w:val="2"/>
  </w:num>
  <w:num w:numId="3" w16cid:durableId="481242767">
    <w:abstractNumId w:val="3"/>
  </w:num>
  <w:num w:numId="4" w16cid:durableId="1371610645">
    <w:abstractNumId w:val="4"/>
  </w:num>
  <w:num w:numId="5" w16cid:durableId="808941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0CF"/>
    <w:rsid w:val="00030369"/>
    <w:rsid w:val="000403CF"/>
    <w:rsid w:val="0005702E"/>
    <w:rsid w:val="00064901"/>
    <w:rsid w:val="00072400"/>
    <w:rsid w:val="00090CD2"/>
    <w:rsid w:val="0009129D"/>
    <w:rsid w:val="000A4F53"/>
    <w:rsid w:val="000D76FE"/>
    <w:rsid w:val="000E4E0F"/>
    <w:rsid w:val="0011167D"/>
    <w:rsid w:val="00124B5D"/>
    <w:rsid w:val="001262B3"/>
    <w:rsid w:val="001272BE"/>
    <w:rsid w:val="00157EA0"/>
    <w:rsid w:val="0016379E"/>
    <w:rsid w:val="00173C86"/>
    <w:rsid w:val="001770CE"/>
    <w:rsid w:val="001B100F"/>
    <w:rsid w:val="001E4C22"/>
    <w:rsid w:val="001F11DC"/>
    <w:rsid w:val="001F66AB"/>
    <w:rsid w:val="0021605C"/>
    <w:rsid w:val="00216178"/>
    <w:rsid w:val="002370CF"/>
    <w:rsid w:val="00240DA0"/>
    <w:rsid w:val="002736C0"/>
    <w:rsid w:val="002D236C"/>
    <w:rsid w:val="002D799B"/>
    <w:rsid w:val="002E36A3"/>
    <w:rsid w:val="002E38E3"/>
    <w:rsid w:val="002E4066"/>
    <w:rsid w:val="002E4B3F"/>
    <w:rsid w:val="002F43A8"/>
    <w:rsid w:val="003028A9"/>
    <w:rsid w:val="003248EE"/>
    <w:rsid w:val="00387957"/>
    <w:rsid w:val="003D505E"/>
    <w:rsid w:val="00401FF7"/>
    <w:rsid w:val="00430CEE"/>
    <w:rsid w:val="00442CD1"/>
    <w:rsid w:val="00466EC6"/>
    <w:rsid w:val="00477840"/>
    <w:rsid w:val="004A63C4"/>
    <w:rsid w:val="004E5016"/>
    <w:rsid w:val="0050523C"/>
    <w:rsid w:val="00570AC3"/>
    <w:rsid w:val="0057580F"/>
    <w:rsid w:val="00581992"/>
    <w:rsid w:val="005F45B8"/>
    <w:rsid w:val="0060549C"/>
    <w:rsid w:val="006344CD"/>
    <w:rsid w:val="0065389D"/>
    <w:rsid w:val="006601E4"/>
    <w:rsid w:val="006C6CC6"/>
    <w:rsid w:val="006D0D8F"/>
    <w:rsid w:val="006D3A24"/>
    <w:rsid w:val="006D47EF"/>
    <w:rsid w:val="007238E9"/>
    <w:rsid w:val="00741DB3"/>
    <w:rsid w:val="007523A2"/>
    <w:rsid w:val="007579C9"/>
    <w:rsid w:val="00775478"/>
    <w:rsid w:val="00786990"/>
    <w:rsid w:val="007B2499"/>
    <w:rsid w:val="007C439E"/>
    <w:rsid w:val="007C5BAA"/>
    <w:rsid w:val="00810ED1"/>
    <w:rsid w:val="0081278D"/>
    <w:rsid w:val="00826E1A"/>
    <w:rsid w:val="00843273"/>
    <w:rsid w:val="00880AD5"/>
    <w:rsid w:val="00882DF0"/>
    <w:rsid w:val="00887D6D"/>
    <w:rsid w:val="008A6379"/>
    <w:rsid w:val="008D57C2"/>
    <w:rsid w:val="008E5D6D"/>
    <w:rsid w:val="00921D17"/>
    <w:rsid w:val="0094288E"/>
    <w:rsid w:val="009C3F79"/>
    <w:rsid w:val="009C57DA"/>
    <w:rsid w:val="00A01BFE"/>
    <w:rsid w:val="00A06F52"/>
    <w:rsid w:val="00A27BBA"/>
    <w:rsid w:val="00A27F77"/>
    <w:rsid w:val="00A3184B"/>
    <w:rsid w:val="00A552C6"/>
    <w:rsid w:val="00A623A9"/>
    <w:rsid w:val="00A829A9"/>
    <w:rsid w:val="00A95D8B"/>
    <w:rsid w:val="00AD0E52"/>
    <w:rsid w:val="00AF049F"/>
    <w:rsid w:val="00B43202"/>
    <w:rsid w:val="00B4544A"/>
    <w:rsid w:val="00B50C03"/>
    <w:rsid w:val="00B51DA1"/>
    <w:rsid w:val="00B84188"/>
    <w:rsid w:val="00B859C4"/>
    <w:rsid w:val="00B95517"/>
    <w:rsid w:val="00BB403A"/>
    <w:rsid w:val="00BC1235"/>
    <w:rsid w:val="00BD3503"/>
    <w:rsid w:val="00BD53AC"/>
    <w:rsid w:val="00BE2363"/>
    <w:rsid w:val="00BF2EF7"/>
    <w:rsid w:val="00BF371D"/>
    <w:rsid w:val="00C30344"/>
    <w:rsid w:val="00C32AD1"/>
    <w:rsid w:val="00C965D0"/>
    <w:rsid w:val="00CA0225"/>
    <w:rsid w:val="00CA1401"/>
    <w:rsid w:val="00CA1919"/>
    <w:rsid w:val="00CB7D82"/>
    <w:rsid w:val="00D01057"/>
    <w:rsid w:val="00D04954"/>
    <w:rsid w:val="00D059A1"/>
    <w:rsid w:val="00D36A72"/>
    <w:rsid w:val="00D4532B"/>
    <w:rsid w:val="00D55929"/>
    <w:rsid w:val="00D55ECE"/>
    <w:rsid w:val="00D618B6"/>
    <w:rsid w:val="00D8499B"/>
    <w:rsid w:val="00DA01F7"/>
    <w:rsid w:val="00DB4115"/>
    <w:rsid w:val="00DC3D74"/>
    <w:rsid w:val="00DE3189"/>
    <w:rsid w:val="00E71967"/>
    <w:rsid w:val="00E72622"/>
    <w:rsid w:val="00EA5990"/>
    <w:rsid w:val="00EC78AE"/>
    <w:rsid w:val="00ED230E"/>
    <w:rsid w:val="00F03557"/>
    <w:rsid w:val="00F1606E"/>
    <w:rsid w:val="00F1640A"/>
    <w:rsid w:val="00F35A65"/>
    <w:rsid w:val="00F37CFA"/>
    <w:rsid w:val="00F438E2"/>
    <w:rsid w:val="00F52E4C"/>
    <w:rsid w:val="00F66F7E"/>
    <w:rsid w:val="00FC0F41"/>
    <w:rsid w:val="00FD0136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35339"/>
  <w15:docId w15:val="{1B2B4244-E672-4809-8D47-829909C3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B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4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EAE49-DDCD-4E96-B4FC-460057067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Елисеева Нина Николаевна</cp:lastModifiedBy>
  <cp:revision>17</cp:revision>
  <cp:lastPrinted>2024-08-06T10:59:00Z</cp:lastPrinted>
  <dcterms:created xsi:type="dcterms:W3CDTF">2024-06-26T11:25:00Z</dcterms:created>
  <dcterms:modified xsi:type="dcterms:W3CDTF">2024-08-09T04:21:00Z</dcterms:modified>
</cp:coreProperties>
</file>