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A4" w:rsidRDefault="005B55A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ECD135" wp14:editId="3522C5BB">
            <wp:simplePos x="0" y="0"/>
            <wp:positionH relativeFrom="column">
              <wp:posOffset>-1032510</wp:posOffset>
            </wp:positionH>
            <wp:positionV relativeFrom="paragraph">
              <wp:posOffset>-654050</wp:posOffset>
            </wp:positionV>
            <wp:extent cx="7431405" cy="10220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405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A4" w:rsidRDefault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5B55A4" w:rsidRPr="005B55A4" w:rsidRDefault="005B55A4" w:rsidP="005B55A4"/>
    <w:p w:rsidR="008D7ABB" w:rsidRDefault="005B55A4" w:rsidP="005B55A4">
      <w:pPr>
        <w:tabs>
          <w:tab w:val="left" w:pos="5280"/>
        </w:tabs>
      </w:pPr>
      <w:r>
        <w:tab/>
      </w:r>
    </w:p>
    <w:p w:rsidR="005B55A4" w:rsidRDefault="005B55A4" w:rsidP="005B55A4">
      <w:pPr>
        <w:tabs>
          <w:tab w:val="left" w:pos="5280"/>
        </w:tabs>
      </w:pPr>
    </w:p>
    <w:p w:rsidR="00AF5778" w:rsidRPr="00365355" w:rsidRDefault="00AF5778" w:rsidP="00AF5778">
      <w:pPr>
        <w:pStyle w:val="a6"/>
        <w:shd w:val="clear" w:color="auto" w:fill="FFFFFF"/>
        <w:spacing w:after="0" w:line="240" w:lineRule="auto"/>
        <w:ind w:left="1004" w:hanging="100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35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Цель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фестиваля:</w:t>
      </w:r>
    </w:p>
    <w:p w:rsidR="00AF5778" w:rsidRPr="00F85AC3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35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365355">
        <w:rPr>
          <w:rFonts w:ascii="Times New Roman" w:hAnsi="Times New Roman"/>
          <w:sz w:val="28"/>
          <w:szCs w:val="28"/>
          <w:lang w:eastAsia="ru-RU"/>
        </w:rPr>
        <w:t xml:space="preserve">овлечение людей пенсионного возраста в общественную и культурную жизнь района,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привлечению внимания народному искусству и нематериальному культурному наследию через организацию и проведение культурно-массовых мероприятий в формате творческих встреч, концертов, выставок. </w:t>
      </w:r>
    </w:p>
    <w:p w:rsidR="00AF5778" w:rsidRPr="00365355" w:rsidRDefault="00AF5778" w:rsidP="00AF5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355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lang w:eastAsia="ru-RU"/>
        </w:rPr>
        <w:t>фестиваля:</w:t>
      </w:r>
    </w:p>
    <w:p w:rsidR="00AF5778" w:rsidRPr="00365355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5355">
        <w:rPr>
          <w:rFonts w:ascii="Times New Roman" w:hAnsi="Times New Roman"/>
          <w:sz w:val="28"/>
          <w:szCs w:val="28"/>
          <w:lang w:eastAsia="ru-RU"/>
        </w:rPr>
        <w:t>- поддержка и популяризация ансамблей и хоров ветеранов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5778" w:rsidRPr="00365355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5355">
        <w:rPr>
          <w:rFonts w:ascii="Times New Roman" w:hAnsi="Times New Roman"/>
          <w:sz w:val="28"/>
          <w:szCs w:val="28"/>
          <w:lang w:eastAsia="ru-RU"/>
        </w:rPr>
        <w:t>- сохранение национальных традиций ансамблевого певческого искусства, составляющих непреходящее богатство культурного наследия страны, обеспечение преемственности традиций вокально-хорового жанра;</w:t>
      </w:r>
    </w:p>
    <w:p w:rsidR="00AF5778" w:rsidRPr="00365355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55">
        <w:rPr>
          <w:rFonts w:ascii="Times New Roman" w:hAnsi="Times New Roman"/>
          <w:sz w:val="28"/>
          <w:szCs w:val="28"/>
          <w:lang w:eastAsia="ru-RU"/>
        </w:rPr>
        <w:t>- повышение исполнительского мастерства, расширение репертуара и активизация творческой деятельности певческих коллективов;</w:t>
      </w:r>
    </w:p>
    <w:p w:rsidR="00AF5778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55">
        <w:rPr>
          <w:rFonts w:ascii="Times New Roman" w:hAnsi="Times New Roman"/>
          <w:sz w:val="28"/>
          <w:szCs w:val="28"/>
        </w:rPr>
        <w:t>- дальнейшее совершенствование организации досуга и удовлетворение духовных запросов пожилых людей.</w:t>
      </w:r>
    </w:p>
    <w:p w:rsidR="00AF5778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778" w:rsidRDefault="00AF5778" w:rsidP="00AF577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328E">
        <w:rPr>
          <w:rFonts w:ascii="Times New Roman" w:hAnsi="Times New Roman"/>
          <w:b/>
          <w:sz w:val="28"/>
          <w:szCs w:val="28"/>
        </w:rPr>
        <w:t>Участники 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F5778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могут принять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отдельные исполнители, так и творческие коллективы в разных жанрах народного творчества: вокалисты, инструменталисты, фольклорные коллективы, хоры ветеранов, вокальные ансамбли, а также ветеранские хореографические коллективы.</w:t>
      </w:r>
    </w:p>
    <w:p w:rsidR="00AF5778" w:rsidRDefault="00AF5778" w:rsidP="00AF5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778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:rsidR="00AF5778" w:rsidRPr="00365355" w:rsidRDefault="00AF5778" w:rsidP="00AF5778">
      <w:pPr>
        <w:spacing w:after="0" w:line="240" w:lineRule="auto"/>
        <w:ind w:left="57" w:right="27" w:firstLine="6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7565F">
        <w:rPr>
          <w:rFonts w:ascii="Times New Roman" w:hAnsi="Times New Roman"/>
          <w:b/>
          <w:sz w:val="28"/>
          <w:szCs w:val="28"/>
        </w:rPr>
        <w:t xml:space="preserve">орядок выступлений коллективов определяется организаторами </w:t>
      </w:r>
      <w:r>
        <w:rPr>
          <w:rFonts w:ascii="Times New Roman" w:hAnsi="Times New Roman"/>
          <w:b/>
          <w:sz w:val="28"/>
          <w:szCs w:val="28"/>
        </w:rPr>
        <w:t>фестиваля.</w:t>
      </w:r>
      <w:r w:rsidRPr="00312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5778" w:rsidRPr="00365355" w:rsidRDefault="00AF5778" w:rsidP="00AF5778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778" w:rsidRPr="00365355" w:rsidRDefault="00AF5778" w:rsidP="00AF5778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355">
        <w:rPr>
          <w:rFonts w:ascii="Times New Roman" w:hAnsi="Times New Roman"/>
          <w:b/>
          <w:sz w:val="28"/>
          <w:szCs w:val="28"/>
        </w:rPr>
        <w:t xml:space="preserve">Финансовые условия: </w:t>
      </w:r>
    </w:p>
    <w:p w:rsidR="00AF5778" w:rsidRDefault="00AF5778" w:rsidP="00AF5778">
      <w:pPr>
        <w:tabs>
          <w:tab w:val="left" w:pos="187"/>
        </w:tabs>
        <w:overflowPunct w:val="0"/>
        <w:autoSpaceDE w:val="0"/>
        <w:autoSpaceDN w:val="0"/>
        <w:adjustRightInd w:val="0"/>
        <w:spacing w:after="0"/>
        <w:ind w:right="18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5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Организационный взнос 50р. с участника</w:t>
      </w:r>
    </w:p>
    <w:p w:rsidR="00AF5778" w:rsidRPr="00365355" w:rsidRDefault="00AF5778" w:rsidP="00AF5778">
      <w:pPr>
        <w:tabs>
          <w:tab w:val="left" w:pos="187"/>
        </w:tabs>
        <w:overflowPunct w:val="0"/>
        <w:autoSpaceDE w:val="0"/>
        <w:autoSpaceDN w:val="0"/>
        <w:adjustRightInd w:val="0"/>
        <w:spacing w:after="0"/>
        <w:ind w:right="18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5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365355">
        <w:rPr>
          <w:rFonts w:ascii="Times New Roman" w:hAnsi="Times New Roman"/>
          <w:sz w:val="28"/>
          <w:szCs w:val="28"/>
        </w:rPr>
        <w:t xml:space="preserve">ранспортные расходы за счёт направляющей стороны.  </w:t>
      </w:r>
    </w:p>
    <w:p w:rsidR="00AF5778" w:rsidRPr="00365355" w:rsidRDefault="00AF5778" w:rsidP="00AF577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778" w:rsidRPr="00365355" w:rsidRDefault="00AF5778" w:rsidP="00AF57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5778" w:rsidRPr="00365355" w:rsidRDefault="00AF5778" w:rsidP="00AF5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355">
        <w:rPr>
          <w:rFonts w:ascii="Times New Roman" w:hAnsi="Times New Roman"/>
          <w:b/>
          <w:sz w:val="28"/>
          <w:szCs w:val="28"/>
          <w:lang w:eastAsia="ru-RU"/>
        </w:rPr>
        <w:t>Порядок проведения и условия участия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фестивале</w:t>
      </w:r>
      <w:r w:rsidRPr="0036535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F5778" w:rsidRPr="000E75C2" w:rsidRDefault="00AF5778" w:rsidP="00AF5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536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65355">
        <w:rPr>
          <w:rFonts w:ascii="Times New Roman" w:hAnsi="Times New Roman"/>
          <w:sz w:val="28"/>
          <w:szCs w:val="28"/>
          <w:lang w:eastAsia="ru-RU"/>
        </w:rPr>
        <w:t xml:space="preserve">айонный фестиваль </w:t>
      </w:r>
      <w:r w:rsidRPr="00A5749F">
        <w:rPr>
          <w:rFonts w:ascii="Times New Roman" w:hAnsi="Times New Roman"/>
          <w:sz w:val="28"/>
          <w:szCs w:val="28"/>
          <w:lang w:eastAsia="ru-RU"/>
        </w:rPr>
        <w:t>любительского художественного творчества</w:t>
      </w:r>
      <w:r w:rsidRPr="00BC2E4B">
        <w:t xml:space="preserve"> </w:t>
      </w:r>
      <w:r w:rsidRPr="00BC2E4B">
        <w:rPr>
          <w:rFonts w:ascii="Times New Roman" w:hAnsi="Times New Roman"/>
          <w:sz w:val="28"/>
          <w:szCs w:val="28"/>
          <w:lang w:eastAsia="ru-RU"/>
        </w:rPr>
        <w:t>ветеранов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Кырзанэн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бурдъяськем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мылкыды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574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355">
        <w:rPr>
          <w:rFonts w:ascii="Times New Roman" w:hAnsi="Times New Roman"/>
          <w:sz w:val="28"/>
          <w:szCs w:val="28"/>
          <w:lang w:eastAsia="ru-RU"/>
        </w:rPr>
        <w:t xml:space="preserve">состоится </w:t>
      </w:r>
      <w:r w:rsidRPr="00365355">
        <w:rPr>
          <w:rFonts w:ascii="Times New Roman" w:hAnsi="Times New Roman"/>
          <w:b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Pr="003653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 11</w:t>
      </w:r>
      <w:r w:rsidRPr="00365355">
        <w:rPr>
          <w:rFonts w:ascii="Times New Roman" w:hAnsi="Times New Roman"/>
          <w:b/>
          <w:sz w:val="28"/>
          <w:szCs w:val="28"/>
          <w:lang w:eastAsia="ru-RU"/>
        </w:rPr>
        <w:t xml:space="preserve">.00 </w:t>
      </w:r>
      <w:r w:rsidRPr="00365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65355">
        <w:rPr>
          <w:rFonts w:ascii="Times New Roman" w:hAnsi="Times New Roman"/>
          <w:sz w:val="28"/>
          <w:szCs w:val="28"/>
          <w:lang w:eastAsia="ru-RU"/>
        </w:rPr>
        <w:t>айонном Доме культуры (с. Малая Пурга, Площадь Победы, 3).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272">
        <w:rPr>
          <w:rFonts w:ascii="Times New Roman" w:hAnsi="Times New Roman"/>
          <w:sz w:val="28"/>
          <w:szCs w:val="28"/>
          <w:lang w:eastAsia="ru-RU"/>
        </w:rPr>
        <w:t>Каждый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ник, (коллектив) исполняет </w:t>
      </w:r>
      <w:r w:rsidRPr="000E75C2">
        <w:rPr>
          <w:rFonts w:ascii="Times New Roman" w:hAnsi="Times New Roman"/>
          <w:sz w:val="28"/>
          <w:szCs w:val="28"/>
          <w:shd w:val="clear" w:color="auto" w:fill="FFFFFF"/>
        </w:rPr>
        <w:t>2 произведения, одно из которых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патриотическое, другое на выбор участника. Общая продолжительность выступления не более 7 минут.</w:t>
      </w:r>
    </w:p>
    <w:p w:rsidR="00AF5778" w:rsidRPr="006F779E" w:rsidRDefault="00AF5778" w:rsidP="00AF5778">
      <w:pPr>
        <w:tabs>
          <w:tab w:val="num" w:pos="0"/>
        </w:tabs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5355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b/>
          <w:sz w:val="28"/>
          <w:szCs w:val="28"/>
        </w:rPr>
        <w:t xml:space="preserve">фестивале </w:t>
      </w:r>
      <w:r w:rsidRPr="00365355">
        <w:rPr>
          <w:rFonts w:ascii="Times New Roman" w:hAnsi="Times New Roman"/>
          <w:b/>
          <w:sz w:val="28"/>
          <w:szCs w:val="28"/>
        </w:rPr>
        <w:t xml:space="preserve">принимаются до </w:t>
      </w:r>
      <w:r>
        <w:rPr>
          <w:rFonts w:ascii="Times New Roman" w:hAnsi="Times New Roman"/>
          <w:b/>
          <w:sz w:val="28"/>
          <w:szCs w:val="28"/>
        </w:rPr>
        <w:t>24.05.2024г.</w:t>
      </w:r>
      <w:r w:rsidRPr="00365355">
        <w:rPr>
          <w:rFonts w:ascii="Times New Roman" w:hAnsi="Times New Roman"/>
          <w:b/>
          <w:sz w:val="28"/>
          <w:szCs w:val="28"/>
        </w:rPr>
        <w:t xml:space="preserve"> строго </w:t>
      </w:r>
      <w:r w:rsidRPr="00365355">
        <w:rPr>
          <w:rFonts w:ascii="Times New Roman" w:eastAsia="Times New Roman" w:hAnsi="Times New Roman"/>
          <w:b/>
          <w:sz w:val="28"/>
          <w:szCs w:val="28"/>
          <w:lang w:eastAsia="ru-RU"/>
        </w:rPr>
        <w:t>по форме.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5355">
        <w:rPr>
          <w:rFonts w:ascii="Times New Roman" w:eastAsia="Times New Roman" w:hAnsi="Times New Roman"/>
          <w:sz w:val="28"/>
          <w:szCs w:val="28"/>
          <w:lang w:eastAsia="ru-RU"/>
        </w:rPr>
        <w:t>Заявки отправлять на</w:t>
      </w:r>
      <w:r w:rsidRPr="00365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535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районного Дома культуры </w:t>
      </w:r>
      <w:hyperlink r:id="rId6" w:history="1">
        <w:r w:rsidRPr="0036535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mprdk</w:t>
        </w:r>
        <w:r w:rsidRPr="0036535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36535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36535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36535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6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B12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(Приложение №1) </w:t>
      </w:r>
    </w:p>
    <w:p w:rsidR="00AF5778" w:rsidRPr="00365355" w:rsidRDefault="00AF5778" w:rsidP="00AF5778">
      <w:pPr>
        <w:tabs>
          <w:tab w:val="num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365355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AF5778" w:rsidRDefault="00AF5778" w:rsidP="00AF5778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 фестивалю</w:t>
      </w:r>
      <w:r w:rsidRPr="0036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обращаться по </w:t>
      </w:r>
      <w:r w:rsidRPr="00365355">
        <w:rPr>
          <w:rFonts w:ascii="Times New Roman" w:hAnsi="Times New Roman"/>
          <w:sz w:val="28"/>
          <w:szCs w:val="28"/>
        </w:rPr>
        <w:t xml:space="preserve">тел. (34138) 4-16-08 (вахта РДК) </w:t>
      </w:r>
      <w:r>
        <w:rPr>
          <w:rFonts w:ascii="Times New Roman" w:hAnsi="Times New Roman"/>
          <w:sz w:val="28"/>
          <w:szCs w:val="28"/>
        </w:rPr>
        <w:t>Филимонова Ирина Олеговна</w:t>
      </w:r>
    </w:p>
    <w:p w:rsidR="00AF5778" w:rsidRPr="00365355" w:rsidRDefault="00AF5778" w:rsidP="00AF5778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- 8-951-190-49-78 </w:t>
      </w:r>
      <w:proofErr w:type="spellStart"/>
      <w:r>
        <w:rPr>
          <w:rFonts w:ascii="Times New Roman" w:hAnsi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Михайловна</w:t>
      </w:r>
    </w:p>
    <w:p w:rsidR="00AF5778" w:rsidRDefault="00AF5778" w:rsidP="00AF5778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5778" w:rsidRDefault="00AF5778" w:rsidP="00AF5778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5778" w:rsidRDefault="00AF5778" w:rsidP="00AF5778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5778" w:rsidRDefault="00AF5778" w:rsidP="00AF5778">
      <w:pPr>
        <w:tabs>
          <w:tab w:val="num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5778" w:rsidRPr="00222C53" w:rsidRDefault="00AF5778" w:rsidP="00AF5778">
      <w:pPr>
        <w:tabs>
          <w:tab w:val="num" w:pos="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22C53">
        <w:rPr>
          <w:rFonts w:ascii="Times New Roman" w:hAnsi="Times New Roman"/>
          <w:i/>
          <w:sz w:val="24"/>
          <w:szCs w:val="24"/>
        </w:rPr>
        <w:t>Приложение 1</w:t>
      </w:r>
    </w:p>
    <w:p w:rsidR="00AF5778" w:rsidRPr="00222C53" w:rsidRDefault="00AF5778" w:rsidP="00AF5778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5778" w:rsidRPr="00222C53" w:rsidRDefault="00AF5778" w:rsidP="00AF577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22C53">
        <w:rPr>
          <w:rFonts w:ascii="Times New Roman" w:hAnsi="Times New Roman"/>
          <w:sz w:val="24"/>
          <w:szCs w:val="24"/>
        </w:rPr>
        <w:t>ЗАЯВКА</w:t>
      </w:r>
    </w:p>
    <w:p w:rsidR="00AF5778" w:rsidRDefault="00AF5778" w:rsidP="00AF577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районном  фестивале </w:t>
      </w:r>
      <w:r w:rsidRPr="00A5749F">
        <w:rPr>
          <w:rFonts w:ascii="Times New Roman" w:hAnsi="Times New Roman"/>
          <w:sz w:val="24"/>
          <w:szCs w:val="24"/>
        </w:rPr>
        <w:t>любительск</w:t>
      </w:r>
      <w:r>
        <w:rPr>
          <w:rFonts w:ascii="Times New Roman" w:hAnsi="Times New Roman"/>
          <w:sz w:val="24"/>
          <w:szCs w:val="24"/>
        </w:rPr>
        <w:t xml:space="preserve">ого художественного творчества </w:t>
      </w:r>
      <w:r w:rsidRPr="00365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ветеранов </w:t>
      </w:r>
      <w:r w:rsidRPr="00BC2E4B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Кырзанэн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бурдъяськем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мылкыды</w:t>
      </w:r>
      <w:proofErr w:type="spellEnd"/>
      <w:r w:rsidRPr="00BC2E4B">
        <w:rPr>
          <w:rFonts w:ascii="Times New Roman" w:hAnsi="Times New Roman"/>
          <w:sz w:val="24"/>
          <w:szCs w:val="24"/>
        </w:rPr>
        <w:t>».</w:t>
      </w:r>
    </w:p>
    <w:tbl>
      <w:tblPr>
        <w:tblStyle w:val="a7"/>
        <w:tblW w:w="10052" w:type="dxa"/>
        <w:tblLook w:val="04A0" w:firstRow="1" w:lastRow="0" w:firstColumn="1" w:lastColumn="0" w:noHBand="0" w:noVBand="1"/>
      </w:tblPr>
      <w:tblGrid>
        <w:gridCol w:w="1488"/>
        <w:gridCol w:w="2559"/>
        <w:gridCol w:w="4158"/>
        <w:gridCol w:w="1847"/>
      </w:tblGrid>
      <w:tr w:rsidR="00AF5778" w:rsidTr="005A6C56">
        <w:trPr>
          <w:trHeight w:val="920"/>
        </w:trPr>
        <w:tc>
          <w:tcPr>
            <w:tcW w:w="1488" w:type="dxa"/>
          </w:tcPr>
          <w:p w:rsidR="00AF5778" w:rsidRDefault="00AF5778" w:rsidP="005A6C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2559" w:type="dxa"/>
          </w:tcPr>
          <w:p w:rsidR="00AF5778" w:rsidRDefault="00AF5778" w:rsidP="005A6C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Название, характеристика коллектива, солиста</w:t>
            </w:r>
          </w:p>
        </w:tc>
        <w:tc>
          <w:tcPr>
            <w:tcW w:w="4158" w:type="dxa"/>
          </w:tcPr>
          <w:p w:rsidR="00AF5778" w:rsidRDefault="00AF5778" w:rsidP="005A6C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произведения, авторы произведения, хронометраж</w:t>
            </w:r>
          </w:p>
        </w:tc>
        <w:tc>
          <w:tcPr>
            <w:tcW w:w="1847" w:type="dxa"/>
            <w:shd w:val="clear" w:color="auto" w:fill="auto"/>
          </w:tcPr>
          <w:p w:rsidR="00AF5778" w:rsidRPr="00365355" w:rsidRDefault="00AF5778" w:rsidP="005A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</w:t>
            </w:r>
          </w:p>
        </w:tc>
      </w:tr>
      <w:tr w:rsidR="00AF5778" w:rsidTr="005A6C56">
        <w:trPr>
          <w:trHeight w:val="325"/>
        </w:trPr>
        <w:tc>
          <w:tcPr>
            <w:tcW w:w="1488" w:type="dxa"/>
          </w:tcPr>
          <w:p w:rsidR="00AF5778" w:rsidRDefault="00AF5778" w:rsidP="005A6C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5778" w:rsidRDefault="00AF5778" w:rsidP="005A6C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AF5778" w:rsidRDefault="00AF5778" w:rsidP="005A6C5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AF5778" w:rsidRDefault="00AF5778" w:rsidP="005A6C56"/>
        </w:tc>
      </w:tr>
    </w:tbl>
    <w:p w:rsidR="005B55A4" w:rsidRDefault="005B55A4" w:rsidP="005B55A4">
      <w:pPr>
        <w:tabs>
          <w:tab w:val="left" w:pos="5280"/>
        </w:tabs>
      </w:pPr>
      <w:bookmarkStart w:id="0" w:name="_GoBack"/>
      <w:bookmarkEnd w:id="0"/>
    </w:p>
    <w:p w:rsidR="005B55A4" w:rsidRDefault="005B55A4" w:rsidP="005B55A4">
      <w:pPr>
        <w:tabs>
          <w:tab w:val="left" w:pos="5280"/>
        </w:tabs>
      </w:pPr>
    </w:p>
    <w:p w:rsidR="005B55A4" w:rsidRDefault="005B55A4" w:rsidP="005B55A4">
      <w:pPr>
        <w:tabs>
          <w:tab w:val="left" w:pos="5280"/>
        </w:tabs>
      </w:pPr>
    </w:p>
    <w:p w:rsidR="005B55A4" w:rsidRDefault="005B55A4" w:rsidP="005B55A4">
      <w:pPr>
        <w:tabs>
          <w:tab w:val="left" w:pos="5280"/>
        </w:tabs>
      </w:pPr>
    </w:p>
    <w:p w:rsidR="005B55A4" w:rsidRDefault="005B55A4" w:rsidP="005B55A4">
      <w:pPr>
        <w:tabs>
          <w:tab w:val="left" w:pos="5280"/>
        </w:tabs>
      </w:pPr>
    </w:p>
    <w:p w:rsidR="005B55A4" w:rsidRPr="005B55A4" w:rsidRDefault="005B55A4" w:rsidP="005B55A4">
      <w:pPr>
        <w:tabs>
          <w:tab w:val="left" w:pos="5280"/>
        </w:tabs>
      </w:pPr>
    </w:p>
    <w:sectPr w:rsidR="005B55A4" w:rsidRPr="005B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0"/>
    <w:rsid w:val="005B55A4"/>
    <w:rsid w:val="008D7ABB"/>
    <w:rsid w:val="00A53540"/>
    <w:rsid w:val="00A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A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F57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F57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F5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A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F57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F57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F5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prdk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Худрук</cp:lastModifiedBy>
  <cp:revision>3</cp:revision>
  <dcterms:created xsi:type="dcterms:W3CDTF">2024-05-17T09:17:00Z</dcterms:created>
  <dcterms:modified xsi:type="dcterms:W3CDTF">2024-05-17T10:23:00Z</dcterms:modified>
</cp:coreProperties>
</file>