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№1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к постановлению Администрации 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муниципального образования «_________________» 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«____» ______ 20___г. №_______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1D178B" w:rsidP="00F8280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СХЕМА ВОДОСНАБЖЕНИЯ И ВОДООТВЕДЕНИЯ</w:t>
      </w:r>
    </w:p>
    <w:p w:rsidR="00F82807" w:rsidRDefault="00F82807" w:rsidP="00F8280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МУНИЦИПАЛЬНОГО БЮДЖЕТНОГО УЧРЕЖДЕНИЯ «ТЕРРИТОРИАЛЬНЫЙ ОТДЕЛ </w:t>
      </w:r>
      <w:r w:rsidR="001D178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КЕЧЕВСК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ИЙ</w:t>
      </w:r>
      <w:r w:rsidR="001D178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» </w:t>
      </w:r>
    </w:p>
    <w:p w:rsidR="00A54570" w:rsidRDefault="001D178B" w:rsidP="00F8280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МАЛОПУРГИНСКОГО РАЙОНА УДМУРТСКОЙ РЕСПУБЛИКИ</w:t>
      </w:r>
    </w:p>
    <w:p w:rsidR="00A54570" w:rsidRPr="00A419D5" w:rsidRDefault="001D178B" w:rsidP="00F8280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НА ПЕРИОД  </w:t>
      </w:r>
      <w:r w:rsidR="00DD4FE3" w:rsidRPr="00524FA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2022</w:t>
      </w:r>
      <w:r w:rsidRPr="00524FA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-2030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Г.Г</w:t>
      </w:r>
      <w:r w:rsidRPr="00A419D5">
        <w:rPr>
          <w:rFonts w:ascii="Times New Roman" w:eastAsia="Times New Roman" w:hAnsi="Times New Roman" w:cs="Times New Roman"/>
          <w:b/>
          <w:smallCaps/>
          <w:color w:val="000000"/>
          <w:sz w:val="28"/>
          <w:szCs w:val="24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ПАСПОРТ СХЕМЫ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6943"/>
      </w:tblGrid>
      <w:tr w:rsidR="00A54570">
        <w:trPr>
          <w:jc w:val="center"/>
        </w:trPr>
        <w:tc>
          <w:tcPr>
            <w:tcW w:w="468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943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Схема водоснабжения и водоотведения</w:t>
            </w:r>
          </w:p>
          <w:p w:rsidR="00A54570" w:rsidRDefault="001D178B" w:rsidP="00DD4F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</w:t>
            </w:r>
            <w:r w:rsidR="00F82807">
              <w:rPr>
                <w:rFonts w:ascii="Times New Roman" w:eastAsia="Times New Roman" w:hAnsi="Times New Roman" w:cs="Times New Roman"/>
                <w:color w:val="000000"/>
              </w:rPr>
              <w:t xml:space="preserve">бюджетного учреждения «Территориальный отдел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Кечевск</w:t>
            </w:r>
            <w:r w:rsidR="00F82807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Малопургинский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район» Удмуртской</w:t>
            </w:r>
            <w:r w:rsidR="00AB1F6C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DD4FE3">
              <w:rPr>
                <w:rFonts w:ascii="Times New Roman" w:eastAsia="Times New Roman" w:hAnsi="Times New Roman" w:cs="Times New Roman"/>
                <w:color w:val="000000"/>
              </w:rPr>
              <w:t>еспублики 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-2030 гг.</w:t>
            </w:r>
          </w:p>
        </w:tc>
      </w:tr>
      <w:tr w:rsidR="00A54570">
        <w:trPr>
          <w:jc w:val="center"/>
        </w:trPr>
        <w:tc>
          <w:tcPr>
            <w:tcW w:w="468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инициатор проекта </w:t>
            </w:r>
          </w:p>
        </w:tc>
        <w:tc>
          <w:tcPr>
            <w:tcW w:w="6943" w:type="dxa"/>
          </w:tcPr>
          <w:p w:rsidR="00A54570" w:rsidRDefault="00F82807" w:rsidP="00F828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«Территориальный отдел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Кечевский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54570">
        <w:trPr>
          <w:jc w:val="center"/>
        </w:trPr>
        <w:tc>
          <w:tcPr>
            <w:tcW w:w="468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60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местонахождения проекта</w:t>
            </w:r>
          </w:p>
        </w:tc>
        <w:tc>
          <w:tcPr>
            <w:tcW w:w="6943" w:type="dxa"/>
          </w:tcPr>
          <w:p w:rsidR="00A54570" w:rsidRDefault="00CF4FCE" w:rsidP="00AB1F6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Россия,  </w:t>
            </w:r>
            <w:r w:rsidR="00AB1F6C">
              <w:rPr>
                <w:rFonts w:ascii="Times New Roman" w:eastAsia="Times New Roman" w:hAnsi="Times New Roman" w:cs="Times New Roman"/>
                <w:color w:val="000000"/>
              </w:rPr>
              <w:t>Удмуртская Республика</w:t>
            </w:r>
            <w:r w:rsidR="001D17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Малопургинский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="001D178B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="001D178B">
              <w:rPr>
                <w:rFonts w:ascii="Times New Roman" w:eastAsia="Times New Roman" w:hAnsi="Times New Roman" w:cs="Times New Roman"/>
                <w:color w:val="000000"/>
              </w:rPr>
              <w:t>Кечево</w:t>
            </w:r>
            <w:proofErr w:type="spellEnd"/>
            <w:r w:rsidR="001D178B">
              <w:rPr>
                <w:rFonts w:ascii="Times New Roman" w:eastAsia="Times New Roman" w:hAnsi="Times New Roman" w:cs="Times New Roman"/>
                <w:color w:val="000000"/>
              </w:rPr>
              <w:t>, ул. Почтовая</w:t>
            </w:r>
            <w:r w:rsidR="00EC25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D178B">
              <w:rPr>
                <w:rFonts w:ascii="Times New Roman" w:eastAsia="Times New Roman" w:hAnsi="Times New Roman" w:cs="Times New Roman"/>
                <w:color w:val="000000"/>
              </w:rPr>
              <w:t xml:space="preserve"> д.5</w:t>
            </w:r>
            <w:proofErr w:type="gramEnd"/>
          </w:p>
        </w:tc>
      </w:tr>
      <w:tr w:rsidR="00A54570">
        <w:trPr>
          <w:jc w:val="center"/>
        </w:trPr>
        <w:tc>
          <w:tcPr>
            <w:tcW w:w="468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нормативно-правовая база для разработки схемы</w:t>
            </w:r>
          </w:p>
        </w:tc>
        <w:tc>
          <w:tcPr>
            <w:tcW w:w="6943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-Федеральный закон от 30 декабря 2004г. № 210-ФЗ «Об основах регулирования  тарифов организаций коммунального комплекса»;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-Водный кодекс РФ;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-Постановление правительства РФ от 5 сентября 2013 года № 782 «О схемах водоснабжения и водоотведения» 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-СП 31.13330.2012 «Водоснабжение. Наружные сети и сооружения» Актуализированная редакция СНИП 2.04.02-85* приказ Министерства регионального развития РФ от 29.12.2011г № 635/14;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СП 31.13330.2012 «Канализация. Наружные сети и сооружения» Актуализированная редакция СНИП 2.04.03-85* приказ Министерства регионального развития РФ от 29.12.2011г № 635/11;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-СНиП 2.04.01-85* «</w:t>
            </w:r>
            <w:r w:rsidR="00DC24D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нутренний водопровод и канализация зданий»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-Приказ министерства регионального развития РФ от 6 мая 2011г. №204 «О разработке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программ  комплексного развития систем коммунальной инфраструктуры муниципальных обр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азований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54570" w:rsidRDefault="001D178B" w:rsidP="00F828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Генеральный план </w:t>
            </w:r>
            <w:r w:rsidR="00F8280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бюджетного учреждения «Территориальный отдел </w:t>
            </w:r>
            <w:proofErr w:type="spellStart"/>
            <w:r w:rsidR="00F82807">
              <w:rPr>
                <w:rFonts w:ascii="Times New Roman" w:eastAsia="Times New Roman" w:hAnsi="Times New Roman" w:cs="Times New Roman"/>
                <w:color w:val="000000"/>
              </w:rPr>
              <w:t>Кечевский</w:t>
            </w:r>
            <w:proofErr w:type="spellEnd"/>
            <w:r w:rsidR="00F8280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54570">
        <w:trPr>
          <w:jc w:val="center"/>
        </w:trPr>
        <w:tc>
          <w:tcPr>
            <w:tcW w:w="468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60" w:type="dxa"/>
          </w:tcPr>
          <w:p w:rsidR="00A54570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1D178B">
              <w:rPr>
                <w:rFonts w:ascii="Times New Roman" w:eastAsia="Times New Roman" w:hAnsi="Times New Roman" w:cs="Times New Roman"/>
                <w:color w:val="000000"/>
              </w:rPr>
              <w:t>ели схемы</w:t>
            </w:r>
          </w:p>
        </w:tc>
        <w:tc>
          <w:tcPr>
            <w:tcW w:w="6943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социально-культурного  назначения в период до 2030года;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-обеспечение для абонентов доступности услуг водоснабжения и водоотведения в соответствии с требованиями законодательства;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-увеличение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 политики;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-улучшение работы систем водоснабжения и водоотведения;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-повышение качества питьевой воды, поступающей к потребителям;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-обеспечение надежного централизованного и экологически безопасного отведения стоков и их очистку, соответствующую нормативам;</w:t>
            </w:r>
          </w:p>
        </w:tc>
      </w:tr>
      <w:tr w:rsidR="00A54570">
        <w:trPr>
          <w:jc w:val="center"/>
        </w:trPr>
        <w:tc>
          <w:tcPr>
            <w:tcW w:w="468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60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 достижения цели</w:t>
            </w:r>
          </w:p>
        </w:tc>
        <w:tc>
          <w:tcPr>
            <w:tcW w:w="6943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-строительство скважинного водозабора;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-реконструкция существующих сооружений;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-строительство новых сетей водоснабжения, водоотведения;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-реконструкция сетей водоснабжения, водоотведения;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-строительство очистных сооружений канализации;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-обеспечение подключения вновь строящихся (реконструируемых) объектов недвижимости к системам водоснабжения и водоотведения с гарантированным объемом заявленной мощности в конкретной точке на существующем трубопроводе необходимого диаметра;</w:t>
            </w:r>
          </w:p>
        </w:tc>
      </w:tr>
      <w:tr w:rsidR="00A54570">
        <w:trPr>
          <w:jc w:val="center"/>
        </w:trPr>
        <w:tc>
          <w:tcPr>
            <w:tcW w:w="468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60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сроки и этапы реализации схемы</w:t>
            </w:r>
          </w:p>
        </w:tc>
        <w:tc>
          <w:tcPr>
            <w:tcW w:w="6943" w:type="dxa"/>
          </w:tcPr>
          <w:p w:rsidR="00A54570" w:rsidRDefault="00DD4F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1D178B">
              <w:rPr>
                <w:rFonts w:ascii="Times New Roman" w:eastAsia="Times New Roman" w:hAnsi="Times New Roman" w:cs="Times New Roman"/>
                <w:color w:val="000000"/>
              </w:rPr>
              <w:t>-2030 годы, в том числе: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первый этап – 20</w:t>
            </w:r>
            <w:r w:rsidR="00DD4FE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202</w:t>
            </w:r>
            <w:r w:rsidR="00DD4F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гг.;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второй этап – 202</w:t>
            </w:r>
            <w:r w:rsidR="00DD4F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2025 гг.;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третий этап – 2026– 2030гг.</w:t>
            </w:r>
          </w:p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570">
        <w:trPr>
          <w:jc w:val="center"/>
        </w:trPr>
        <w:tc>
          <w:tcPr>
            <w:tcW w:w="468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2160" w:type="dxa"/>
          </w:tcPr>
          <w:p w:rsidR="00A54570" w:rsidRPr="00031F4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1F40">
              <w:rPr>
                <w:rFonts w:ascii="Times New Roman" w:eastAsia="Times New Roman" w:hAnsi="Times New Roman" w:cs="Times New Roman"/>
                <w:color w:val="000000"/>
              </w:rPr>
              <w:t>финансовые ресурсы, необходимые для реализации схемы</w:t>
            </w:r>
          </w:p>
        </w:tc>
        <w:tc>
          <w:tcPr>
            <w:tcW w:w="6943" w:type="dxa"/>
          </w:tcPr>
          <w:p w:rsidR="00A54570" w:rsidRPr="00031F4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1F40">
              <w:rPr>
                <w:rFonts w:ascii="Times New Roman" w:eastAsia="Times New Roman" w:hAnsi="Times New Roman" w:cs="Times New Roman"/>
                <w:color w:val="000000"/>
              </w:rPr>
              <w:t xml:space="preserve">Общий объем финансирования составит на период до 2030 года  </w:t>
            </w:r>
            <w:r w:rsidR="00DD4FE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031F40">
              <w:rPr>
                <w:rFonts w:ascii="Times New Roman" w:eastAsia="Times New Roman" w:hAnsi="Times New Roman" w:cs="Times New Roman"/>
                <w:color w:val="000000"/>
              </w:rPr>
              <w:t>,0млн. рублей, в том числе:</w:t>
            </w:r>
          </w:p>
          <w:p w:rsidR="00A54570" w:rsidRPr="00DD4FE3" w:rsidRDefault="001D178B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 w:rsidRPr="00031F40">
              <w:rPr>
                <w:rFonts w:ascii="Times New Roman" w:eastAsia="Times New Roman" w:hAnsi="Times New Roman" w:cs="Times New Roman"/>
                <w:color w:val="000000"/>
              </w:rPr>
              <w:t>бюджетные</w:t>
            </w:r>
            <w:r w:rsidR="00031F40">
              <w:rPr>
                <w:rFonts w:ascii="Times New Roman" w:eastAsia="Times New Roman" w:hAnsi="Times New Roman" w:cs="Times New Roman"/>
                <w:color w:val="000000"/>
              </w:rPr>
              <w:t xml:space="preserve"> средства –                    </w:t>
            </w:r>
            <w:r w:rsidR="00DD4FE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031F4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DD4FE3">
              <w:rPr>
                <w:rFonts w:ascii="Times New Roman" w:eastAsia="Times New Roman" w:hAnsi="Times New Roman" w:cs="Times New Roman"/>
                <w:color w:val="000000"/>
              </w:rPr>
              <w:t xml:space="preserve">    млн. руб.;</w:t>
            </w:r>
          </w:p>
          <w:p w:rsidR="00DD4FE3" w:rsidRPr="00031F40" w:rsidRDefault="00DD4FE3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                4,0    млн. руб.</w:t>
            </w:r>
          </w:p>
          <w:p w:rsidR="00A54570" w:rsidRPr="00031F4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1F40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ресурсах по этапам реализации программы:</w:t>
            </w:r>
          </w:p>
          <w:p w:rsidR="00A54570" w:rsidRPr="00031F40" w:rsidRDefault="00DD4F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I этап:  2022</w:t>
            </w:r>
            <w:r w:rsidR="00903CED">
              <w:rPr>
                <w:rFonts w:ascii="Times New Roman" w:eastAsia="Times New Roman" w:hAnsi="Times New Roman" w:cs="Times New Roman"/>
                <w:color w:val="000000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1D178B" w:rsidRPr="00031F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D178B" w:rsidRPr="00031F40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proofErr w:type="gramStart"/>
            <w:r w:rsidR="001D178B" w:rsidRPr="00031F4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="001D178B" w:rsidRPr="00031F40">
              <w:rPr>
                <w:rFonts w:ascii="Times New Roman" w:eastAsia="Times New Roman" w:hAnsi="Times New Roman" w:cs="Times New Roman"/>
                <w:color w:val="000000"/>
              </w:rPr>
              <w:t>.:</w:t>
            </w:r>
          </w:p>
          <w:p w:rsidR="00903CED" w:rsidRDefault="001D178B" w:rsidP="00903CED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CED">
              <w:rPr>
                <w:rFonts w:ascii="Times New Roman" w:eastAsia="Times New Roman" w:hAnsi="Times New Roman" w:cs="Times New Roman"/>
                <w:color w:val="000000"/>
              </w:rPr>
              <w:t>бюджетные средства</w:t>
            </w:r>
            <w:r w:rsidR="00DD4FE3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903CED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DD4FE3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03C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D4F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03CED">
              <w:rPr>
                <w:rFonts w:ascii="Times New Roman" w:eastAsia="Times New Roman" w:hAnsi="Times New Roman" w:cs="Times New Roman"/>
                <w:color w:val="000000"/>
              </w:rPr>
              <w:t xml:space="preserve">,0 </w:t>
            </w:r>
            <w:r w:rsidR="00DD4FE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03CED">
              <w:rPr>
                <w:rFonts w:ascii="Times New Roman" w:eastAsia="Times New Roman" w:hAnsi="Times New Roman" w:cs="Times New Roman"/>
                <w:color w:val="000000"/>
              </w:rPr>
              <w:t xml:space="preserve"> млн. руб.;</w:t>
            </w:r>
          </w:p>
          <w:p w:rsidR="00DD4FE3" w:rsidRPr="00DD4FE3" w:rsidRDefault="00DD4FE3" w:rsidP="00DD4FE3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                0,0    млн. руб.</w:t>
            </w:r>
          </w:p>
          <w:p w:rsidR="00DD4FE3" w:rsidRPr="00031F40" w:rsidRDefault="00DD4FE3" w:rsidP="00DD4F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этап:  2024 – 2025</w:t>
            </w:r>
            <w:r w:rsidRPr="00031F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1F40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proofErr w:type="gramStart"/>
            <w:r w:rsidRPr="00031F4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031F40">
              <w:rPr>
                <w:rFonts w:ascii="Times New Roman" w:eastAsia="Times New Roman" w:hAnsi="Times New Roman" w:cs="Times New Roman"/>
                <w:color w:val="000000"/>
              </w:rPr>
              <w:t>.:</w:t>
            </w:r>
          </w:p>
          <w:p w:rsidR="00DD4FE3" w:rsidRDefault="00DD4FE3" w:rsidP="00DD4FE3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CED">
              <w:rPr>
                <w:rFonts w:ascii="Times New Roman" w:eastAsia="Times New Roman" w:hAnsi="Times New Roman" w:cs="Times New Roman"/>
                <w:color w:val="000000"/>
              </w:rPr>
              <w:t>бюджетные средства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903CED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40</w:t>
            </w:r>
            <w:r w:rsidRPr="00903CED">
              <w:rPr>
                <w:rFonts w:ascii="Times New Roman" w:eastAsia="Times New Roman" w:hAnsi="Times New Roman" w:cs="Times New Roman"/>
                <w:color w:val="000000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03CED">
              <w:rPr>
                <w:rFonts w:ascii="Times New Roman" w:eastAsia="Times New Roman" w:hAnsi="Times New Roman" w:cs="Times New Roman"/>
                <w:color w:val="000000"/>
              </w:rPr>
              <w:t xml:space="preserve"> млн. руб.;</w:t>
            </w:r>
          </w:p>
          <w:p w:rsidR="00DD4FE3" w:rsidRPr="00031F40" w:rsidRDefault="00DD4FE3" w:rsidP="00DD4FE3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                4,0    млн. руб.</w:t>
            </w:r>
          </w:p>
          <w:p w:rsidR="00DD4FE3" w:rsidRPr="00031F40" w:rsidRDefault="00DD4FE3" w:rsidP="00DD4F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этап:  2026 – 2030</w:t>
            </w:r>
            <w:r w:rsidRPr="00031F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1F40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proofErr w:type="gramStart"/>
            <w:r w:rsidRPr="00031F4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031F40">
              <w:rPr>
                <w:rFonts w:ascii="Times New Roman" w:eastAsia="Times New Roman" w:hAnsi="Times New Roman" w:cs="Times New Roman"/>
                <w:color w:val="000000"/>
              </w:rPr>
              <w:t>.:</w:t>
            </w:r>
          </w:p>
          <w:p w:rsidR="00A54570" w:rsidRPr="00DD4FE3" w:rsidRDefault="00DD4FE3" w:rsidP="00DD4FE3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CED">
              <w:rPr>
                <w:rFonts w:ascii="Times New Roman" w:eastAsia="Times New Roman" w:hAnsi="Times New Roman" w:cs="Times New Roman"/>
                <w:color w:val="000000"/>
              </w:rPr>
              <w:t>бюджетные средства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903CED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4</w:t>
            </w:r>
            <w:r w:rsidRPr="00903CED">
              <w:rPr>
                <w:rFonts w:ascii="Times New Roman" w:eastAsia="Times New Roman" w:hAnsi="Times New Roman" w:cs="Times New Roman"/>
                <w:color w:val="000000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03CED">
              <w:rPr>
                <w:rFonts w:ascii="Times New Roman" w:eastAsia="Times New Roman" w:hAnsi="Times New Roman" w:cs="Times New Roman"/>
                <w:color w:val="000000"/>
              </w:rPr>
              <w:t xml:space="preserve"> млн. руб.;</w:t>
            </w:r>
            <w:r w:rsidRPr="00DD4FE3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  <w:p w:rsidR="00DD4FE3" w:rsidRPr="00031F40" w:rsidRDefault="00DD4FE3" w:rsidP="00DD4F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570">
        <w:trPr>
          <w:jc w:val="center"/>
        </w:trPr>
        <w:tc>
          <w:tcPr>
            <w:tcW w:w="468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результаты от реализации мероприятий схемы</w:t>
            </w:r>
          </w:p>
        </w:tc>
        <w:tc>
          <w:tcPr>
            <w:tcW w:w="6943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-создание современной коммунальной инфраструктуры </w:t>
            </w:r>
            <w:r w:rsidR="00F8280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</w:t>
            </w:r>
            <w:r w:rsidR="00F828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бюджетного учреждения «Территориальный отдел </w:t>
            </w:r>
            <w:proofErr w:type="spellStart"/>
            <w:r w:rsidR="00F82807">
              <w:rPr>
                <w:rFonts w:ascii="Times New Roman" w:eastAsia="Times New Roman" w:hAnsi="Times New Roman" w:cs="Times New Roman"/>
                <w:color w:val="000000"/>
              </w:rPr>
              <w:t>Кечевский</w:t>
            </w:r>
            <w:proofErr w:type="spellEnd"/>
            <w:r w:rsidR="00F8280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-повышение качества представления услуг;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-снижение уровня износа объектов водоснабжения и водоотведения;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-улучшение экологической ситуации на территории </w:t>
            </w:r>
            <w:r w:rsidR="00F8280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бюджетного учреждения «Территориальный отдел </w:t>
            </w:r>
            <w:proofErr w:type="spellStart"/>
            <w:r w:rsidR="00F82807">
              <w:rPr>
                <w:rFonts w:ascii="Times New Roman" w:eastAsia="Times New Roman" w:hAnsi="Times New Roman" w:cs="Times New Roman"/>
                <w:color w:val="000000"/>
              </w:rPr>
              <w:t>Кечевский</w:t>
            </w:r>
            <w:proofErr w:type="spellEnd"/>
            <w:r w:rsidR="00F8280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-создание благоприятных условий для привлечения средств внебюджетных источников  с целью финансирования проектов модернизации и строительства объектов водоснабжения и водоотведения;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-обеспечение сетями водоснабжения и водоотведения земельных участков, определенных для вновь строящегося жилищного фонда и  объектов производственного, рекреационного и социально-культурного назначения.</w:t>
            </w:r>
          </w:p>
        </w:tc>
      </w:tr>
      <w:tr w:rsidR="00A54570">
        <w:trPr>
          <w:jc w:val="center"/>
        </w:trPr>
        <w:tc>
          <w:tcPr>
            <w:tcW w:w="468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160" w:type="dxa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исполнением  схемы</w:t>
            </w:r>
          </w:p>
        </w:tc>
        <w:tc>
          <w:tcPr>
            <w:tcW w:w="6943" w:type="dxa"/>
          </w:tcPr>
          <w:p w:rsidR="00A54570" w:rsidRDefault="001D178B" w:rsidP="00031F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 выполнения  схемы  осуществляется  в преде</w:t>
            </w:r>
            <w:r w:rsidR="00031F40">
              <w:rPr>
                <w:rFonts w:ascii="Times New Roman" w:eastAsia="Times New Roman" w:hAnsi="Times New Roman" w:cs="Times New Roman"/>
                <w:color w:val="000000"/>
              </w:rPr>
              <w:t xml:space="preserve">лах компетенции Администрации 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F8280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Малопургинский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  <w:r w:rsidR="00F82807">
              <w:rPr>
                <w:rFonts w:ascii="Times New Roman" w:eastAsia="Times New Roman" w:hAnsi="Times New Roman" w:cs="Times New Roman"/>
                <w:color w:val="000000"/>
              </w:rPr>
              <w:t xml:space="preserve"> Удмуртской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F4FBD" w:rsidRDefault="00BF4FB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D4FE3" w:rsidRDefault="00DD4FE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F4FBD" w:rsidRDefault="00BF4FB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F4FBD" w:rsidRDefault="00BF4FB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F4FBD" w:rsidRDefault="00BF4FB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F4FBD" w:rsidRDefault="00BF4FB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F4FBD" w:rsidRDefault="00BF4FBD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ВВЕДЕНИЕ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Схема водоснабжения и водоотведения на период до 2030 года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Муниципального бюджетного учреждения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A1519">
        <w:rPr>
          <w:rFonts w:ascii="Times New Roman" w:eastAsia="Times New Roman" w:hAnsi="Times New Roman" w:cs="Times New Roman"/>
          <w:color w:val="000000"/>
        </w:rPr>
        <w:t>Малопургинского</w:t>
      </w:r>
      <w:proofErr w:type="spellEnd"/>
      <w:r w:rsidR="008A1519">
        <w:rPr>
          <w:rFonts w:ascii="Times New Roman" w:eastAsia="Times New Roman" w:hAnsi="Times New Roman" w:cs="Times New Roman"/>
          <w:color w:val="000000"/>
        </w:rPr>
        <w:t xml:space="preserve"> района, Удмуртской Республики</w:t>
      </w:r>
      <w:r>
        <w:rPr>
          <w:rFonts w:ascii="Times New Roman" w:eastAsia="Times New Roman" w:hAnsi="Times New Roman" w:cs="Times New Roman"/>
          <w:color w:val="000000"/>
        </w:rPr>
        <w:t xml:space="preserve"> разработана на основании следующих документов: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Генерального плана 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Муниципального бюджетного учреждения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  <w:r w:rsidR="00DA6257">
        <w:rPr>
          <w:rFonts w:ascii="Times New Roman" w:eastAsia="Times New Roman" w:hAnsi="Times New Roman" w:cs="Times New Roman"/>
          <w:color w:val="000000"/>
        </w:rPr>
        <w:t>.</w:t>
      </w:r>
    </w:p>
    <w:p w:rsidR="00A54570" w:rsidRDefault="001D178B" w:rsidP="00F82807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Программы социально – экономического развития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Муниципального бюджетного учреждения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в соответствии с требованиями: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Федерального закона от 30.12.2004 №210-ФЗ "Об основах регулирования тарифов организаций коммунального комплекса"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"Правил определения и предоставления технических условий подключения объекта капитального строительства к сетям инженерно-технического обеспечения", утвержденных постановлением Правительства РФ от 13.02.2006 № 83,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Водного кодекса Российской Федерации.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Постановлением Правительства Российской Федерации от 5 сентября 2013 года №782 «О схемах водоснабжения и водоотведения»;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Мероприятия охватывают следующие объекты системы коммунальной инфраструктуры: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системе водоснабжения - водозаборы (водозабор из  подземных источников),  насосные станции,  сети водопровода;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системе водоотведения -  сети водоотведения, канализационные насосные станции, канализационные очистные сооружения.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потребителей, путем установления тарифов на подключение к системам водоснабжения и водоотведения. А также бюджета, местного, </w:t>
      </w:r>
      <w:r w:rsidR="00052D2F">
        <w:rPr>
          <w:rFonts w:ascii="Times New Roman" w:eastAsia="Times New Roman" w:hAnsi="Times New Roman" w:cs="Times New Roman"/>
          <w:color w:val="000000"/>
        </w:rPr>
        <w:t>Удмуртской Республики</w:t>
      </w:r>
      <w:r>
        <w:rPr>
          <w:rFonts w:ascii="Times New Roman" w:eastAsia="Times New Roman" w:hAnsi="Times New Roman" w:cs="Times New Roman"/>
          <w:color w:val="000000"/>
        </w:rPr>
        <w:t xml:space="preserve">, Федерального, средств инвесторов. 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Схема включает: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-паспорт схемы;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-пояснительную записку с кратким описанием существующих систем водоснабжения и водоотведения и анализом существующих технических и технологических проблем.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-цели и задачи схемы, предложения по их решению, описание ожидаемых результатов реализации мероприятий схемы;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-перечень мероприятий по реализации схемы водоснабжения и водоотведения, срок реализац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этапы;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-основные финансовые показатели схемы; 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2.ОБЩИЕ СВЕДЕНИЯ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2.1.Общие сведения о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Муниципальном бюджетном учреждении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  <w:r w:rsidR="000E0E3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0E0E3B">
        <w:rPr>
          <w:rFonts w:ascii="Times New Roman" w:eastAsia="Times New Roman" w:hAnsi="Times New Roman" w:cs="Times New Roman"/>
          <w:color w:val="000000"/>
        </w:rPr>
        <w:t>Малопургинского</w:t>
      </w:r>
      <w:proofErr w:type="spellEnd"/>
      <w:r w:rsidR="000E0E3B">
        <w:rPr>
          <w:rFonts w:ascii="Times New Roman" w:eastAsia="Times New Roman" w:hAnsi="Times New Roman" w:cs="Times New Roman"/>
          <w:color w:val="000000"/>
        </w:rPr>
        <w:t xml:space="preserve"> района, Удмуртской Республики.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F82807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Муниципальное бюджетное учреждение «Территориальный отдел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  <w:r w:rsidR="001D178B">
        <w:rPr>
          <w:rFonts w:ascii="Times New Roman" w:eastAsia="Times New Roman" w:hAnsi="Times New Roman" w:cs="Times New Roman"/>
          <w:color w:val="000000"/>
        </w:rPr>
        <w:t xml:space="preserve"> расположено в восточной части </w:t>
      </w:r>
      <w:proofErr w:type="spellStart"/>
      <w:r w:rsidR="001D178B">
        <w:rPr>
          <w:rFonts w:ascii="Times New Roman" w:eastAsia="Times New Roman" w:hAnsi="Times New Roman" w:cs="Times New Roman"/>
          <w:color w:val="000000"/>
        </w:rPr>
        <w:t>Малопургинского</w:t>
      </w:r>
      <w:proofErr w:type="spellEnd"/>
      <w:r w:rsidR="001D178B">
        <w:rPr>
          <w:rFonts w:ascii="Times New Roman" w:eastAsia="Times New Roman" w:hAnsi="Times New Roman" w:cs="Times New Roman"/>
          <w:color w:val="000000"/>
        </w:rPr>
        <w:t xml:space="preserve"> муниципального района Удмуртской Республики, имеет общую границу с муниципальными образованиями: «</w:t>
      </w:r>
      <w:proofErr w:type="spellStart"/>
      <w:r w:rsidR="001D178B">
        <w:rPr>
          <w:rFonts w:ascii="Times New Roman" w:eastAsia="Times New Roman" w:hAnsi="Times New Roman" w:cs="Times New Roman"/>
          <w:color w:val="000000"/>
        </w:rPr>
        <w:t>Аксакшурское</w:t>
      </w:r>
      <w:proofErr w:type="spellEnd"/>
      <w:r w:rsidR="001D178B">
        <w:rPr>
          <w:rFonts w:ascii="Times New Roman" w:eastAsia="Times New Roman" w:hAnsi="Times New Roman" w:cs="Times New Roman"/>
          <w:color w:val="000000"/>
        </w:rPr>
        <w:t>», «</w:t>
      </w:r>
      <w:proofErr w:type="spellStart"/>
      <w:r w:rsidR="001D178B">
        <w:rPr>
          <w:rFonts w:ascii="Times New Roman" w:eastAsia="Times New Roman" w:hAnsi="Times New Roman" w:cs="Times New Roman"/>
          <w:color w:val="000000"/>
        </w:rPr>
        <w:t>Бурановское</w:t>
      </w:r>
      <w:proofErr w:type="spellEnd"/>
      <w:r w:rsidR="001D178B">
        <w:rPr>
          <w:rFonts w:ascii="Times New Roman" w:eastAsia="Times New Roman" w:hAnsi="Times New Roman" w:cs="Times New Roman"/>
          <w:color w:val="000000"/>
        </w:rPr>
        <w:t>», «</w:t>
      </w:r>
      <w:proofErr w:type="spellStart"/>
      <w:r w:rsidR="001D178B">
        <w:rPr>
          <w:rFonts w:ascii="Times New Roman" w:eastAsia="Times New Roman" w:hAnsi="Times New Roman" w:cs="Times New Roman"/>
          <w:color w:val="000000"/>
        </w:rPr>
        <w:t>Яганское</w:t>
      </w:r>
      <w:proofErr w:type="spellEnd"/>
      <w:r w:rsidR="001D178B">
        <w:rPr>
          <w:rFonts w:ascii="Times New Roman" w:eastAsia="Times New Roman" w:hAnsi="Times New Roman" w:cs="Times New Roman"/>
          <w:color w:val="000000"/>
        </w:rPr>
        <w:t xml:space="preserve">», а также с Сарапульским муниципальным районом, </w:t>
      </w:r>
      <w:proofErr w:type="spellStart"/>
      <w:r w:rsidR="001D178B">
        <w:rPr>
          <w:rFonts w:ascii="Times New Roman" w:eastAsia="Times New Roman" w:hAnsi="Times New Roman" w:cs="Times New Roman"/>
          <w:color w:val="000000"/>
        </w:rPr>
        <w:t>Киясовским</w:t>
      </w:r>
      <w:proofErr w:type="spellEnd"/>
      <w:r w:rsidR="001D178B">
        <w:rPr>
          <w:rFonts w:ascii="Times New Roman" w:eastAsia="Times New Roman" w:hAnsi="Times New Roman" w:cs="Times New Roman"/>
          <w:color w:val="000000"/>
        </w:rPr>
        <w:t xml:space="preserve"> муниципальным районом Удмуртской Республики и с </w:t>
      </w:r>
      <w:proofErr w:type="spellStart"/>
      <w:r w:rsidR="001D178B">
        <w:rPr>
          <w:rFonts w:ascii="Times New Roman" w:eastAsia="Times New Roman" w:hAnsi="Times New Roman" w:cs="Times New Roman"/>
          <w:color w:val="000000"/>
        </w:rPr>
        <w:t>Агрызским</w:t>
      </w:r>
      <w:proofErr w:type="spellEnd"/>
      <w:r w:rsidR="001D178B">
        <w:rPr>
          <w:rFonts w:ascii="Times New Roman" w:eastAsia="Times New Roman" w:hAnsi="Times New Roman" w:cs="Times New Roman"/>
          <w:color w:val="000000"/>
        </w:rPr>
        <w:t xml:space="preserve"> муниципальным районом Республики Татарстан.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состав сельского поселения входит 6 населенных пунктов: с.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Кечево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д. Верхнее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Кечево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Валион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д. Среднее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Кечево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д. Нижнее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Кечево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Сундуково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Площадь муниципального образования порядка 116 км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(9% от площади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Малопургинского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муниципального района). 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01.01.20</w:t>
      </w:r>
      <w:r w:rsidR="003042A4">
        <w:rPr>
          <w:rFonts w:ascii="Times New Roman" w:eastAsia="Times New Roman" w:hAnsi="Times New Roman" w:cs="Times New Roman"/>
          <w:color w:val="000000"/>
        </w:rPr>
        <w:t xml:space="preserve">22 </w:t>
      </w:r>
      <w:r>
        <w:rPr>
          <w:rFonts w:ascii="Times New Roman" w:eastAsia="Times New Roman" w:hAnsi="Times New Roman" w:cs="Times New Roman"/>
          <w:color w:val="000000"/>
        </w:rPr>
        <w:t xml:space="preserve">г. численность населения сельского </w:t>
      </w:r>
      <w:r w:rsidRPr="00972FE2">
        <w:rPr>
          <w:rFonts w:ascii="Times New Roman" w:eastAsia="Times New Roman" w:hAnsi="Times New Roman" w:cs="Times New Roman"/>
          <w:color w:val="000000"/>
        </w:rPr>
        <w:t xml:space="preserve">поселения составила </w:t>
      </w:r>
      <w:r w:rsidR="0069321D" w:rsidRPr="00972FE2">
        <w:rPr>
          <w:rFonts w:ascii="Times New Roman" w:eastAsia="Times New Roman" w:hAnsi="Times New Roman" w:cs="Times New Roman"/>
          <w:color w:val="000000"/>
        </w:rPr>
        <w:t>2,4</w:t>
      </w:r>
      <w:r w:rsidRPr="00972FE2">
        <w:rPr>
          <w:rFonts w:ascii="Times New Roman" w:eastAsia="Times New Roman" w:hAnsi="Times New Roman" w:cs="Times New Roman"/>
          <w:color w:val="000000"/>
        </w:rPr>
        <w:t xml:space="preserve"> тыс. чел., в том числе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Кечево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0,289 тыс. чел. 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Экономика сельского поселения имеет аграрную специализацию: сельское хозяйство является основной сферой приложения труда.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DD4FE3" w:rsidRDefault="00DD4FE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DD4FE3" w:rsidRDefault="00DD4FE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DD4FE3" w:rsidRDefault="00DD4FE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2.2.Общая характеристика систем водоснабжения и водоотведения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территории сельского поселения водоснабжение населения осуществляется из подземных источников. Качество воды из артезианских скважин, поступающей в водопроводную сеть населенных пунктов, соответствует требованиям СанПиН 2.1.4.1074-01 «Питьевая вода. Гигиенические требования к качеству воды централизованных систем питьевого водоснабжения». Очистные сооружения для подготовки питьевой воды отсутствуют.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before="120" w:after="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Техническая характеристика объектов водопроводного хозяйства по </w:t>
      </w:r>
      <w:r w:rsidR="00F82807">
        <w:rPr>
          <w:rFonts w:ascii="Times New Roman" w:eastAsia="Times New Roman" w:hAnsi="Times New Roman" w:cs="Times New Roman"/>
          <w:b/>
          <w:color w:val="000000"/>
        </w:rPr>
        <w:t>Муниципально</w:t>
      </w:r>
      <w:r w:rsidR="00C500EA">
        <w:rPr>
          <w:rFonts w:ascii="Times New Roman" w:eastAsia="Times New Roman" w:hAnsi="Times New Roman" w:cs="Times New Roman"/>
          <w:b/>
          <w:color w:val="000000"/>
        </w:rPr>
        <w:t>му бюджетному</w:t>
      </w:r>
      <w:r w:rsidR="00F82807">
        <w:rPr>
          <w:rFonts w:ascii="Times New Roman" w:eastAsia="Times New Roman" w:hAnsi="Times New Roman" w:cs="Times New Roman"/>
          <w:b/>
          <w:color w:val="000000"/>
        </w:rPr>
        <w:t xml:space="preserve"> учреждени</w:t>
      </w:r>
      <w:r w:rsidR="00C500EA">
        <w:rPr>
          <w:rFonts w:ascii="Times New Roman" w:eastAsia="Times New Roman" w:hAnsi="Times New Roman" w:cs="Times New Roman"/>
          <w:b/>
          <w:color w:val="000000"/>
        </w:rPr>
        <w:t>ю</w:t>
      </w:r>
      <w:r w:rsidR="00F82807">
        <w:rPr>
          <w:rFonts w:ascii="Times New Roman" w:eastAsia="Times New Roman" w:hAnsi="Times New Roman" w:cs="Times New Roman"/>
          <w:b/>
          <w:color w:val="000000"/>
        </w:rPr>
        <w:t xml:space="preserve">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b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b/>
          <w:color w:val="000000"/>
        </w:rPr>
        <w:t>»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134"/>
        <w:gridCol w:w="1559"/>
        <w:gridCol w:w="1134"/>
        <w:gridCol w:w="1134"/>
      </w:tblGrid>
      <w:tr w:rsidR="00A54570" w:rsidTr="00E11A37">
        <w:trPr>
          <w:trHeight w:val="11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Населенные пункты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Количество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скважин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Количество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водо-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напорных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башен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Год  ввода в 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эксплу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>-</w:t>
            </w:r>
          </w:p>
          <w:p w:rsidR="00A54570" w:rsidRDefault="00D564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а</w:t>
            </w:r>
            <w:r w:rsidR="001D178B">
              <w:rPr>
                <w:rFonts w:ascii="Bookman Old Style" w:eastAsia="Bookman Old Style" w:hAnsi="Bookman Old Style" w:cs="Bookman Old Style"/>
                <w:color w:val="000000"/>
              </w:rPr>
              <w:t>тацию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</w:rPr>
              <w:t>Протяжен-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ность</w:t>
            </w:r>
            <w:proofErr w:type="spellEnd"/>
            <w:proofErr w:type="gramEnd"/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водопро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>-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водных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сетей, 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Год  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ввода 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</w:rPr>
              <w:t>в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эксплу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>-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атацию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Ветхие </w:t>
            </w:r>
          </w:p>
          <w:p w:rsidR="00A54570" w:rsidRDefault="00D564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в</w:t>
            </w:r>
            <w:r w:rsidR="001D178B">
              <w:rPr>
                <w:rFonts w:ascii="Bookman Old Style" w:eastAsia="Bookman Old Style" w:hAnsi="Bookman Old Style" w:cs="Bookman Old Style"/>
                <w:color w:val="000000"/>
              </w:rPr>
              <w:t>одо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про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>-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вод</w:t>
            </w:r>
            <w:r w:rsidR="00D564E3">
              <w:rPr>
                <w:rFonts w:ascii="Bookman Old Style" w:eastAsia="Bookman Old Style" w:hAnsi="Bookman Old Style" w:cs="Bookman Old Style"/>
                <w:color w:val="000000"/>
              </w:rPr>
              <w:t>ные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сети</w:t>
            </w:r>
          </w:p>
        </w:tc>
      </w:tr>
      <w:tr w:rsidR="00A54570" w:rsidTr="00E11A37">
        <w:trPr>
          <w:trHeight w:val="1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д. Нижнее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Кечево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1985-88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1985-88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3700</w:t>
            </w:r>
          </w:p>
        </w:tc>
      </w:tr>
      <w:tr w:rsidR="00A54570" w:rsidTr="00E11A37">
        <w:trPr>
          <w:trHeight w:val="1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д. Среднее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Кечево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E3E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4100</w:t>
            </w:r>
          </w:p>
        </w:tc>
      </w:tr>
      <w:tr w:rsidR="00A54570" w:rsidTr="00E11A37">
        <w:trPr>
          <w:trHeight w:val="1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с.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Кечево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1977-80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1977-80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3310</w:t>
            </w:r>
          </w:p>
        </w:tc>
      </w:tr>
      <w:tr w:rsidR="00A54570" w:rsidTr="00E11A37">
        <w:trPr>
          <w:trHeight w:val="1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д.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Валион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2100</w:t>
            </w:r>
          </w:p>
        </w:tc>
      </w:tr>
      <w:tr w:rsidR="00A54570" w:rsidTr="00E11A37">
        <w:trPr>
          <w:trHeight w:val="1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д. Верхнее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Кечево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C427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C427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4180</w:t>
            </w:r>
          </w:p>
        </w:tc>
      </w:tr>
      <w:tr w:rsidR="00A54570" w:rsidTr="00E11A37">
        <w:trPr>
          <w:trHeight w:val="1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д.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Сундуково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C427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C427A4" w:rsidP="00C427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3100</w:t>
            </w:r>
          </w:p>
        </w:tc>
      </w:tr>
    </w:tbl>
    <w:p w:rsidR="00A54570" w:rsidRDefault="00A5457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A54570" w:rsidRDefault="001D178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Водопроводом обеспечено около 60 % жилищного фонда. Техническое состояние сетей и сооружений водопровода, ввиду их длительной эксплуатации, снижает уровень подготовки воды питьевого качества, также часть подаваемой воды теряется при транспортировке. Требуется ремонт и реконструкция.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Pr="00C500EA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Bookman Old Style" w:hAnsi="Times New Roman" w:cs="Times New Roman"/>
          <w:color w:val="000000"/>
        </w:rPr>
      </w:pPr>
      <w:r w:rsidRPr="00C500EA">
        <w:rPr>
          <w:rFonts w:ascii="Times New Roman" w:eastAsia="Bookman Old Style" w:hAnsi="Times New Roman" w:cs="Times New Roman"/>
          <w:b/>
          <w:color w:val="000000"/>
        </w:rPr>
        <w:t>Расходы воды на хозяйственно-питьевые нужды населения.   Расчетный срок</w:t>
      </w:r>
      <w:r w:rsidR="00A419D5" w:rsidRPr="00C500EA">
        <w:rPr>
          <w:rFonts w:ascii="Times New Roman" w:eastAsia="Bookman Old Style" w:hAnsi="Times New Roman" w:cs="Times New Roman"/>
          <w:b/>
          <w:color w:val="000000"/>
        </w:rPr>
        <w:t>.</w:t>
      </w:r>
    </w:p>
    <w:tbl>
      <w:tblPr>
        <w:tblStyle w:val="a7"/>
        <w:tblW w:w="10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509"/>
        <w:gridCol w:w="1085"/>
        <w:gridCol w:w="1134"/>
        <w:gridCol w:w="709"/>
        <w:gridCol w:w="992"/>
        <w:gridCol w:w="851"/>
        <w:gridCol w:w="850"/>
        <w:gridCol w:w="851"/>
        <w:gridCol w:w="850"/>
        <w:gridCol w:w="851"/>
        <w:gridCol w:w="899"/>
      </w:tblGrid>
      <w:tr w:rsidR="00A54570" w:rsidTr="000C36D3">
        <w:trPr>
          <w:cantSplit/>
          <w:trHeight w:val="195"/>
          <w:jc w:val="center"/>
        </w:trPr>
        <w:tc>
          <w:tcPr>
            <w:tcW w:w="359" w:type="dxa"/>
            <w:vMerge w:val="restart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№</w:t>
            </w:r>
          </w:p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Наименование</w:t>
            </w:r>
          </w:p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Население, тыс. чел.</w:t>
            </w:r>
          </w:p>
        </w:tc>
        <w:tc>
          <w:tcPr>
            <w:tcW w:w="992" w:type="dxa"/>
            <w:vMerge w:val="restart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Норма </w:t>
            </w:r>
          </w:p>
          <w:p w:rsidR="00A54570" w:rsidRDefault="009E09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в</w:t>
            </w:r>
            <w:r w:rsidR="001D178B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одопот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  <w:p w:rsidR="00A54570" w:rsidRDefault="009E09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ребления</w:t>
            </w:r>
            <w:proofErr w:type="spellEnd"/>
            <w:r w:rsidR="001D178B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сут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5152" w:type="dxa"/>
            <w:gridSpan w:val="6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ab/>
              <w:t>Расходы воды, тыс. м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сут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</w:tc>
      </w:tr>
      <w:tr w:rsidR="00A54570" w:rsidTr="000C36D3">
        <w:trPr>
          <w:cantSplit/>
          <w:trHeight w:val="805"/>
          <w:jc w:val="center"/>
        </w:trPr>
        <w:tc>
          <w:tcPr>
            <w:tcW w:w="359" w:type="dxa"/>
            <w:vMerge/>
          </w:tcPr>
          <w:p w:rsidR="00A54570" w:rsidRDefault="00A5457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A54570" w:rsidRDefault="00A5457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 w:val="restart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Всего,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индиви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дуальная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застройка</w:t>
            </w:r>
          </w:p>
        </w:tc>
        <w:tc>
          <w:tcPr>
            <w:tcW w:w="1134" w:type="dxa"/>
            <w:vMerge w:val="restart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существ.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сохраня-емый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 жилой фонд</w:t>
            </w:r>
          </w:p>
        </w:tc>
        <w:tc>
          <w:tcPr>
            <w:tcW w:w="709" w:type="dxa"/>
            <w:vMerge w:val="restart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новое</w:t>
            </w:r>
          </w:p>
          <w:p w:rsidR="00A54570" w:rsidRDefault="009E09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строи</w:t>
            </w:r>
          </w:p>
          <w:p w:rsidR="009E095B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</w:t>
            </w:r>
            <w:proofErr w:type="spellEnd"/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ство</w:t>
            </w:r>
            <w:proofErr w:type="spellEnd"/>
          </w:p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4570" w:rsidRDefault="00A5457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 существ.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сохраняемый жилой фонд</w:t>
            </w:r>
          </w:p>
        </w:tc>
        <w:tc>
          <w:tcPr>
            <w:tcW w:w="1750" w:type="dxa"/>
            <w:gridSpan w:val="2"/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 новое строительство</w:t>
            </w:r>
          </w:p>
        </w:tc>
      </w:tr>
      <w:tr w:rsidR="000C36D3" w:rsidTr="000C36D3">
        <w:trPr>
          <w:cantSplit/>
          <w:trHeight w:val="936"/>
          <w:jc w:val="center"/>
        </w:trPr>
        <w:tc>
          <w:tcPr>
            <w:tcW w:w="359" w:type="dxa"/>
            <w:vMerge/>
          </w:tcPr>
          <w:p w:rsidR="00A54570" w:rsidRDefault="00A5457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A54570" w:rsidRDefault="00A5457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A54570" w:rsidRDefault="00A5457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4570" w:rsidRDefault="00A5457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4570" w:rsidRDefault="00A5457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4570" w:rsidRDefault="00A5457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средне-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суточн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макси-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мально</w:t>
            </w:r>
            <w:proofErr w:type="spellEnd"/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суточн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К=1,2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средне-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суточн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макси-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мально</w:t>
            </w:r>
            <w:proofErr w:type="spellEnd"/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суточн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К=1,2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54570" w:rsidRDefault="009E09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</w:t>
            </w:r>
            <w:r w:rsidR="001D178B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редне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суточн</w:t>
            </w:r>
            <w:proofErr w:type="spellEnd"/>
          </w:p>
        </w:tc>
        <w:tc>
          <w:tcPr>
            <w:tcW w:w="899" w:type="dxa"/>
            <w:tcBorders>
              <w:bottom w:val="single" w:sz="4" w:space="0" w:color="000000"/>
            </w:tcBorders>
          </w:tcPr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макси-</w:t>
            </w:r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мально</w:t>
            </w:r>
            <w:proofErr w:type="spellEnd"/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суточн</w:t>
            </w:r>
            <w:proofErr w:type="spellEnd"/>
          </w:p>
          <w:p w:rsidR="00A54570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К=1,2</w:t>
            </w:r>
          </w:p>
        </w:tc>
      </w:tr>
      <w:tr w:rsidR="000C36D3" w:rsidTr="000C36D3">
        <w:trPr>
          <w:cantSplit/>
          <w:trHeight w:val="20"/>
          <w:jc w:val="center"/>
        </w:trPr>
        <w:tc>
          <w:tcPr>
            <w:tcW w:w="359" w:type="dxa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</w:tcPr>
          <w:p w:rsidR="00A54570" w:rsidRDefault="001D178B" w:rsidP="00E463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ечево</w:t>
            </w:r>
            <w:proofErr w:type="spellEnd"/>
            <w:r w:rsidR="00E463BD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463BD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мкр</w:t>
            </w:r>
            <w:proofErr w:type="spellEnd"/>
            <w:r w:rsidR="00E463BD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. за </w:t>
            </w:r>
            <w:proofErr w:type="spellStart"/>
            <w:r w:rsidR="00E463BD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жел.дор</w:t>
            </w:r>
            <w:proofErr w:type="spellEnd"/>
            <w:r w:rsidR="00E463BD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5" w:type="dxa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99" w:type="dxa"/>
          </w:tcPr>
          <w:p w:rsidR="00A54570" w:rsidRDefault="00A545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Pr="00615952" w:rsidRDefault="00615952" w:rsidP="00DD4FE3">
            <w:pPr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1509" w:type="dxa"/>
          </w:tcPr>
          <w:p w:rsidR="00615952" w:rsidRPr="00615952" w:rsidRDefault="00615952" w:rsidP="00DD4FE3">
            <w:pPr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Население</w:t>
            </w:r>
          </w:p>
        </w:tc>
        <w:tc>
          <w:tcPr>
            <w:tcW w:w="1085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0,289</w:t>
            </w:r>
          </w:p>
        </w:tc>
        <w:tc>
          <w:tcPr>
            <w:tcW w:w="1134" w:type="dxa"/>
          </w:tcPr>
          <w:p w:rsidR="00615952" w:rsidRPr="00615952" w:rsidRDefault="00D32ACD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0,21</w:t>
            </w:r>
          </w:p>
        </w:tc>
        <w:tc>
          <w:tcPr>
            <w:tcW w:w="709" w:type="dxa"/>
          </w:tcPr>
          <w:p w:rsidR="00615952" w:rsidRPr="00615952" w:rsidRDefault="00D32ACD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0,07</w:t>
            </w:r>
          </w:p>
        </w:tc>
        <w:tc>
          <w:tcPr>
            <w:tcW w:w="992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125</w:t>
            </w:r>
          </w:p>
        </w:tc>
        <w:tc>
          <w:tcPr>
            <w:tcW w:w="851" w:type="dxa"/>
          </w:tcPr>
          <w:p w:rsidR="00615952" w:rsidRPr="00615952" w:rsidRDefault="00615952" w:rsidP="00582C17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</w:t>
            </w:r>
            <w:r w:rsidR="00582C17">
              <w:rPr>
                <w:rFonts w:ascii="Bookman Old Style" w:hAnsi="Bookman Old Style"/>
                <w:sz w:val="16"/>
              </w:rPr>
              <w:t>5</w:t>
            </w:r>
          </w:p>
        </w:tc>
        <w:tc>
          <w:tcPr>
            <w:tcW w:w="850" w:type="dxa"/>
          </w:tcPr>
          <w:p w:rsidR="00615952" w:rsidRPr="00615952" w:rsidRDefault="00615952" w:rsidP="00582C17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</w:t>
            </w:r>
            <w:r w:rsidR="00582C17">
              <w:rPr>
                <w:rFonts w:ascii="Bookman Old Style" w:hAnsi="Bookman Old Style"/>
                <w:sz w:val="16"/>
              </w:rPr>
              <w:t>6</w:t>
            </w:r>
          </w:p>
        </w:tc>
        <w:tc>
          <w:tcPr>
            <w:tcW w:w="851" w:type="dxa"/>
          </w:tcPr>
          <w:p w:rsidR="00615952" w:rsidRPr="00615952" w:rsidRDefault="00615952" w:rsidP="00582C17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</w:t>
            </w:r>
            <w:r w:rsidR="00582C17">
              <w:rPr>
                <w:rFonts w:ascii="Bookman Old Style" w:hAnsi="Bookman Old Style"/>
                <w:sz w:val="16"/>
              </w:rPr>
              <w:t>3</w:t>
            </w:r>
          </w:p>
        </w:tc>
        <w:tc>
          <w:tcPr>
            <w:tcW w:w="850" w:type="dxa"/>
          </w:tcPr>
          <w:p w:rsidR="00615952" w:rsidRPr="00615952" w:rsidRDefault="00615952" w:rsidP="00582C17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</w:t>
            </w:r>
            <w:r w:rsidR="00582C17">
              <w:rPr>
                <w:rFonts w:ascii="Bookman Old Style" w:hAnsi="Bookman Old Style"/>
                <w:sz w:val="16"/>
              </w:rPr>
              <w:t>3</w:t>
            </w:r>
          </w:p>
        </w:tc>
        <w:tc>
          <w:tcPr>
            <w:tcW w:w="851" w:type="dxa"/>
          </w:tcPr>
          <w:p w:rsidR="00615952" w:rsidRPr="00615952" w:rsidRDefault="00615952" w:rsidP="00582C17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</w:t>
            </w:r>
            <w:r w:rsidR="00582C17"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899" w:type="dxa"/>
          </w:tcPr>
          <w:p w:rsidR="00615952" w:rsidRPr="00615952" w:rsidRDefault="00615952" w:rsidP="00D32ACD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</w:t>
            </w:r>
            <w:r w:rsidR="00D32ACD">
              <w:rPr>
                <w:rFonts w:ascii="Bookman Old Style" w:hAnsi="Bookman Old Style"/>
                <w:sz w:val="16"/>
              </w:rPr>
              <w:t>3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Pr="00615952" w:rsidRDefault="00615952" w:rsidP="00DD4FE3">
            <w:pPr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1509" w:type="dxa"/>
          </w:tcPr>
          <w:p w:rsidR="00615952" w:rsidRPr="00615952" w:rsidRDefault="00615952" w:rsidP="00DD4FE3">
            <w:pPr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Неучтенные расходы 10%</w:t>
            </w:r>
          </w:p>
        </w:tc>
        <w:tc>
          <w:tcPr>
            <w:tcW w:w="1085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34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09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992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51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0,01</w:t>
            </w:r>
          </w:p>
        </w:tc>
        <w:tc>
          <w:tcPr>
            <w:tcW w:w="850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0,01</w:t>
            </w:r>
          </w:p>
        </w:tc>
        <w:tc>
          <w:tcPr>
            <w:tcW w:w="851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0,01</w:t>
            </w:r>
          </w:p>
        </w:tc>
        <w:tc>
          <w:tcPr>
            <w:tcW w:w="850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0,01</w:t>
            </w:r>
          </w:p>
        </w:tc>
        <w:tc>
          <w:tcPr>
            <w:tcW w:w="851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0,001</w:t>
            </w:r>
          </w:p>
        </w:tc>
        <w:tc>
          <w:tcPr>
            <w:tcW w:w="899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Pr="00615952" w:rsidRDefault="00615952" w:rsidP="00DD4FE3">
            <w:pPr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3</w:t>
            </w:r>
          </w:p>
        </w:tc>
        <w:tc>
          <w:tcPr>
            <w:tcW w:w="1509" w:type="dxa"/>
          </w:tcPr>
          <w:p w:rsidR="00615952" w:rsidRPr="00615952" w:rsidRDefault="00615952" w:rsidP="00DD4FE3">
            <w:pPr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Поливочные нужды</w:t>
            </w:r>
          </w:p>
        </w:tc>
        <w:tc>
          <w:tcPr>
            <w:tcW w:w="1085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0,289</w:t>
            </w:r>
          </w:p>
        </w:tc>
        <w:tc>
          <w:tcPr>
            <w:tcW w:w="1134" w:type="dxa"/>
          </w:tcPr>
          <w:p w:rsidR="00615952" w:rsidRPr="00615952" w:rsidRDefault="00D32ACD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0,21</w:t>
            </w:r>
          </w:p>
        </w:tc>
        <w:tc>
          <w:tcPr>
            <w:tcW w:w="709" w:type="dxa"/>
          </w:tcPr>
          <w:p w:rsidR="00615952" w:rsidRPr="00615952" w:rsidRDefault="00615952" w:rsidP="00D32ACD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</w:t>
            </w:r>
            <w:r w:rsidR="00D32ACD">
              <w:rPr>
                <w:rFonts w:ascii="Bookman Old Style" w:hAnsi="Bookman Old Style"/>
                <w:sz w:val="16"/>
              </w:rPr>
              <w:t>7</w:t>
            </w:r>
          </w:p>
        </w:tc>
        <w:tc>
          <w:tcPr>
            <w:tcW w:w="992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60</w:t>
            </w:r>
          </w:p>
        </w:tc>
        <w:tc>
          <w:tcPr>
            <w:tcW w:w="851" w:type="dxa"/>
          </w:tcPr>
          <w:p w:rsidR="00615952" w:rsidRPr="00615952" w:rsidRDefault="00615952" w:rsidP="00582C17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</w:t>
            </w:r>
            <w:r w:rsidR="00582C17">
              <w:rPr>
                <w:rFonts w:ascii="Bookman Old Style" w:hAnsi="Bookman Old Style"/>
                <w:sz w:val="16"/>
              </w:rPr>
              <w:t>3</w:t>
            </w:r>
          </w:p>
        </w:tc>
        <w:tc>
          <w:tcPr>
            <w:tcW w:w="850" w:type="dxa"/>
          </w:tcPr>
          <w:p w:rsidR="00615952" w:rsidRPr="00615952" w:rsidRDefault="00615952" w:rsidP="00582C17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</w:t>
            </w:r>
            <w:r w:rsidR="00582C17">
              <w:rPr>
                <w:rFonts w:ascii="Bookman Old Style" w:hAnsi="Bookman Old Style"/>
                <w:sz w:val="16"/>
              </w:rPr>
              <w:t>03</w:t>
            </w:r>
          </w:p>
        </w:tc>
        <w:tc>
          <w:tcPr>
            <w:tcW w:w="851" w:type="dxa"/>
          </w:tcPr>
          <w:p w:rsidR="00615952" w:rsidRPr="00615952" w:rsidRDefault="00615952" w:rsidP="00D32ACD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</w:t>
            </w:r>
            <w:r w:rsidR="00D32ACD"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850" w:type="dxa"/>
          </w:tcPr>
          <w:p w:rsidR="00615952" w:rsidRPr="00615952" w:rsidRDefault="00D32ACD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0,02</w:t>
            </w:r>
          </w:p>
        </w:tc>
        <w:tc>
          <w:tcPr>
            <w:tcW w:w="851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0,01</w:t>
            </w:r>
          </w:p>
        </w:tc>
        <w:tc>
          <w:tcPr>
            <w:tcW w:w="899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0,01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Pr="00615952" w:rsidRDefault="00615952" w:rsidP="00DD4FE3">
            <w:pPr>
              <w:rPr>
                <w:rFonts w:ascii="Bookman Old Style" w:hAnsi="Bookman Old Style"/>
                <w:sz w:val="16"/>
              </w:rPr>
            </w:pPr>
            <w:r w:rsidRPr="00615952">
              <w:rPr>
                <w:rFonts w:ascii="Bookman Old Style" w:hAnsi="Bookman Old Style"/>
                <w:sz w:val="16"/>
              </w:rPr>
              <w:t>4</w:t>
            </w:r>
          </w:p>
        </w:tc>
        <w:tc>
          <w:tcPr>
            <w:tcW w:w="1509" w:type="dxa"/>
          </w:tcPr>
          <w:p w:rsidR="00615952" w:rsidRPr="00615952" w:rsidRDefault="00615952" w:rsidP="00DD4FE3">
            <w:pPr>
              <w:rPr>
                <w:rFonts w:ascii="Bookman Old Style" w:hAnsi="Bookman Old Style"/>
                <w:b/>
                <w:sz w:val="16"/>
              </w:rPr>
            </w:pPr>
            <w:r w:rsidRPr="00615952">
              <w:rPr>
                <w:rFonts w:ascii="Bookman Old Style" w:hAnsi="Bookman Old Style"/>
                <w:b/>
                <w:sz w:val="16"/>
              </w:rPr>
              <w:t>Итого:</w:t>
            </w:r>
          </w:p>
        </w:tc>
        <w:tc>
          <w:tcPr>
            <w:tcW w:w="1085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615952">
              <w:rPr>
                <w:rFonts w:ascii="Bookman Old Style" w:hAnsi="Bookman Old Style"/>
                <w:b/>
                <w:sz w:val="16"/>
              </w:rPr>
              <w:t>0,289</w:t>
            </w:r>
          </w:p>
        </w:tc>
        <w:tc>
          <w:tcPr>
            <w:tcW w:w="1134" w:type="dxa"/>
          </w:tcPr>
          <w:p w:rsidR="00615952" w:rsidRPr="00615952" w:rsidRDefault="00615952" w:rsidP="00D32ACD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615952">
              <w:rPr>
                <w:rFonts w:ascii="Bookman Old Style" w:hAnsi="Bookman Old Style"/>
                <w:b/>
                <w:sz w:val="16"/>
              </w:rPr>
              <w:t>0,</w:t>
            </w:r>
            <w:r w:rsidR="00D32ACD">
              <w:rPr>
                <w:rFonts w:ascii="Bookman Old Style" w:hAnsi="Bookman Old Style"/>
                <w:b/>
                <w:sz w:val="16"/>
              </w:rPr>
              <w:t>21</w:t>
            </w:r>
          </w:p>
        </w:tc>
        <w:tc>
          <w:tcPr>
            <w:tcW w:w="709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615952">
              <w:rPr>
                <w:rFonts w:ascii="Bookman Old Style" w:hAnsi="Bookman Old Style"/>
                <w:b/>
                <w:sz w:val="16"/>
              </w:rPr>
              <w:t>0,07</w:t>
            </w:r>
          </w:p>
        </w:tc>
        <w:tc>
          <w:tcPr>
            <w:tcW w:w="992" w:type="dxa"/>
          </w:tcPr>
          <w:p w:rsidR="00615952" w:rsidRPr="00615952" w:rsidRDefault="00615952" w:rsidP="00615952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851" w:type="dxa"/>
          </w:tcPr>
          <w:p w:rsidR="00615952" w:rsidRPr="00615952" w:rsidRDefault="00D32ACD" w:rsidP="0061595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0,09</w:t>
            </w:r>
          </w:p>
        </w:tc>
        <w:tc>
          <w:tcPr>
            <w:tcW w:w="850" w:type="dxa"/>
          </w:tcPr>
          <w:p w:rsidR="00615952" w:rsidRPr="00615952" w:rsidRDefault="00615952" w:rsidP="00D32ACD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615952">
              <w:rPr>
                <w:rFonts w:ascii="Bookman Old Style" w:hAnsi="Bookman Old Style"/>
                <w:b/>
                <w:sz w:val="16"/>
              </w:rPr>
              <w:t>0,1</w:t>
            </w:r>
            <w:r w:rsidR="00D32ACD">
              <w:rPr>
                <w:rFonts w:ascii="Bookman Old Style" w:hAnsi="Bookman Old Style"/>
                <w:b/>
                <w:sz w:val="16"/>
              </w:rPr>
              <w:t>0</w:t>
            </w:r>
          </w:p>
        </w:tc>
        <w:tc>
          <w:tcPr>
            <w:tcW w:w="851" w:type="dxa"/>
          </w:tcPr>
          <w:p w:rsidR="00615952" w:rsidRPr="00615952" w:rsidRDefault="00615952" w:rsidP="00D32ACD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615952">
              <w:rPr>
                <w:rFonts w:ascii="Bookman Old Style" w:hAnsi="Bookman Old Style"/>
                <w:b/>
                <w:sz w:val="16"/>
              </w:rPr>
              <w:t>0,0</w:t>
            </w:r>
            <w:r w:rsidR="00D32ACD">
              <w:rPr>
                <w:rFonts w:ascii="Bookman Old Style" w:hAnsi="Bookman Old Style"/>
                <w:b/>
                <w:sz w:val="16"/>
              </w:rPr>
              <w:t>6</w:t>
            </w:r>
          </w:p>
        </w:tc>
        <w:tc>
          <w:tcPr>
            <w:tcW w:w="850" w:type="dxa"/>
          </w:tcPr>
          <w:p w:rsidR="00615952" w:rsidRPr="00615952" w:rsidRDefault="00D32ACD" w:rsidP="00D32ACD">
            <w:pPr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 xml:space="preserve">  0,06</w:t>
            </w:r>
          </w:p>
        </w:tc>
        <w:tc>
          <w:tcPr>
            <w:tcW w:w="851" w:type="dxa"/>
          </w:tcPr>
          <w:p w:rsidR="00615952" w:rsidRPr="00615952" w:rsidRDefault="00D32ACD" w:rsidP="0061595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0,03</w:t>
            </w:r>
          </w:p>
        </w:tc>
        <w:tc>
          <w:tcPr>
            <w:tcW w:w="899" w:type="dxa"/>
          </w:tcPr>
          <w:p w:rsidR="00615952" w:rsidRPr="00615952" w:rsidRDefault="00D32ACD" w:rsidP="00615952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0,03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</w:tcPr>
          <w:p w:rsidR="00615952" w:rsidRDefault="00615952" w:rsidP="00430A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с.</w:t>
            </w:r>
            <w:r w:rsidR="00430ADC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Кечево</w:t>
            </w:r>
            <w:proofErr w:type="spellEnd"/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1085" w:type="dxa"/>
          </w:tcPr>
          <w:p w:rsidR="00615952" w:rsidRDefault="00615952" w:rsidP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0,318</w:t>
            </w:r>
          </w:p>
        </w:tc>
        <w:tc>
          <w:tcPr>
            <w:tcW w:w="1134" w:type="dxa"/>
          </w:tcPr>
          <w:p w:rsidR="00615952" w:rsidRDefault="00615952" w:rsidP="008254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</w:t>
            </w:r>
            <w:r w:rsidR="008254FC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615952" w:rsidRDefault="008254FC" w:rsidP="00D32A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</w:t>
            </w:r>
            <w:r w:rsidR="00D32ACD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300"/>
                <w:tab w:val="center" w:pos="509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Неучтенные расходы 10%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Поливочные нужды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0,318</w:t>
            </w:r>
          </w:p>
        </w:tc>
        <w:tc>
          <w:tcPr>
            <w:tcW w:w="1134" w:type="dxa"/>
          </w:tcPr>
          <w:p w:rsidR="00615952" w:rsidRDefault="008254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615952" w:rsidRDefault="00D32A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0,318</w:t>
            </w:r>
          </w:p>
        </w:tc>
        <w:tc>
          <w:tcPr>
            <w:tcW w:w="1134" w:type="dxa"/>
          </w:tcPr>
          <w:p w:rsidR="00615952" w:rsidRDefault="008254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615952" w:rsidRDefault="00D32A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0,02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ерхнее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Кечево</w:t>
            </w:r>
            <w:proofErr w:type="spellEnd"/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0,346</w:t>
            </w:r>
          </w:p>
        </w:tc>
        <w:tc>
          <w:tcPr>
            <w:tcW w:w="1134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709" w:type="dxa"/>
          </w:tcPr>
          <w:p w:rsidR="00615952" w:rsidRDefault="00615952" w:rsidP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</w:t>
            </w:r>
            <w:r w:rsidR="00ED1AA8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300"/>
                <w:tab w:val="center" w:pos="509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Неучтенные расходы 10%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0,003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Поливочные нужды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0,346</w:t>
            </w:r>
          </w:p>
        </w:tc>
        <w:tc>
          <w:tcPr>
            <w:tcW w:w="1134" w:type="dxa"/>
          </w:tcPr>
          <w:p w:rsidR="00615952" w:rsidRDefault="00ED1AA8" w:rsidP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709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1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0,346</w:t>
            </w:r>
          </w:p>
        </w:tc>
        <w:tc>
          <w:tcPr>
            <w:tcW w:w="1134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709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51" w:type="dxa"/>
          </w:tcPr>
          <w:p w:rsidR="00615952" w:rsidRDefault="00615952" w:rsidP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</w:t>
            </w:r>
            <w:r w:rsidR="00ED1AA8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0,04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ижнее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Кечево</w:t>
            </w:r>
            <w:proofErr w:type="spellEnd"/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0,395</w:t>
            </w:r>
          </w:p>
        </w:tc>
        <w:tc>
          <w:tcPr>
            <w:tcW w:w="1134" w:type="dxa"/>
          </w:tcPr>
          <w:p w:rsidR="00615952" w:rsidRDefault="00ED1AA8" w:rsidP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0,07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Неучтенные расходы 10%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</w:t>
            </w:r>
            <w:r w:rsidR="00582C17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</w:t>
            </w:r>
            <w:r w:rsidR="00582C17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Поливочные нужды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0,395</w:t>
            </w:r>
          </w:p>
        </w:tc>
        <w:tc>
          <w:tcPr>
            <w:tcW w:w="1134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0,395</w:t>
            </w:r>
          </w:p>
        </w:tc>
        <w:tc>
          <w:tcPr>
            <w:tcW w:w="1134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1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99" w:type="dxa"/>
          </w:tcPr>
          <w:p w:rsidR="00615952" w:rsidRDefault="00ED1AA8" w:rsidP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0,10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реднее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Кечево</w:t>
            </w:r>
            <w:proofErr w:type="spellEnd"/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0,424</w:t>
            </w:r>
          </w:p>
        </w:tc>
        <w:tc>
          <w:tcPr>
            <w:tcW w:w="1134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709" w:type="dxa"/>
          </w:tcPr>
          <w:p w:rsidR="00615952" w:rsidRDefault="00615952" w:rsidP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0,1</w:t>
            </w:r>
            <w:r w:rsidR="00ED1AA8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Неучтенные расходы 10%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0,003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Поливочные нужды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0,424</w:t>
            </w:r>
          </w:p>
        </w:tc>
        <w:tc>
          <w:tcPr>
            <w:tcW w:w="1134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709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0,424</w:t>
            </w:r>
          </w:p>
        </w:tc>
        <w:tc>
          <w:tcPr>
            <w:tcW w:w="1134" w:type="dxa"/>
          </w:tcPr>
          <w:p w:rsidR="00615952" w:rsidRDefault="00615952" w:rsidP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</w:t>
            </w:r>
            <w:r w:rsidR="00ED1AA8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615952" w:rsidRDefault="00ED1A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0,04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Валион</w:t>
            </w:r>
            <w:proofErr w:type="spellEnd"/>
          </w:p>
        </w:tc>
        <w:tc>
          <w:tcPr>
            <w:tcW w:w="1085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1085" w:type="dxa"/>
          </w:tcPr>
          <w:p w:rsidR="00615952" w:rsidRDefault="00615952" w:rsidP="007337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0,256</w:t>
            </w:r>
          </w:p>
        </w:tc>
        <w:tc>
          <w:tcPr>
            <w:tcW w:w="1134" w:type="dxa"/>
          </w:tcPr>
          <w:p w:rsidR="00615952" w:rsidRDefault="007600FC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615952" w:rsidRDefault="00615952" w:rsidP="007600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</w:t>
            </w:r>
            <w:r w:rsidR="007600FC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300"/>
                <w:tab w:val="center" w:pos="509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9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Неучтенные расходы 10%</w:t>
            </w:r>
          </w:p>
        </w:tc>
        <w:tc>
          <w:tcPr>
            <w:tcW w:w="1085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</w:t>
            </w:r>
            <w:r w:rsidR="007600FC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</w:t>
            </w:r>
            <w:r w:rsidR="007600FC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9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Поливочные нужды</w:t>
            </w:r>
          </w:p>
        </w:tc>
        <w:tc>
          <w:tcPr>
            <w:tcW w:w="1085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0,256</w:t>
            </w:r>
          </w:p>
        </w:tc>
        <w:tc>
          <w:tcPr>
            <w:tcW w:w="1134" w:type="dxa"/>
          </w:tcPr>
          <w:p w:rsidR="00615952" w:rsidRDefault="007600FC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615952" w:rsidRDefault="007600FC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92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9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85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0,256</w:t>
            </w:r>
          </w:p>
        </w:tc>
        <w:tc>
          <w:tcPr>
            <w:tcW w:w="1134" w:type="dxa"/>
          </w:tcPr>
          <w:p w:rsidR="00615952" w:rsidRDefault="007600FC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92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1" w:type="dxa"/>
          </w:tcPr>
          <w:p w:rsidR="00615952" w:rsidRDefault="007600FC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615952" w:rsidRDefault="007600FC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9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0,02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ундуково</w:t>
            </w:r>
            <w:proofErr w:type="spellEnd"/>
          </w:p>
        </w:tc>
        <w:tc>
          <w:tcPr>
            <w:tcW w:w="1085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1085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0,381</w:t>
            </w:r>
          </w:p>
        </w:tc>
        <w:tc>
          <w:tcPr>
            <w:tcW w:w="1134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09" w:type="dxa"/>
          </w:tcPr>
          <w:p w:rsidR="00615952" w:rsidRDefault="007600FC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92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300"/>
                <w:tab w:val="center" w:pos="509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1" w:type="dxa"/>
          </w:tcPr>
          <w:p w:rsidR="00615952" w:rsidRDefault="00615952" w:rsidP="007600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</w:t>
            </w:r>
            <w:r w:rsidR="007600FC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615952" w:rsidRDefault="007600FC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0,02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Неучтенные расходы 10%</w:t>
            </w:r>
          </w:p>
        </w:tc>
        <w:tc>
          <w:tcPr>
            <w:tcW w:w="1085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1" w:type="dxa"/>
          </w:tcPr>
          <w:p w:rsidR="00615952" w:rsidRDefault="007600FC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99" w:type="dxa"/>
          </w:tcPr>
          <w:p w:rsidR="00615952" w:rsidRDefault="007600FC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Поливочные нужды</w:t>
            </w:r>
          </w:p>
        </w:tc>
        <w:tc>
          <w:tcPr>
            <w:tcW w:w="1085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0,381</w:t>
            </w:r>
          </w:p>
        </w:tc>
        <w:tc>
          <w:tcPr>
            <w:tcW w:w="1134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09" w:type="dxa"/>
          </w:tcPr>
          <w:p w:rsidR="00615952" w:rsidRDefault="007600FC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92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9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0,01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85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0,381</w:t>
            </w:r>
          </w:p>
        </w:tc>
        <w:tc>
          <w:tcPr>
            <w:tcW w:w="1134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09" w:type="dxa"/>
          </w:tcPr>
          <w:p w:rsidR="00615952" w:rsidRDefault="00615952" w:rsidP="007600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</w:t>
            </w:r>
            <w:r w:rsidR="007600FC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51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615952" w:rsidRDefault="00615952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</w:tcPr>
          <w:p w:rsidR="00615952" w:rsidRDefault="007600FC" w:rsidP="00DC4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99" w:type="dxa"/>
          </w:tcPr>
          <w:p w:rsidR="00615952" w:rsidRDefault="00615952" w:rsidP="007600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0,0</w:t>
            </w:r>
            <w:r w:rsidR="007600FC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615952" w:rsidTr="000C36D3">
        <w:trPr>
          <w:cantSplit/>
          <w:trHeight w:val="20"/>
          <w:jc w:val="center"/>
        </w:trPr>
        <w:tc>
          <w:tcPr>
            <w:tcW w:w="35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</w:tcPr>
          <w:p w:rsidR="00615952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5" w:type="dxa"/>
          </w:tcPr>
          <w:p w:rsidR="00615952" w:rsidRPr="0008073D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2,409</w:t>
            </w:r>
          </w:p>
        </w:tc>
        <w:tc>
          <w:tcPr>
            <w:tcW w:w="1134" w:type="dxa"/>
          </w:tcPr>
          <w:p w:rsidR="00615952" w:rsidRPr="0008073D" w:rsidRDefault="007600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709" w:type="dxa"/>
          </w:tcPr>
          <w:p w:rsidR="00615952" w:rsidRPr="0008073D" w:rsidRDefault="007600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992" w:type="dxa"/>
          </w:tcPr>
          <w:p w:rsidR="00615952" w:rsidRPr="0008073D" w:rsidRDefault="006159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952" w:rsidRPr="0008073D" w:rsidRDefault="007600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850" w:type="dxa"/>
          </w:tcPr>
          <w:p w:rsidR="00615952" w:rsidRPr="0008073D" w:rsidRDefault="007600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851" w:type="dxa"/>
          </w:tcPr>
          <w:p w:rsidR="00615952" w:rsidRPr="0008073D" w:rsidRDefault="007600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850" w:type="dxa"/>
          </w:tcPr>
          <w:p w:rsidR="00615952" w:rsidRPr="0008073D" w:rsidRDefault="007600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1" w:type="dxa"/>
          </w:tcPr>
          <w:p w:rsidR="00615952" w:rsidRPr="0008073D" w:rsidRDefault="007600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99" w:type="dxa"/>
          </w:tcPr>
          <w:p w:rsidR="00615952" w:rsidRPr="0008073D" w:rsidRDefault="007600F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0,28</w:t>
            </w:r>
          </w:p>
        </w:tc>
      </w:tr>
    </w:tbl>
    <w:p w:rsidR="00F82807" w:rsidRDefault="00F8280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2807" w:rsidRDefault="00F8280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2.3. Водоотведение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 xml:space="preserve">Сточные воды  от жилых домов и общественных зданий, оборудованных внутренней канализацией поступают в выгребные ямы, затем вывозятся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спецавтотранспортом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 свалку. Остальное население пользуется  дворовыми уборными. Основные мероприятия по развитию систем водоотведения: Реконструкция существующих канализационных сетей;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Строительство очистных сооружений  на животноводческих фермах  и реконструкция существующих систем канализации отвечающих современным требованиям  по очистке стоков.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3.2Анализ существующих проблем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В связи с неудовлетворительным состоянием артезианск</w:t>
      </w:r>
      <w:r w:rsidR="00A751E9">
        <w:rPr>
          <w:rFonts w:ascii="Times New Roman" w:eastAsia="Times New Roman" w:hAnsi="Times New Roman" w:cs="Times New Roman"/>
          <w:color w:val="000000"/>
        </w:rPr>
        <w:t xml:space="preserve">их скважин, водопроводной сети </w:t>
      </w:r>
      <w:r>
        <w:rPr>
          <w:rFonts w:ascii="Times New Roman" w:eastAsia="Times New Roman" w:hAnsi="Times New Roman" w:cs="Times New Roman"/>
          <w:color w:val="000000"/>
        </w:rPr>
        <w:t xml:space="preserve">необходимо выполнить восстановительные работы  на скважинах, произвести работы по   ремонту и замене водопроводных сетей. 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4.БАЛАНС ВОДОСНАБЖЕНИЯ И ПОТРЕБЛЕНИЯ ПИТЬЕВОЙ ВОДЫ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2A7F2F" w:rsidRDefault="002A7F2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4.1.Общий баланс подачи и реализации воды.</w:t>
      </w:r>
    </w:p>
    <w:p w:rsidR="00BF71F5" w:rsidRDefault="00BF71F5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75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2466"/>
      </w:tblGrid>
      <w:tr w:rsidR="00A54570">
        <w:trPr>
          <w:trHeight w:val="554"/>
          <w:jc w:val="center"/>
        </w:trPr>
        <w:tc>
          <w:tcPr>
            <w:tcW w:w="5034" w:type="dxa"/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proofErr w:type="spellStart"/>
            <w:r w:rsidRPr="0061024A">
              <w:rPr>
                <w:rFonts w:ascii="Times New Roman" w:eastAsia="Times New Roman" w:hAnsi="Times New Roman" w:cs="Times New Roman"/>
                <w:color w:val="000000"/>
              </w:rPr>
              <w:t>водопотребителя</w:t>
            </w:r>
            <w:proofErr w:type="spellEnd"/>
          </w:p>
        </w:tc>
        <w:tc>
          <w:tcPr>
            <w:tcW w:w="2466" w:type="dxa"/>
          </w:tcPr>
          <w:p w:rsidR="00A54570" w:rsidRPr="0061024A" w:rsidRDefault="00F706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r w:rsidR="001D178B" w:rsidRPr="0061024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расход м3/</w:t>
            </w:r>
            <w:proofErr w:type="spellStart"/>
            <w:r w:rsidRPr="0061024A">
              <w:rPr>
                <w:rFonts w:ascii="Times New Roman" w:eastAsia="Times New Roman" w:hAnsi="Times New Roman" w:cs="Times New Roman"/>
                <w:color w:val="000000"/>
              </w:rPr>
              <w:t>сут</w:t>
            </w:r>
            <w:proofErr w:type="spellEnd"/>
          </w:p>
        </w:tc>
      </w:tr>
      <w:tr w:rsidR="00A54570">
        <w:trPr>
          <w:trHeight w:val="554"/>
          <w:jc w:val="center"/>
        </w:trPr>
        <w:tc>
          <w:tcPr>
            <w:tcW w:w="5034" w:type="dxa"/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жилая застройка с централизованным водоснабжением</w:t>
            </w:r>
          </w:p>
        </w:tc>
        <w:tc>
          <w:tcPr>
            <w:tcW w:w="2466" w:type="dxa"/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A54570">
        <w:trPr>
          <w:trHeight w:val="284"/>
          <w:jc w:val="center"/>
        </w:trPr>
        <w:tc>
          <w:tcPr>
            <w:tcW w:w="5034" w:type="dxa"/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учреждения</w:t>
            </w:r>
          </w:p>
        </w:tc>
        <w:tc>
          <w:tcPr>
            <w:tcW w:w="2466" w:type="dxa"/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54570">
        <w:trPr>
          <w:trHeight w:val="277"/>
          <w:jc w:val="center"/>
        </w:trPr>
        <w:tc>
          <w:tcPr>
            <w:tcW w:w="5034" w:type="dxa"/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полив</w:t>
            </w:r>
          </w:p>
        </w:tc>
        <w:tc>
          <w:tcPr>
            <w:tcW w:w="2466" w:type="dxa"/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A54570">
        <w:trPr>
          <w:trHeight w:val="277"/>
          <w:jc w:val="center"/>
        </w:trPr>
        <w:tc>
          <w:tcPr>
            <w:tcW w:w="5034" w:type="dxa"/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пожаротушение</w:t>
            </w:r>
          </w:p>
        </w:tc>
        <w:tc>
          <w:tcPr>
            <w:tcW w:w="2466" w:type="dxa"/>
          </w:tcPr>
          <w:p w:rsidR="00A54570" w:rsidRPr="0061024A" w:rsidRDefault="0061024A" w:rsidP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54570">
        <w:trPr>
          <w:trHeight w:val="316"/>
          <w:jc w:val="center"/>
        </w:trPr>
        <w:tc>
          <w:tcPr>
            <w:tcW w:w="5034" w:type="dxa"/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Прочие потребители</w:t>
            </w:r>
          </w:p>
        </w:tc>
        <w:tc>
          <w:tcPr>
            <w:tcW w:w="2466" w:type="dxa"/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54570">
        <w:trPr>
          <w:trHeight w:val="539"/>
          <w:jc w:val="center"/>
        </w:trPr>
        <w:tc>
          <w:tcPr>
            <w:tcW w:w="5034" w:type="dxa"/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466" w:type="dxa"/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</w:tr>
    </w:tbl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4.2. Сведения о фактическом потреблении питьевой воды с учетом реализации по группам потребителей.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85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506"/>
        <w:gridCol w:w="2641"/>
        <w:gridCol w:w="2880"/>
      </w:tblGrid>
      <w:tr w:rsidR="00A54570" w:rsidRPr="0061024A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61024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1024A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Категории потребителей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F706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1D178B" w:rsidRPr="0061024A">
              <w:rPr>
                <w:rFonts w:ascii="Times New Roman" w:eastAsia="Times New Roman" w:hAnsi="Times New Roman" w:cs="Times New Roman"/>
                <w:color w:val="000000"/>
              </w:rPr>
              <w:t xml:space="preserve"> г. Факт тыс</w:t>
            </w:r>
            <w:proofErr w:type="gramStart"/>
            <w:r w:rsidR="001D178B" w:rsidRPr="0061024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="001D178B" w:rsidRPr="0061024A">
              <w:rPr>
                <w:rFonts w:ascii="Times New Roman" w:eastAsia="Times New Roman" w:hAnsi="Times New Roman" w:cs="Times New Roman"/>
                <w:color w:val="000000"/>
              </w:rPr>
              <w:t>уб.м.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F706E6" w:rsidP="00F706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1D178B" w:rsidRPr="0061024A">
              <w:rPr>
                <w:rFonts w:ascii="Times New Roman" w:eastAsia="Times New Roman" w:hAnsi="Times New Roman" w:cs="Times New Roman"/>
                <w:color w:val="000000"/>
              </w:rPr>
              <w:t xml:space="preserve"> г. Факт тыс</w:t>
            </w:r>
            <w:proofErr w:type="gramStart"/>
            <w:r w:rsidR="001D178B" w:rsidRPr="0061024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="001D178B" w:rsidRPr="0061024A">
              <w:rPr>
                <w:rFonts w:ascii="Times New Roman" w:eastAsia="Times New Roman" w:hAnsi="Times New Roman" w:cs="Times New Roman"/>
                <w:color w:val="000000"/>
              </w:rPr>
              <w:t>уб.м.</w:t>
            </w:r>
          </w:p>
        </w:tc>
      </w:tr>
      <w:tr w:rsidR="00A54570" w:rsidRPr="0061024A">
        <w:trPr>
          <w:jc w:val="center"/>
        </w:trPr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Централизованное водоснабжение</w:t>
            </w:r>
          </w:p>
        </w:tc>
      </w:tr>
      <w:tr w:rsidR="00A54570" w:rsidRPr="0061024A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Поднято воды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61024A" w:rsidP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54,1</w:t>
            </w:r>
          </w:p>
        </w:tc>
      </w:tr>
      <w:tr w:rsidR="00A54570" w:rsidRPr="0061024A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Потери воды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</w:tr>
      <w:tr w:rsidR="00A54570" w:rsidRPr="0061024A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Реализация, в том числе: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42,9</w:t>
            </w:r>
          </w:p>
        </w:tc>
      </w:tr>
      <w:tr w:rsidR="00A54570" w:rsidRPr="0061024A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Население (хозяйственно-питьевые нужды)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61024A" w:rsidP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61024A" w:rsidP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40,3</w:t>
            </w:r>
          </w:p>
        </w:tc>
      </w:tr>
      <w:tr w:rsidR="00A54570" w:rsidRPr="0061024A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Организации, финансируемые из бюджета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61024A" w:rsidP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A5457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1D17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AD6025" w:rsidP="00AD602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024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Прочие потребители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0" w:rsidRPr="0061024A" w:rsidRDefault="006102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03237D">
        <w:rPr>
          <w:rFonts w:ascii="Times New Roman" w:eastAsia="Times New Roman" w:hAnsi="Times New Roman" w:cs="Times New Roman"/>
          <w:color w:val="000000"/>
        </w:rPr>
        <w:t xml:space="preserve">Обеспеченность потребителей узлами учета расхода воды составляет </w:t>
      </w:r>
      <w:r w:rsidR="0061024A">
        <w:rPr>
          <w:rFonts w:ascii="Times New Roman" w:eastAsia="Times New Roman" w:hAnsi="Times New Roman" w:cs="Times New Roman"/>
          <w:color w:val="000000"/>
        </w:rPr>
        <w:t>36</w:t>
      </w:r>
      <w:r w:rsidRPr="0003237D">
        <w:rPr>
          <w:rFonts w:ascii="Times New Roman" w:eastAsia="Times New Roman" w:hAnsi="Times New Roman" w:cs="Times New Roman"/>
          <w:color w:val="000000"/>
        </w:rPr>
        <w:t>%.</w:t>
      </w:r>
    </w:p>
    <w:p w:rsidR="00D96690" w:rsidRDefault="00D9669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:rsidR="00D96690" w:rsidRDefault="00D9669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:rsidR="0003237D" w:rsidRDefault="0003237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:rsidR="0003237D" w:rsidRDefault="0003237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4.3. Перспективное потребление коммунальных ресурсов в системе водоснабжения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настоящее время централизованным водоснабжением  охвачены не все жилые  дома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Муниципального бюджетного учреждения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Источником водоснабжения 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Муниципального бюджетного учреждения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на расчетный срок до 2030 года  принимаются: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-водозабор из подземных источников (скважин) на территории  сельского поселения;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территории 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Муниципального бюджетного учреждения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предусматривается максимальное обеспечение централизованным водоснабжением существующих и планируемых на данный период объектов капитального строительства. Водоснабжение поселка организуется от существующих  артезианских скважин, требующих реконструкции и планируемого водовода. Увеличение водопотребления в поселении планируется за счет развития объектов хозяйственной деятельности и прироста населения.</w:t>
      </w:r>
    </w:p>
    <w:p w:rsidR="00683418" w:rsidRDefault="0068341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4.4. Гарантирующая организация по водоснабжению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территории поселения </w:t>
      </w:r>
      <w:r w:rsidR="00347FB1">
        <w:rPr>
          <w:rFonts w:ascii="Times New Roman" w:eastAsia="Times New Roman" w:hAnsi="Times New Roman" w:cs="Times New Roman"/>
          <w:color w:val="000000"/>
        </w:rPr>
        <w:t>Муниципального бюджетного учреждения</w:t>
      </w:r>
      <w:r w:rsidR="00B0072E">
        <w:rPr>
          <w:rFonts w:ascii="Times New Roman" w:eastAsia="Times New Roman" w:hAnsi="Times New Roman" w:cs="Times New Roman"/>
          <w:color w:val="000000"/>
        </w:rPr>
        <w:t xml:space="preserve"> «Территориальный отдел </w:t>
      </w:r>
      <w:proofErr w:type="spellStart"/>
      <w:r w:rsidR="00B0072E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B0072E" w:rsidRPr="002950E9">
        <w:rPr>
          <w:rFonts w:ascii="Times New Roman" w:eastAsia="Times New Roman" w:hAnsi="Times New Roman" w:cs="Times New Roman"/>
          <w:color w:val="000000"/>
        </w:rPr>
        <w:t xml:space="preserve">» </w:t>
      </w:r>
      <w:r w:rsidRPr="002950E9">
        <w:rPr>
          <w:rFonts w:ascii="Times New Roman" w:eastAsia="Times New Roman" w:hAnsi="Times New Roman" w:cs="Times New Roman"/>
          <w:color w:val="000000"/>
        </w:rPr>
        <w:t xml:space="preserve">расположена одна зона централизованного водоснабжения, обслуживание которой осуществляется  </w:t>
      </w:r>
      <w:r w:rsidR="00B0072E" w:rsidRPr="002950E9">
        <w:rPr>
          <w:rFonts w:ascii="Times New Roman" w:eastAsia="Times New Roman" w:hAnsi="Times New Roman" w:cs="Times New Roman"/>
          <w:color w:val="000000"/>
        </w:rPr>
        <w:t>МУП «Управляющая компания в ЖКХ»</w:t>
      </w:r>
      <w:r w:rsidRPr="002950E9">
        <w:rPr>
          <w:rFonts w:ascii="Times New Roman" w:eastAsia="Times New Roman" w:hAnsi="Times New Roman" w:cs="Times New Roman"/>
          <w:color w:val="000000"/>
        </w:rPr>
        <w:t xml:space="preserve">. Объекты водоснабжения находятся у предприятия в долгосрочной и краткосрочной аренде. </w:t>
      </w:r>
      <w:r w:rsidR="001C16EE" w:rsidRPr="002950E9">
        <w:rPr>
          <w:rFonts w:ascii="Times New Roman" w:eastAsia="Times New Roman" w:hAnsi="Times New Roman" w:cs="Times New Roman"/>
          <w:color w:val="000000"/>
        </w:rPr>
        <w:t>А</w:t>
      </w:r>
      <w:r w:rsidRPr="002950E9">
        <w:rPr>
          <w:rFonts w:ascii="Times New Roman" w:eastAsia="Times New Roman" w:hAnsi="Times New Roman" w:cs="Times New Roman"/>
          <w:color w:val="000000"/>
        </w:rPr>
        <w:t>бонентами, пользующимися услугами централизованного  водоснабжения заключены договор</w:t>
      </w:r>
      <w:r w:rsidR="00B0072E" w:rsidRPr="002950E9">
        <w:rPr>
          <w:rFonts w:ascii="Times New Roman" w:eastAsia="Times New Roman" w:hAnsi="Times New Roman" w:cs="Times New Roman"/>
          <w:color w:val="000000"/>
        </w:rPr>
        <w:t>а</w:t>
      </w:r>
      <w:r w:rsidRPr="002950E9">
        <w:rPr>
          <w:rFonts w:ascii="Times New Roman" w:eastAsia="Times New Roman" w:hAnsi="Times New Roman" w:cs="Times New Roman"/>
          <w:color w:val="000000"/>
        </w:rPr>
        <w:t xml:space="preserve"> с </w:t>
      </w:r>
      <w:r w:rsidR="00B0072E" w:rsidRPr="002950E9">
        <w:rPr>
          <w:rFonts w:ascii="Times New Roman" w:eastAsia="Times New Roman" w:hAnsi="Times New Roman" w:cs="Times New Roman"/>
          <w:color w:val="000000"/>
        </w:rPr>
        <w:t>МУП</w:t>
      </w:r>
      <w:r w:rsidR="00B0072E">
        <w:rPr>
          <w:rFonts w:ascii="Times New Roman" w:eastAsia="Times New Roman" w:hAnsi="Times New Roman" w:cs="Times New Roman"/>
          <w:color w:val="000000"/>
        </w:rPr>
        <w:t xml:space="preserve"> «Управляющая компания в  ЖКХ»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момент разработки схемы водоснабжения и водоотведения, органами местного самоуправления «гарантирующая организация» не определена.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5.ПРЕДЛОЖЕНИЯ  ПО СТРОИТЕЛЬСТВУ, РЕКОНСТРУКЦИИ И МОДЕРНИЗАЦИИ ОБЪЕКТОВ ВОДОСНАБЖЕНИЯ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Обоснование основных технических мероприятий по реализации схемы водоснабжения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Водопроводные сети необходимо предусмотреть для обеспечения жилой и коммунальной застройки централизованными системами водоснабжения с одновременной заменой старых сетей с учетом гидравлического расчета.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организации хозяйственно-питьевого водоснабжения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Муниципального бюджетного учреждения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водозабора  необходимо реализовать следующие мероприятия: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-проведение гидрогеологических разведочных работ по изучению и переоценке запасов подземных вод и оформление лицензии для хозяйственно-питьевого использования;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-проектно-изыскательские работы (водозаборные сооружения, напорный водовод);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-бурение скважин  и обустройство водозаборных сооружений;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-строительство водовода.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Реализация Программы должна обеспечить развитие систем централизованного водоснабжения и водоотведения в соответствии с потребностями зон жилищно</w:t>
      </w:r>
      <w:r w:rsidR="00B50E76">
        <w:rPr>
          <w:rFonts w:ascii="Times New Roman" w:eastAsia="Times New Roman" w:hAnsi="Times New Roman" w:cs="Times New Roman"/>
          <w:color w:val="000000"/>
        </w:rPr>
        <w:t>го и коммунально-промышленного с</w:t>
      </w:r>
      <w:r>
        <w:rPr>
          <w:rFonts w:ascii="Times New Roman" w:eastAsia="Times New Roman" w:hAnsi="Times New Roman" w:cs="Times New Roman"/>
          <w:color w:val="000000"/>
        </w:rPr>
        <w:t>троительства до 2030 года и подключения 100% населения к централизованным системам водоснабжения</w:t>
      </w:r>
      <w:r w:rsidR="00B50E76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Прирост численности населения</w:t>
      </w:r>
      <w:r w:rsidR="00B0072E"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 xml:space="preserve"> расчетный период ожидае</w:t>
      </w:r>
      <w:r w:rsidRPr="00947C7D">
        <w:rPr>
          <w:rFonts w:ascii="Times New Roman" w:eastAsia="Times New Roman" w:hAnsi="Times New Roman" w:cs="Times New Roman"/>
          <w:color w:val="000000"/>
        </w:rPr>
        <w:t>тся</w:t>
      </w:r>
      <w:r w:rsidRPr="004942B8">
        <w:rPr>
          <w:rFonts w:ascii="Times New Roman" w:eastAsia="Times New Roman" w:hAnsi="Times New Roman" w:cs="Times New Roman"/>
          <w:color w:val="000000"/>
        </w:rPr>
        <w:t xml:space="preserve"> </w:t>
      </w:r>
      <w:r w:rsidRPr="00430ADC">
        <w:rPr>
          <w:rFonts w:ascii="Times New Roman" w:eastAsia="Times New Roman" w:hAnsi="Times New Roman" w:cs="Times New Roman"/>
          <w:color w:val="000000"/>
        </w:rPr>
        <w:t xml:space="preserve">до  </w:t>
      </w:r>
      <w:r w:rsidR="00430ADC" w:rsidRPr="00430ADC">
        <w:rPr>
          <w:rFonts w:ascii="Times New Roman" w:eastAsia="Times New Roman" w:hAnsi="Times New Roman" w:cs="Times New Roman"/>
          <w:color w:val="000000"/>
        </w:rPr>
        <w:t>2500</w:t>
      </w:r>
      <w:r w:rsidRPr="00430ADC">
        <w:rPr>
          <w:rFonts w:ascii="Times New Roman" w:eastAsia="Times New Roman" w:hAnsi="Times New Roman" w:cs="Times New Roman"/>
          <w:color w:val="000000"/>
        </w:rPr>
        <w:t xml:space="preserve"> чел.</w:t>
      </w:r>
    </w:p>
    <w:p w:rsidR="00A54570" w:rsidRDefault="001D178B" w:rsidP="00D96690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Жилищное строительство на период до 2030 года планируется с постепенным нарастанием ежегодного ввода жилья до достижения благоприятных жилищных условий. 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rFonts w:ascii="Arial" w:eastAsia="Arial" w:hAnsi="Arial" w:cs="Arial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85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5.2 Этапы реализации схемы водоснабжения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855"/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Этапы реализации Схемы:</w:t>
      </w:r>
    </w:p>
    <w:p w:rsidR="00A54570" w:rsidRDefault="001D178B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первый этап – 20</w:t>
      </w:r>
      <w:r w:rsidR="00DD4FE3"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</w:rPr>
        <w:t>-202</w:t>
      </w:r>
      <w:r w:rsidR="00DD4FE3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гг.;</w:t>
      </w:r>
    </w:p>
    <w:p w:rsidR="00A54570" w:rsidRDefault="001D178B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второй этап – 202</w:t>
      </w:r>
      <w:r w:rsidR="00DD4FE3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-2025 гг.;</w:t>
      </w:r>
    </w:p>
    <w:p w:rsidR="00A54570" w:rsidRPr="00D179BC" w:rsidRDefault="001D178B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третий этап – 2026-2030 гг.</w:t>
      </w:r>
    </w:p>
    <w:p w:rsidR="00D179BC" w:rsidRDefault="00D179BC" w:rsidP="00D179B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ПЕРВЫЙ ЭТАП.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1.Разработка проекта «</w:t>
      </w:r>
      <w:r w:rsidR="00CC2CEC" w:rsidRPr="00D179BC">
        <w:rPr>
          <w:rFonts w:ascii="Times New Roman" w:eastAsia="Times New Roman" w:hAnsi="Times New Roman" w:cs="Times New Roman"/>
          <w:color w:val="000000"/>
        </w:rPr>
        <w:t xml:space="preserve">Строительство системы водоснабжения (по ул. Полевая, Железнодорожная, Комсомольская, Прудовая, </w:t>
      </w:r>
      <w:proofErr w:type="spellStart"/>
      <w:r w:rsidR="00CC2CEC" w:rsidRPr="00D179BC">
        <w:rPr>
          <w:rFonts w:ascii="Times New Roman" w:eastAsia="Times New Roman" w:hAnsi="Times New Roman" w:cs="Times New Roman"/>
          <w:color w:val="000000"/>
        </w:rPr>
        <w:t>Заготзерновская</w:t>
      </w:r>
      <w:proofErr w:type="spellEnd"/>
      <w:r w:rsidR="00CC2CEC" w:rsidRPr="00D179BC">
        <w:rPr>
          <w:rFonts w:ascii="Times New Roman" w:eastAsia="Times New Roman" w:hAnsi="Times New Roman" w:cs="Times New Roman"/>
          <w:color w:val="000000"/>
        </w:rPr>
        <w:t xml:space="preserve">, Луговая) в с. </w:t>
      </w:r>
      <w:proofErr w:type="spellStart"/>
      <w:r w:rsidR="00CC2CEC">
        <w:rPr>
          <w:rFonts w:ascii="Times New Roman" w:eastAsia="Times New Roman" w:hAnsi="Times New Roman" w:cs="Times New Roman"/>
          <w:color w:val="000000"/>
        </w:rPr>
        <w:t>Кечево</w:t>
      </w:r>
      <w:proofErr w:type="spellEnd"/>
      <w:r w:rsidR="00CC2CE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C2CEC">
        <w:rPr>
          <w:rFonts w:ascii="Times New Roman" w:eastAsia="Times New Roman" w:hAnsi="Times New Roman" w:cs="Times New Roman"/>
          <w:color w:val="000000"/>
        </w:rPr>
        <w:t>Малопургинского</w:t>
      </w:r>
      <w:proofErr w:type="spellEnd"/>
      <w:r w:rsidR="00CC2CEC">
        <w:rPr>
          <w:rFonts w:ascii="Times New Roman" w:eastAsia="Times New Roman" w:hAnsi="Times New Roman" w:cs="Times New Roman"/>
          <w:color w:val="000000"/>
        </w:rPr>
        <w:t xml:space="preserve"> района УР»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Муниципального бюджетного учреждения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  <w:r w:rsidR="00CC2CEC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D179BC" w:rsidRDefault="00D179B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ВТОРОЙ ЭТАП.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Реализация второго этапа осуществляется по следующим направлениям: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Строительство новых сетей ВКХ. Это направление включает в себя:</w:t>
      </w:r>
    </w:p>
    <w:p w:rsidR="00D179BC" w:rsidRDefault="001D178B" w:rsidP="00FF5885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179BC">
        <w:rPr>
          <w:rFonts w:ascii="Times New Roman" w:eastAsia="Times New Roman" w:hAnsi="Times New Roman" w:cs="Times New Roman"/>
          <w:color w:val="000000"/>
        </w:rPr>
        <w:lastRenderedPageBreak/>
        <w:t xml:space="preserve">1.1. </w:t>
      </w:r>
      <w:proofErr w:type="gramStart"/>
      <w:r w:rsidRPr="00D179BC">
        <w:rPr>
          <w:rFonts w:ascii="Times New Roman" w:eastAsia="Times New Roman" w:hAnsi="Times New Roman" w:cs="Times New Roman"/>
          <w:color w:val="000000"/>
        </w:rPr>
        <w:t>Строительство</w:t>
      </w:r>
      <w:r w:rsidR="00EC4073" w:rsidRPr="00D179BC">
        <w:rPr>
          <w:rFonts w:ascii="Times New Roman" w:eastAsia="Times New Roman" w:hAnsi="Times New Roman" w:cs="Times New Roman"/>
          <w:color w:val="000000"/>
        </w:rPr>
        <w:t xml:space="preserve"> системы водоснабжения (по ул. Полевая, Железнодорожная, Комсомольская, Прудовая, </w:t>
      </w:r>
      <w:proofErr w:type="spellStart"/>
      <w:r w:rsidR="00EC4073" w:rsidRPr="00D179BC">
        <w:rPr>
          <w:rFonts w:ascii="Times New Roman" w:eastAsia="Times New Roman" w:hAnsi="Times New Roman" w:cs="Times New Roman"/>
          <w:color w:val="000000"/>
        </w:rPr>
        <w:t>Заготзерновская</w:t>
      </w:r>
      <w:proofErr w:type="spellEnd"/>
      <w:r w:rsidR="00EC4073" w:rsidRPr="00D179BC">
        <w:rPr>
          <w:rFonts w:ascii="Times New Roman" w:eastAsia="Times New Roman" w:hAnsi="Times New Roman" w:cs="Times New Roman"/>
          <w:color w:val="000000"/>
        </w:rPr>
        <w:t xml:space="preserve">, Луговая) в с. </w:t>
      </w:r>
      <w:proofErr w:type="spellStart"/>
      <w:r w:rsidR="00D179BC">
        <w:rPr>
          <w:rFonts w:ascii="Times New Roman" w:eastAsia="Times New Roman" w:hAnsi="Times New Roman" w:cs="Times New Roman"/>
          <w:color w:val="000000"/>
        </w:rPr>
        <w:t>Кечево</w:t>
      </w:r>
      <w:proofErr w:type="spellEnd"/>
      <w:r w:rsidR="00DF094D">
        <w:rPr>
          <w:rFonts w:ascii="Times New Roman" w:eastAsia="Times New Roman" w:hAnsi="Times New Roman" w:cs="Times New Roman"/>
          <w:color w:val="000000"/>
        </w:rPr>
        <w:t>,</w:t>
      </w:r>
      <w:r w:rsidR="00D179B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179BC">
        <w:rPr>
          <w:rFonts w:ascii="Times New Roman" w:eastAsia="Times New Roman" w:hAnsi="Times New Roman" w:cs="Times New Roman"/>
          <w:color w:val="000000"/>
        </w:rPr>
        <w:t>Малопургинского</w:t>
      </w:r>
      <w:proofErr w:type="spellEnd"/>
      <w:r w:rsidR="00D179BC">
        <w:rPr>
          <w:rFonts w:ascii="Times New Roman" w:eastAsia="Times New Roman" w:hAnsi="Times New Roman" w:cs="Times New Roman"/>
          <w:color w:val="000000"/>
        </w:rPr>
        <w:t xml:space="preserve"> района УР.</w:t>
      </w:r>
      <w:proofErr w:type="gramEnd"/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ТРЕТИЙ ЭТАП</w:t>
      </w:r>
      <w:r w:rsidR="00555D3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521B8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179BC">
        <w:rPr>
          <w:rFonts w:ascii="Times New Roman" w:eastAsia="Times New Roman" w:hAnsi="Times New Roman" w:cs="Times New Roman"/>
          <w:color w:val="000000"/>
        </w:rPr>
        <w:t>1</w:t>
      </w:r>
      <w:r w:rsidR="001D178B" w:rsidRPr="00D179BC">
        <w:rPr>
          <w:rFonts w:ascii="Times New Roman" w:eastAsia="Times New Roman" w:hAnsi="Times New Roman" w:cs="Times New Roman"/>
          <w:b/>
          <w:color w:val="000000"/>
        </w:rPr>
        <w:t>.</w:t>
      </w:r>
      <w:r w:rsidR="001166F0" w:rsidRPr="00D179B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1D178B" w:rsidRPr="00D179BC">
        <w:rPr>
          <w:rFonts w:ascii="Times New Roman" w:eastAsia="Times New Roman" w:hAnsi="Times New Roman" w:cs="Times New Roman"/>
          <w:color w:val="000000"/>
        </w:rPr>
        <w:t xml:space="preserve">Обследование и ремонт  артезианских скважин  </w:t>
      </w:r>
      <w:r w:rsidR="00D179BC">
        <w:rPr>
          <w:rFonts w:ascii="Times New Roman" w:eastAsia="Times New Roman" w:hAnsi="Times New Roman" w:cs="Times New Roman"/>
          <w:color w:val="000000"/>
        </w:rPr>
        <w:t xml:space="preserve">с. </w:t>
      </w:r>
      <w:proofErr w:type="spellStart"/>
      <w:r w:rsidR="00D179BC">
        <w:rPr>
          <w:rFonts w:ascii="Times New Roman" w:eastAsia="Times New Roman" w:hAnsi="Times New Roman" w:cs="Times New Roman"/>
          <w:color w:val="000000"/>
        </w:rPr>
        <w:t>Кечево</w:t>
      </w:r>
      <w:proofErr w:type="spellEnd"/>
      <w:r w:rsidR="00D179BC">
        <w:rPr>
          <w:rFonts w:ascii="Times New Roman" w:eastAsia="Times New Roman" w:hAnsi="Times New Roman" w:cs="Times New Roman"/>
          <w:color w:val="000000"/>
        </w:rPr>
        <w:t xml:space="preserve">, </w:t>
      </w:r>
      <w:r w:rsidR="001D178B" w:rsidRPr="00D179BC">
        <w:rPr>
          <w:rFonts w:ascii="Times New Roman" w:eastAsia="Times New Roman" w:hAnsi="Times New Roman" w:cs="Times New Roman"/>
          <w:color w:val="000000"/>
        </w:rPr>
        <w:t>д</w:t>
      </w:r>
      <w:r w:rsidR="00DC4FB7" w:rsidRPr="00D179B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DC4FB7" w:rsidRPr="00D179BC">
        <w:rPr>
          <w:rFonts w:ascii="Times New Roman" w:eastAsia="Times New Roman" w:hAnsi="Times New Roman" w:cs="Times New Roman"/>
          <w:color w:val="000000"/>
        </w:rPr>
        <w:t>Сундуково</w:t>
      </w:r>
      <w:proofErr w:type="spellEnd"/>
      <w:r w:rsidR="00D179BC">
        <w:rPr>
          <w:rFonts w:ascii="Times New Roman" w:eastAsia="Times New Roman" w:hAnsi="Times New Roman" w:cs="Times New Roman"/>
          <w:color w:val="000000"/>
        </w:rPr>
        <w:t>,</w:t>
      </w:r>
      <w:r w:rsidR="00C45074">
        <w:rPr>
          <w:rFonts w:ascii="Times New Roman" w:eastAsia="Times New Roman" w:hAnsi="Times New Roman" w:cs="Times New Roman"/>
          <w:color w:val="000000"/>
        </w:rPr>
        <w:t xml:space="preserve"> д. </w:t>
      </w:r>
      <w:proofErr w:type="spellStart"/>
      <w:r w:rsidR="00C45074">
        <w:rPr>
          <w:rFonts w:ascii="Times New Roman" w:eastAsia="Times New Roman" w:hAnsi="Times New Roman" w:cs="Times New Roman"/>
          <w:color w:val="000000"/>
        </w:rPr>
        <w:t>Валион</w:t>
      </w:r>
      <w:proofErr w:type="spellEnd"/>
      <w:r w:rsidR="00C45074">
        <w:rPr>
          <w:rFonts w:ascii="Times New Roman" w:eastAsia="Times New Roman" w:hAnsi="Times New Roman" w:cs="Times New Roman"/>
          <w:color w:val="000000"/>
        </w:rPr>
        <w:t xml:space="preserve">, </w:t>
      </w:r>
      <w:r w:rsidR="00D179BC" w:rsidRPr="00D179BC">
        <w:rPr>
          <w:rFonts w:ascii="Times New Roman" w:eastAsia="Times New Roman" w:hAnsi="Times New Roman" w:cs="Times New Roman"/>
          <w:color w:val="000000"/>
        </w:rPr>
        <w:t xml:space="preserve">д. Нижнее </w:t>
      </w:r>
      <w:proofErr w:type="spellStart"/>
      <w:r w:rsidR="00D179BC" w:rsidRPr="00D179BC">
        <w:rPr>
          <w:rFonts w:ascii="Times New Roman" w:eastAsia="Times New Roman" w:hAnsi="Times New Roman" w:cs="Times New Roman"/>
          <w:color w:val="000000"/>
        </w:rPr>
        <w:t>Кечево</w:t>
      </w:r>
      <w:proofErr w:type="spellEnd"/>
      <w:r w:rsidR="00D179BC">
        <w:rPr>
          <w:rFonts w:ascii="Times New Roman" w:eastAsia="Times New Roman" w:hAnsi="Times New Roman" w:cs="Times New Roman"/>
          <w:color w:val="000000"/>
        </w:rPr>
        <w:t>,</w:t>
      </w:r>
      <w:r w:rsidR="00D179BC" w:rsidRPr="00D179BC">
        <w:rPr>
          <w:rFonts w:ascii="Times New Roman" w:eastAsia="Times New Roman" w:hAnsi="Times New Roman" w:cs="Times New Roman"/>
          <w:color w:val="000000"/>
        </w:rPr>
        <w:t xml:space="preserve"> д. Среднее </w:t>
      </w:r>
      <w:proofErr w:type="spellStart"/>
      <w:r w:rsidR="00D179BC" w:rsidRPr="00D179BC">
        <w:rPr>
          <w:rFonts w:ascii="Times New Roman" w:eastAsia="Times New Roman" w:hAnsi="Times New Roman" w:cs="Times New Roman"/>
          <w:color w:val="000000"/>
        </w:rPr>
        <w:t>Кечево</w:t>
      </w:r>
      <w:proofErr w:type="spellEnd"/>
      <w:r w:rsidR="00D179BC">
        <w:rPr>
          <w:rFonts w:ascii="Times New Roman" w:eastAsia="Times New Roman" w:hAnsi="Times New Roman" w:cs="Times New Roman"/>
          <w:color w:val="000000"/>
        </w:rPr>
        <w:t xml:space="preserve">, </w:t>
      </w:r>
      <w:r w:rsidRPr="00D179BC">
        <w:rPr>
          <w:rFonts w:ascii="Times New Roman" w:eastAsia="Times New Roman" w:hAnsi="Times New Roman" w:cs="Times New Roman"/>
          <w:color w:val="000000"/>
        </w:rPr>
        <w:t xml:space="preserve">д. Верхнее </w:t>
      </w:r>
      <w:proofErr w:type="spellStart"/>
      <w:r w:rsidRPr="00D179BC">
        <w:rPr>
          <w:rFonts w:ascii="Times New Roman" w:eastAsia="Times New Roman" w:hAnsi="Times New Roman" w:cs="Times New Roman"/>
          <w:color w:val="000000"/>
        </w:rPr>
        <w:t>Кечево</w:t>
      </w:r>
      <w:proofErr w:type="spellEnd"/>
      <w:r w:rsidR="00D179BC" w:rsidRPr="00D179BC">
        <w:rPr>
          <w:rFonts w:ascii="Times New Roman" w:eastAsia="Times New Roman" w:hAnsi="Times New Roman" w:cs="Times New Roman"/>
          <w:color w:val="000000"/>
        </w:rPr>
        <w:t>.</w:t>
      </w:r>
    </w:p>
    <w:p w:rsidR="00FF5885" w:rsidRDefault="00FF5885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Pr="00D179BC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ind w:left="709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ind w:left="709"/>
        <w:jc w:val="center"/>
        <w:rPr>
          <w:rFonts w:ascii="Times New Roman" w:eastAsia="Times New Roman" w:hAnsi="Times New Roman" w:cs="Times New Roman"/>
          <w:color w:val="000000"/>
        </w:rPr>
      </w:pPr>
      <w:r w:rsidRPr="00D179BC">
        <w:rPr>
          <w:rFonts w:ascii="Times New Roman" w:eastAsia="Times New Roman" w:hAnsi="Times New Roman" w:cs="Times New Roman"/>
          <w:b/>
          <w:color w:val="000000"/>
        </w:rPr>
        <w:t>6.ОБЕСПЕЧЕНИЕ ЭКОЛОГИЧЕСКИХ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ТРЕБОВАНИЙ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экологических последствий настоящей Программы осуществляется в рамках экологической экспертизы конкретных проектов, реализуемых в рамках программных мероприятий в соответствии с законодательными и иными актами Российской Федерации.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7. ПЕРЕЧЕНЬ ВЫЯВЛЕННЫХ БЕСХОЗЯЙНЫХ ОБЪЕКТОВ ЦЕНТРАЛИЗОВАННЫХ СИСТЕМ ВОДОСНАБЖЕНИЯ И ПЕРЕЧЕНЬ ОРГАНИЗАЦИЙ, УПОЛНОМОЧЕННЫХ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ИХ</w:t>
      </w:r>
      <w:proofErr w:type="gramEnd"/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ЭКСПЛУАТАЦИЮ.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A0766" w:rsidRPr="005A0766">
        <w:rPr>
          <w:rFonts w:ascii="Times New Roman" w:eastAsia="Times New Roman" w:hAnsi="Times New Roman" w:cs="Times New Roman"/>
          <w:color w:val="000000"/>
        </w:rPr>
        <w:t>Количество</w:t>
      </w:r>
      <w:r w:rsidR="005A076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A0766">
        <w:rPr>
          <w:rFonts w:ascii="Times New Roman" w:eastAsia="Times New Roman" w:hAnsi="Times New Roman" w:cs="Times New Roman"/>
          <w:color w:val="000000"/>
        </w:rPr>
        <w:t>бесхозных сетей не находящихс</w:t>
      </w:r>
      <w:r>
        <w:rPr>
          <w:rFonts w:ascii="Times New Roman" w:eastAsia="Times New Roman" w:hAnsi="Times New Roman" w:cs="Times New Roman"/>
          <w:color w:val="000000"/>
        </w:rPr>
        <w:t xml:space="preserve">я ни на балансе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Муниципального бюджетного учреждения «Территориальный отдел </w:t>
      </w:r>
      <w:proofErr w:type="spellStart"/>
      <w:r w:rsidR="00F82807" w:rsidRPr="000D6EBC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 w:rsidRPr="000D6EBC">
        <w:rPr>
          <w:rFonts w:ascii="Times New Roman" w:eastAsia="Times New Roman" w:hAnsi="Times New Roman" w:cs="Times New Roman"/>
          <w:color w:val="000000"/>
        </w:rPr>
        <w:t>»</w:t>
      </w:r>
      <w:r w:rsidRPr="000D6EBC">
        <w:rPr>
          <w:rFonts w:ascii="Times New Roman" w:eastAsia="Times New Roman" w:hAnsi="Times New Roman" w:cs="Times New Roman"/>
          <w:color w:val="000000"/>
        </w:rPr>
        <w:t>, ни в какой либо другой собственности на территор</w:t>
      </w:r>
      <w:r w:rsidR="00EA5ABF" w:rsidRPr="000D6EBC">
        <w:rPr>
          <w:rFonts w:ascii="Times New Roman" w:eastAsia="Times New Roman" w:hAnsi="Times New Roman" w:cs="Times New Roman"/>
          <w:color w:val="000000"/>
        </w:rPr>
        <w:t xml:space="preserve">ии </w:t>
      </w:r>
      <w:r w:rsidR="00DC3980" w:rsidRPr="000D6EBC">
        <w:rPr>
          <w:rFonts w:ascii="Times New Roman" w:eastAsia="Times New Roman" w:hAnsi="Times New Roman" w:cs="Times New Roman"/>
          <w:color w:val="000000"/>
        </w:rPr>
        <w:t xml:space="preserve">муниципального образования составляет </w:t>
      </w:r>
      <w:r w:rsidRPr="000D6EBC">
        <w:rPr>
          <w:rFonts w:ascii="Times New Roman" w:eastAsia="Times New Roman" w:hAnsi="Times New Roman" w:cs="Times New Roman"/>
          <w:color w:val="000000"/>
        </w:rPr>
        <w:t>2 км</w:t>
      </w:r>
      <w:r w:rsidR="00052E93" w:rsidRPr="000D6EBC">
        <w:rPr>
          <w:rFonts w:ascii="Times New Roman" w:eastAsia="Times New Roman" w:hAnsi="Times New Roman" w:cs="Times New Roman"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8. СУЩЕСТВУЮЩЕЕ ПОЛОЖЕНИЕ В СФЕРЕ ВОДООТВЕДЕНИЯ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8.1. Анализ структуры системы водоотведения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Центральных сетей водоотведения </w:t>
      </w:r>
      <w:r w:rsidR="00683418">
        <w:rPr>
          <w:rFonts w:ascii="Times New Roman" w:eastAsia="Times New Roman" w:hAnsi="Times New Roman" w:cs="Times New Roman"/>
          <w:color w:val="000000"/>
        </w:rPr>
        <w:t xml:space="preserve">в </w:t>
      </w:r>
      <w:r w:rsidR="00F82807">
        <w:rPr>
          <w:rFonts w:ascii="Times New Roman" w:eastAsia="Times New Roman" w:hAnsi="Times New Roman" w:cs="Times New Roman"/>
          <w:color w:val="000000"/>
        </w:rPr>
        <w:t>Муниципально</w:t>
      </w:r>
      <w:r w:rsidR="00683418">
        <w:rPr>
          <w:rFonts w:ascii="Times New Roman" w:eastAsia="Times New Roman" w:hAnsi="Times New Roman" w:cs="Times New Roman"/>
          <w:color w:val="000000"/>
        </w:rPr>
        <w:t>м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 бюджетно</w:t>
      </w:r>
      <w:r w:rsidR="00683418">
        <w:rPr>
          <w:rFonts w:ascii="Times New Roman" w:eastAsia="Times New Roman" w:hAnsi="Times New Roman" w:cs="Times New Roman"/>
          <w:color w:val="000000"/>
        </w:rPr>
        <w:t>м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 учреждени</w:t>
      </w:r>
      <w:r w:rsidR="00683418">
        <w:rPr>
          <w:rFonts w:ascii="Times New Roman" w:eastAsia="Times New Roman" w:hAnsi="Times New Roman" w:cs="Times New Roman"/>
          <w:color w:val="000000"/>
        </w:rPr>
        <w:t>и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 нет.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Бытовые сточные воды от жилых и общественных зданий, промпредприятий, не оборудованных  централизованной канализацией, отводятся в емкости с последующим вывозом на ГКНС, от индивидуальной жилой застройки –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выгреба.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9. БАЛАНСЫ СТОЧНЫХ ВОД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Ввиду  того, что нет центральных сетей водоотведения</w:t>
      </w:r>
      <w:r w:rsidR="00AB1064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баланс не подсчитывается</w:t>
      </w:r>
      <w:r w:rsidR="00DC4FB7">
        <w:rPr>
          <w:rFonts w:ascii="Times New Roman" w:eastAsia="Times New Roman" w:hAnsi="Times New Roman" w:cs="Times New Roman"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10. ОБЕСПЕЧЕНИЕ ЭКОЛОГИЧЕСКИХ ТРЕБОВАНИЙ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Реализация проектов по модернизации и реконструкции системы канализации </w:t>
      </w:r>
      <w:r w:rsidR="006111D8">
        <w:rPr>
          <w:rFonts w:ascii="Times New Roman" w:eastAsia="Times New Roman" w:hAnsi="Times New Roman" w:cs="Times New Roman"/>
          <w:color w:val="000000"/>
        </w:rPr>
        <w:t xml:space="preserve">с. </w:t>
      </w:r>
      <w:proofErr w:type="spellStart"/>
      <w:r w:rsidR="006111D8">
        <w:rPr>
          <w:rFonts w:ascii="Times New Roman" w:eastAsia="Times New Roman" w:hAnsi="Times New Roman" w:cs="Times New Roman"/>
          <w:color w:val="000000"/>
        </w:rPr>
        <w:t>Кечево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не вызовет негативного воздействия на водные биоресурсы и среду их обитания (отсутствие факторов вызывающих гибель гидробионтов, ухудшение состояния среды обитания) и не обусловит наличие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непредотвращаемого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ущерба водным биоресурсам и среде их обитания.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11. ПЕРЕЧЕНЬ ВЫЯВЛЕННЫХ БЕСХОЗЯЙНЫХ ОБЪЕКТОВ ЦЕНТРАЛИЗОВАННОЙ  СИСТЕМЫ ВОДОООТВЕДЕНИЯ И ПЕРЕЧЕНЬ ОРГАНИЗАЦИЙ, УПОЛНОМОЧЕННЫХ НА ИХ ЭКСПЛУАТАЦИЮ.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Бесхозяйные объекты централизованной системы водоотведения в настоящее время не выявлены.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12.ФИНАНСОВЫЕ ПОТРЕБНОСТИ ДЛЯ РЕАЛИЗАЦИИ СХЕМЫ «ВОДОСНАБЖЕНИЕ И ВОДООТВЕДЕНИЕ  </w:t>
      </w:r>
      <w:r w:rsidR="00683418" w:rsidRPr="00683418">
        <w:rPr>
          <w:rFonts w:ascii="Times New Roman" w:hAnsi="Times New Roman" w:cs="Times New Roman"/>
          <w:b/>
        </w:rPr>
        <w:t>МУНИЦИПАЛЬНОГО БЮДЖЕТНОГО УЧРЕЖДЕНИЯ «ТЕРРИТОРИАЛЬНЫЙ ОТДЕЛ КЕЧЕВСКИЙ»</w:t>
      </w:r>
      <w:r w:rsidRPr="0068341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D1994">
        <w:rPr>
          <w:rFonts w:ascii="Times New Roman" w:eastAsia="Times New Roman" w:hAnsi="Times New Roman" w:cs="Times New Roman"/>
          <w:b/>
          <w:color w:val="000000"/>
        </w:rPr>
        <w:t>ДО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2030 ГОДА»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Схема «Водоснабжение и водоотведение 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Муниципального бюджетного учреждения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до 2030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 w:rsidR="00DF094D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предусматривает обеспечение финансовых потребностей реализации программы за счет следующих источников финансирования: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инвестиционные составляющие тарифов;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бюджетные средства и внебюджетные (в том числе кредитные) ресурсы, включая частные инвестиции.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Инвестиционные составляющие включают в свой состав часть амортизации, часть ремонтного фонда, направляемого на замену изношенных фондов и прибыль на капитализацию</w:t>
      </w:r>
      <w:r w:rsidR="0003208C">
        <w:rPr>
          <w:rFonts w:ascii="Times New Roman" w:eastAsia="Times New Roman" w:hAnsi="Times New Roman" w:cs="Times New Roman"/>
          <w:color w:val="000000"/>
        </w:rPr>
        <w:t>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Использование инвестиционных составляющих тарифов для реализации Схемы обусловлено тем, что в ее состав включен ряд мероприятий по замене изношенных основных фондов и экономией бюджетных ресурсов, направленных  на повышение эффективности деятельности ВКХ (повышение качества и надежности обслуживания).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Оставшаяся часть потребности в финансовых ресурсах  осуществляется за счет бюджетных средств и внебюджетных (в том числе кредитные) ресурсов, включая частные инвестиции.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Заказчики программы осуществляют полномочия главного распорядителя средств местного бюджета, предусмотренных на выполнение соответствующих мероприятий.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Средства бюджетов, направляемые на реализацию мероприятий, подлежат ежегодному уточнению при их принятии на очередной финансовый год.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13. ОЖИДАЕМЫЕ РЕЗУЛЬТАТЫ ПРИ РЕАЛИЗАЦИИ СХЕМЫ «ВОДОСНАБЖЕНИЕ И ВОДООТВЕДЕНИЯ  </w:t>
      </w:r>
      <w:r w:rsidR="00683418" w:rsidRPr="00683418">
        <w:rPr>
          <w:rFonts w:ascii="Times New Roman" w:hAnsi="Times New Roman" w:cs="Times New Roman"/>
          <w:b/>
        </w:rPr>
        <w:t>МУНИЦИПАЛЬНОГО БЮДЖЕТНОГО УЧРЕЖДЕНИЯ «ТЕРРИТОРИАЛЬНЫЙ ОТДЕЛ КЕЧЕВСКИЙ»</w:t>
      </w:r>
      <w:r w:rsidR="006834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ДО 2030 ГОДА»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ходе реализации первого этапа программы предполагается обеспечить достижение следующих целевых показателей, сгруппированных в отдельные блоки: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-создание современной коммунальной инфраструктуры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Муниципального бюджетного учреждения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  <w:r w:rsidR="001278D5">
        <w:rPr>
          <w:rFonts w:ascii="Times New Roman" w:eastAsia="Times New Roman" w:hAnsi="Times New Roman" w:cs="Times New Roman"/>
          <w:color w:val="000000"/>
        </w:rPr>
        <w:t>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-повышение качества представления услуг;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-снижение уровня износа объектов водоснабжения и водоотведения;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-улучшение экологической ситуации на территории </w:t>
      </w:r>
      <w:r w:rsidR="00F82807">
        <w:rPr>
          <w:rFonts w:ascii="Times New Roman" w:eastAsia="Times New Roman" w:hAnsi="Times New Roman" w:cs="Times New Roman"/>
          <w:color w:val="000000"/>
        </w:rPr>
        <w:t xml:space="preserve">Муниципального бюджетного учреждения «Территориальный отдел </w:t>
      </w:r>
      <w:proofErr w:type="spellStart"/>
      <w:r w:rsidR="00F82807">
        <w:rPr>
          <w:rFonts w:ascii="Times New Roman" w:eastAsia="Times New Roman" w:hAnsi="Times New Roman" w:cs="Times New Roman"/>
          <w:color w:val="000000"/>
        </w:rPr>
        <w:t>Кечевский</w:t>
      </w:r>
      <w:proofErr w:type="spellEnd"/>
      <w:r w:rsidR="00F82807">
        <w:rPr>
          <w:rFonts w:ascii="Times New Roman" w:eastAsia="Times New Roman" w:hAnsi="Times New Roman" w:cs="Times New Roman"/>
          <w:color w:val="000000"/>
        </w:rPr>
        <w:t>»</w:t>
      </w:r>
      <w:r w:rsidR="001278D5">
        <w:rPr>
          <w:rFonts w:ascii="Times New Roman" w:eastAsia="Times New Roman" w:hAnsi="Times New Roman" w:cs="Times New Roman"/>
          <w:color w:val="000000"/>
        </w:rPr>
        <w:t>;</w:t>
      </w: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-создание благоприятных условий для привлечения средств внебюджетных источников  с целью финансирования проектов модернизации и строительства объектов водоснабжения и водоотведения;</w:t>
      </w:r>
    </w:p>
    <w:p w:rsidR="00A54570" w:rsidRDefault="001D178B" w:rsidP="0068341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-обеспечение сетями водоснабжения и водоотведения земельных участков, определенных для вновь строящегося жилищного фонда и  объектов производственного, рекреационного и социально-культурного назначения.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14. ГРАФИЧЕСКИЕ МАТЕРИАЛЫ</w:t>
      </w:r>
      <w:r w:rsidR="00A419D5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A54570" w:rsidRDefault="001D178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570" w:rsidRDefault="00A5457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54570" w:rsidSect="00A54570">
      <w:pgSz w:w="11906" w:h="16838"/>
      <w:pgMar w:top="425" w:right="1077" w:bottom="360" w:left="125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0E4"/>
    <w:multiLevelType w:val="multilevel"/>
    <w:tmpl w:val="325433BA"/>
    <w:lvl w:ilvl="0">
      <w:start w:val="6553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6536B75"/>
    <w:multiLevelType w:val="multilevel"/>
    <w:tmpl w:val="4B04548A"/>
    <w:lvl w:ilvl="0">
      <w:start w:val="6553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570"/>
    <w:rsid w:val="00031F40"/>
    <w:rsid w:val="0003208C"/>
    <w:rsid w:val="0003237D"/>
    <w:rsid w:val="00052D2F"/>
    <w:rsid w:val="00052E93"/>
    <w:rsid w:val="0008073D"/>
    <w:rsid w:val="0009709E"/>
    <w:rsid w:val="000C36D3"/>
    <w:rsid w:val="000D6EBC"/>
    <w:rsid w:val="000E0E3B"/>
    <w:rsid w:val="001166F0"/>
    <w:rsid w:val="001168E8"/>
    <w:rsid w:val="001278D5"/>
    <w:rsid w:val="001C16EE"/>
    <w:rsid w:val="001D178B"/>
    <w:rsid w:val="001E3E55"/>
    <w:rsid w:val="002503BD"/>
    <w:rsid w:val="002950E9"/>
    <w:rsid w:val="002A4F7C"/>
    <w:rsid w:val="002A7F2F"/>
    <w:rsid w:val="002C6AC5"/>
    <w:rsid w:val="003042A4"/>
    <w:rsid w:val="00347FB1"/>
    <w:rsid w:val="00362E07"/>
    <w:rsid w:val="003A042B"/>
    <w:rsid w:val="00430ADC"/>
    <w:rsid w:val="00434770"/>
    <w:rsid w:val="004942B8"/>
    <w:rsid w:val="00521B83"/>
    <w:rsid w:val="00524FA9"/>
    <w:rsid w:val="005253BF"/>
    <w:rsid w:val="00555D35"/>
    <w:rsid w:val="00556A43"/>
    <w:rsid w:val="00582C17"/>
    <w:rsid w:val="005A0766"/>
    <w:rsid w:val="005A310C"/>
    <w:rsid w:val="005B5ED3"/>
    <w:rsid w:val="0061024A"/>
    <w:rsid w:val="006111D8"/>
    <w:rsid w:val="00612D42"/>
    <w:rsid w:val="00615952"/>
    <w:rsid w:val="00631894"/>
    <w:rsid w:val="00637339"/>
    <w:rsid w:val="00657DE1"/>
    <w:rsid w:val="00683418"/>
    <w:rsid w:val="0069321D"/>
    <w:rsid w:val="006A4A98"/>
    <w:rsid w:val="006D66CF"/>
    <w:rsid w:val="007337E9"/>
    <w:rsid w:val="007463A3"/>
    <w:rsid w:val="00747265"/>
    <w:rsid w:val="007600FC"/>
    <w:rsid w:val="007819AE"/>
    <w:rsid w:val="007A776E"/>
    <w:rsid w:val="007D1994"/>
    <w:rsid w:val="007F17C9"/>
    <w:rsid w:val="008070AD"/>
    <w:rsid w:val="008254FC"/>
    <w:rsid w:val="008A1519"/>
    <w:rsid w:val="008C73C8"/>
    <w:rsid w:val="00903CED"/>
    <w:rsid w:val="00947C7D"/>
    <w:rsid w:val="00972FE2"/>
    <w:rsid w:val="009C5437"/>
    <w:rsid w:val="009E095B"/>
    <w:rsid w:val="00A2440F"/>
    <w:rsid w:val="00A26F37"/>
    <w:rsid w:val="00A419D5"/>
    <w:rsid w:val="00A46973"/>
    <w:rsid w:val="00A54570"/>
    <w:rsid w:val="00A751E9"/>
    <w:rsid w:val="00AA6C6F"/>
    <w:rsid w:val="00AB1064"/>
    <w:rsid w:val="00AB1F6C"/>
    <w:rsid w:val="00AD6025"/>
    <w:rsid w:val="00AF196A"/>
    <w:rsid w:val="00B0072E"/>
    <w:rsid w:val="00B024DF"/>
    <w:rsid w:val="00B50E76"/>
    <w:rsid w:val="00B66B96"/>
    <w:rsid w:val="00BC062B"/>
    <w:rsid w:val="00BC61B4"/>
    <w:rsid w:val="00BF4FBD"/>
    <w:rsid w:val="00BF71F5"/>
    <w:rsid w:val="00C40A74"/>
    <w:rsid w:val="00C427A4"/>
    <w:rsid w:val="00C45074"/>
    <w:rsid w:val="00C500EA"/>
    <w:rsid w:val="00C9309B"/>
    <w:rsid w:val="00CC2CEC"/>
    <w:rsid w:val="00CD338D"/>
    <w:rsid w:val="00CE0561"/>
    <w:rsid w:val="00CE0AC0"/>
    <w:rsid w:val="00CF4FCE"/>
    <w:rsid w:val="00D12AB6"/>
    <w:rsid w:val="00D179BC"/>
    <w:rsid w:val="00D32ACD"/>
    <w:rsid w:val="00D564E3"/>
    <w:rsid w:val="00D96690"/>
    <w:rsid w:val="00DA6257"/>
    <w:rsid w:val="00DC24DA"/>
    <w:rsid w:val="00DC3980"/>
    <w:rsid w:val="00DC4FB7"/>
    <w:rsid w:val="00DD4FE3"/>
    <w:rsid w:val="00DF094D"/>
    <w:rsid w:val="00E11A37"/>
    <w:rsid w:val="00E16ED2"/>
    <w:rsid w:val="00E436A6"/>
    <w:rsid w:val="00E46301"/>
    <w:rsid w:val="00E463BD"/>
    <w:rsid w:val="00E71C71"/>
    <w:rsid w:val="00EA5ABF"/>
    <w:rsid w:val="00EC2510"/>
    <w:rsid w:val="00EC4073"/>
    <w:rsid w:val="00ED1AA8"/>
    <w:rsid w:val="00F706E6"/>
    <w:rsid w:val="00F820CF"/>
    <w:rsid w:val="00F82807"/>
    <w:rsid w:val="00FF1428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7"/>
  </w:style>
  <w:style w:type="paragraph" w:styleId="1">
    <w:name w:val="heading 1"/>
    <w:basedOn w:val="10"/>
    <w:next w:val="10"/>
    <w:rsid w:val="00A545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545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545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545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545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5457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54570"/>
  </w:style>
  <w:style w:type="table" w:customStyle="1" w:styleId="TableNormal">
    <w:name w:val="Table Normal"/>
    <w:rsid w:val="00A545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545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545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45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545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545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545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545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9658-9EC3-40AF-B058-C22E1491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9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S</cp:lastModifiedBy>
  <cp:revision>112</cp:revision>
  <dcterms:created xsi:type="dcterms:W3CDTF">2022-08-09T04:04:00Z</dcterms:created>
  <dcterms:modified xsi:type="dcterms:W3CDTF">2022-08-31T11:40:00Z</dcterms:modified>
</cp:coreProperties>
</file>