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3" w:rsidRPr="007D0081" w:rsidRDefault="007D0081" w:rsidP="007D00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</w:p>
    <w:p w:rsidR="007D0081" w:rsidRPr="007D0081" w:rsidRDefault="007D0081" w:rsidP="007D00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7D0081" w:rsidRPr="007D0081" w:rsidRDefault="007D0081" w:rsidP="007D00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7D0081" w:rsidRPr="007D0081" w:rsidRDefault="007D0081" w:rsidP="007D00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 округ</w:t>
      </w:r>
    </w:p>
    <w:p w:rsidR="007D0081" w:rsidRPr="007D0081" w:rsidRDefault="007D0081" w:rsidP="007D00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Малопургинский район</w:t>
      </w:r>
    </w:p>
    <w:p w:rsidR="007D0081" w:rsidRPr="007D0081" w:rsidRDefault="007D0081" w:rsidP="007D00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Удмуртской Республики»</w:t>
      </w:r>
    </w:p>
    <w:p w:rsidR="007D0081" w:rsidRPr="007D0081" w:rsidRDefault="007D0081" w:rsidP="007D00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 января 2022 г. №45</w:t>
      </w:r>
    </w:p>
    <w:p w:rsidR="00802269" w:rsidRPr="007D0081" w:rsidRDefault="00802269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A57753" w:rsidP="00F171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УСТАВ </w:t>
      </w:r>
    </w:p>
    <w:p w:rsidR="00F17126" w:rsidRDefault="00F17126" w:rsidP="00F171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казенного учреждения</w:t>
      </w:r>
    </w:p>
    <w:p w:rsidR="00961B4B" w:rsidRPr="007D0081" w:rsidRDefault="00802269" w:rsidP="00F171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"Единая кадровая служба</w:t>
      </w:r>
      <w:r w:rsidR="0047049A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0081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7049A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Малопургинский район»</w:t>
      </w:r>
    </w:p>
    <w:p w:rsidR="00802269" w:rsidRPr="007D0081" w:rsidRDefault="00802269" w:rsidP="00F171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Default="00802269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126" w:rsidRDefault="00F17126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126" w:rsidRDefault="00F17126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7126" w:rsidRPr="007D0081" w:rsidRDefault="00F17126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80226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7D00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269" w:rsidRPr="007D0081" w:rsidRDefault="00802269" w:rsidP="007D00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8DB" w:rsidRPr="007D0081" w:rsidRDefault="00802269" w:rsidP="007D00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округ  </w:t>
      </w:r>
    </w:p>
    <w:p w:rsidR="000F38DB" w:rsidRPr="007D0081" w:rsidRDefault="00802269" w:rsidP="007D00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Малопургинский  район </w:t>
      </w:r>
    </w:p>
    <w:p w:rsidR="00802269" w:rsidRPr="007D0081" w:rsidRDefault="00802269" w:rsidP="007D00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Удмуртской Республики </w:t>
      </w:r>
    </w:p>
    <w:p w:rsidR="00802269" w:rsidRPr="00961B4B" w:rsidRDefault="00F17126" w:rsidP="00481B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2022г.</w:t>
      </w:r>
      <w:r w:rsidR="00802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5A03" w:rsidRPr="007D0081" w:rsidRDefault="00A57753" w:rsidP="007D00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 Общие положения</w:t>
      </w:r>
    </w:p>
    <w:p w:rsidR="00AE60F0" w:rsidRPr="007D0081" w:rsidRDefault="00A57753" w:rsidP="00CC6057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Мун</w:t>
      </w:r>
      <w:r w:rsidR="001A59B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иципальное казенное учреждение </w:t>
      </w:r>
      <w:r w:rsidR="00E35A0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"Единая кадровая служба</w:t>
      </w:r>
      <w:r w:rsidR="0047049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7049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Малопургинский район</w:t>
      </w:r>
      <w:r w:rsid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именуемое в дальнейшем "Казенное учреждение", создано и действует на основании законодательства Российской Федерации, настоящего Устава, </w:t>
      </w:r>
      <w:r w:rsidR="00AE60F0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нормативно </w:t>
      </w:r>
      <w:r w:rsidR="00044E43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правовых актов </w:t>
      </w:r>
      <w:r w:rsidR="00F17126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F61A0A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</w:t>
      </w:r>
      <w:r w:rsidR="001A59BA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«Муниципальный</w:t>
      </w:r>
      <w:r w:rsidR="00AE60F0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0F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</w:t>
      </w:r>
      <w:r w:rsidR="001A59B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  Малопургинский  район</w:t>
      </w:r>
      <w:r w:rsidR="00AE60F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Удмуртской Республики».</w:t>
      </w:r>
    </w:p>
    <w:p w:rsidR="00CC6057" w:rsidRPr="007D0081" w:rsidRDefault="00044E4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Организационно-правовая форма: муниципальное учреждение. Тип учреждения - </w:t>
      </w: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казённое</w:t>
      </w:r>
      <w:proofErr w:type="gramEnd"/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C6057" w:rsidRPr="007D0081" w:rsidRDefault="00044E4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Учредителем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является </w:t>
      </w:r>
      <w:r w:rsidR="001A59B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="00F61A0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="001A59B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округ  Малопургинский  район Удмуртской Республики</w:t>
      </w:r>
      <w:r w:rsidR="001A59B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Правомочия собст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венника имущества и учредителя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учреждения осуществляет А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дминистрация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9B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 округ Малопургинский  район</w:t>
      </w:r>
      <w:r w:rsidR="00935C74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Удмуртской Республики</w:t>
      </w:r>
      <w:r w:rsidR="001A59B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C6057" w:rsidRPr="007D0081" w:rsidRDefault="0047049A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Наименование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учреждения: 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«Единая кадровая служба </w:t>
      </w:r>
      <w:r w:rsid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Малопургинский район»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Сокращенное наи</w:t>
      </w:r>
      <w:r w:rsidR="00044E4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менование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ния: МКУ «Единая кадровая служба 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CC6057" w:rsidRPr="007D0081" w:rsidRDefault="00044E4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Юридический адрес: 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427820, Удмуртская Республика, </w:t>
      </w:r>
      <w:r w:rsidR="000D77C9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Малопургинский район, 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Малая Пурга, пл.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605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Победы, д.1. 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44E43" w:rsidRPr="007D0081" w:rsidRDefault="00044E4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Фактический адрес: 427820, Удмуртская Республика, Малопургинский район, с. Малая Пурга, пл. Победы, д.1.  </w:t>
      </w:r>
      <w:proofErr w:type="gramEnd"/>
    </w:p>
    <w:p w:rsidR="000D77C9" w:rsidRPr="007D0081" w:rsidRDefault="00044E4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МКУ </w:t>
      </w:r>
      <w:r w:rsid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«Единая кадровая служба «Малопургинский район» 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юридическим лицом с момен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государственной регистрации и создана на неопределенный срок. </w:t>
      </w:r>
    </w:p>
    <w:p w:rsidR="000D77C9" w:rsidRPr="007D0081" w:rsidRDefault="00A5775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Казенное учреждение имеет самостоятельный баланс, бюджетную смету, лицевой счет, открытый в территориальном органе Федерального казначейства, печать с полным наименованием на русском языке, вправе иметь штампы и бланки со своим наименованием, а также зарегистрированную в установленном порядке эмблему. </w:t>
      </w:r>
    </w:p>
    <w:p w:rsidR="000D77C9" w:rsidRPr="007D0081" w:rsidRDefault="00A5775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</w:t>
      </w:r>
      <w:r w:rsidR="00BD0056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учредитель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недостаточности лимитов бюдж</w:t>
      </w:r>
      <w:r w:rsidR="00F61A0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етных обязательств, доведенных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азенному учреждению для исполнения его денежных обязательств, по таким обязательствам отвечает </w:t>
      </w:r>
      <w:r w:rsidR="00BD0056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учредитель.</w:t>
      </w:r>
    </w:p>
    <w:p w:rsidR="000D77C9" w:rsidRPr="007D0081" w:rsidRDefault="00A5775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1.9. Казенное учреждение отвечает по своим обязательствам в соответствии с действующим законодательством Российской Федерации. </w:t>
      </w:r>
    </w:p>
    <w:p w:rsidR="000D77C9" w:rsidRPr="007D0081" w:rsidRDefault="00A5775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1.10. Казенное учреждение не вправе выступать учредителем (участником) юридических лиц. </w:t>
      </w:r>
    </w:p>
    <w:p w:rsidR="00802269" w:rsidRPr="007D0081" w:rsidRDefault="00A57753" w:rsidP="00CC60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1.11. Для </w:t>
      </w:r>
      <w:r w:rsidR="0047049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своей деятельности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азенное учреждение вправе создавать филиалы и открывать представительства в установленном действующим законодательством Российской Федерации порядке</w:t>
      </w:r>
      <w:r w:rsidR="000D77C9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77C9" w:rsidRPr="007D0081" w:rsidRDefault="00A57753" w:rsidP="00F171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Цели, предмет и виды деятельности</w:t>
      </w:r>
    </w:p>
    <w:p w:rsidR="000D77C9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2.1. Казенное 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</w:t>
      </w:r>
      <w:r w:rsidR="000D77C9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Удмуртской Республики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муниципальными правовыми актами </w:t>
      </w:r>
      <w:r w:rsidR="000D77C9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r w:rsidR="00044E4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D77C9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Малопургинский район Удмуртской Республики</w:t>
      </w:r>
      <w:r w:rsidR="00044E4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D77C9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настоящим Уставом. </w:t>
      </w:r>
    </w:p>
    <w:p w:rsidR="00BD0056" w:rsidRPr="007D0081" w:rsidRDefault="00BD0056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Предметом деятельности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44E4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вляется ведение кадровой работы, </w:t>
      </w:r>
      <w:r w:rsidR="009E508B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профессиональной </w:t>
      </w:r>
      <w:r w:rsidR="008610F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подготовки,</w:t>
      </w:r>
      <w:r w:rsidR="00044E4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квалификации.</w:t>
      </w:r>
    </w:p>
    <w:p w:rsidR="000A3288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61A0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Основная цель деятельности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учреждения:</w:t>
      </w:r>
      <w:r w:rsidR="000A3288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качества формирования кадрового состава; реализация единой кадровой политики в вопросах оформления документов, конкурсных процедур и подбора персонала; сокращение сроков принятия решений с помощью автоматизации кадровых процессов; привлечение в район</w:t>
      </w:r>
      <w:r w:rsidR="009E508B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профессиональная подготовка</w:t>
      </w:r>
      <w:r w:rsidR="000A3288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специалистов различных специальностей; </w:t>
      </w:r>
    </w:p>
    <w:p w:rsidR="008104FD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A3288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 Основные виды деятельности:</w:t>
      </w:r>
    </w:p>
    <w:p w:rsidR="00DD4E43" w:rsidRPr="007D0081" w:rsidRDefault="00A57753" w:rsidP="00AE6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E60F0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) Организаци</w:t>
      </w:r>
      <w:r w:rsidR="00BD0056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онное обеспечение деятельности Г</w:t>
      </w:r>
      <w:r w:rsidR="00AE60F0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лавы муниципального образования</w:t>
      </w:r>
      <w:r w:rsidR="00BD0056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,  администрации округа, совета депутатов</w:t>
      </w:r>
      <w:r w:rsidR="00AE60F0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подготовке проектов постановлений и распоряжений по основной деятельности и кадровым вопросам;</w:t>
      </w:r>
    </w:p>
    <w:p w:rsidR="00AE60F0" w:rsidRPr="007D0081" w:rsidRDefault="00AE60F0" w:rsidP="00AE6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2) Обеспечение взаимодействия со струк</w:t>
      </w:r>
      <w:r w:rsidR="00F61A0A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турными подразделениями</w:t>
      </w: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="00F61A0A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совета депутатов</w:t>
      </w: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организационным и кадровым вопросам;</w:t>
      </w:r>
    </w:p>
    <w:p w:rsidR="00AE60F0" w:rsidRPr="007D0081" w:rsidRDefault="00AE60F0" w:rsidP="00AE6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3) Подготовка документов к аттестации, экзамену на соответствие уровня профессиональной подготовки и стажу муниципальной службы или стажу работы по специальности, конкурсам и замещение вакантных должностей;</w:t>
      </w:r>
    </w:p>
    <w:p w:rsidR="00AE60F0" w:rsidRPr="007D0081" w:rsidRDefault="00AE60F0" w:rsidP="00AE6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 Формирование и ведение банка кадровой информации;</w:t>
      </w:r>
    </w:p>
    <w:p w:rsidR="00AE60F0" w:rsidRPr="007D0081" w:rsidRDefault="006A1F50" w:rsidP="00AE6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AE60F0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кадрового резерва для замещения должностей муниципальной </w:t>
      </w: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E60F0"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лужбы;</w:t>
      </w:r>
    </w:p>
    <w:p w:rsidR="00AE60F0" w:rsidRPr="007D0081" w:rsidRDefault="006A1F50" w:rsidP="00AE60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sz w:val="28"/>
          <w:szCs w:val="28"/>
          <w:shd w:val="clear" w:color="auto" w:fill="FFFFFF"/>
        </w:rPr>
        <w:t>6) Организация прохождения профессиональной подготовки, переподготовки, повышения квалификации и стажировки муниципальных служащих;</w:t>
      </w:r>
    </w:p>
    <w:p w:rsidR="00196C59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Право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 осуществлять деятельность, на которую в соответствии с законодательством требуется специ</w:t>
      </w:r>
      <w:r w:rsidR="009E508B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альное разрешение, возникает у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с момента его получения или в указанный в нем срок и прекращается по истечении срока его действия, если иное не установлено законодательством. </w:t>
      </w:r>
    </w:p>
    <w:p w:rsidR="00196C59" w:rsidRPr="007D0081" w:rsidRDefault="0047049A" w:rsidP="007D00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Имущество и финансы к</w:t>
      </w:r>
      <w:r w:rsidR="00A57753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азенного учреждения</w:t>
      </w:r>
    </w:p>
    <w:p w:rsidR="00C84F8A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Имущество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C84F8A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Собственник</w:t>
      </w:r>
      <w:r w:rsidR="0009665F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имущества, закрепляемого за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азенным учреждением, является</w:t>
      </w:r>
      <w:r w:rsidR="00F61A0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09665F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дминистрация «Муниципальный округ</w:t>
      </w:r>
      <w:r w:rsidR="00C84F8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Малопургинский район Удмуртской Республики</w:t>
      </w:r>
      <w:r w:rsidR="0009665F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84F8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16E1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Источниками формирования имущества и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финансовых ресурсов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 являются: 1) имущество, закрепленное за ним на праве оперативного управлени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 2) имущество, приобретенное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азенным учреждением за счет средств, выделенных ему учредителем на приобретение такого имущества; 3) средства бюджетов; 4) 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Федерации; 5) иные источники, не запрещенные действующим законодательством. </w:t>
      </w:r>
    </w:p>
    <w:p w:rsidR="00D216E1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Казенное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 </w:t>
      </w:r>
    </w:p>
    <w:p w:rsidR="00D216E1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Имущество и средства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отражаются на его балансе и используются для достижения целей, определенных его Уставом. Казенное учреждение не вправе отчуждать либо иным способом распоряжаться имуществом без согласия собственника имущества. </w:t>
      </w:r>
    </w:p>
    <w:p w:rsidR="00D216E1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3.6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Казенное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закрепленных в настоящем Уставе. </w:t>
      </w:r>
    </w:p>
    <w:p w:rsidR="00D216E1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Казенное учреждение ведет налоговый учет, бюджетный учет и статистическую отчетность результатов хозяйственной и иной деятельности в порядке, установленном законодательством. </w:t>
      </w:r>
    </w:p>
    <w:p w:rsidR="00D216E1" w:rsidRPr="007D0081" w:rsidRDefault="00F61A0A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3.8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Казенное учреждение может осуществлять приносящую доходы деятельность в соответствии с настоящим Уставом. Доходы, полученные от указанной деятельности, поступают в бюджет 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="00E41DA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216E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округ</w:t>
      </w:r>
      <w:r w:rsidR="00E41DA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Малопургинский район</w:t>
      </w:r>
      <w:r w:rsidR="00D216E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Удмуртской Республики</w:t>
      </w:r>
      <w:r w:rsidR="00E41DA7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16E1" w:rsidRPr="007D0081" w:rsidRDefault="00D216E1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87D8B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</w:t>
      </w:r>
      <w:r w:rsidR="00F61A0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твление крупных сделок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азенным учреждением не предусмотрено.</w:t>
      </w:r>
    </w:p>
    <w:p w:rsidR="008610F0" w:rsidRPr="007D0081" w:rsidRDefault="00D87D8B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3.10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Казенному учреждению запрещено совершение сделок, возможным последствием которых является отчуждение или обременение имущества, закрепленного за муниципальным учреждением, или имущества, приобретенного за счет средств, выделенных этому учреждению из бюджета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</w:t>
      </w:r>
      <w:r w:rsidR="00D216E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Малопургинский район Удмуртской Республики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216E1" w:rsidRPr="007D0081" w:rsidRDefault="00D87D8B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3.11. Заключение и оплата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азенным учреждением муниципальных контрактов, иных договоров, подлежащих исполнению за счет бюджетных средств, производятся от имени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«Муниципальный округ </w:t>
      </w:r>
      <w:r w:rsidR="00D216E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Малопургинский район Удмуртской Республики»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доведенных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азенному учреждению лимитов бюджетных обязательств. </w:t>
      </w:r>
    </w:p>
    <w:p w:rsidR="00D216E1" w:rsidRPr="007D0081" w:rsidRDefault="00F110DE" w:rsidP="007D00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Организация деятельности к</w:t>
      </w:r>
      <w:r w:rsidR="00A57753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азенного учреждения</w:t>
      </w:r>
    </w:p>
    <w:p w:rsidR="00D216E1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Казенное учреждение осуществляет определенную настоящим Уставом деятельность в соответствии с действующим законодательством и в пределах, установленных учредителем и настоящим Уставом. </w:t>
      </w:r>
    </w:p>
    <w:p w:rsidR="00D216E1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Казенное учреждение строит свои отношения с другими организациями и гражданами во всех сферах деятельности на основе договоров. </w:t>
      </w:r>
    </w:p>
    <w:p w:rsidR="006A1F50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Казенное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</w:t>
      </w:r>
      <w:r w:rsidR="00D46BD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работы и услуги и заключение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договоров. </w:t>
      </w:r>
    </w:p>
    <w:p w:rsidR="00D216E1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Казенное учреждение обязано: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1) предоставлять учредителю необходимую документацию в полном объеме утвержденных форм по всем видам деятельности;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отчитываться о результатах</w:t>
      </w:r>
      <w:proofErr w:type="gramEnd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в порядке и сроки, установленные действующим законодательством. За искажен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отчетности должностные лица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несут установленную законодательством Российской Федерации дисциплинарную, административную и уголовную ответственность; </w:t>
      </w:r>
    </w:p>
    <w:p w:rsidR="008610F0" w:rsidRPr="007D0081" w:rsidRDefault="00D216E1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нести ответственность в соответствии с законодательством за нарушение договорных, расчетных обязательств, за нарушение правил хозяйствования;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обеспечить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проводить ремонт основных фондов, обеспечивать материально-техническое оснащение в пределах финансирования;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нести ответственность за сохранность документов (управленческие, финансово-хозяйственные, по личному составу и другие);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ежемесячно, ежеквартально и ежегодно </w:t>
      </w: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отчеты</w:t>
      </w:r>
      <w:proofErr w:type="gramEnd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результатах своей деятельности учредителю в соответствии с нормативными документами;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предоставлять государственным органам информацию, необходимую для ведения государственных статистических наблюдений;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обеспечивать передачу на архивное хранение документов, имеющих научно-историческое значение, в архив в соответствии с согласованным перечнем документов;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хранить и использовать в установленном порядке документы по личному составу и своевременно передавать их в</w:t>
      </w:r>
      <w:r w:rsidR="00D216E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</w:t>
      </w:r>
      <w:r w:rsidR="00D216E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 Малопургинский район Удмуртской Республики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 организовывать личный прием граждан, обеспечивать своевременное и полное рассмотрение обращений граждан и организаций;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осуществлять меры по защите информации ограниченного </w:t>
      </w:r>
      <w:r w:rsidR="008610F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доступа, находящейся у у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чреждения;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12)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 </w:t>
      </w:r>
    </w:p>
    <w:p w:rsidR="00D216E1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обеспечивать сохранность, эффективность и целевое использование имущества;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 </w:t>
      </w: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эффективным использованием по назначению и обеспечение сохраннос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имущества, закрепленного за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 учреждением, осуществляет учредитель;</w:t>
      </w:r>
    </w:p>
    <w:p w:rsidR="006A1F50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Контроль и регулиров</w:t>
      </w:r>
      <w:r w:rsidR="00D46BD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соответствия деятельности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целям, предусмотренным настоящим Уставом, исполнения бюджетной сметы на содержание учреждений, финансовый контроль осуществляет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учредитель;</w:t>
      </w:r>
    </w:p>
    <w:p w:rsidR="00D216E1" w:rsidRPr="007D0081" w:rsidRDefault="0047049A" w:rsidP="007D00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Управление к</w:t>
      </w:r>
      <w:r w:rsidR="00A57753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азенным учреждением</w:t>
      </w:r>
    </w:p>
    <w:p w:rsidR="00D216E1" w:rsidRPr="007D0081" w:rsidRDefault="009242B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Управление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азенным учреждением осуществляется руководителем в соответствии с законодательством Российской Федерации и настоящим Уставом. По всем вопр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осам деятельности руководитель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подчиняется учредителю.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Учредитель в отноше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учреждения: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определяет цели, предмет и виды деятельности; </w:t>
      </w:r>
    </w:p>
    <w:p w:rsidR="00F110DE" w:rsidRPr="007D0081" w:rsidRDefault="007458E2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назначает руководителя по представлению руководителей отраслевых (функциональных) органов администрации, в том числе: - заключает и прекращает трудовой договор, вносит в него изменения и дополнения, отстраняет от работы; - утверждает должностную инструкцию руководителя; - устанавливает выплаты стимулирующего характера (в том числе премии) руководителю; - применяет поощрения за труд, применяет и снимает дисциплинарные взыскания в отношении руководителя;</w:t>
      </w:r>
      <w:proofErr w:type="gramEnd"/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направляет руководителя в служебные командировки; 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 руководителю;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осуществ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ляет </w:t>
      </w:r>
      <w:proofErr w:type="gramStart"/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передает муниципальное имущество в оперативное управление;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5) рассматривает и одобряет предложения р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о 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 и ликвидации филиалов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учреждения, об открытии и закрытии его представительств;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утверждает Устав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 и внесение в него изменений;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реорганизовывает и ликвидирует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азенное учреждение, а также изменяет его тип;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утверждает штатное расписание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учреждения;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 и утверждает бюджетную смету;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утверждает передаточный акт или разделительный баланс;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назначает ликвидационную комиссию и утверждает промежуточный и окончательный ликвидационный баланс;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12) 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 и одо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бряет предложения руководителя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о 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совершении сделок с имуществом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учреждения, проводимых только с согласия учредителя; </w:t>
      </w:r>
    </w:p>
    <w:p w:rsidR="00F110DE" w:rsidRPr="007D0081" w:rsidRDefault="007458E2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порядок составления и утверждения отч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 о результатах деятельности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и 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закрепленного за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азенным учреждением имущества;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представляет интересы учредителя в судах общей юрисдикции и арбитражных судах; </w:t>
      </w:r>
    </w:p>
    <w:p w:rsidR="00D12514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осуществляет иные полномочия, предусмотренные законодательством и Уставом</w:t>
      </w:r>
      <w:r w:rsidR="00D12514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 округ</w:t>
      </w:r>
      <w:r w:rsidR="00D12514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Малопургинский район Удмуртской Республики»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110DE" w:rsidRPr="007D0081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Руководитель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учреждения: </w:t>
      </w:r>
    </w:p>
    <w:p w:rsidR="007458E2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осуществляет тек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ущее руководство деятельностью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реждения;</w:t>
      </w:r>
    </w:p>
    <w:p w:rsidR="000C0283" w:rsidRDefault="00F110DE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представляет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азенное учреждение во взаимоотношениях с федеральными органами государственной власти, органами государственной власти </w:t>
      </w:r>
      <w:r w:rsidR="00D12514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Удмуртской Республики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3) без доверенности выступает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гражданском обороте от имени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 как юридического лица, в том числе подписывает договоры, доверенности, платежные и иные документы;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от имени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распоряжается бюджетными средствами в соответствии с доведенными лимитами бюджетных обязательств и бюджетными ассигнованиями; </w:t>
      </w:r>
    </w:p>
    <w:p w:rsidR="00F110DE" w:rsidRPr="007D0081" w:rsidRDefault="00A57753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открывает лицевые счета в органах Федерального казначейства по учету ассигнований, выделяемых из бюджета</w:t>
      </w:r>
      <w:r w:rsidR="00D12514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19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 округ</w:t>
      </w:r>
      <w:r w:rsidR="00D12514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Малопургинский район Удмуртской Республики»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10DE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представляет учредителю предложени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 внесении изменений в Устав ка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зенного учреждения; </w:t>
      </w:r>
    </w:p>
    <w:p w:rsidR="00F110DE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установленном порядке назначает на должность и освоб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ождает от должности работников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учреждения; </w:t>
      </w:r>
    </w:p>
    <w:p w:rsidR="00F110DE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решает в отнош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назначаемых им работников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в соответствии с трудовым законодательством 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 связанные с работой 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азенном учреждении, в том числе: - заключает и прекращает т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рудовые договоры с работниками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учреждения; - утверждает дол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жностные инструкции работников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учреждения; - применяет поощрения за труд, применяет и снимает дисциплинарные вз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ыскания в отношении работников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учреждения;</w:t>
      </w:r>
      <w:proofErr w:type="gramEnd"/>
    </w:p>
    <w:p w:rsidR="00F110DE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зрабатывает штатное расписание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 в пределах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 оплаты труда работников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</w:t>
      </w:r>
      <w:proofErr w:type="gramEnd"/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4D7193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ут</w:t>
      </w:r>
      <w:r w:rsidR="00F110DE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верждает: - структуру ка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зенного учреждения; - положения о структурных </w:t>
      </w: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подразделениях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 - годовой план деятельности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учреждения; </w:t>
      </w:r>
    </w:p>
    <w:p w:rsidR="004D7193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дает п</w:t>
      </w:r>
      <w:r w:rsidR="004D719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оручения и указания работникам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учреждения; </w:t>
      </w:r>
    </w:p>
    <w:p w:rsidR="004D7193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подписывает служебные документы </w:t>
      </w:r>
      <w:r w:rsidR="004D719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зенного учреждения, визирует служ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ебные документы, поступившие в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азенное учреждение; </w:t>
      </w:r>
    </w:p>
    <w:p w:rsidR="004D7193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осуществляет </w:t>
      </w:r>
      <w:proofErr w:type="gramStart"/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за</w:t>
      </w:r>
      <w:proofErr w:type="gramEnd"/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</w:t>
      </w:r>
      <w:r w:rsidR="004D719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 их должностных обязанностей, а также собственных поручений и указаний;</w:t>
      </w:r>
    </w:p>
    <w:p w:rsidR="004D7193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издает приказы по воп</w:t>
      </w:r>
      <w:r w:rsidR="007458E2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росам организации деятельности у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чреждения; </w:t>
      </w:r>
    </w:p>
    <w:p w:rsidR="004D7193" w:rsidRPr="007D0081" w:rsidRDefault="00D46BD0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15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осуществляет иные полномочия в </w:t>
      </w:r>
      <w:r w:rsidR="009242B0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организации деятельности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учреждения, за исключением полномочий, отнесенных к компетенции учредителя. </w:t>
      </w:r>
    </w:p>
    <w:p w:rsidR="006A1F50" w:rsidRPr="007D0081" w:rsidRDefault="00D46BD0" w:rsidP="007D00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4D7193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Реорганизация и ликвидация к</w:t>
      </w:r>
      <w:r w:rsidR="00A57753" w:rsidRPr="007D0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азенного учреждения, внесение изменений в Устав</w:t>
      </w:r>
    </w:p>
    <w:p w:rsidR="00D12514" w:rsidRPr="007D0081" w:rsidRDefault="007458E2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Реорганизация (слияние, присоединение, разделение, выделение</w:t>
      </w:r>
      <w:r w:rsidR="0039121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преобразование) и ликвидация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осуществляются в случаях и порядке, предусмотренных гражданским законодательством. </w:t>
      </w:r>
    </w:p>
    <w:p w:rsidR="00D12514" w:rsidRPr="007D0081" w:rsidRDefault="007458E2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D719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При реорганизации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азенного учреждения все служебные документы (управленческие, финансово-хозяйственные, по личному составу и др.) передаются в устано</w:t>
      </w:r>
      <w:r w:rsidR="0039121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вленном порядке правопреемнику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учреждения. </w:t>
      </w:r>
    </w:p>
    <w:p w:rsidR="00D12514" w:rsidRPr="007D0081" w:rsidRDefault="007458E2" w:rsidP="00961B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D719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Имущество ликвидируемого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передается собственнику имущества. </w:t>
      </w:r>
    </w:p>
    <w:p w:rsidR="00641DAA" w:rsidRPr="007D0081" w:rsidRDefault="007458E2" w:rsidP="00641D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 Сведения, составляющие государ</w:t>
      </w:r>
      <w:r w:rsidR="00391211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ственную тайну, при ликвидации к</w:t>
      </w:r>
      <w:r w:rsidR="00A57753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азенного учреждения подлежат защите в порядке, установленном законодательством о государственной тайне. </w:t>
      </w:r>
    </w:p>
    <w:p w:rsidR="00641DAA" w:rsidRPr="007D0081" w:rsidRDefault="007458E2" w:rsidP="00641D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41DAA" w:rsidRPr="007D0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 w:rsidR="00641DAA" w:rsidRPr="007D0081">
        <w:rPr>
          <w:rFonts w:ascii="Times New Roman" w:hAnsi="Times New Roman" w:cs="Times New Roman"/>
          <w:sz w:val="28"/>
          <w:szCs w:val="28"/>
          <w:lang w:eastAsia="ru-RU"/>
        </w:rPr>
        <w:t xml:space="preserve">. Разработка новой редакции Устава, а также внесение изменений и дополнений в Устав осуществляется в случаях: создания, реорганизации, изменения типа </w:t>
      </w:r>
      <w:r w:rsidR="004D7193" w:rsidRPr="007D008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41DAA" w:rsidRPr="007D0081">
        <w:rPr>
          <w:rFonts w:ascii="Times New Roman" w:hAnsi="Times New Roman" w:cs="Times New Roman"/>
          <w:sz w:val="28"/>
          <w:szCs w:val="28"/>
          <w:lang w:eastAsia="ru-RU"/>
        </w:rPr>
        <w:t xml:space="preserve">азенного учреждения, вступления в силу изменений в нормативных правовых актах, регулирующих деятельность </w:t>
      </w:r>
      <w:r w:rsidR="00391211" w:rsidRPr="007D008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41DAA" w:rsidRPr="007D0081">
        <w:rPr>
          <w:rFonts w:ascii="Times New Roman" w:hAnsi="Times New Roman" w:cs="Times New Roman"/>
          <w:sz w:val="28"/>
          <w:szCs w:val="28"/>
          <w:lang w:eastAsia="ru-RU"/>
        </w:rPr>
        <w:t>азенного учреждения.</w:t>
      </w:r>
    </w:p>
    <w:p w:rsidR="00641DAA" w:rsidRPr="007D0081" w:rsidRDefault="007458E2" w:rsidP="0064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0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1DAA" w:rsidRPr="007D0081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7D0081">
        <w:rPr>
          <w:rFonts w:ascii="Times New Roman" w:hAnsi="Times New Roman" w:cs="Times New Roman"/>
          <w:sz w:val="28"/>
          <w:szCs w:val="28"/>
          <w:lang w:eastAsia="ru-RU"/>
        </w:rPr>
        <w:t>. Устав у</w:t>
      </w:r>
      <w:r w:rsidR="00641DAA" w:rsidRPr="007D0081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 в новой редакции, изменения и дополнения в Устав учреждения утверждаются Учредителем  в установленном законом порядке. </w:t>
      </w:r>
    </w:p>
    <w:p w:rsidR="007458E2" w:rsidRPr="007D0081" w:rsidRDefault="007458E2" w:rsidP="0064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DAA" w:rsidRPr="007D0081" w:rsidRDefault="006F1F3C" w:rsidP="00641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0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1DAA" w:rsidRPr="007D0081">
        <w:rPr>
          <w:rFonts w:ascii="Times New Roman" w:hAnsi="Times New Roman" w:cs="Times New Roman"/>
          <w:sz w:val="28"/>
          <w:szCs w:val="28"/>
          <w:lang w:eastAsia="ru-RU"/>
        </w:rPr>
        <w:t>.7. Изменения и дополнения в Устав вступают в силу после их государственной регистрации в установленном законом порядке.</w:t>
      </w:r>
    </w:p>
    <w:p w:rsidR="00641DAA" w:rsidRPr="007D0081" w:rsidRDefault="00641DAA" w:rsidP="00641D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10F0" w:rsidRPr="007D0081" w:rsidRDefault="008610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0F0" w:rsidRPr="007D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3"/>
    <w:rsid w:val="00044E43"/>
    <w:rsid w:val="0009665F"/>
    <w:rsid w:val="000A3288"/>
    <w:rsid w:val="000C0283"/>
    <w:rsid w:val="000D77C9"/>
    <w:rsid w:val="000F38DB"/>
    <w:rsid w:val="00196C59"/>
    <w:rsid w:val="001A59BA"/>
    <w:rsid w:val="00316507"/>
    <w:rsid w:val="00391211"/>
    <w:rsid w:val="003C5334"/>
    <w:rsid w:val="00413A56"/>
    <w:rsid w:val="0047049A"/>
    <w:rsid w:val="00481BB8"/>
    <w:rsid w:val="004D7193"/>
    <w:rsid w:val="005B0448"/>
    <w:rsid w:val="00636652"/>
    <w:rsid w:val="00641DAA"/>
    <w:rsid w:val="006A1F50"/>
    <w:rsid w:val="006F1F3C"/>
    <w:rsid w:val="007458E2"/>
    <w:rsid w:val="0079078F"/>
    <w:rsid w:val="007D0081"/>
    <w:rsid w:val="00802269"/>
    <w:rsid w:val="008104FD"/>
    <w:rsid w:val="008610F0"/>
    <w:rsid w:val="008A150A"/>
    <w:rsid w:val="009242B0"/>
    <w:rsid w:val="00935C74"/>
    <w:rsid w:val="00961B4B"/>
    <w:rsid w:val="0096594F"/>
    <w:rsid w:val="009E508B"/>
    <w:rsid w:val="00A12655"/>
    <w:rsid w:val="00A57753"/>
    <w:rsid w:val="00AE60F0"/>
    <w:rsid w:val="00BB3703"/>
    <w:rsid w:val="00BD0056"/>
    <w:rsid w:val="00C6403A"/>
    <w:rsid w:val="00C84F8A"/>
    <w:rsid w:val="00CC6057"/>
    <w:rsid w:val="00D12514"/>
    <w:rsid w:val="00D216E1"/>
    <w:rsid w:val="00D46BD0"/>
    <w:rsid w:val="00D87D8B"/>
    <w:rsid w:val="00DD4E43"/>
    <w:rsid w:val="00DE60CA"/>
    <w:rsid w:val="00E35A03"/>
    <w:rsid w:val="00E41DA7"/>
    <w:rsid w:val="00F110DE"/>
    <w:rsid w:val="00F17126"/>
    <w:rsid w:val="00F61A0A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7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МихайловаСС</cp:lastModifiedBy>
  <cp:revision>45</cp:revision>
  <cp:lastPrinted>2022-01-25T04:16:00Z</cp:lastPrinted>
  <dcterms:created xsi:type="dcterms:W3CDTF">2022-01-11T13:33:00Z</dcterms:created>
  <dcterms:modified xsi:type="dcterms:W3CDTF">2022-02-02T07:02:00Z</dcterms:modified>
</cp:coreProperties>
</file>