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9A" w:rsidRDefault="00B87E9A" w:rsidP="00B87E9A">
      <w:pPr>
        <w:pStyle w:val="1"/>
        <w:rPr>
          <w:sz w:val="48"/>
          <w:szCs w:val="48"/>
        </w:rPr>
      </w:pPr>
      <w:r>
        <w:t xml:space="preserve">Отделение по вопросам миграции Отдела </w:t>
      </w:r>
      <w:r>
        <w:t xml:space="preserve">МВД </w:t>
      </w:r>
      <w:r>
        <w:t xml:space="preserve">России </w:t>
      </w:r>
      <w:r>
        <w:t xml:space="preserve">по </w:t>
      </w:r>
      <w:proofErr w:type="spellStart"/>
      <w:r>
        <w:t>Малопургинскому</w:t>
      </w:r>
      <w:proofErr w:type="spellEnd"/>
      <w:r>
        <w:t xml:space="preserve"> району</w:t>
      </w:r>
      <w:r>
        <w:t xml:space="preserve"> информирует граждан об оказании государственных услуг в сфере миграции в многофункциональных центрах республики</w:t>
      </w:r>
    </w:p>
    <w:p w:rsidR="00B87E9A" w:rsidRDefault="00B87E9A" w:rsidP="00B87E9A"/>
    <w:p w:rsidR="00B87E9A" w:rsidRDefault="00B87E9A" w:rsidP="00B87E9A">
      <w:pPr>
        <w:pStyle w:val="a7"/>
      </w:pPr>
      <w:r>
        <w:t xml:space="preserve">Более </w:t>
      </w:r>
      <w:r>
        <w:t>1800</w:t>
      </w:r>
      <w:r>
        <w:t xml:space="preserve"> государственных услуг МВД России в сфере миграции предоставлено в текущем году через многофункциональные центры </w:t>
      </w:r>
      <w:r>
        <w:t>района</w:t>
      </w:r>
      <w:r>
        <w:t xml:space="preserve">. Жители </w:t>
      </w:r>
      <w:r>
        <w:t>района</w:t>
      </w:r>
      <w:r>
        <w:t xml:space="preserve"> оценили преимущества получения разных услуг в «одном окне» и стали активно использовать имеющиеся для этого возможности.</w:t>
      </w:r>
    </w:p>
    <w:p w:rsidR="00B87E9A" w:rsidRDefault="00B87E9A" w:rsidP="00B87E9A">
      <w:pPr>
        <w:pStyle w:val="a7"/>
      </w:pPr>
      <w:r>
        <w:t xml:space="preserve">Многофункциональные центры </w:t>
      </w:r>
      <w:r>
        <w:t xml:space="preserve">в </w:t>
      </w:r>
      <w:proofErr w:type="spellStart"/>
      <w:r>
        <w:t>Малопургинском</w:t>
      </w:r>
      <w:proofErr w:type="spellEnd"/>
      <w:r>
        <w:t xml:space="preserve"> районе</w:t>
      </w:r>
      <w:r>
        <w:t xml:space="preserve">– это </w:t>
      </w:r>
      <w:r>
        <w:t>1</w:t>
      </w:r>
      <w:r>
        <w:t xml:space="preserve"> офис на территории </w:t>
      </w:r>
      <w:r>
        <w:t>района</w:t>
      </w:r>
      <w:r>
        <w:t xml:space="preserve"> и 13 территориально обособленных структурных подразделения, расположе</w:t>
      </w:r>
      <w:r>
        <w:t>нных в сельских поселениях. О</w:t>
      </w:r>
      <w:r>
        <w:t>фис МФЦ работа</w:t>
      </w:r>
      <w:r>
        <w:t>ет</w:t>
      </w:r>
      <w:r>
        <w:t xml:space="preserve"> 6 дней в неделю. На прием в МФЦ можно записаться на Региональном портале государственных и муниципальных услуг по адресу - https://uslugi.udmurt.ru/ и на сайте МФЦ: </w:t>
      </w:r>
      <w:proofErr w:type="gramStart"/>
      <w:r>
        <w:t>http://izhmfc.ru/ .</w:t>
      </w:r>
      <w:proofErr w:type="gramEnd"/>
    </w:p>
    <w:p w:rsidR="00B87E9A" w:rsidRDefault="00B87E9A" w:rsidP="00B87E9A">
      <w:pPr>
        <w:pStyle w:val="a7"/>
      </w:pPr>
      <w:r>
        <w:t xml:space="preserve">Сегодня </w:t>
      </w:r>
      <w:proofErr w:type="gramStart"/>
      <w:r>
        <w:t>в  МФЦ</w:t>
      </w:r>
      <w:proofErr w:type="gramEnd"/>
      <w:r>
        <w:t xml:space="preserve"> организовано предоставление наиболее востребованных услуг</w:t>
      </w:r>
      <w:r>
        <w:t xml:space="preserve"> в сфере миграции</w:t>
      </w:r>
      <w:r>
        <w:t>:</w:t>
      </w:r>
    </w:p>
    <w:p w:rsidR="00B87E9A" w:rsidRDefault="00B87E9A" w:rsidP="00B87E9A">
      <w:pPr>
        <w:pStyle w:val="a7"/>
      </w:pPr>
      <w:r>
        <w:t>           - выдача российского паспорта;</w:t>
      </w:r>
    </w:p>
    <w:p w:rsidR="00B87E9A" w:rsidRDefault="00B87E9A" w:rsidP="00B87E9A">
      <w:pPr>
        <w:pStyle w:val="a7"/>
      </w:pPr>
      <w:r>
        <w:t>           - выдача заграничного паспорта сроком действия на 5 лет;</w:t>
      </w:r>
    </w:p>
    <w:p w:rsidR="00B87E9A" w:rsidRDefault="00B87E9A" w:rsidP="00B87E9A">
      <w:pPr>
        <w:pStyle w:val="a7"/>
      </w:pPr>
      <w:r>
        <w:t xml:space="preserve">           - выдача заграничного паспорта, содержащего электронный носитель информации (в офисе МФЦ г. Ижевска в </w:t>
      </w:r>
      <w:proofErr w:type="spellStart"/>
      <w:r>
        <w:t>Устиновском</w:t>
      </w:r>
      <w:proofErr w:type="spellEnd"/>
      <w:r>
        <w:t xml:space="preserve"> районе)</w:t>
      </w:r>
    </w:p>
    <w:p w:rsidR="00B87E9A" w:rsidRDefault="00B87E9A" w:rsidP="00B87E9A">
      <w:pPr>
        <w:pStyle w:val="a7"/>
      </w:pPr>
      <w:r>
        <w:t>           - регистрационный учет по месту жительства и по месту пребывания;</w:t>
      </w:r>
    </w:p>
    <w:p w:rsidR="00B87E9A" w:rsidRDefault="00B87E9A" w:rsidP="00B87E9A">
      <w:pPr>
        <w:pStyle w:val="a7"/>
      </w:pPr>
      <w:r>
        <w:t>           - миграционный учет иностранных граждан по месту пребывания и по месту жительства.</w:t>
      </w:r>
    </w:p>
    <w:p w:rsidR="00B87E9A" w:rsidRDefault="00B87E9A" w:rsidP="00B87E9A">
      <w:pPr>
        <w:pStyle w:val="a7"/>
      </w:pPr>
      <w:r>
        <w:t>ОВМ О</w:t>
      </w:r>
      <w:r>
        <w:t xml:space="preserve">МВД </w:t>
      </w:r>
      <w:r>
        <w:t xml:space="preserve">России </w:t>
      </w:r>
      <w:r>
        <w:t xml:space="preserve">по </w:t>
      </w:r>
      <w:proofErr w:type="spellStart"/>
      <w:r>
        <w:t>Малопургинскому</w:t>
      </w:r>
      <w:proofErr w:type="spellEnd"/>
      <w:r>
        <w:t xml:space="preserve"> району </w:t>
      </w:r>
      <w:r>
        <w:t>напоминает также о возможности получения государственных услуг и в электронном виде через Единый портал государственных и муниципальных услуг https://www.gosuslugi.ru. Для предоставления доступа к Единой системе идентификации и аутентификации (ЕСИА) можно обратиться по адресам МФЦ, либо в подразделени</w:t>
      </w:r>
      <w:r>
        <w:t>е</w:t>
      </w:r>
      <w:r>
        <w:t xml:space="preserve"> по вопросам миграции</w:t>
      </w:r>
      <w:r>
        <w:t>.</w:t>
      </w:r>
      <w:bookmarkStart w:id="0" w:name="_GoBack"/>
      <w:bookmarkEnd w:id="0"/>
      <w:r>
        <w:t xml:space="preserve"> </w:t>
      </w:r>
    </w:p>
    <w:p w:rsidR="0059755D" w:rsidRPr="00B87E9A" w:rsidRDefault="0059755D" w:rsidP="00B87E9A"/>
    <w:sectPr w:rsidR="0059755D" w:rsidRPr="00B87E9A" w:rsidSect="008A6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B"/>
    <w:rsid w:val="00240BDE"/>
    <w:rsid w:val="00341534"/>
    <w:rsid w:val="0056285B"/>
    <w:rsid w:val="0059755D"/>
    <w:rsid w:val="005E3387"/>
    <w:rsid w:val="008A6C26"/>
    <w:rsid w:val="00957969"/>
    <w:rsid w:val="00B87E9A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228D-8174-404E-A721-EE4C4839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1D52"/>
    <w:pPr>
      <w:keepNext/>
      <w:tabs>
        <w:tab w:val="num" w:pos="1571"/>
      </w:tabs>
      <w:ind w:left="1226" w:hanging="375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D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lock Text"/>
    <w:basedOn w:val="a"/>
    <w:link w:val="a4"/>
    <w:rsid w:val="00F71D52"/>
    <w:pPr>
      <w:ind w:left="1440" w:right="1435"/>
      <w:jc w:val="both"/>
    </w:pPr>
    <w:rPr>
      <w:sz w:val="28"/>
    </w:rPr>
  </w:style>
  <w:style w:type="character" w:customStyle="1" w:styleId="a4">
    <w:name w:val="Цитата Знак"/>
    <w:basedOn w:val="a0"/>
    <w:link w:val="a3"/>
    <w:locked/>
    <w:rsid w:val="00F7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E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87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</dc:creator>
  <cp:keywords/>
  <dc:description/>
  <cp:lastModifiedBy>FIO</cp:lastModifiedBy>
  <cp:revision>2</cp:revision>
  <cp:lastPrinted>2021-07-07T07:15:00Z</cp:lastPrinted>
  <dcterms:created xsi:type="dcterms:W3CDTF">2021-07-16T13:41:00Z</dcterms:created>
  <dcterms:modified xsi:type="dcterms:W3CDTF">2021-07-16T13:41:00Z</dcterms:modified>
</cp:coreProperties>
</file>