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A50" w:rsidRDefault="00E52F6A">
      <w:pPr>
        <w:spacing w:after="0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 200718/0119153/02-1</w:t>
      </w:r>
    </w:p>
    <w:p w:rsidR="00543A50" w:rsidRDefault="00E52F6A" w:rsidP="008806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рассмотрения заявок на участие в открытом аукционе на </w:t>
      </w:r>
      <w:r w:rsidR="00880654" w:rsidRPr="00880654">
        <w:rPr>
          <w:rFonts w:ascii="Times New Roman" w:hAnsi="Times New Roman" w:cs="Times New Roman"/>
          <w:b/>
          <w:sz w:val="24"/>
          <w:szCs w:val="24"/>
        </w:rPr>
        <w:t xml:space="preserve">право заключения договора аренды  нежилого здания общей площадью 167,6 </w:t>
      </w:r>
      <w:proofErr w:type="spellStart"/>
      <w:r w:rsidR="00880654" w:rsidRPr="00880654">
        <w:rPr>
          <w:rFonts w:ascii="Times New Roman" w:hAnsi="Times New Roman" w:cs="Times New Roman"/>
          <w:b/>
          <w:sz w:val="24"/>
          <w:szCs w:val="24"/>
        </w:rPr>
        <w:t>кв</w:t>
      </w:r>
      <w:proofErr w:type="gramStart"/>
      <w:r w:rsidR="00880654" w:rsidRPr="00880654">
        <w:rPr>
          <w:rFonts w:ascii="Times New Roman" w:hAnsi="Times New Roman" w:cs="Times New Roman"/>
          <w:b/>
          <w:sz w:val="24"/>
          <w:szCs w:val="24"/>
        </w:rPr>
        <w:t>.м</w:t>
      </w:r>
      <w:proofErr w:type="spellEnd"/>
      <w:proofErr w:type="gramEnd"/>
      <w:r w:rsidR="00880654" w:rsidRPr="00880654">
        <w:rPr>
          <w:rFonts w:ascii="Times New Roman" w:hAnsi="Times New Roman" w:cs="Times New Roman"/>
          <w:b/>
          <w:sz w:val="24"/>
          <w:szCs w:val="24"/>
        </w:rPr>
        <w:t xml:space="preserve">, расположенного по адресу: Удмуртская Республика, Малопургинский район, с. Пугачево, ул. Тимура </w:t>
      </w:r>
      <w:proofErr w:type="spellStart"/>
      <w:r w:rsidR="00880654" w:rsidRPr="00880654">
        <w:rPr>
          <w:rFonts w:ascii="Times New Roman" w:hAnsi="Times New Roman" w:cs="Times New Roman"/>
          <w:b/>
          <w:sz w:val="24"/>
          <w:szCs w:val="24"/>
        </w:rPr>
        <w:t>Миниахметова</w:t>
      </w:r>
      <w:proofErr w:type="spellEnd"/>
      <w:r w:rsidR="00880654" w:rsidRPr="00880654">
        <w:rPr>
          <w:rFonts w:ascii="Times New Roman" w:hAnsi="Times New Roman" w:cs="Times New Roman"/>
          <w:b/>
          <w:sz w:val="24"/>
          <w:szCs w:val="24"/>
        </w:rPr>
        <w:t>,  д. 3</w:t>
      </w:r>
    </w:p>
    <w:p w:rsidR="00880654" w:rsidRDefault="00880654" w:rsidP="008806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3A50" w:rsidRDefault="00E52F6A">
      <w:pPr>
        <w:spacing w:after="0"/>
        <w:rPr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Малая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Пурга                                                                                                                              14.08.2018 г</w:t>
      </w:r>
    </w:p>
    <w:p w:rsidR="00543A50" w:rsidRDefault="00E52F6A">
      <w:pPr>
        <w:spacing w:after="0"/>
        <w:ind w:firstLine="708"/>
        <w:jc w:val="right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 ч 30 мин</w:t>
      </w:r>
    </w:p>
    <w:p w:rsidR="00543A50" w:rsidRDefault="00E52F6A" w:rsidP="00880654">
      <w:pPr>
        <w:spacing w:after="0"/>
        <w:ind w:firstLine="708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Повестка дня</w:t>
      </w:r>
      <w:r>
        <w:rPr>
          <w:rFonts w:ascii="Times New Roman" w:hAnsi="Times New Roman" w:cs="Times New Roman"/>
          <w:sz w:val="24"/>
          <w:szCs w:val="24"/>
        </w:rPr>
        <w:t xml:space="preserve">: Рассмотрение заявок на участие в аукционе на предмет соответствия требованиям, установленным документацией об аукционе </w:t>
      </w:r>
      <w:r w:rsidR="00880654">
        <w:rPr>
          <w:rFonts w:ascii="Times New Roman" w:hAnsi="Times New Roman" w:cs="Times New Roman"/>
          <w:sz w:val="24"/>
          <w:szCs w:val="24"/>
        </w:rPr>
        <w:t xml:space="preserve">на </w:t>
      </w:r>
      <w:r w:rsidR="00880654" w:rsidRPr="00880654">
        <w:rPr>
          <w:rFonts w:ascii="Times New Roman" w:hAnsi="Times New Roman" w:cs="Times New Roman"/>
          <w:sz w:val="24"/>
          <w:szCs w:val="24"/>
        </w:rPr>
        <w:t xml:space="preserve">право заключения договора аренды  нежилого здания общей площадью 167,6 </w:t>
      </w:r>
      <w:proofErr w:type="spellStart"/>
      <w:r w:rsidR="00880654" w:rsidRPr="00880654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="00880654" w:rsidRPr="00880654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="00880654" w:rsidRPr="00880654">
        <w:rPr>
          <w:rFonts w:ascii="Times New Roman" w:hAnsi="Times New Roman" w:cs="Times New Roman"/>
          <w:sz w:val="24"/>
          <w:szCs w:val="24"/>
        </w:rPr>
        <w:t xml:space="preserve">, расположенного по адресу: </w:t>
      </w:r>
      <w:proofErr w:type="gramStart"/>
      <w:r w:rsidR="00880654" w:rsidRPr="00880654">
        <w:rPr>
          <w:rFonts w:ascii="Times New Roman" w:hAnsi="Times New Roman" w:cs="Times New Roman"/>
          <w:sz w:val="24"/>
          <w:szCs w:val="24"/>
        </w:rPr>
        <w:t xml:space="preserve">Удмуртская Республика, Малопургинский район, с. Пугачево, ул. Тимура </w:t>
      </w:r>
      <w:proofErr w:type="spellStart"/>
      <w:r w:rsidR="00880654" w:rsidRPr="00880654">
        <w:rPr>
          <w:rFonts w:ascii="Times New Roman" w:hAnsi="Times New Roman" w:cs="Times New Roman"/>
          <w:sz w:val="24"/>
          <w:szCs w:val="24"/>
        </w:rPr>
        <w:t>Миниахметова</w:t>
      </w:r>
      <w:proofErr w:type="spellEnd"/>
      <w:r w:rsidR="00880654" w:rsidRPr="00880654">
        <w:rPr>
          <w:rFonts w:ascii="Times New Roman" w:hAnsi="Times New Roman" w:cs="Times New Roman"/>
          <w:sz w:val="24"/>
          <w:szCs w:val="24"/>
        </w:rPr>
        <w:t>,  д. 3</w:t>
      </w:r>
      <w:r>
        <w:rPr>
          <w:rFonts w:ascii="Times New Roman" w:hAnsi="Times New Roman" w:cs="Times New Roman"/>
          <w:sz w:val="24"/>
          <w:szCs w:val="24"/>
        </w:rPr>
        <w:t>, утвержденной Главой Муниципального образования «Малопургинский район» 20 июля 2018 года, и соответствия заявителей требованиям, установленным Правилами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утвержденными приказом ФАС России от 10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февраля 2010 года № 67.</w:t>
      </w:r>
    </w:p>
    <w:p w:rsidR="00880654" w:rsidRDefault="00E52F6A" w:rsidP="0088065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 аукциона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880654" w:rsidRPr="00880654">
        <w:rPr>
          <w:rFonts w:ascii="Times New Roman" w:hAnsi="Times New Roman" w:cs="Times New Roman"/>
          <w:sz w:val="24"/>
          <w:szCs w:val="24"/>
        </w:rPr>
        <w:t xml:space="preserve">право заключения договора аренды  нежилого здания общей площадью 167,6 </w:t>
      </w:r>
      <w:proofErr w:type="spellStart"/>
      <w:r w:rsidR="00880654" w:rsidRPr="00880654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="00880654" w:rsidRPr="00880654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="00880654" w:rsidRPr="00880654">
        <w:rPr>
          <w:rFonts w:ascii="Times New Roman" w:hAnsi="Times New Roman" w:cs="Times New Roman"/>
          <w:sz w:val="24"/>
          <w:szCs w:val="24"/>
        </w:rPr>
        <w:t>, расположенного по адресу: Удмуртская Республика, Малопургинский район, с. Пугачево, ул. Тимура Миниахметова,  д. 3</w:t>
      </w:r>
      <w:r w:rsidR="0088065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B2EFC" w:rsidRDefault="004B2EF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2EFC">
        <w:rPr>
          <w:rFonts w:ascii="Times New Roman" w:hAnsi="Times New Roman" w:cs="Times New Roman"/>
          <w:b/>
          <w:sz w:val="24"/>
          <w:szCs w:val="24"/>
        </w:rPr>
        <w:t xml:space="preserve">Целевое назначение муниципального имущества, права на которое передаются по договору:  </w:t>
      </w:r>
      <w:r w:rsidRPr="004B2EFC">
        <w:rPr>
          <w:rFonts w:ascii="Times New Roman" w:hAnsi="Times New Roman" w:cs="Times New Roman"/>
          <w:sz w:val="24"/>
          <w:szCs w:val="24"/>
        </w:rPr>
        <w:t>для использования под магазин.</w:t>
      </w:r>
    </w:p>
    <w:p w:rsidR="00543A50" w:rsidRDefault="00E52F6A">
      <w:pPr>
        <w:spacing w:after="0"/>
        <w:ind w:firstLine="709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Срок аренды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4B2EFC" w:rsidRPr="004B2EFC">
        <w:rPr>
          <w:rFonts w:ascii="Times New Roman" w:hAnsi="Times New Roman" w:cs="Times New Roman"/>
          <w:sz w:val="24"/>
          <w:szCs w:val="24"/>
        </w:rPr>
        <w:t>5 (Пять) лет.</w:t>
      </w:r>
    </w:p>
    <w:p w:rsidR="004B2EFC" w:rsidRPr="004B2EFC" w:rsidRDefault="00E52F6A" w:rsidP="004B2EF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B2EFC" w:rsidRPr="004B2EFC">
        <w:rPr>
          <w:rFonts w:ascii="Times New Roman" w:hAnsi="Times New Roman" w:cs="Times New Roman"/>
          <w:b/>
          <w:bCs/>
          <w:sz w:val="24"/>
          <w:szCs w:val="24"/>
        </w:rPr>
        <w:t xml:space="preserve">Преимущества субъектам малого и среднего предпринимательства установлены. </w:t>
      </w:r>
      <w:r w:rsidR="004B2EFC" w:rsidRPr="004B2EFC">
        <w:rPr>
          <w:rFonts w:ascii="Times New Roman" w:hAnsi="Times New Roman" w:cs="Times New Roman"/>
          <w:bCs/>
          <w:sz w:val="24"/>
          <w:szCs w:val="24"/>
        </w:rPr>
        <w:t>Участниками аукциона могут  являться только субъекты малого и среднего предпринимательства.</w:t>
      </w:r>
    </w:p>
    <w:p w:rsidR="00543A50" w:rsidRDefault="00E52F6A" w:rsidP="004B2EFC">
      <w:pPr>
        <w:spacing w:after="0"/>
        <w:ind w:firstLine="709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Извещение</w:t>
      </w:r>
      <w:r>
        <w:rPr>
          <w:rFonts w:ascii="Times New Roman" w:hAnsi="Times New Roman" w:cs="Times New Roman"/>
          <w:sz w:val="24"/>
          <w:szCs w:val="24"/>
        </w:rPr>
        <w:t xml:space="preserve"> о проведении настоящего аукциона размещено на официальном сайте Российской Федерации в информационно-телекоммуникационной сети «Интернет» </w:t>
      </w:r>
      <w:hyperlink r:id="rId5">
        <w:r>
          <w:rPr>
            <w:rStyle w:val="-"/>
            <w:rFonts w:ascii="Times New Roman" w:hAnsi="Times New Roman" w:cs="Times New Roman"/>
            <w:sz w:val="24"/>
            <w:szCs w:val="24"/>
          </w:rPr>
          <w:t>www.torgi.gov.ru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на официальном сайте муниципального образования «Малопургинский район» </w:t>
      </w:r>
      <w:hyperlink r:id="rId6">
        <w:r>
          <w:rPr>
            <w:rStyle w:val="-"/>
            <w:rFonts w:ascii="Times New Roman" w:hAnsi="Times New Roman" w:cs="Times New Roman"/>
            <w:sz w:val="24"/>
            <w:szCs w:val="24"/>
          </w:rPr>
          <w:t>www.</w:t>
        </w:r>
        <w:r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malayapurga</w:t>
        </w:r>
        <w:r>
          <w:rPr>
            <w:rStyle w:val="-"/>
            <w:rFonts w:ascii="Times New Roman" w:hAnsi="Times New Roman" w:cs="Times New Roman"/>
            <w:sz w:val="24"/>
            <w:szCs w:val="24"/>
          </w:rPr>
          <w:t>.</w:t>
        </w:r>
        <w:proofErr w:type="spellStart"/>
        <w:r>
          <w:rPr>
            <w:rStyle w:val="-"/>
            <w:rFonts w:ascii="Times New Roman" w:hAnsi="Times New Roman" w:cs="Times New Roman"/>
            <w:sz w:val="24"/>
            <w:szCs w:val="24"/>
          </w:rPr>
          <w:t>ru</w:t>
        </w:r>
        <w:proofErr w:type="spellEnd"/>
      </w:hyperlink>
      <w:r w:rsidR="004B2EFC">
        <w:rPr>
          <w:rFonts w:ascii="Times New Roman" w:hAnsi="Times New Roman" w:cs="Times New Roman"/>
          <w:sz w:val="24"/>
          <w:szCs w:val="24"/>
        </w:rPr>
        <w:t xml:space="preserve"> 20 июля</w:t>
      </w:r>
      <w:r>
        <w:rPr>
          <w:rFonts w:ascii="Times New Roman" w:hAnsi="Times New Roman" w:cs="Times New Roman"/>
          <w:sz w:val="24"/>
          <w:szCs w:val="24"/>
        </w:rPr>
        <w:t xml:space="preserve"> 2018 года. </w:t>
      </w:r>
    </w:p>
    <w:p w:rsidR="00543A50" w:rsidRDefault="00E52F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Рассмотрение заявок на участие в открытом аукционе проводилось комиссией в следующем составе:</w:t>
      </w:r>
    </w:p>
    <w:p w:rsidR="00543A50" w:rsidRDefault="004B2EFC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E52F6A">
        <w:rPr>
          <w:rFonts w:ascii="Times New Roman" w:hAnsi="Times New Roman" w:cs="Times New Roman"/>
          <w:sz w:val="24"/>
          <w:szCs w:val="24"/>
        </w:rPr>
        <w:t>редседатель аукционной комиссии:</w:t>
      </w:r>
    </w:p>
    <w:p w:rsidR="004B2EFC" w:rsidRDefault="00E52F6A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Иванова Татьяна Григорьевна, заместитель Главы Администрации по стратегическому развитию и экономике района;</w:t>
      </w:r>
    </w:p>
    <w:p w:rsidR="00543A50" w:rsidRDefault="004B2EFC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E52F6A">
        <w:rPr>
          <w:rFonts w:ascii="Times New Roman" w:hAnsi="Times New Roman" w:cs="Times New Roman"/>
          <w:sz w:val="24"/>
          <w:szCs w:val="24"/>
        </w:rPr>
        <w:t>аместитель председателя аукционной комиссии:</w:t>
      </w:r>
    </w:p>
    <w:p w:rsidR="00543A50" w:rsidRDefault="00E52F6A">
      <w:pPr>
        <w:spacing w:after="0" w:line="240" w:lineRule="auto"/>
        <w:ind w:firstLine="709"/>
        <w:jc w:val="both"/>
        <w:rPr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Мелёшкина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Наталия Ивановна, начальник отдела закупок и торгов;</w:t>
      </w:r>
    </w:p>
    <w:p w:rsidR="00543A50" w:rsidRDefault="004B2EFC">
      <w:pPr>
        <w:spacing w:after="0" w:line="240" w:lineRule="auto"/>
        <w:ind w:firstLine="720"/>
        <w:jc w:val="both"/>
        <w:rPr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Ч</w:t>
      </w:r>
      <w:r w:rsidR="00E52F6A">
        <w:rPr>
          <w:rFonts w:ascii="Times New Roman" w:eastAsia="Calibri" w:hAnsi="Times New Roman" w:cs="Times New Roman"/>
          <w:sz w:val="24"/>
          <w:szCs w:val="24"/>
        </w:rPr>
        <w:t>лены аукционной комиссии:</w:t>
      </w:r>
    </w:p>
    <w:p w:rsidR="00543A50" w:rsidRDefault="00E52F6A">
      <w:pPr>
        <w:spacing w:after="0" w:line="240" w:lineRule="auto"/>
        <w:ind w:firstLine="720"/>
        <w:jc w:val="both"/>
        <w:rPr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Бакулева Марина Александровна, начальник управления бухгалтерского учета и отчетности,</w:t>
      </w:r>
    </w:p>
    <w:p w:rsidR="004B2EFC" w:rsidRDefault="00E52F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4B2EFC">
        <w:rPr>
          <w:rFonts w:ascii="Times New Roman" w:eastAsia="Calibri" w:hAnsi="Times New Roman" w:cs="Times New Roman"/>
          <w:sz w:val="24"/>
          <w:szCs w:val="24"/>
        </w:rPr>
        <w:t>Вершинин Ива Борисович, начальник юридического отдела;</w:t>
      </w:r>
    </w:p>
    <w:p w:rsidR="00543A50" w:rsidRDefault="00E52F6A">
      <w:pPr>
        <w:spacing w:after="0" w:line="240" w:lineRule="auto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Пронькин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Петр Александрович, начальник с</w:t>
      </w:r>
      <w:r w:rsidR="004B2EFC">
        <w:rPr>
          <w:rFonts w:ascii="Times New Roman" w:eastAsia="Calibri" w:hAnsi="Times New Roman" w:cs="Times New Roman"/>
          <w:sz w:val="24"/>
          <w:szCs w:val="24"/>
        </w:rPr>
        <w:t>ектора по управлению имуществом.</w:t>
      </w:r>
    </w:p>
    <w:p w:rsidR="00543A50" w:rsidRDefault="00E52F6A" w:rsidP="004225CD">
      <w:pPr>
        <w:spacing w:after="0" w:line="240" w:lineRule="auto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Всего на заседании присутствовало </w:t>
      </w:r>
      <w:r w:rsidR="004225CD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 xml:space="preserve"> членов комиссии, что составило </w:t>
      </w:r>
      <w:r w:rsidR="004225CD">
        <w:rPr>
          <w:rFonts w:ascii="Times New Roman" w:eastAsia="Calibri" w:hAnsi="Times New Roman" w:cs="Times New Roman"/>
          <w:sz w:val="24"/>
          <w:szCs w:val="24"/>
        </w:rPr>
        <w:t>74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4225CD">
        <w:rPr>
          <w:rFonts w:ascii="Times New Roman" w:eastAsia="Calibri" w:hAnsi="Times New Roman" w:cs="Times New Roman"/>
          <w:sz w:val="24"/>
          <w:szCs w:val="24"/>
        </w:rPr>
        <w:t>43</w:t>
      </w:r>
      <w:r>
        <w:rPr>
          <w:rFonts w:ascii="Times New Roman" w:eastAsia="Calibri" w:hAnsi="Times New Roman" w:cs="Times New Roman"/>
          <w:sz w:val="24"/>
          <w:szCs w:val="24"/>
        </w:rPr>
        <w:t xml:space="preserve"> % от общего количества членов комиссии. Кворум имеется, заседание правомочно.</w:t>
      </w:r>
    </w:p>
    <w:p w:rsidR="00543A50" w:rsidRDefault="00E52F6A">
      <w:pPr>
        <w:spacing w:after="0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Сведения о заявках, поданных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на участие в открытом аукционе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A5C17" w:rsidRDefault="00FA5C1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A5C17"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на участие в аукционе </w:t>
      </w:r>
      <w:proofErr w:type="gramStart"/>
      <w:r w:rsidRPr="00FA5C17">
        <w:rPr>
          <w:rFonts w:ascii="Times New Roman" w:hAnsi="Times New Roman" w:cs="Times New Roman"/>
          <w:sz w:val="24"/>
          <w:szCs w:val="24"/>
        </w:rPr>
        <w:t>подана</w:t>
      </w:r>
      <w:proofErr w:type="gramEnd"/>
      <w:r w:rsidRPr="00FA5C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три</w:t>
      </w:r>
      <w:r w:rsidRPr="00FA5C17">
        <w:rPr>
          <w:rFonts w:ascii="Times New Roman" w:hAnsi="Times New Roman" w:cs="Times New Roman"/>
          <w:sz w:val="24"/>
          <w:szCs w:val="24"/>
        </w:rPr>
        <w:t xml:space="preserve"> заявк</w:t>
      </w:r>
      <w:r>
        <w:rPr>
          <w:rFonts w:ascii="Times New Roman" w:hAnsi="Times New Roman" w:cs="Times New Roman"/>
          <w:sz w:val="24"/>
          <w:szCs w:val="24"/>
        </w:rPr>
        <w:t>и:</w:t>
      </w:r>
    </w:p>
    <w:tbl>
      <w:tblPr>
        <w:tblW w:w="10578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567"/>
        <w:gridCol w:w="709"/>
        <w:gridCol w:w="2923"/>
        <w:gridCol w:w="1591"/>
        <w:gridCol w:w="1386"/>
        <w:gridCol w:w="3402"/>
      </w:tblGrid>
      <w:tr w:rsidR="00543A50" w:rsidTr="008504EA">
        <w:tc>
          <w:tcPr>
            <w:tcW w:w="5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543A50" w:rsidRDefault="00E52F6A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  <w:right w:w="0" w:type="dxa"/>
            </w:tcMar>
          </w:tcPr>
          <w:p w:rsidR="00543A50" w:rsidRDefault="00E52F6A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Рег. № заявки</w:t>
            </w:r>
          </w:p>
        </w:tc>
        <w:tc>
          <w:tcPr>
            <w:tcW w:w="29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  <w:right w:w="0" w:type="dxa"/>
            </w:tcMar>
          </w:tcPr>
          <w:p w:rsidR="00543A50" w:rsidRDefault="00E52F6A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заявителя и</w:t>
            </w:r>
          </w:p>
          <w:p w:rsidR="00543A50" w:rsidRDefault="00E52F6A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почтовый адрес</w:t>
            </w:r>
          </w:p>
        </w:tc>
        <w:tc>
          <w:tcPr>
            <w:tcW w:w="159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  <w:right w:w="0" w:type="dxa"/>
            </w:tcMar>
          </w:tcPr>
          <w:p w:rsidR="00543A50" w:rsidRDefault="00E52F6A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Соответствие / несоответствие заявки требованиям</w:t>
            </w:r>
          </w:p>
        </w:tc>
        <w:tc>
          <w:tcPr>
            <w:tcW w:w="13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  <w:right w:w="0" w:type="dxa"/>
            </w:tcMar>
          </w:tcPr>
          <w:p w:rsidR="00543A50" w:rsidRDefault="00E52F6A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о допуске / отказе к участию в аукционе</w:t>
            </w:r>
          </w:p>
        </w:tc>
        <w:tc>
          <w:tcPr>
            <w:tcW w:w="34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  <w:right w:w="0" w:type="dxa"/>
            </w:tcMar>
          </w:tcPr>
          <w:p w:rsidR="00543A50" w:rsidRDefault="00E52F6A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 w:rsidR="00543A50" w:rsidTr="008504EA">
        <w:tc>
          <w:tcPr>
            <w:tcW w:w="5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  <w:right w:w="0" w:type="dxa"/>
            </w:tcMar>
          </w:tcPr>
          <w:p w:rsidR="00543A50" w:rsidRDefault="00543A50" w:rsidP="00C50D0D">
            <w:pPr>
              <w:widowControl w:val="0"/>
              <w:spacing w:before="60" w:after="120"/>
              <w:ind w:left="40" w:right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43A50" w:rsidRDefault="00E52F6A" w:rsidP="00C50D0D">
            <w:pPr>
              <w:widowControl w:val="0"/>
              <w:spacing w:before="60" w:after="120"/>
              <w:ind w:left="40" w:right="4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  <w:right w:w="0" w:type="dxa"/>
            </w:tcMar>
          </w:tcPr>
          <w:p w:rsidR="00543A50" w:rsidRDefault="00543A50" w:rsidP="00C50D0D">
            <w:pPr>
              <w:widowControl w:val="0"/>
              <w:spacing w:before="60" w:after="120"/>
              <w:ind w:left="40" w:right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43A50" w:rsidRDefault="00E52F6A" w:rsidP="00C50D0D">
            <w:pPr>
              <w:widowControl w:val="0"/>
              <w:spacing w:before="60" w:after="120"/>
              <w:ind w:left="40" w:right="4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  <w:right w:w="0" w:type="dxa"/>
            </w:tcMar>
          </w:tcPr>
          <w:p w:rsidR="00F23469" w:rsidRDefault="001E2316" w:rsidP="00C50D0D">
            <w:pPr>
              <w:widowControl w:val="0"/>
              <w:spacing w:before="60" w:after="0"/>
              <w:ind w:left="40" w:right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</w:t>
            </w:r>
            <w:r w:rsidR="00F23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предприниматель</w:t>
            </w:r>
          </w:p>
          <w:p w:rsidR="00543A50" w:rsidRDefault="00F23469" w:rsidP="00C50D0D">
            <w:pPr>
              <w:widowControl w:val="0"/>
              <w:spacing w:after="120"/>
              <w:ind w:left="40" w:right="40"/>
              <w:jc w:val="center"/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Шитеева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Николаевна</w:t>
            </w:r>
          </w:p>
          <w:p w:rsidR="00543A50" w:rsidRDefault="00F23469" w:rsidP="00C50D0D">
            <w:pPr>
              <w:widowControl w:val="0"/>
              <w:spacing w:before="60" w:after="120"/>
              <w:ind w:left="40" w:right="4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427000, </w:t>
            </w:r>
            <w:r w:rsidR="00E52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Завьяловский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52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район, с.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Завьялово</w:t>
            </w:r>
            <w:r w:rsidR="00E52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Нефтяников</w:t>
            </w:r>
            <w:r w:rsidR="00E52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 кв.23</w:t>
            </w:r>
          </w:p>
        </w:tc>
        <w:tc>
          <w:tcPr>
            <w:tcW w:w="159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  <w:right w:w="0" w:type="dxa"/>
            </w:tcMar>
          </w:tcPr>
          <w:p w:rsidR="00F23469" w:rsidRDefault="00F23469" w:rsidP="00C50D0D">
            <w:pPr>
              <w:widowControl w:val="0"/>
              <w:spacing w:before="60" w:after="120"/>
              <w:ind w:left="40"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3A50" w:rsidRDefault="00E52F6A" w:rsidP="00C50D0D">
            <w:pPr>
              <w:widowControl w:val="0"/>
              <w:spacing w:before="60" w:after="120"/>
              <w:ind w:left="40" w:right="4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  <w:tc>
          <w:tcPr>
            <w:tcW w:w="13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  <w:right w:w="0" w:type="dxa"/>
            </w:tcMar>
          </w:tcPr>
          <w:p w:rsidR="00543A50" w:rsidRDefault="00543A50" w:rsidP="00C50D0D">
            <w:pPr>
              <w:widowControl w:val="0"/>
              <w:spacing w:before="60" w:after="120"/>
              <w:ind w:left="40" w:right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43A50" w:rsidRDefault="00E52F6A" w:rsidP="00C50D0D">
            <w:pPr>
              <w:widowControl w:val="0"/>
              <w:spacing w:before="60" w:after="120"/>
              <w:ind w:left="40" w:right="4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Допущен</w:t>
            </w:r>
          </w:p>
        </w:tc>
        <w:tc>
          <w:tcPr>
            <w:tcW w:w="34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  <w:right w:w="0" w:type="dxa"/>
            </w:tcMar>
          </w:tcPr>
          <w:p w:rsidR="00543A50" w:rsidRDefault="00543A50">
            <w:pPr>
              <w:widowControl w:val="0"/>
              <w:spacing w:before="60" w:after="120"/>
              <w:ind w:left="40" w:right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43A50" w:rsidRDefault="00E52F6A">
            <w:pPr>
              <w:widowControl w:val="0"/>
              <w:spacing w:before="60" w:after="120"/>
              <w:ind w:left="40" w:right="4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23469" w:rsidTr="008504EA">
        <w:tc>
          <w:tcPr>
            <w:tcW w:w="5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  <w:right w:w="0" w:type="dxa"/>
            </w:tcMar>
          </w:tcPr>
          <w:p w:rsidR="00F23469" w:rsidRDefault="00F23469" w:rsidP="00C50D0D">
            <w:pPr>
              <w:widowControl w:val="0"/>
              <w:spacing w:before="60" w:after="120"/>
              <w:ind w:left="40" w:right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  <w:right w:w="0" w:type="dxa"/>
            </w:tcMar>
          </w:tcPr>
          <w:p w:rsidR="00F23469" w:rsidRDefault="00F23469" w:rsidP="00C50D0D">
            <w:pPr>
              <w:widowControl w:val="0"/>
              <w:spacing w:before="60" w:after="120"/>
              <w:ind w:left="40" w:right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  <w:right w:w="0" w:type="dxa"/>
            </w:tcMar>
          </w:tcPr>
          <w:p w:rsidR="00F23469" w:rsidRDefault="00F23469" w:rsidP="00C50D0D">
            <w:pPr>
              <w:widowControl w:val="0"/>
              <w:spacing w:before="60" w:after="120"/>
              <w:ind w:left="40" w:right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Италмас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F23469" w:rsidRDefault="00F23469" w:rsidP="00C50D0D">
            <w:pPr>
              <w:widowControl w:val="0"/>
              <w:spacing w:before="60" w:after="120"/>
              <w:ind w:left="40" w:right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427820, Удмуртская Республика, Малопургинский район,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Пурга, ул. Труда, д.6</w:t>
            </w:r>
          </w:p>
        </w:tc>
        <w:tc>
          <w:tcPr>
            <w:tcW w:w="159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  <w:right w:w="0" w:type="dxa"/>
            </w:tcMar>
          </w:tcPr>
          <w:p w:rsidR="00F23469" w:rsidRDefault="00F23469" w:rsidP="00C50D0D">
            <w:pPr>
              <w:widowControl w:val="0"/>
              <w:spacing w:before="60" w:after="120"/>
              <w:ind w:left="40"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3469" w:rsidRDefault="00F23469" w:rsidP="00C50D0D">
            <w:pPr>
              <w:widowControl w:val="0"/>
              <w:spacing w:before="60" w:after="120"/>
              <w:ind w:left="40"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  <w:tc>
          <w:tcPr>
            <w:tcW w:w="13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  <w:right w:w="0" w:type="dxa"/>
            </w:tcMar>
          </w:tcPr>
          <w:p w:rsidR="00F23469" w:rsidRDefault="00F23469" w:rsidP="00C50D0D">
            <w:pPr>
              <w:widowControl w:val="0"/>
              <w:spacing w:before="60" w:after="120"/>
              <w:ind w:left="40" w:right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3469" w:rsidRDefault="00F23469" w:rsidP="00C50D0D">
            <w:pPr>
              <w:widowControl w:val="0"/>
              <w:spacing w:before="60" w:after="120"/>
              <w:ind w:left="40" w:right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Допущен</w:t>
            </w:r>
          </w:p>
        </w:tc>
        <w:tc>
          <w:tcPr>
            <w:tcW w:w="34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  <w:right w:w="0" w:type="dxa"/>
            </w:tcMar>
          </w:tcPr>
          <w:p w:rsidR="00F23469" w:rsidRDefault="00F23469">
            <w:pPr>
              <w:widowControl w:val="0"/>
              <w:spacing w:before="60" w:after="120"/>
              <w:ind w:left="40" w:right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</w:p>
        </w:tc>
      </w:tr>
      <w:tr w:rsidR="00F23469" w:rsidTr="008504EA">
        <w:tc>
          <w:tcPr>
            <w:tcW w:w="5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  <w:right w:w="0" w:type="dxa"/>
            </w:tcMar>
          </w:tcPr>
          <w:p w:rsidR="00F23469" w:rsidRDefault="00F23469" w:rsidP="00C50D0D">
            <w:pPr>
              <w:widowControl w:val="0"/>
              <w:spacing w:before="60" w:after="120"/>
              <w:ind w:left="40" w:right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  <w:right w:w="0" w:type="dxa"/>
            </w:tcMar>
          </w:tcPr>
          <w:p w:rsidR="00F23469" w:rsidRDefault="00F23469" w:rsidP="00C50D0D">
            <w:pPr>
              <w:widowControl w:val="0"/>
              <w:spacing w:before="60" w:after="120"/>
              <w:ind w:left="40" w:right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  <w:right w:w="0" w:type="dxa"/>
            </w:tcMar>
          </w:tcPr>
          <w:p w:rsidR="00F23469" w:rsidRDefault="00F23469" w:rsidP="00C50D0D">
            <w:pPr>
              <w:widowControl w:val="0"/>
              <w:spacing w:before="60" w:after="120"/>
              <w:ind w:left="40" w:right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Воронова Светлана Владимировна</w:t>
            </w:r>
          </w:p>
          <w:p w:rsidR="00F23469" w:rsidRDefault="00F23469" w:rsidP="00C50D0D">
            <w:pPr>
              <w:widowControl w:val="0"/>
              <w:spacing w:before="60" w:after="120"/>
              <w:ind w:left="40" w:right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426052, Удмуртская Республика, г. Ижевск, ул. Заречное шоссе, д.27, кв.148</w:t>
            </w:r>
          </w:p>
        </w:tc>
        <w:tc>
          <w:tcPr>
            <w:tcW w:w="159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  <w:right w:w="0" w:type="dxa"/>
            </w:tcMar>
          </w:tcPr>
          <w:p w:rsidR="00F23469" w:rsidRDefault="00F23469" w:rsidP="00C50D0D">
            <w:pPr>
              <w:widowControl w:val="0"/>
              <w:spacing w:before="60" w:after="120"/>
              <w:ind w:left="40"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3469" w:rsidRDefault="00F23469" w:rsidP="00C50D0D">
            <w:pPr>
              <w:widowControl w:val="0"/>
              <w:spacing w:before="60" w:after="120"/>
              <w:ind w:left="40"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соответствует</w:t>
            </w:r>
          </w:p>
        </w:tc>
        <w:tc>
          <w:tcPr>
            <w:tcW w:w="13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  <w:right w:w="0" w:type="dxa"/>
            </w:tcMar>
          </w:tcPr>
          <w:p w:rsidR="00F23469" w:rsidRDefault="00F23469" w:rsidP="00C50D0D">
            <w:pPr>
              <w:widowControl w:val="0"/>
              <w:spacing w:before="60" w:after="120"/>
              <w:ind w:left="40" w:right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3469" w:rsidRDefault="00F23469" w:rsidP="00C50D0D">
            <w:pPr>
              <w:widowControl w:val="0"/>
              <w:spacing w:before="60" w:after="120"/>
              <w:ind w:left="40" w:right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23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ано в</w:t>
            </w:r>
            <w:r w:rsidRPr="00F23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23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аукционе</w:t>
            </w:r>
          </w:p>
        </w:tc>
        <w:tc>
          <w:tcPr>
            <w:tcW w:w="34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  <w:right w:w="0" w:type="dxa"/>
            </w:tcMar>
          </w:tcPr>
          <w:p w:rsidR="00F23469" w:rsidRDefault="00574F92" w:rsidP="008504EA">
            <w:pPr>
              <w:widowControl w:val="0"/>
              <w:spacing w:before="60" w:after="120"/>
              <w:ind w:left="40" w:right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Заявка с порядковым номером 3, поданная на участие в открытом аукционе заявителем Вороновой Светланой Владимировной не соответствует требованиям, установленным документацией об аукционе. В соответствии с п. 9 Документации об аукционе установлены преимущества субъектам малого </w:t>
            </w:r>
            <w:r w:rsidR="008504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среднего предпринимательства, участниками аукциона могут являться только субъекты малого и среднего предпринимательства. </w:t>
            </w:r>
            <w:r w:rsidRPr="00574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Аукционной комиссией принято решение </w:t>
            </w:r>
            <w:proofErr w:type="gramStart"/>
            <w:r w:rsidRPr="00574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отказе в допуске к участию в аукционе Вороновой Светлане Владимировне в связи</w:t>
            </w:r>
            <w:proofErr w:type="gramEnd"/>
            <w:r w:rsidRPr="00574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тем, заявитель не является субъектом малого и среднего предпринимательства.</w:t>
            </w:r>
          </w:p>
        </w:tc>
      </w:tr>
    </w:tbl>
    <w:p w:rsidR="00543A50" w:rsidRDefault="00543A5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543A50" w:rsidRDefault="00E52F6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 комиссии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5098A" w:rsidRDefault="0095098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95098A">
        <w:rPr>
          <w:rFonts w:ascii="Times New Roman" w:hAnsi="Times New Roman" w:cs="Times New Roman"/>
          <w:sz w:val="24"/>
          <w:szCs w:val="24"/>
        </w:rPr>
        <w:t>аявки с порядковыми номерами 1</w:t>
      </w:r>
      <w:r>
        <w:rPr>
          <w:rFonts w:ascii="Times New Roman" w:hAnsi="Times New Roman" w:cs="Times New Roman"/>
          <w:sz w:val="24"/>
          <w:szCs w:val="24"/>
        </w:rPr>
        <w:t xml:space="preserve"> и 2</w:t>
      </w:r>
      <w:r w:rsidRPr="0095098A">
        <w:rPr>
          <w:rFonts w:ascii="Times New Roman" w:hAnsi="Times New Roman" w:cs="Times New Roman"/>
          <w:sz w:val="24"/>
          <w:szCs w:val="24"/>
        </w:rPr>
        <w:t xml:space="preserve">, поданные на участие в </w:t>
      </w:r>
      <w:r>
        <w:rPr>
          <w:rFonts w:ascii="Times New Roman" w:hAnsi="Times New Roman" w:cs="Times New Roman"/>
          <w:sz w:val="24"/>
          <w:szCs w:val="24"/>
        </w:rPr>
        <w:t>открытом аукционе</w:t>
      </w:r>
      <w:r w:rsidRPr="0095098A">
        <w:rPr>
          <w:rFonts w:ascii="Times New Roman" w:hAnsi="Times New Roman" w:cs="Times New Roman"/>
          <w:sz w:val="24"/>
          <w:szCs w:val="24"/>
        </w:rPr>
        <w:t>, признать соответствующими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098A">
        <w:rPr>
          <w:rFonts w:ascii="Times New Roman" w:hAnsi="Times New Roman" w:cs="Times New Roman"/>
          <w:sz w:val="24"/>
          <w:szCs w:val="24"/>
        </w:rPr>
        <w:t xml:space="preserve">требованиям, установленным документацией об аукционе. </w:t>
      </w:r>
    </w:p>
    <w:p w:rsidR="0095098A" w:rsidRDefault="0095098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95098A">
        <w:rPr>
          <w:rFonts w:ascii="Times New Roman" w:hAnsi="Times New Roman" w:cs="Times New Roman"/>
          <w:sz w:val="24"/>
          <w:szCs w:val="24"/>
        </w:rPr>
        <w:t>Заявител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5098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5098A" w:rsidRDefault="0095098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1) </w:t>
      </w:r>
      <w:r w:rsidRPr="0095098A">
        <w:rPr>
          <w:rFonts w:ascii="Times New Roman" w:hAnsi="Times New Roman" w:cs="Times New Roman"/>
          <w:sz w:val="24"/>
          <w:szCs w:val="24"/>
        </w:rPr>
        <w:t>индивидуальн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95098A">
        <w:rPr>
          <w:rFonts w:ascii="Times New Roman" w:hAnsi="Times New Roman" w:cs="Times New Roman"/>
          <w:sz w:val="24"/>
          <w:szCs w:val="24"/>
        </w:rPr>
        <w:t xml:space="preserve"> предпринимател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9509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98A">
        <w:rPr>
          <w:rFonts w:ascii="Times New Roman" w:hAnsi="Times New Roman" w:cs="Times New Roman"/>
          <w:sz w:val="24"/>
          <w:szCs w:val="24"/>
        </w:rPr>
        <w:t>Шитеев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95098A">
        <w:rPr>
          <w:rFonts w:ascii="Times New Roman" w:hAnsi="Times New Roman" w:cs="Times New Roman"/>
          <w:sz w:val="24"/>
          <w:szCs w:val="24"/>
        </w:rPr>
        <w:t xml:space="preserve"> Наталь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95098A">
        <w:rPr>
          <w:rFonts w:ascii="Times New Roman" w:hAnsi="Times New Roman" w:cs="Times New Roman"/>
          <w:sz w:val="24"/>
          <w:szCs w:val="24"/>
        </w:rPr>
        <w:t xml:space="preserve"> Николаевн</w:t>
      </w:r>
      <w:r>
        <w:rPr>
          <w:rFonts w:ascii="Times New Roman" w:hAnsi="Times New Roman" w:cs="Times New Roman"/>
          <w:sz w:val="24"/>
          <w:szCs w:val="24"/>
        </w:rPr>
        <w:t>а;</w:t>
      </w:r>
    </w:p>
    <w:p w:rsidR="0095098A" w:rsidRDefault="0095098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95098A">
        <w:rPr>
          <w:rFonts w:ascii="Times New Roman" w:hAnsi="Times New Roman" w:cs="Times New Roman"/>
          <w:sz w:val="24"/>
          <w:szCs w:val="24"/>
        </w:rPr>
        <w:t>обществ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95098A">
        <w:rPr>
          <w:rFonts w:ascii="Times New Roman" w:hAnsi="Times New Roman" w:cs="Times New Roman"/>
          <w:sz w:val="24"/>
          <w:szCs w:val="24"/>
        </w:rPr>
        <w:t xml:space="preserve"> с ограниченной ответственностью «</w:t>
      </w:r>
      <w:proofErr w:type="spellStart"/>
      <w:r w:rsidRPr="0095098A">
        <w:rPr>
          <w:rFonts w:ascii="Times New Roman" w:hAnsi="Times New Roman" w:cs="Times New Roman"/>
          <w:sz w:val="24"/>
          <w:szCs w:val="24"/>
        </w:rPr>
        <w:t>Италмас</w:t>
      </w:r>
      <w:proofErr w:type="spellEnd"/>
      <w:r w:rsidRPr="0095098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509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098A" w:rsidRDefault="0095098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95098A">
        <w:rPr>
          <w:rFonts w:ascii="Times New Roman" w:hAnsi="Times New Roman" w:cs="Times New Roman"/>
          <w:sz w:val="24"/>
          <w:szCs w:val="24"/>
        </w:rPr>
        <w:t>подавши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5098A">
        <w:rPr>
          <w:rFonts w:ascii="Times New Roman" w:hAnsi="Times New Roman" w:cs="Times New Roman"/>
          <w:sz w:val="24"/>
          <w:szCs w:val="24"/>
        </w:rPr>
        <w:t xml:space="preserve"> заявки на участие в аукционе, соответствуют требованиям, установленным документацией об аукционе. </w:t>
      </w:r>
    </w:p>
    <w:p w:rsidR="0095098A" w:rsidRDefault="0095098A" w:rsidP="005B2C9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098A">
        <w:rPr>
          <w:rFonts w:ascii="Times New Roman" w:hAnsi="Times New Roman" w:cs="Times New Roman"/>
          <w:sz w:val="24"/>
          <w:szCs w:val="24"/>
        </w:rPr>
        <w:t xml:space="preserve">Аукционной комиссией принято решение о допуске индивидуального предпринимателя </w:t>
      </w:r>
      <w:proofErr w:type="spellStart"/>
      <w:r w:rsidRPr="0095098A">
        <w:rPr>
          <w:rFonts w:ascii="Times New Roman" w:hAnsi="Times New Roman" w:cs="Times New Roman"/>
          <w:sz w:val="24"/>
          <w:szCs w:val="24"/>
        </w:rPr>
        <w:t>Шитеевой</w:t>
      </w:r>
      <w:proofErr w:type="spellEnd"/>
      <w:r w:rsidRPr="0095098A">
        <w:rPr>
          <w:rFonts w:ascii="Times New Roman" w:hAnsi="Times New Roman" w:cs="Times New Roman"/>
          <w:sz w:val="24"/>
          <w:szCs w:val="24"/>
        </w:rPr>
        <w:t xml:space="preserve"> Натальи Николаевны и общества с ограниченной ответственностью «</w:t>
      </w:r>
      <w:proofErr w:type="spellStart"/>
      <w:r w:rsidRPr="0095098A">
        <w:rPr>
          <w:rFonts w:ascii="Times New Roman" w:hAnsi="Times New Roman" w:cs="Times New Roman"/>
          <w:sz w:val="24"/>
          <w:szCs w:val="24"/>
        </w:rPr>
        <w:t>Италмас</w:t>
      </w:r>
      <w:proofErr w:type="spellEnd"/>
      <w:r w:rsidRPr="0095098A">
        <w:rPr>
          <w:rFonts w:ascii="Times New Roman" w:hAnsi="Times New Roman" w:cs="Times New Roman"/>
          <w:sz w:val="24"/>
          <w:szCs w:val="24"/>
        </w:rPr>
        <w:t>» к участию в аукционе и признании их участниками аукциона.</w:t>
      </w:r>
    </w:p>
    <w:p w:rsidR="00FA5C17" w:rsidRDefault="00C079F8" w:rsidP="005B2C9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Заявка </w:t>
      </w:r>
      <w:r w:rsidR="0095098A">
        <w:rPr>
          <w:rFonts w:ascii="Times New Roman" w:hAnsi="Times New Roman" w:cs="Times New Roman"/>
          <w:sz w:val="24"/>
          <w:szCs w:val="24"/>
        </w:rPr>
        <w:t xml:space="preserve">с порядковым номером 3, </w:t>
      </w:r>
      <w:r w:rsidR="0095098A" w:rsidRPr="0095098A">
        <w:rPr>
          <w:rFonts w:ascii="Times New Roman" w:hAnsi="Times New Roman" w:cs="Times New Roman"/>
          <w:sz w:val="24"/>
          <w:szCs w:val="24"/>
        </w:rPr>
        <w:t>поданн</w:t>
      </w:r>
      <w:r w:rsidR="0095098A">
        <w:rPr>
          <w:rFonts w:ascii="Times New Roman" w:hAnsi="Times New Roman" w:cs="Times New Roman"/>
          <w:sz w:val="24"/>
          <w:szCs w:val="24"/>
        </w:rPr>
        <w:t>ая</w:t>
      </w:r>
      <w:r w:rsidR="0095098A" w:rsidRPr="0095098A">
        <w:rPr>
          <w:rFonts w:ascii="Times New Roman" w:hAnsi="Times New Roman" w:cs="Times New Roman"/>
          <w:sz w:val="24"/>
          <w:szCs w:val="24"/>
        </w:rPr>
        <w:t xml:space="preserve"> на участие в открытом аукционе</w:t>
      </w:r>
      <w:r w:rsidR="00574F92">
        <w:rPr>
          <w:rFonts w:ascii="Times New Roman" w:hAnsi="Times New Roman" w:cs="Times New Roman"/>
          <w:sz w:val="24"/>
          <w:szCs w:val="24"/>
        </w:rPr>
        <w:t xml:space="preserve"> заявителем Вороновой Светланой Владимировной не</w:t>
      </w:r>
      <w:r w:rsidR="0095098A" w:rsidRPr="0095098A">
        <w:rPr>
          <w:rFonts w:ascii="Times New Roman" w:hAnsi="Times New Roman" w:cs="Times New Roman"/>
          <w:sz w:val="24"/>
          <w:szCs w:val="24"/>
        </w:rPr>
        <w:t xml:space="preserve"> </w:t>
      </w:r>
      <w:r w:rsidR="00574F92" w:rsidRPr="00574F92">
        <w:rPr>
          <w:rFonts w:ascii="Times New Roman" w:hAnsi="Times New Roman" w:cs="Times New Roman"/>
          <w:sz w:val="24"/>
          <w:szCs w:val="24"/>
        </w:rPr>
        <w:t>соответству</w:t>
      </w:r>
      <w:r w:rsidR="00574F92">
        <w:rPr>
          <w:rFonts w:ascii="Times New Roman" w:hAnsi="Times New Roman" w:cs="Times New Roman"/>
          <w:sz w:val="24"/>
          <w:szCs w:val="24"/>
        </w:rPr>
        <w:t>ет</w:t>
      </w:r>
      <w:r w:rsidR="00574F92" w:rsidRPr="00574F92">
        <w:rPr>
          <w:rFonts w:ascii="Times New Roman" w:hAnsi="Times New Roman" w:cs="Times New Roman"/>
          <w:sz w:val="24"/>
          <w:szCs w:val="24"/>
        </w:rPr>
        <w:t xml:space="preserve"> требованиям, установленным документацией об аукционе.</w:t>
      </w:r>
      <w:r w:rsidR="00574F92">
        <w:rPr>
          <w:rFonts w:ascii="Times New Roman" w:hAnsi="Times New Roman" w:cs="Times New Roman"/>
          <w:sz w:val="24"/>
          <w:szCs w:val="24"/>
        </w:rPr>
        <w:t xml:space="preserve"> В соответствии с п. 9 Документации об аукционе установлены преимущества субъектам малого и среднего предпринимательства</w:t>
      </w:r>
      <w:r w:rsidR="008504EA">
        <w:rPr>
          <w:rFonts w:ascii="Times New Roman" w:hAnsi="Times New Roman" w:cs="Times New Roman"/>
          <w:sz w:val="24"/>
          <w:szCs w:val="24"/>
        </w:rPr>
        <w:t xml:space="preserve">, </w:t>
      </w:r>
      <w:r w:rsidR="008504EA" w:rsidRPr="008504EA">
        <w:rPr>
          <w:rFonts w:ascii="Times New Roman" w:hAnsi="Times New Roman" w:cs="Times New Roman"/>
          <w:sz w:val="24"/>
          <w:szCs w:val="24"/>
        </w:rPr>
        <w:t>участниками аукциона могут являться только субъекты малого и среднего предпринимательства.</w:t>
      </w:r>
      <w:bookmarkStart w:id="0" w:name="_GoBack"/>
      <w:bookmarkEnd w:id="0"/>
      <w:r w:rsidR="00574F9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74F92" w:rsidRPr="00574F92">
        <w:rPr>
          <w:rFonts w:ascii="Times New Roman" w:hAnsi="Times New Roman" w:cs="Times New Roman"/>
          <w:sz w:val="24"/>
          <w:szCs w:val="24"/>
        </w:rPr>
        <w:t xml:space="preserve">Аукционной комиссией принято решение </w:t>
      </w:r>
      <w:r w:rsidR="00FA5C17" w:rsidRPr="00FA5C17">
        <w:rPr>
          <w:rFonts w:ascii="Times New Roman" w:hAnsi="Times New Roman" w:cs="Times New Roman"/>
          <w:sz w:val="24"/>
          <w:szCs w:val="24"/>
        </w:rPr>
        <w:t xml:space="preserve">об отказе в допуске </w:t>
      </w:r>
      <w:r w:rsidR="00DE7766" w:rsidRPr="00DE7766">
        <w:rPr>
          <w:rFonts w:ascii="Times New Roman" w:hAnsi="Times New Roman" w:cs="Times New Roman"/>
          <w:sz w:val="24"/>
          <w:szCs w:val="24"/>
        </w:rPr>
        <w:t>к участию в аукционе Вороновой Светлан</w:t>
      </w:r>
      <w:r w:rsidR="00DE7766">
        <w:rPr>
          <w:rFonts w:ascii="Times New Roman" w:hAnsi="Times New Roman" w:cs="Times New Roman"/>
          <w:sz w:val="24"/>
          <w:szCs w:val="24"/>
        </w:rPr>
        <w:t>е</w:t>
      </w:r>
      <w:r w:rsidR="00DE7766" w:rsidRPr="00DE7766">
        <w:rPr>
          <w:rFonts w:ascii="Times New Roman" w:hAnsi="Times New Roman" w:cs="Times New Roman"/>
          <w:sz w:val="24"/>
          <w:szCs w:val="24"/>
        </w:rPr>
        <w:t xml:space="preserve"> Владимировн</w:t>
      </w:r>
      <w:r w:rsidR="00DE7766">
        <w:rPr>
          <w:rFonts w:ascii="Times New Roman" w:hAnsi="Times New Roman" w:cs="Times New Roman"/>
          <w:sz w:val="24"/>
          <w:szCs w:val="24"/>
        </w:rPr>
        <w:t>е</w:t>
      </w:r>
      <w:r w:rsidR="00FA5C17" w:rsidRPr="00FA5C17">
        <w:rPr>
          <w:rFonts w:ascii="Times New Roman" w:hAnsi="Times New Roman" w:cs="Times New Roman"/>
          <w:sz w:val="24"/>
          <w:szCs w:val="24"/>
        </w:rPr>
        <w:t xml:space="preserve"> в связи с тем, </w:t>
      </w:r>
      <w:r w:rsidR="00DE7766">
        <w:rPr>
          <w:rFonts w:ascii="Times New Roman" w:hAnsi="Times New Roman" w:cs="Times New Roman"/>
          <w:sz w:val="24"/>
          <w:szCs w:val="24"/>
        </w:rPr>
        <w:t>заявитель не является субъектом малого и среднего предпринимательства.</w:t>
      </w:r>
      <w:proofErr w:type="gramEnd"/>
    </w:p>
    <w:p w:rsidR="00FA5C17" w:rsidRDefault="00FA5C17">
      <w:pPr>
        <w:spacing w:after="0"/>
        <w:ind w:firstLine="708"/>
        <w:rPr>
          <w:sz w:val="24"/>
          <w:szCs w:val="24"/>
        </w:rPr>
      </w:pPr>
    </w:p>
    <w:p w:rsidR="00543A50" w:rsidRDefault="00E52F6A">
      <w:pPr>
        <w:suppressAutoHyphens/>
        <w:spacing w:after="0" w:line="240" w:lineRule="auto"/>
        <w:jc w:val="both"/>
        <w:rPr>
          <w:sz w:val="24"/>
          <w:szCs w:val="24"/>
        </w:rPr>
      </w:pPr>
      <w:bookmarkStart w:id="1" w:name="__DdeLink__89_3044533806"/>
      <w:bookmarkEnd w:id="1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Председатель аукционной комиссии:</w:t>
      </w:r>
    </w:p>
    <w:p w:rsidR="00543A50" w:rsidRDefault="00E52F6A">
      <w:pPr>
        <w:suppressAutoHyphens/>
        <w:spacing w:before="57"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Иванова Т.Г. _______________</w:t>
      </w:r>
    </w:p>
    <w:p w:rsidR="00543A50" w:rsidRDefault="00543A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3A50" w:rsidRDefault="00E52F6A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Заместитель председателя аукционной комиссии:</w:t>
      </w:r>
    </w:p>
    <w:p w:rsidR="00543A50" w:rsidRDefault="00E52F6A">
      <w:pPr>
        <w:suppressAutoHyphens/>
        <w:spacing w:before="57" w:after="0" w:line="240" w:lineRule="auto"/>
        <w:jc w:val="both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Мелёшкина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Н.И. ______________</w:t>
      </w:r>
      <w:r w:rsidR="008504EA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543A50" w:rsidRDefault="00543A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3A50" w:rsidRDefault="00E52F6A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Члены аукционной комиссии:</w:t>
      </w:r>
    </w:p>
    <w:p w:rsidR="00543A50" w:rsidRDefault="00E52F6A">
      <w:pPr>
        <w:suppressAutoHyphens/>
        <w:spacing w:before="57"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Бакулева М.А. _____________</w:t>
      </w:r>
      <w:r w:rsidR="008504EA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543A50" w:rsidRDefault="00E52F6A">
      <w:pPr>
        <w:suppressAutoHyphens/>
        <w:spacing w:before="57" w:after="0" w:line="240" w:lineRule="auto"/>
        <w:ind w:left="-5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50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Вершинин И.Б.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="008504EA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543A50" w:rsidRDefault="00E52F6A">
      <w:pPr>
        <w:suppressAutoHyphens/>
        <w:spacing w:before="57" w:after="0" w:line="240" w:lineRule="auto"/>
        <w:jc w:val="both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Пронькин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П.А. ______________</w:t>
      </w:r>
      <w:r w:rsidR="008504EA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543A50" w:rsidRDefault="00543A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3A50" w:rsidRDefault="00543A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A50" w:rsidRDefault="00543A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A50" w:rsidRDefault="00543A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A50" w:rsidRDefault="00E52F6A">
      <w:pPr>
        <w:suppressAutoHyphens/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муниципального образования </w:t>
      </w:r>
    </w:p>
    <w:p w:rsidR="00543A50" w:rsidRDefault="00E52F6A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«Малопургинский район                                                                                                                 С.В. Юрин</w:t>
      </w:r>
    </w:p>
    <w:sectPr w:rsidR="00543A50">
      <w:pgSz w:w="11906" w:h="16838"/>
      <w:pgMar w:top="720" w:right="720" w:bottom="720" w:left="72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A50"/>
    <w:rsid w:val="00140F54"/>
    <w:rsid w:val="001E2316"/>
    <w:rsid w:val="004225CD"/>
    <w:rsid w:val="004B2EFC"/>
    <w:rsid w:val="00543A50"/>
    <w:rsid w:val="00574F92"/>
    <w:rsid w:val="005B2C92"/>
    <w:rsid w:val="008504EA"/>
    <w:rsid w:val="00880654"/>
    <w:rsid w:val="0095098A"/>
    <w:rsid w:val="00AE080C"/>
    <w:rsid w:val="00C079F8"/>
    <w:rsid w:val="00C50D0D"/>
    <w:rsid w:val="00C60DAC"/>
    <w:rsid w:val="00D63143"/>
    <w:rsid w:val="00DE7766"/>
    <w:rsid w:val="00E52F6A"/>
    <w:rsid w:val="00F23469"/>
    <w:rsid w:val="00FA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666FAA"/>
    <w:rPr>
      <w:color w:val="0000FF" w:themeColor="hyperlink"/>
      <w:u w:val="single"/>
    </w:rPr>
  </w:style>
  <w:style w:type="character" w:customStyle="1" w:styleId="ListLabel1">
    <w:name w:val="ListLabel 1"/>
    <w:qFormat/>
    <w:rPr>
      <w:b w:val="0"/>
    </w:rPr>
  </w:style>
  <w:style w:type="character" w:customStyle="1" w:styleId="WW8Num2z0">
    <w:name w:val="WW8Num2z0"/>
    <w:qFormat/>
    <w:rPr>
      <w:rFonts w:ascii="Times New Roman" w:hAnsi="Times New Roman" w:cs="Times New Roman"/>
      <w:b/>
      <w:bCs w:val="0"/>
      <w:sz w:val="24"/>
      <w:szCs w:val="24"/>
      <w:lang w:eastAsia="en-US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ConsNonformat">
    <w:name w:val="ConsNonformat"/>
    <w:qFormat/>
    <w:pPr>
      <w:widowControl w:val="0"/>
      <w:suppressAutoHyphens/>
    </w:pPr>
    <w:rPr>
      <w:rFonts w:ascii="Courier New" w:eastAsia="Times New Roman" w:hAnsi="Courier New" w:cs="Courier New"/>
      <w:color w:val="00000A"/>
      <w:szCs w:val="20"/>
      <w:lang w:eastAsia="zh-CN"/>
    </w:rPr>
  </w:style>
  <w:style w:type="paragraph" w:styleId="a8">
    <w:name w:val="No Spacing"/>
    <w:qFormat/>
    <w:pPr>
      <w:suppressAutoHyphens/>
    </w:pPr>
    <w:rPr>
      <w:rFonts w:eastAsia="Times New Roman" w:cs="Calibri"/>
      <w:color w:val="00000A"/>
      <w:sz w:val="22"/>
      <w:lang w:eastAsia="zh-CN"/>
    </w:rPr>
  </w:style>
  <w:style w:type="numbering" w:customStyle="1" w:styleId="WW8Num2">
    <w:name w:val="WW8Num2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666FAA"/>
    <w:rPr>
      <w:color w:val="0000FF" w:themeColor="hyperlink"/>
      <w:u w:val="single"/>
    </w:rPr>
  </w:style>
  <w:style w:type="character" w:customStyle="1" w:styleId="ListLabel1">
    <w:name w:val="ListLabel 1"/>
    <w:qFormat/>
    <w:rPr>
      <w:b w:val="0"/>
    </w:rPr>
  </w:style>
  <w:style w:type="character" w:customStyle="1" w:styleId="WW8Num2z0">
    <w:name w:val="WW8Num2z0"/>
    <w:qFormat/>
    <w:rPr>
      <w:rFonts w:ascii="Times New Roman" w:hAnsi="Times New Roman" w:cs="Times New Roman"/>
      <w:b/>
      <w:bCs w:val="0"/>
      <w:sz w:val="24"/>
      <w:szCs w:val="24"/>
      <w:lang w:eastAsia="en-US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ConsNonformat">
    <w:name w:val="ConsNonformat"/>
    <w:qFormat/>
    <w:pPr>
      <w:widowControl w:val="0"/>
      <w:suppressAutoHyphens/>
    </w:pPr>
    <w:rPr>
      <w:rFonts w:ascii="Courier New" w:eastAsia="Times New Roman" w:hAnsi="Courier New" w:cs="Courier New"/>
      <w:color w:val="00000A"/>
      <w:szCs w:val="20"/>
      <w:lang w:eastAsia="zh-CN"/>
    </w:rPr>
  </w:style>
  <w:style w:type="paragraph" w:styleId="a8">
    <w:name w:val="No Spacing"/>
    <w:qFormat/>
    <w:pPr>
      <w:suppressAutoHyphens/>
    </w:pPr>
    <w:rPr>
      <w:rFonts w:eastAsia="Times New Roman" w:cs="Calibri"/>
      <w:color w:val="00000A"/>
      <w:sz w:val="22"/>
      <w:lang w:eastAsia="zh-CN"/>
    </w:rPr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alayapurga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</TotalTime>
  <Pages>3</Pages>
  <Words>892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КудяшеваЕВ</dc:creator>
  <dc:description/>
  <cp:lastModifiedBy>Мелешкина</cp:lastModifiedBy>
  <cp:revision>28</cp:revision>
  <cp:lastPrinted>2018-06-13T14:25:00Z</cp:lastPrinted>
  <dcterms:created xsi:type="dcterms:W3CDTF">2017-03-09T05:40:00Z</dcterms:created>
  <dcterms:modified xsi:type="dcterms:W3CDTF">2018-08-14T13:32:00Z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