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190719</w:t>
      </w:r>
      <w:r>
        <w:rPr>
          <w:rFonts w:cs="Times New Roman" w:ascii="Times New Roman" w:hAnsi="Times New Roman"/>
          <w:b/>
          <w:sz w:val="24"/>
          <w:szCs w:val="24"/>
        </w:rPr>
        <w:t>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рассмотрения заявок на участие в открытом аукционе на право заключения договора аренды  нежилого здания общей площадью 167,6 кв.м, расположенного по адресу: Удмуртская Республика, Малопургинский район, с. Пугачево, ул. Тимура Миниахметова,  д. 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 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.08.201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ч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договора аренды  нежилого здания общей площадью 167,6 кв.м, расположенного по адресу: Удмуртская Республика, Малопургинский район, с. Пугачево, ул. Тимура Миниахметова,  д. 3, утвержденной Главой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июля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>: право заключения договора аренды  нежилого здания общей площадью 167,6 кв.м, расположенного по адресу: Удмуртская Республика, Малопургинский район, с. Пугачево, ул. Тимура Миниахметова,  д. 3.</w:t>
        <w:tab/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Целевое назначение муниципального имущества, права на которое передаются по договору: 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оказания услуг торговли.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>: 5 (Пять) лет.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Преимущества субъектам малого и среднего предпринимательства установлены. </w:t>
      </w:r>
      <w:r>
        <w:rPr>
          <w:rFonts w:cs="Times New Roman" w:ascii="Times New Roman" w:hAnsi="Times New Roman"/>
          <w:bCs/>
          <w:sz w:val="24"/>
          <w:szCs w:val="24"/>
        </w:rPr>
        <w:t>Участниками аукциона могут  являться только субъекты малого и среднего предпринимательства.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июля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Ильин Владимир Юрьевич,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Ахматгалиева Альбина Рауфовна,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6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75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о окончании срока подачи заявок на участие в аукционе не подано ни одной заявки.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spacing w:before="0" w:after="0"/>
        <w:ind w:left="0"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в связи с отсутствием заявок </w:t>
      </w:r>
      <w:r>
        <w:rPr>
          <w:rFonts w:cs="Times New Roman" w:ascii="Times New Roman" w:hAnsi="Times New Roman"/>
          <w:sz w:val="24"/>
          <w:szCs w:val="24"/>
        </w:rPr>
        <w:t>на участие в аукционе</w:t>
      </w:r>
      <w:r>
        <w:rPr>
          <w:rFonts w:cs="Times New Roman" w:ascii="Times New Roman" w:hAnsi="Times New Roman"/>
          <w:sz w:val="24"/>
          <w:szCs w:val="24"/>
        </w:rPr>
        <w:t xml:space="preserve"> аукцион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признать несостоявшимся.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Ильин В.Ю.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Мелёшкина Н.И.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0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ихайлова С.С. 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Ахматгалиева А.Р. 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eastAsia="zh-CN" w:val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00000A"/>
      <w:sz w:val="22"/>
      <w:szCs w:val="22"/>
      <w:lang w:eastAsia="zh-CN" w:val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Application>LibreOffice/5.3.2.2$Windows_X86_64 LibreOffice_project/6cd4f1ef626f15116896b1d8e1398b56da0d0ee1</Application>
  <Pages>2</Pages>
  <Words>361</Words>
  <Characters>2623</Characters>
  <CharactersWithSpaces>3215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2019-08-12T17:41:04Z</cp:lastPrinted>
  <dcterms:modified xsi:type="dcterms:W3CDTF">2019-08-12T17:43:07Z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