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46" w:rsidRPr="00735D65" w:rsidRDefault="00AD0546" w:rsidP="00C73191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51pt;height:57.75pt;visibility:visible">
            <v:imagedata r:id="rId4" o:title=""/>
          </v:shape>
        </w:pict>
      </w:r>
    </w:p>
    <w:p w:rsidR="00AD0546" w:rsidRPr="00735D65" w:rsidRDefault="00AD0546" w:rsidP="00C73191">
      <w:pPr>
        <w:rPr>
          <w:sz w:val="28"/>
          <w:szCs w:val="28"/>
        </w:rPr>
      </w:pPr>
    </w:p>
    <w:p w:rsidR="00AD0546" w:rsidRPr="00735D65" w:rsidRDefault="00AD0546" w:rsidP="00C73191">
      <w:pPr>
        <w:jc w:val="center"/>
        <w:outlineLvl w:val="0"/>
        <w:rPr>
          <w:b/>
          <w:bCs/>
          <w:sz w:val="28"/>
          <w:szCs w:val="28"/>
        </w:rPr>
      </w:pPr>
      <w:r w:rsidRPr="00735D65">
        <w:rPr>
          <w:b/>
          <w:bCs/>
          <w:sz w:val="28"/>
          <w:szCs w:val="28"/>
        </w:rPr>
        <w:t>ПОСТАНОВЛЕНИЕ</w:t>
      </w:r>
    </w:p>
    <w:p w:rsidR="00AD0546" w:rsidRPr="00735D65" w:rsidRDefault="00AD0546" w:rsidP="00C73191">
      <w:pPr>
        <w:jc w:val="center"/>
        <w:outlineLvl w:val="0"/>
        <w:rPr>
          <w:b/>
          <w:bCs/>
          <w:sz w:val="28"/>
          <w:szCs w:val="28"/>
        </w:rPr>
      </w:pPr>
      <w:r w:rsidRPr="00735D65">
        <w:rPr>
          <w:b/>
          <w:bCs/>
          <w:sz w:val="28"/>
          <w:szCs w:val="28"/>
        </w:rPr>
        <w:t>Администрации  муниципального образования «Яганское»</w:t>
      </w:r>
    </w:p>
    <w:p w:rsidR="00AD0546" w:rsidRPr="00735D65" w:rsidRDefault="00AD0546" w:rsidP="00C73191">
      <w:pPr>
        <w:rPr>
          <w:b/>
          <w:bCs/>
          <w:sz w:val="28"/>
          <w:szCs w:val="28"/>
        </w:rPr>
      </w:pPr>
      <w:r w:rsidRPr="00735D65">
        <w:rPr>
          <w:b/>
          <w:bCs/>
          <w:sz w:val="28"/>
          <w:szCs w:val="28"/>
        </w:rPr>
        <w:t xml:space="preserve">       </w:t>
      </w:r>
    </w:p>
    <w:p w:rsidR="00AD0546" w:rsidRPr="00735D65" w:rsidRDefault="00AD0546" w:rsidP="00C73191">
      <w:pPr>
        <w:rPr>
          <w:b/>
          <w:bCs/>
          <w:sz w:val="28"/>
          <w:szCs w:val="28"/>
        </w:rPr>
      </w:pPr>
      <w:r w:rsidRPr="00735D65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31 июля</w:t>
      </w:r>
      <w:r w:rsidRPr="00735D65">
        <w:rPr>
          <w:b/>
          <w:bCs/>
          <w:sz w:val="28"/>
          <w:szCs w:val="28"/>
        </w:rPr>
        <w:t xml:space="preserve"> 2020 года                                                                                  № </w:t>
      </w:r>
      <w:r>
        <w:rPr>
          <w:b/>
          <w:bCs/>
          <w:sz w:val="28"/>
          <w:szCs w:val="28"/>
        </w:rPr>
        <w:t>36</w:t>
      </w:r>
    </w:p>
    <w:p w:rsidR="00AD0546" w:rsidRPr="00735D65" w:rsidRDefault="00AD0546" w:rsidP="00C73191">
      <w:pPr>
        <w:jc w:val="center"/>
        <w:rPr>
          <w:b/>
          <w:bCs/>
          <w:sz w:val="28"/>
          <w:szCs w:val="28"/>
        </w:rPr>
      </w:pPr>
      <w:r w:rsidRPr="00735D65">
        <w:rPr>
          <w:b/>
          <w:bCs/>
          <w:sz w:val="28"/>
          <w:szCs w:val="28"/>
        </w:rPr>
        <w:t>с. Яган</w:t>
      </w:r>
    </w:p>
    <w:p w:rsidR="00AD0546" w:rsidRDefault="00AD0546" w:rsidP="00990D51">
      <w:pPr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963"/>
      </w:tblGrid>
      <w:tr w:rsidR="00AD0546">
        <w:trPr>
          <w:trHeight w:val="3639"/>
        </w:trPr>
        <w:tc>
          <w:tcPr>
            <w:tcW w:w="5963" w:type="dxa"/>
          </w:tcPr>
          <w:p w:rsidR="00AD0546" w:rsidRPr="00DF6FD5" w:rsidRDefault="00AD0546" w:rsidP="00DF6FD5">
            <w:pPr>
              <w:ind w:right="141"/>
              <w:jc w:val="both"/>
              <w:rPr>
                <w:b/>
                <w:bCs/>
                <w:sz w:val="28"/>
                <w:szCs w:val="28"/>
              </w:rPr>
            </w:pPr>
            <w:r w:rsidRPr="00DF6FD5">
              <w:rPr>
                <w:sz w:val="28"/>
                <w:szCs w:val="28"/>
              </w:rPr>
              <w:t>Об утверждении Порядка предоставления муниципальными служащими сведений о своих расходах, а также о расходах своих супруги (супруга) и несовершеннолетних детей в муниципальном образовании «</w:t>
            </w:r>
            <w:r>
              <w:rPr>
                <w:sz w:val="28"/>
                <w:szCs w:val="28"/>
              </w:rPr>
              <w:t>Яганское</w:t>
            </w:r>
            <w:bookmarkStart w:id="0" w:name="_GoBack"/>
            <w:bookmarkEnd w:id="0"/>
            <w:r w:rsidRPr="00DF6FD5">
              <w:rPr>
                <w:sz w:val="28"/>
                <w:szCs w:val="28"/>
              </w:rPr>
              <w:t xml:space="preserve">», контроля их расходов и размещения сведений об источниках получения средств, за счет которых совершена сделка, сумма которой превышает общий доход подконтрольного лица, его супруги (супруга) за три последних года, предшествующих совершению сделки и представления для опубликования средствами массовой информации </w:t>
            </w:r>
          </w:p>
        </w:tc>
      </w:tr>
    </w:tbl>
    <w:p w:rsidR="00AD0546" w:rsidRDefault="00AD0546" w:rsidP="00F1061C">
      <w:pPr>
        <w:ind w:left="-284" w:right="-284" w:firstLine="568"/>
      </w:pPr>
    </w:p>
    <w:p w:rsidR="00AD0546" w:rsidRDefault="00AD0546" w:rsidP="00634F9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соответствии с Федеральным законом от 03.12.2012г. № 230-ФЗ «О контроле за соответствием расходов лиц, замещающих государственные должности, и иных лиц их доходам», руководствуясь Уставом муниципального образования «Яганское», </w:t>
      </w:r>
      <w:r>
        <w:rPr>
          <w:sz w:val="28"/>
          <w:szCs w:val="28"/>
        </w:rPr>
        <w:t xml:space="preserve">Администрация муниципального образования «Яганское»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D0546" w:rsidRDefault="00AD0546" w:rsidP="00634F9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Утвердить Порядок</w:t>
      </w:r>
      <w:r w:rsidRPr="00634F9E">
        <w:rPr>
          <w:sz w:val="28"/>
          <w:szCs w:val="28"/>
        </w:rPr>
        <w:t xml:space="preserve"> предоставления муниципальными служащими сведений о своих расходах, а также о расходах своих супруги (супруга) и несовершеннолетних детей в муниципальном образовании «</w:t>
      </w:r>
      <w:r>
        <w:rPr>
          <w:color w:val="000000"/>
          <w:sz w:val="28"/>
          <w:szCs w:val="28"/>
        </w:rPr>
        <w:t>Яганское</w:t>
      </w:r>
      <w:r w:rsidRPr="00634F9E">
        <w:rPr>
          <w:sz w:val="28"/>
          <w:szCs w:val="28"/>
        </w:rPr>
        <w:t>», контроля их расходов и размещения сведений об источниках получения средств, за счет которых совершена сделка, сумма которой превышает общий доход подконтрольного лица, его супруги (супруга) за три последних года, предшествующих совершению сделки и представления для опубликования средствами массовой информации</w:t>
      </w:r>
      <w:r>
        <w:rPr>
          <w:sz w:val="28"/>
          <w:szCs w:val="28"/>
        </w:rPr>
        <w:t xml:space="preserve"> согласно Приложению.</w:t>
      </w:r>
    </w:p>
    <w:p w:rsidR="00AD0546" w:rsidRDefault="00AD0546" w:rsidP="00634F9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rPr>
          <w:sz w:val="28"/>
          <w:szCs w:val="28"/>
        </w:rPr>
        <w:t>2. Разместить настоящее Постановление на официальном сайте муниципального образования «</w:t>
      </w:r>
      <w:r>
        <w:rPr>
          <w:color w:val="000000"/>
          <w:sz w:val="28"/>
          <w:szCs w:val="28"/>
        </w:rPr>
        <w:t>Яганское</w:t>
      </w:r>
      <w:r>
        <w:rPr>
          <w:sz w:val="28"/>
          <w:szCs w:val="28"/>
        </w:rPr>
        <w:t>».</w:t>
      </w:r>
      <w:r>
        <w:t xml:space="preserve"> </w:t>
      </w:r>
    </w:p>
    <w:p w:rsidR="00AD0546" w:rsidRDefault="00AD0546" w:rsidP="00634F9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34F9E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D0546" w:rsidRDefault="00AD0546" w:rsidP="00634F9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D0546" w:rsidRDefault="00AD0546" w:rsidP="00634F9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D0546" w:rsidRPr="00634F9E" w:rsidRDefault="00AD0546" w:rsidP="001A7BB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«Яганское»                         Р.Р. Ахунов</w:t>
      </w:r>
    </w:p>
    <w:p w:rsidR="00AD0546" w:rsidRDefault="00AD0546" w:rsidP="00F1061C">
      <w:pPr>
        <w:widowControl w:val="0"/>
        <w:autoSpaceDE w:val="0"/>
        <w:autoSpaceDN w:val="0"/>
        <w:adjustRightInd w:val="0"/>
        <w:ind w:left="5529"/>
        <w:rPr>
          <w:sz w:val="20"/>
          <w:szCs w:val="20"/>
        </w:rPr>
      </w:pPr>
    </w:p>
    <w:p w:rsidR="00AD0546" w:rsidRDefault="00AD0546" w:rsidP="00F1061C">
      <w:pPr>
        <w:widowControl w:val="0"/>
        <w:autoSpaceDE w:val="0"/>
        <w:autoSpaceDN w:val="0"/>
        <w:adjustRightInd w:val="0"/>
        <w:ind w:left="5529"/>
        <w:rPr>
          <w:sz w:val="20"/>
          <w:szCs w:val="20"/>
        </w:rPr>
      </w:pPr>
    </w:p>
    <w:p w:rsidR="00AD0546" w:rsidRPr="00F1061C" w:rsidRDefault="00AD0546" w:rsidP="00F1061C">
      <w:pPr>
        <w:widowControl w:val="0"/>
        <w:autoSpaceDE w:val="0"/>
        <w:autoSpaceDN w:val="0"/>
        <w:adjustRightInd w:val="0"/>
        <w:ind w:left="5529"/>
        <w:rPr>
          <w:sz w:val="20"/>
          <w:szCs w:val="20"/>
        </w:rPr>
      </w:pPr>
      <w:r w:rsidRPr="00F1061C">
        <w:rPr>
          <w:sz w:val="20"/>
          <w:szCs w:val="20"/>
        </w:rPr>
        <w:t xml:space="preserve">ПРИЛОЖЕНИЕ </w:t>
      </w:r>
    </w:p>
    <w:p w:rsidR="00AD0546" w:rsidRDefault="00AD0546" w:rsidP="00F1061C">
      <w:pPr>
        <w:widowControl w:val="0"/>
        <w:autoSpaceDE w:val="0"/>
        <w:autoSpaceDN w:val="0"/>
        <w:adjustRightInd w:val="0"/>
        <w:ind w:left="5529"/>
        <w:rPr>
          <w:sz w:val="20"/>
          <w:szCs w:val="20"/>
        </w:rPr>
      </w:pPr>
      <w:r w:rsidRPr="00F1061C">
        <w:rPr>
          <w:sz w:val="20"/>
          <w:szCs w:val="20"/>
        </w:rPr>
        <w:t>к Постановлению Администрации муниципального образования «</w:t>
      </w:r>
      <w:r>
        <w:rPr>
          <w:sz w:val="20"/>
          <w:szCs w:val="20"/>
        </w:rPr>
        <w:t>Яганское</w:t>
      </w:r>
      <w:r w:rsidRPr="00F1061C">
        <w:rPr>
          <w:sz w:val="20"/>
          <w:szCs w:val="20"/>
        </w:rPr>
        <w:t xml:space="preserve">» </w:t>
      </w:r>
    </w:p>
    <w:p w:rsidR="00AD0546" w:rsidRPr="00F1061C" w:rsidRDefault="00AD0546" w:rsidP="00F1061C">
      <w:pPr>
        <w:widowControl w:val="0"/>
        <w:autoSpaceDE w:val="0"/>
        <w:autoSpaceDN w:val="0"/>
        <w:adjustRightInd w:val="0"/>
        <w:ind w:left="5529"/>
        <w:rPr>
          <w:sz w:val="20"/>
          <w:szCs w:val="20"/>
        </w:rPr>
      </w:pPr>
      <w:r w:rsidRPr="00F1061C">
        <w:rPr>
          <w:sz w:val="20"/>
          <w:szCs w:val="20"/>
        </w:rPr>
        <w:t xml:space="preserve">от </w:t>
      </w:r>
      <w:r>
        <w:rPr>
          <w:sz w:val="20"/>
          <w:szCs w:val="20"/>
        </w:rPr>
        <w:t>31.07.</w:t>
      </w:r>
      <w:r w:rsidRPr="00F1061C">
        <w:rPr>
          <w:sz w:val="20"/>
          <w:szCs w:val="20"/>
        </w:rPr>
        <w:t>2020г. №</w:t>
      </w:r>
      <w:r>
        <w:rPr>
          <w:sz w:val="20"/>
          <w:szCs w:val="20"/>
        </w:rPr>
        <w:t xml:space="preserve"> 36</w:t>
      </w:r>
    </w:p>
    <w:p w:rsidR="00AD0546" w:rsidRDefault="00AD0546" w:rsidP="00F1061C">
      <w:pPr>
        <w:widowControl w:val="0"/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AD0546" w:rsidRPr="00990D51" w:rsidRDefault="00AD0546" w:rsidP="00634F9E">
      <w:pPr>
        <w:widowControl w:val="0"/>
        <w:autoSpaceDE w:val="0"/>
        <w:autoSpaceDN w:val="0"/>
        <w:adjustRightInd w:val="0"/>
        <w:ind w:firstLine="770"/>
        <w:jc w:val="center"/>
        <w:rPr>
          <w:sz w:val="28"/>
          <w:szCs w:val="28"/>
        </w:rPr>
      </w:pPr>
      <w:r w:rsidRPr="00990D51">
        <w:rPr>
          <w:sz w:val="28"/>
          <w:szCs w:val="28"/>
        </w:rPr>
        <w:t>Порядок предоставления муниципальными служащими сведений о своих расходах, а также о расходах своих супруги (супруга) и несовершеннолетних детей в муниципальном образовании «</w:t>
      </w:r>
      <w:r>
        <w:rPr>
          <w:sz w:val="28"/>
          <w:szCs w:val="28"/>
        </w:rPr>
        <w:t>Яганское</w:t>
      </w:r>
      <w:r w:rsidRPr="00990D51">
        <w:rPr>
          <w:sz w:val="28"/>
          <w:szCs w:val="28"/>
        </w:rPr>
        <w:t>», контроля их расходов и размещения сведений об источниках получения средств, за счет которых совершена сделка, сумма которой превышает общий доход подконтрольного лица, его супруги (супруга) за три последних года, предшествующих совершению сделки и представления для опубликования средствами массовой информации</w:t>
      </w:r>
    </w:p>
    <w:p w:rsidR="00AD0546" w:rsidRDefault="00AD0546" w:rsidP="00F12CAF">
      <w:pPr>
        <w:widowControl w:val="0"/>
        <w:autoSpaceDE w:val="0"/>
        <w:autoSpaceDN w:val="0"/>
        <w:adjustRightInd w:val="0"/>
        <w:ind w:firstLine="770"/>
        <w:jc w:val="both"/>
        <w:rPr>
          <w:b/>
          <w:bCs/>
          <w:sz w:val="28"/>
          <w:szCs w:val="28"/>
        </w:rPr>
      </w:pPr>
    </w:p>
    <w:p w:rsidR="00AD0546" w:rsidRDefault="00AD0546" w:rsidP="00634F9E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20FC">
        <w:rPr>
          <w:sz w:val="28"/>
          <w:szCs w:val="28"/>
        </w:rPr>
        <w:t>Настоящ</w:t>
      </w:r>
      <w:r>
        <w:rPr>
          <w:sz w:val="28"/>
          <w:szCs w:val="28"/>
        </w:rPr>
        <w:t>им</w:t>
      </w:r>
      <w:r w:rsidRPr="00672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определяется </w:t>
      </w:r>
      <w:r w:rsidRPr="006E31CF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6E31C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служащими</w:t>
      </w:r>
      <w:r w:rsidRPr="00AC2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6E31C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«Яганское»</w:t>
      </w:r>
      <w:r w:rsidRPr="006E31CF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6E3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служащий, Администрация) </w:t>
      </w:r>
      <w:r w:rsidRPr="006E31CF">
        <w:rPr>
          <w:sz w:val="28"/>
          <w:szCs w:val="28"/>
        </w:rPr>
        <w:t xml:space="preserve">сведений о </w:t>
      </w:r>
      <w:r>
        <w:rPr>
          <w:sz w:val="28"/>
          <w:szCs w:val="28"/>
        </w:rPr>
        <w:t>понесенных</w:t>
      </w:r>
      <w:r w:rsidRPr="006E31CF">
        <w:rPr>
          <w:sz w:val="28"/>
          <w:szCs w:val="28"/>
        </w:rPr>
        <w:t xml:space="preserve"> им </w:t>
      </w:r>
      <w:r>
        <w:rPr>
          <w:sz w:val="28"/>
          <w:szCs w:val="28"/>
        </w:rPr>
        <w:t>расходах</w:t>
      </w:r>
      <w:r w:rsidRPr="006E31CF">
        <w:rPr>
          <w:sz w:val="28"/>
          <w:szCs w:val="28"/>
        </w:rPr>
        <w:t xml:space="preserve">, а также сведений о </w:t>
      </w:r>
      <w:r>
        <w:rPr>
          <w:sz w:val="28"/>
          <w:szCs w:val="28"/>
        </w:rPr>
        <w:t>расходах</w:t>
      </w:r>
      <w:r w:rsidRPr="006E3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6E31CF">
        <w:rPr>
          <w:sz w:val="28"/>
          <w:szCs w:val="28"/>
        </w:rPr>
        <w:t>супруги (супру</w:t>
      </w:r>
      <w:r>
        <w:rPr>
          <w:sz w:val="28"/>
          <w:szCs w:val="28"/>
        </w:rPr>
        <w:t>га) и несовершеннолетних детей (далее – сведения о расходах</w:t>
      </w:r>
      <w:r w:rsidRPr="00932DEE">
        <w:rPr>
          <w:sz w:val="28"/>
          <w:szCs w:val="28"/>
        </w:rPr>
        <w:t>)</w:t>
      </w:r>
      <w:r>
        <w:rPr>
          <w:sz w:val="28"/>
          <w:szCs w:val="28"/>
        </w:rPr>
        <w:t>, а также порядок</w:t>
      </w:r>
      <w:r w:rsidRPr="00C375BB">
        <w:rPr>
          <w:sz w:val="28"/>
          <w:szCs w:val="28"/>
        </w:rPr>
        <w:t xml:space="preserve"> контроля их расходов и размещения сведений об источниках получения средств, за счет которых совершена сделка, сумма которой превышает общий доход подконтрольного лица, его супруги (супруга) за три последних года, предшествующих совершению сделки и представления для опубликования средствами массовой информации.</w:t>
      </w:r>
    </w:p>
    <w:p w:rsidR="00AD0546" w:rsidRDefault="00AD0546" w:rsidP="00430DC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Лица,</w:t>
      </w:r>
      <w:r w:rsidRPr="00BE6050">
        <w:rPr>
          <w:sz w:val="28"/>
          <w:szCs w:val="28"/>
        </w:rPr>
        <w:t xml:space="preserve"> </w:t>
      </w:r>
      <w:r w:rsidRPr="00976D42">
        <w:rPr>
          <w:sz w:val="28"/>
          <w:szCs w:val="28"/>
        </w:rPr>
        <w:t>включенные в перечень должно</w:t>
      </w:r>
      <w:r>
        <w:rPr>
          <w:sz w:val="28"/>
          <w:szCs w:val="28"/>
        </w:rPr>
        <w:t>стей муниципальной службы, утвержденный постановлением администрации муниципального образования «Яганское» от 01.03.2014 г. № 7 (далее – Перечень)</w:t>
      </w:r>
      <w:r w:rsidRPr="0040470D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AD0546" w:rsidRDefault="00AD0546" w:rsidP="00F12CAF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E31CF">
        <w:rPr>
          <w:sz w:val="28"/>
          <w:szCs w:val="28"/>
        </w:rPr>
        <w:t xml:space="preserve"> Сведения о </w:t>
      </w:r>
      <w:r>
        <w:rPr>
          <w:sz w:val="28"/>
          <w:szCs w:val="28"/>
        </w:rPr>
        <w:t>расходах</w:t>
      </w:r>
      <w:r w:rsidRPr="006E31CF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отражаю</w:t>
      </w:r>
      <w:r w:rsidRPr="006E31CF">
        <w:rPr>
          <w:sz w:val="28"/>
          <w:szCs w:val="28"/>
        </w:rPr>
        <w:t xml:space="preserve">тся </w:t>
      </w:r>
      <w:r>
        <w:rPr>
          <w:sz w:val="28"/>
          <w:szCs w:val="28"/>
        </w:rPr>
        <w:t>в соответствующем разделе</w:t>
      </w:r>
      <w:r w:rsidRPr="0044491F">
        <w:rPr>
          <w:sz w:val="28"/>
          <w:szCs w:val="28"/>
        </w:rPr>
        <w:t xml:space="preserve"> справ</w:t>
      </w:r>
      <w:r>
        <w:rPr>
          <w:sz w:val="28"/>
          <w:szCs w:val="28"/>
        </w:rPr>
        <w:t xml:space="preserve">ки </w:t>
      </w:r>
      <w:r w:rsidRPr="00F2073F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>, утверждённой Указом Президента Российской Федерации от 23 июня 2014 года № 460 «</w:t>
      </w:r>
      <w:r w:rsidRPr="00F2073F">
        <w:rPr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sz w:val="28"/>
          <w:szCs w:val="28"/>
        </w:rPr>
        <w:t>»</w:t>
      </w:r>
      <w:r w:rsidRPr="006E31CF">
        <w:rPr>
          <w:sz w:val="28"/>
          <w:szCs w:val="28"/>
        </w:rPr>
        <w:t>.</w:t>
      </w:r>
    </w:p>
    <w:p w:rsidR="00AD0546" w:rsidRDefault="00AD0546" w:rsidP="00F12CAF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bookmarkStart w:id="1" w:name="Par51"/>
      <w:bookmarkEnd w:id="1"/>
      <w:r w:rsidRPr="006E31CF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расходах</w:t>
      </w:r>
      <w:r w:rsidRPr="006E31CF">
        <w:rPr>
          <w:sz w:val="28"/>
          <w:szCs w:val="28"/>
        </w:rPr>
        <w:t xml:space="preserve"> представляются </w:t>
      </w:r>
      <w:r>
        <w:rPr>
          <w:sz w:val="28"/>
          <w:szCs w:val="28"/>
        </w:rPr>
        <w:t xml:space="preserve">муниципальным служащим </w:t>
      </w:r>
      <w:r w:rsidRPr="006E31CF">
        <w:rPr>
          <w:sz w:val="28"/>
          <w:szCs w:val="28"/>
        </w:rPr>
        <w:t>ежегодно не позднее 30 апреля года, следующего за отчетным годом.</w:t>
      </w:r>
    </w:p>
    <w:p w:rsidR="00AD0546" w:rsidRPr="006E31CF" w:rsidRDefault="00AD0546" w:rsidP="00F12CAF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</w:t>
      </w:r>
      <w:r w:rsidRPr="006E31CF">
        <w:rPr>
          <w:sz w:val="28"/>
          <w:szCs w:val="28"/>
        </w:rPr>
        <w:t xml:space="preserve"> представляет ежегодно:</w:t>
      </w:r>
    </w:p>
    <w:p w:rsidR="00AD0546" w:rsidRDefault="00AD0546" w:rsidP="00F12CAF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71DE2">
        <w:rPr>
          <w:sz w:val="28"/>
          <w:szCs w:val="28"/>
        </w:rPr>
        <w:t>сведения о расходах</w:t>
      </w:r>
      <w:r>
        <w:rPr>
          <w:sz w:val="28"/>
          <w:szCs w:val="28"/>
        </w:rPr>
        <w:t xml:space="preserve"> муниципального служащего, его супруги (супруга) и несовершеннолетних детей</w:t>
      </w:r>
      <w:r w:rsidRPr="00F71DE2">
        <w:rPr>
          <w:sz w:val="28"/>
          <w:szCs w:val="28"/>
        </w:rPr>
        <w:t xml:space="preserve">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4A5F25">
        <w:rPr>
          <w:sz w:val="28"/>
          <w:szCs w:val="28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sz w:val="28"/>
          <w:szCs w:val="28"/>
        </w:rPr>
        <w:t>;</w:t>
      </w:r>
    </w:p>
    <w:p w:rsidR="00AD0546" w:rsidRDefault="00AD0546" w:rsidP="00F12C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F71DE2">
        <w:rPr>
          <w:sz w:val="28"/>
          <w:szCs w:val="28"/>
        </w:rPr>
        <w:t>сведения об источниках получения средств, за счет которых совершен</w:t>
      </w:r>
      <w:r>
        <w:rPr>
          <w:sz w:val="28"/>
          <w:szCs w:val="28"/>
        </w:rPr>
        <w:t>ы</w:t>
      </w:r>
      <w:r w:rsidRPr="00F71DE2">
        <w:rPr>
          <w:sz w:val="28"/>
          <w:szCs w:val="28"/>
        </w:rPr>
        <w:t xml:space="preserve"> сделк</w:t>
      </w:r>
      <w:r>
        <w:rPr>
          <w:sz w:val="28"/>
          <w:szCs w:val="28"/>
        </w:rPr>
        <w:t>и</w:t>
      </w:r>
      <w:r w:rsidRPr="00F71DE2">
        <w:rPr>
          <w:sz w:val="28"/>
          <w:szCs w:val="28"/>
        </w:rPr>
        <w:t>, указанн</w:t>
      </w:r>
      <w:r>
        <w:rPr>
          <w:sz w:val="28"/>
          <w:szCs w:val="28"/>
        </w:rPr>
        <w:t>ые</w:t>
      </w:r>
      <w:r w:rsidRPr="00F71DE2">
        <w:rPr>
          <w:sz w:val="28"/>
          <w:szCs w:val="28"/>
        </w:rPr>
        <w:t xml:space="preserve"> в </w:t>
      </w:r>
      <w:r>
        <w:rPr>
          <w:sz w:val="28"/>
          <w:szCs w:val="28"/>
        </w:rPr>
        <w:t>подпункте «а»</w:t>
      </w:r>
      <w:r w:rsidRPr="00F71DE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пункта.</w:t>
      </w:r>
    </w:p>
    <w:p w:rsidR="00AD0546" w:rsidRDefault="00AD0546" w:rsidP="00430DC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Сведения, указанные в пункте 3 настоящего Порядка представляются в  Администрацию  муниципального образования «</w:t>
      </w:r>
      <w:r>
        <w:rPr>
          <w:sz w:val="28"/>
          <w:szCs w:val="28"/>
        </w:rPr>
        <w:t>Яганское</w:t>
      </w:r>
      <w:r>
        <w:rPr>
          <w:color w:val="000000"/>
          <w:sz w:val="28"/>
          <w:szCs w:val="28"/>
        </w:rPr>
        <w:t>».</w:t>
      </w:r>
    </w:p>
    <w:p w:rsidR="00AD0546" w:rsidRDefault="00AD0546" w:rsidP="00844314">
      <w:pPr>
        <w:widowControl w:val="0"/>
        <w:autoSpaceDE w:val="0"/>
        <w:autoSpaceDN w:val="0"/>
        <w:adjustRightInd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648DB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соответствием расходов лица, замещающего должность, предусмотренную Перечнем, расходов его супруги (супруга) и несовершеннолетних детей общему доходу данного лица и его супруги (супруга) осуществляется в соответствии с Указом Главы Удмуртской Республики от 19.06.2015г. №124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доходам».</w:t>
      </w:r>
    </w:p>
    <w:p w:rsidR="00AD0546" w:rsidRDefault="00AD0546" w:rsidP="00430DC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2" w:name="Par52"/>
      <w:bookmarkEnd w:id="2"/>
      <w:r>
        <w:rPr>
          <w:color w:val="000000"/>
          <w:sz w:val="28"/>
          <w:szCs w:val="28"/>
        </w:rPr>
        <w:t>6. В случае если лицо, замещающее должность муниципальной службы, обнаружило, что в представленных им сведениях о расходах не отражены или не полностью отражены какие-либо сведения либо имеются ошибки, он в праве предоставить уточнённые сведения путём предоставления новой справки по той же форме в течение трёх месяцев после окончания срока, указанного в пункте 3 настоящего Порядка.</w:t>
      </w:r>
    </w:p>
    <w:p w:rsidR="00AD0546" w:rsidRDefault="00AD0546" w:rsidP="00430DCC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Сведения о расходах, представляемые в соответствии с настоящим Порядком муниципальным служащим приобщаются к его личному делу.</w:t>
      </w:r>
    </w:p>
    <w:p w:rsidR="00AD0546" w:rsidRDefault="00AD0546" w:rsidP="00F1061C">
      <w:pPr>
        <w:widowControl w:val="0"/>
        <w:autoSpaceDE w:val="0"/>
        <w:autoSpaceDN w:val="0"/>
        <w:adjustRightInd w:val="0"/>
        <w:ind w:firstLine="770"/>
        <w:jc w:val="both"/>
        <w:rPr>
          <w:rStyle w:val="eop"/>
          <w:sz w:val="28"/>
          <w:szCs w:val="28"/>
          <w:shd w:val="clear" w:color="auto" w:fill="FFFFFF"/>
        </w:rPr>
      </w:pPr>
      <w:r>
        <w:rPr>
          <w:rStyle w:val="normaltextrun"/>
          <w:sz w:val="28"/>
          <w:szCs w:val="28"/>
          <w:shd w:val="clear" w:color="auto" w:fill="FFFFFF"/>
        </w:rPr>
        <w:t>8. Представленные в соответствии с настоящим Положением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размещаются в информационно-телекоммуникационной сети «Интернет» на официальном сайте Администрации и предоставляются для опубликования средствам массовой информации по их письменным запросам в порядке и сроки, установленные Постановлением Администрации</w:t>
      </w:r>
      <w:r>
        <w:rPr>
          <w:rStyle w:val="eop"/>
          <w:sz w:val="28"/>
          <w:szCs w:val="28"/>
          <w:shd w:val="clear" w:color="auto" w:fill="FFFFFF"/>
        </w:rPr>
        <w:t> </w:t>
      </w:r>
      <w:r w:rsidRPr="00F1061C">
        <w:rPr>
          <w:rStyle w:val="eop"/>
          <w:sz w:val="28"/>
          <w:szCs w:val="28"/>
          <w:shd w:val="clear" w:color="auto" w:fill="FFFFFF"/>
        </w:rPr>
        <w:t xml:space="preserve">от </w:t>
      </w:r>
      <w:r>
        <w:rPr>
          <w:rStyle w:val="eop"/>
          <w:sz w:val="28"/>
          <w:szCs w:val="28"/>
          <w:shd w:val="clear" w:color="auto" w:fill="FFFFFF"/>
        </w:rPr>
        <w:t xml:space="preserve">25.01.2013 </w:t>
      </w:r>
      <w:r w:rsidRPr="00F1061C">
        <w:rPr>
          <w:rStyle w:val="eop"/>
          <w:sz w:val="28"/>
          <w:szCs w:val="28"/>
          <w:shd w:val="clear" w:color="auto" w:fill="FFFFFF"/>
        </w:rPr>
        <w:t xml:space="preserve">№ </w:t>
      </w:r>
      <w:r>
        <w:rPr>
          <w:rStyle w:val="eop"/>
          <w:sz w:val="28"/>
          <w:szCs w:val="28"/>
          <w:shd w:val="clear" w:color="auto" w:fill="FFFFFF"/>
        </w:rPr>
        <w:t xml:space="preserve">4 </w:t>
      </w:r>
      <w:r w:rsidRPr="00F1061C">
        <w:rPr>
          <w:rStyle w:val="eop"/>
          <w:sz w:val="28"/>
          <w:szCs w:val="28"/>
          <w:shd w:val="clear" w:color="auto" w:fill="FFFFFF"/>
        </w:rPr>
        <w:t xml:space="preserve">(в ред. </w:t>
      </w:r>
      <w:r>
        <w:rPr>
          <w:rStyle w:val="eop"/>
          <w:sz w:val="28"/>
          <w:szCs w:val="28"/>
          <w:shd w:val="clear" w:color="auto" w:fill="FFFFFF"/>
        </w:rPr>
        <w:t>постановления</w:t>
      </w:r>
      <w:r w:rsidRPr="00F1061C">
        <w:rPr>
          <w:rStyle w:val="eop"/>
          <w:sz w:val="28"/>
          <w:szCs w:val="28"/>
          <w:shd w:val="clear" w:color="auto" w:fill="FFFFFF"/>
        </w:rPr>
        <w:t xml:space="preserve"> от 29.04.2014</w:t>
      </w:r>
      <w:r>
        <w:rPr>
          <w:rStyle w:val="eop"/>
          <w:sz w:val="28"/>
          <w:szCs w:val="28"/>
          <w:shd w:val="clear" w:color="auto" w:fill="FFFFFF"/>
        </w:rPr>
        <w:t>г.</w:t>
      </w:r>
      <w:r w:rsidRPr="00F1061C">
        <w:rPr>
          <w:rStyle w:val="eop"/>
          <w:sz w:val="28"/>
          <w:szCs w:val="28"/>
          <w:shd w:val="clear" w:color="auto" w:fill="FFFFFF"/>
        </w:rPr>
        <w:t xml:space="preserve"> № </w:t>
      </w:r>
      <w:r>
        <w:rPr>
          <w:rStyle w:val="eop"/>
          <w:sz w:val="28"/>
          <w:szCs w:val="28"/>
          <w:shd w:val="clear" w:color="auto" w:fill="FFFFFF"/>
        </w:rPr>
        <w:t>30</w:t>
      </w:r>
      <w:r w:rsidRPr="00F1061C">
        <w:rPr>
          <w:rStyle w:val="eop"/>
          <w:sz w:val="28"/>
          <w:szCs w:val="28"/>
          <w:shd w:val="clear" w:color="auto" w:fill="FFFFFF"/>
        </w:rPr>
        <w:t>)</w:t>
      </w:r>
      <w:r>
        <w:rPr>
          <w:rStyle w:val="eop"/>
          <w:sz w:val="28"/>
          <w:szCs w:val="28"/>
          <w:shd w:val="clear" w:color="auto" w:fill="FFFFFF"/>
        </w:rPr>
        <w:t xml:space="preserve"> «</w:t>
      </w:r>
      <w:r w:rsidRPr="00F1061C">
        <w:rPr>
          <w:rStyle w:val="eop"/>
          <w:sz w:val="28"/>
          <w:szCs w:val="28"/>
          <w:shd w:val="clear" w:color="auto" w:fill="FFFFFF"/>
        </w:rPr>
        <w:t>Об утверждении Порядка размещения сведений о доходах, об имуществе и обязательствах имущественного характера муниципальных служащих Администрации муниципального образования «</w:t>
      </w:r>
      <w:r>
        <w:rPr>
          <w:sz w:val="28"/>
          <w:szCs w:val="28"/>
        </w:rPr>
        <w:t>Яганское</w:t>
      </w:r>
      <w:r w:rsidRPr="00F1061C">
        <w:rPr>
          <w:rStyle w:val="eop"/>
          <w:sz w:val="28"/>
          <w:szCs w:val="28"/>
          <w:shd w:val="clear" w:color="auto" w:fill="FFFFFF"/>
        </w:rPr>
        <w:t>» и членов их семей на официальном сайте муниципального образования «</w:t>
      </w:r>
      <w:r>
        <w:rPr>
          <w:sz w:val="28"/>
          <w:szCs w:val="28"/>
        </w:rPr>
        <w:t>Яганское</w:t>
      </w:r>
      <w:r w:rsidRPr="00F1061C">
        <w:rPr>
          <w:rStyle w:val="eop"/>
          <w:sz w:val="28"/>
          <w:szCs w:val="28"/>
          <w:shd w:val="clear" w:color="auto" w:fill="FFFFFF"/>
        </w:rPr>
        <w:t>» в сети Интернет и предоставления этих сведений средствам массовой информации для опубликования»</w:t>
      </w:r>
      <w:r>
        <w:rPr>
          <w:rStyle w:val="eop"/>
          <w:sz w:val="28"/>
          <w:szCs w:val="28"/>
          <w:shd w:val="clear" w:color="auto" w:fill="FFFFFF"/>
        </w:rPr>
        <w:t>.</w:t>
      </w:r>
    </w:p>
    <w:p w:rsidR="00AD0546" w:rsidRDefault="00AD0546" w:rsidP="00C375BB">
      <w:pPr>
        <w:widowControl w:val="0"/>
        <w:autoSpaceDE w:val="0"/>
        <w:autoSpaceDN w:val="0"/>
        <w:adjustRightInd w:val="0"/>
        <w:ind w:firstLine="770"/>
        <w:jc w:val="center"/>
        <w:rPr>
          <w:sz w:val="28"/>
          <w:szCs w:val="28"/>
        </w:rPr>
      </w:pPr>
      <w:r>
        <w:rPr>
          <w:rStyle w:val="eop"/>
          <w:sz w:val="28"/>
          <w:szCs w:val="28"/>
          <w:shd w:val="clear" w:color="auto" w:fill="FFFFFF"/>
        </w:rPr>
        <w:t>________________________________</w:t>
      </w:r>
    </w:p>
    <w:sectPr w:rsidR="00AD0546" w:rsidSect="001A7BB1">
      <w:pgSz w:w="11906" w:h="16838"/>
      <w:pgMar w:top="89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A26"/>
    <w:rsid w:val="001834B3"/>
    <w:rsid w:val="001A7BB1"/>
    <w:rsid w:val="001C3C43"/>
    <w:rsid w:val="002073AA"/>
    <w:rsid w:val="0024102D"/>
    <w:rsid w:val="002A4A26"/>
    <w:rsid w:val="00333397"/>
    <w:rsid w:val="00380993"/>
    <w:rsid w:val="0040470D"/>
    <w:rsid w:val="00427DE4"/>
    <w:rsid w:val="00430DCC"/>
    <w:rsid w:val="0044491F"/>
    <w:rsid w:val="004A5F25"/>
    <w:rsid w:val="0053431A"/>
    <w:rsid w:val="005D7690"/>
    <w:rsid w:val="006075FB"/>
    <w:rsid w:val="00634F9E"/>
    <w:rsid w:val="006720FC"/>
    <w:rsid w:val="006D7739"/>
    <w:rsid w:val="006E31CF"/>
    <w:rsid w:val="00711AE2"/>
    <w:rsid w:val="00735D65"/>
    <w:rsid w:val="007540E9"/>
    <w:rsid w:val="00761D67"/>
    <w:rsid w:val="0077093A"/>
    <w:rsid w:val="00844314"/>
    <w:rsid w:val="00932DEE"/>
    <w:rsid w:val="00943FC7"/>
    <w:rsid w:val="00976D42"/>
    <w:rsid w:val="00990D51"/>
    <w:rsid w:val="009B1484"/>
    <w:rsid w:val="009D0C2C"/>
    <w:rsid w:val="009D48F3"/>
    <w:rsid w:val="00A22CDA"/>
    <w:rsid w:val="00A60CD4"/>
    <w:rsid w:val="00A63248"/>
    <w:rsid w:val="00A64BFD"/>
    <w:rsid w:val="00AA04EC"/>
    <w:rsid w:val="00AC20DA"/>
    <w:rsid w:val="00AD0546"/>
    <w:rsid w:val="00BE6050"/>
    <w:rsid w:val="00C238D6"/>
    <w:rsid w:val="00C375BB"/>
    <w:rsid w:val="00C676A5"/>
    <w:rsid w:val="00C73191"/>
    <w:rsid w:val="00D03C79"/>
    <w:rsid w:val="00D15CC0"/>
    <w:rsid w:val="00D16B30"/>
    <w:rsid w:val="00D22785"/>
    <w:rsid w:val="00D648DB"/>
    <w:rsid w:val="00DF6FD5"/>
    <w:rsid w:val="00E75F3D"/>
    <w:rsid w:val="00EA4D40"/>
    <w:rsid w:val="00F1061C"/>
    <w:rsid w:val="00F12CAF"/>
    <w:rsid w:val="00F2073F"/>
    <w:rsid w:val="00F269A0"/>
    <w:rsid w:val="00F71DE2"/>
    <w:rsid w:val="00FC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2C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430DC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uiPriority w:val="99"/>
    <w:rsid w:val="00F1061C"/>
  </w:style>
  <w:style w:type="character" w:customStyle="1" w:styleId="spellingerror">
    <w:name w:val="spellingerror"/>
    <w:basedOn w:val="DefaultParagraphFont"/>
    <w:uiPriority w:val="99"/>
    <w:rsid w:val="00F1061C"/>
  </w:style>
  <w:style w:type="character" w:customStyle="1" w:styleId="eop">
    <w:name w:val="eop"/>
    <w:basedOn w:val="DefaultParagraphFont"/>
    <w:uiPriority w:val="99"/>
    <w:rsid w:val="00F1061C"/>
  </w:style>
  <w:style w:type="character" w:styleId="Hyperlink">
    <w:name w:val="Hyperlink"/>
    <w:basedOn w:val="DefaultParagraphFont"/>
    <w:uiPriority w:val="99"/>
    <w:semiHidden/>
    <w:rsid w:val="00634F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A4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D40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990D51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990D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1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302</TotalTime>
  <Pages>3</Pages>
  <Words>1114</Words>
  <Characters>6353</Characters>
  <Application>Microsoft Office Outlook</Application>
  <DocSecurity>0</DocSecurity>
  <Lines>0</Lines>
  <Paragraphs>0</Paragraphs>
  <ScaleCrop>false</ScaleCrop>
  <Company>МО Иваново-Самарское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 Яганское</cp:lastModifiedBy>
  <cp:revision>13</cp:revision>
  <cp:lastPrinted>2020-08-09T09:18:00Z</cp:lastPrinted>
  <dcterms:created xsi:type="dcterms:W3CDTF">2020-07-30T06:41:00Z</dcterms:created>
  <dcterms:modified xsi:type="dcterms:W3CDTF">2020-08-09T09:19:00Z</dcterms:modified>
</cp:coreProperties>
</file>