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7E" w:rsidRPr="001A0B7E" w:rsidRDefault="001A0B7E" w:rsidP="001A0B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 ноября 2009 года N 261-ФЗ</w:t>
      </w: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1A0B7E" w:rsidRPr="001A0B7E" w:rsidRDefault="00650915" w:rsidP="001A0B7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 w:rsidRPr="006509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1A0B7E" w:rsidRPr="001A0B7E" w:rsidRDefault="001A0B7E" w:rsidP="001A0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3"/>
      <w:bookmarkEnd w:id="1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4"/>
      <w:bookmarkEnd w:id="2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5"/>
      <w:bookmarkEnd w:id="3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ЭНЕРГОСБЕРЕЖЕНИИ И О ПОВЫШЕНИИ </w:t>
      </w:r>
      <w:proofErr w:type="gramStart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ЭНЕРГЕТИЧЕСКОЙ</w:t>
      </w:r>
      <w:proofErr w:type="gramEnd"/>
    </w:p>
    <w:p w:rsidR="001A0B7E" w:rsidRPr="001A0B7E" w:rsidRDefault="001A0B7E" w:rsidP="001A0B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ЭФФЕКТИВНОСТИ И О ВНЕСЕНИИ ИЗМЕНЕНИЙ </w:t>
      </w:r>
      <w:proofErr w:type="gramStart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ОТДЕЛЬНЫЕ</w:t>
      </w:r>
    </w:p>
    <w:p w:rsidR="001A0B7E" w:rsidRPr="001A0B7E" w:rsidRDefault="001A0B7E" w:rsidP="001A0B7E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0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ЗАКОНОДАТЕЛЬНЫЕ АКТЫ РОССИЙСКОЙ ФЕДЕРАЦИИ</w:t>
      </w:r>
    </w:p>
    <w:p w:rsidR="001A0B7E" w:rsidRPr="001A0B7E" w:rsidRDefault="001A0B7E" w:rsidP="001A0B7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6"/>
      <w:bookmarkEnd w:id="4"/>
      <w:proofErr w:type="gramStart"/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</w:t>
      </w:r>
      <w:proofErr w:type="gramEnd"/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Государственной Думой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 ноября 2009 года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7"/>
      <w:bookmarkEnd w:id="5"/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Одобрен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Советом Федерации</w:t>
      </w:r>
    </w:p>
    <w:p w:rsidR="001A0B7E" w:rsidRPr="001A0B7E" w:rsidRDefault="001A0B7E" w:rsidP="001A0B7E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 ноября 2009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942"/>
      </w:tblGrid>
      <w:tr w:rsidR="001A0B7E" w:rsidRPr="001A0B7E" w:rsidTr="001A0B7E">
        <w:trPr>
          <w:trHeight w:val="387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1A0B7E" w:rsidRPr="001A0B7E" w:rsidRDefault="001A0B7E" w:rsidP="001A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1A0B7E" w:rsidRPr="001A0B7E" w:rsidRDefault="001A0B7E" w:rsidP="001A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B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изменяющих документов</w:t>
            </w:r>
          </w:p>
        </w:tc>
      </w:tr>
    </w:tbl>
    <w:p w:rsidR="001A0B7E" w:rsidRPr="001A0B7E" w:rsidRDefault="001A0B7E" w:rsidP="001A0B7E">
      <w:pPr>
        <w:shd w:val="clear" w:color="auto" w:fill="FFFFFF"/>
        <w:spacing w:after="96" w:line="394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</w:t>
      </w:r>
      <w:proofErr w:type="gramEnd"/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hyperlink r:id="rId5" w:anchor="dst100037" w:history="1">
        <w:r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Обзор</w:t>
        </w:r>
      </w:hyperlink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C13C0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изменений</w:t>
      </w: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данного документа)</w:t>
      </w:r>
    </w:p>
    <w:p w:rsidR="001A0B7E" w:rsidRPr="001A0B7E" w:rsidRDefault="001A0B7E" w:rsidP="001A0B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A0B7E" w:rsidRPr="001A0B7E" w:rsidRDefault="00650915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1. Общие положения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1. Предмет регулирования и цель настоящего Федерального закона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3. Законодательство об энергосбережении и о повышении энергетической эффективности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4. Принципы правового регулирования в области энергосбережения и повышения энергетической эффективности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5. Сфера действия настоящего Федерального закона</w:t>
        </w:r>
      </w:hyperlink>
    </w:p>
    <w:p w:rsidR="001A0B7E" w:rsidRPr="001A0B7E" w:rsidRDefault="00650915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2.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эффективности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6. Полномочия органов государственной власти Российской Федерации в области энергосбережения и повышения энергетической эффективности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6.1. Передача осуществления полномочий федеральных органов исполнительной власти в области энергосбережения и </w:t>
        </w:r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lastRenderedPageBreak/>
          <w:t>повышения энергетической эффективности органам исполнительной власти субъектов Российской Федерации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5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7. Полномочия органов государственной власти субъектов Российской Федерации в области энергосбережения и повышения энергетической эффективности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6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8. Полномочия органов местного самоуправления в области энергосбережения и повышения энергетической эффективности</w:t>
        </w:r>
      </w:hyperlink>
    </w:p>
    <w:p w:rsidR="001A0B7E" w:rsidRPr="001A0B7E" w:rsidRDefault="00650915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7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3. Государственное регулирование в области энергосбережения и повышения энергетической эффективности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8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9. Государственное регулирование в области энергосбережения и повышения энергетической эффективности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9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10. Обеспечение энергетической эффективности при обороте товаров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0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11. Обеспечение энергетической эффективности зданий, строений, сооружений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1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12. Обеспечение энергосбережения и повышения энергетической эффективности в жилищном фонде, на территориях ведения гражданами садоводства или огородничества для собственных нужд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2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13.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3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14. Повышение энергетической эффективности экономики субъектов Российской Федерации и экономики муниципальных образований</w:t>
        </w:r>
      </w:hyperlink>
    </w:p>
    <w:p w:rsidR="001A0B7E" w:rsidRPr="001A0B7E" w:rsidRDefault="00650915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4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4. Энергетическое обследование. Декларирование потребления энергетических ресурсов. Саморегулируемые организации в области энергетического обследования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5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15. Энергетическое обследование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6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16. Декларирование потребления энергетических ресурсов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7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17. Обработка, систематизация, анализ и использование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8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18. Требования к саморегулируемым организациям в области энергетического обследования</w:t>
        </w:r>
      </w:hyperlink>
    </w:p>
    <w:p w:rsidR="001A0B7E" w:rsidRPr="001A0B7E" w:rsidRDefault="00650915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29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Глава 5. </w:t>
        </w:r>
        <w:proofErr w:type="spellStart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Энергосервисные</w:t>
        </w:r>
        <w:proofErr w:type="spellEnd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договоры (контракты) и договоры купли-продажи, поставки, передачи энергетических ресурсов, включающие в себя условия </w:t>
        </w:r>
        <w:proofErr w:type="spellStart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энергосервисных</w:t>
        </w:r>
        <w:proofErr w:type="spellEnd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договоров (контрактов)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0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19. </w:t>
        </w:r>
        <w:proofErr w:type="spellStart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Энергосервисный</w:t>
        </w:r>
        <w:proofErr w:type="spellEnd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договор (контракт)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1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20. Договоры купли-продажи, поставки, передачи энергетических ресурсов, включающие в себя условия </w:t>
        </w:r>
        <w:proofErr w:type="spellStart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энергосервисного</w:t>
        </w:r>
        <w:proofErr w:type="spellEnd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договора (контракта)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2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21. Государственные или муниципальные </w:t>
        </w:r>
        <w:proofErr w:type="spellStart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энергосервисные</w:t>
        </w:r>
        <w:proofErr w:type="spellEnd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договоры (контракты), заключаемые для обеспечения государственных или муниципальных нужд</w:t>
        </w:r>
      </w:hyperlink>
    </w:p>
    <w:p w:rsidR="001A0B7E" w:rsidRPr="001A0B7E" w:rsidRDefault="00650915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3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6. Информационное обеспечение мероприятий по энергосбережению и повышению энергетической эффективности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4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22. Информационное обеспечение мероприятий по энергосбережению и повышению энергетической эффективности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5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23. Государственная информационная система в области энергосбережения и повышения энергетической эффективности</w:t>
        </w:r>
      </w:hyperlink>
    </w:p>
    <w:p w:rsidR="001A0B7E" w:rsidRPr="001A0B7E" w:rsidRDefault="00650915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6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7. Энергосбережение и повышение энергетической эффективности в организациях с участием государства или муниципального образования и в организациях, осуществляющих регулируемые виды деятельности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7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24. Обеспечение энергосбережения и повышения энергетической эффективности государственными (муниципальными) учреждениями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8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39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26. Обеспечение энергетической эффективности при закупках товаров, работ, услуг для обеспечения государственных и муниципальных нужд</w:t>
        </w:r>
      </w:hyperlink>
    </w:p>
    <w:p w:rsidR="001A0B7E" w:rsidRPr="001A0B7E" w:rsidRDefault="00650915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0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8. Государственная поддержка в области энергосбережения и повышения энергетической эффективности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1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27. Направления и формы государственной поддержки в области энергосбережения и повышения энергетической эффективности</w:t>
        </w:r>
      </w:hyperlink>
    </w:p>
    <w:p w:rsidR="001A0B7E" w:rsidRPr="001A0B7E" w:rsidRDefault="00650915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2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9. Государственный контроль (надзор) за соблюдением требований законодательства об энергосбережении и о повышении энергетической эффективности и ответственность за их нарушение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3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28. Государственный контроль (надзор) за соблюдением требований законодательства об энергосбережении и о повышении энергетической эффективности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4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29. Ответственность за нарушение законодательства об энергосбережении и о повышении энергетической эффективности</w:t>
        </w:r>
      </w:hyperlink>
    </w:p>
    <w:p w:rsidR="001A0B7E" w:rsidRPr="001A0B7E" w:rsidRDefault="00650915" w:rsidP="001A0B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5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Глава 10. Заключительные положения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6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30. О внесении изменений в Закон Российской Федерации "О защите прав потребителей"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7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31. О внесении изменений в Федеральный закон "О государственном регулировании тарифов на электрическую и тепловую энергию в Российской Федерации"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8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32. Утратила силу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9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33. О внесении изменений в Бюджетный кодекс Российской Федерации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0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34. О внесении изменений в часть первую Налогового кодекса Российской Федерации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1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35.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2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36. О внесении изменения в часть вторую Налогового кодекса Российской Федерации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3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37. О внесении изменений в Кодекс Российской Федерации об административных правонарушениях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4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38. О внесении изменений в Федеральный закон "О техническом регулировании"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5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39. О внесении изменений в Федеральный закон "Об электроэнергетике"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6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40. О внесении изменения в Федеральный закон "Об общих принципах организации местного самоуправления в Российской Федерации"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7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41. О внесении изменений в Жилищный кодекс Российской Федерации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8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42. О внесении изменений в Градостроительный кодекс Российской Федерации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9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43. Утратила силу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0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44. Утратила силу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1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45. Утратила силу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2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46. Утратила силу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3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Статья 47. О признании </w:t>
        </w:r>
        <w:proofErr w:type="gramStart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утратившими</w:t>
        </w:r>
        <w:proofErr w:type="gramEnd"/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силу отдельных законодательных актов (положений законодательных актов) Российской Федерации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4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48. Заключительные положения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5" w:history="1">
        <w:r w:rsidR="001A0B7E" w:rsidRPr="001A0B7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49. Вступление в силу настоящего Федерального закона</w:t>
        </w:r>
      </w:hyperlink>
    </w:p>
    <w:p w:rsidR="001A0B7E" w:rsidRPr="001A0B7E" w:rsidRDefault="00650915" w:rsidP="001A0B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6" w:history="1">
        <w:r w:rsidR="001A0B7E" w:rsidRPr="001A0B7E">
          <w:rPr>
            <w:rFonts w:ascii="Arial" w:eastAsia="Times New Roman" w:hAnsi="Arial" w:cs="Arial"/>
            <w:color w:val="FF9900"/>
            <w:sz w:val="26"/>
            <w:szCs w:val="26"/>
            <w:u w:val="single"/>
            <w:lang w:eastAsia="ru-RU"/>
          </w:rPr>
          <w:t>Статья 50. Обеспечение реализации настоящего Федерального закона</w:t>
        </w:r>
      </w:hyperlink>
    </w:p>
    <w:p w:rsidR="001A0B7E" w:rsidRPr="001A0B7E" w:rsidRDefault="001A0B7E" w:rsidP="001A0B7E">
      <w:pPr>
        <w:shd w:val="clear" w:color="auto" w:fill="FFA742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A0B7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Открыть полный текст документа</w:t>
      </w:r>
    </w:p>
    <w:p w:rsidR="003A353A" w:rsidRDefault="00C13C07">
      <w:bookmarkStart w:id="6" w:name="_GoBack"/>
      <w:bookmarkEnd w:id="6"/>
    </w:p>
    <w:sectPr w:rsidR="003A353A" w:rsidSect="0065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1B9"/>
    <w:multiLevelType w:val="multilevel"/>
    <w:tmpl w:val="E156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B7E"/>
    <w:rsid w:val="001A0B7E"/>
    <w:rsid w:val="00650915"/>
    <w:rsid w:val="00770D6D"/>
    <w:rsid w:val="00C13C07"/>
    <w:rsid w:val="00E80BCE"/>
    <w:rsid w:val="00F6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A0B7E"/>
  </w:style>
  <w:style w:type="character" w:customStyle="1" w:styleId="nobr">
    <w:name w:val="nobr"/>
    <w:basedOn w:val="a0"/>
    <w:rsid w:val="001A0B7E"/>
  </w:style>
  <w:style w:type="character" w:styleId="a3">
    <w:name w:val="Hyperlink"/>
    <w:basedOn w:val="a0"/>
    <w:uiPriority w:val="99"/>
    <w:semiHidden/>
    <w:unhideWhenUsed/>
    <w:rsid w:val="001A0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A0B7E"/>
  </w:style>
  <w:style w:type="character" w:customStyle="1" w:styleId="nobr">
    <w:name w:val="nobr"/>
    <w:basedOn w:val="a0"/>
    <w:rsid w:val="001A0B7E"/>
  </w:style>
  <w:style w:type="character" w:styleId="a3">
    <w:name w:val="Hyperlink"/>
    <w:basedOn w:val="a0"/>
    <w:uiPriority w:val="99"/>
    <w:semiHidden/>
    <w:unhideWhenUsed/>
    <w:rsid w:val="001A0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438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585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67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356870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93978/4bf2d821641a06b59cd74e15d651088daa9d8ca7/" TargetMode="External"/><Relationship Id="rId18" Type="http://schemas.openxmlformats.org/officeDocument/2006/relationships/hyperlink" Target="http://www.consultant.ru/document/cons_doc_LAW_93978/95c4fa8e551754b7dcc9619a464de5c17daa2cfd/" TargetMode="External"/><Relationship Id="rId26" Type="http://schemas.openxmlformats.org/officeDocument/2006/relationships/hyperlink" Target="http://www.consultant.ru/document/cons_doc_LAW_93978/2af475039b91124f6ca48eeba47d0c2baa315cc4/" TargetMode="External"/><Relationship Id="rId39" Type="http://schemas.openxmlformats.org/officeDocument/2006/relationships/hyperlink" Target="http://www.consultant.ru/document/cons_doc_LAW_93978/a15a451dfc8ad0596090ba272045b437ac251596/" TargetMode="External"/><Relationship Id="rId21" Type="http://schemas.openxmlformats.org/officeDocument/2006/relationships/hyperlink" Target="http://www.consultant.ru/document/cons_doc_LAW_93978/69d7327911915248e5c4e69d2783fab65f64d6b0/" TargetMode="External"/><Relationship Id="rId34" Type="http://schemas.openxmlformats.org/officeDocument/2006/relationships/hyperlink" Target="http://www.consultant.ru/document/cons_doc_LAW_93978/72da0a81b2a5ae1707830f7ddd47248f382644c6/" TargetMode="External"/><Relationship Id="rId42" Type="http://schemas.openxmlformats.org/officeDocument/2006/relationships/hyperlink" Target="http://www.consultant.ru/document/cons_doc_LAW_93978/a2aab6d5b3174de94a4dc1451ab876505de69520/" TargetMode="External"/><Relationship Id="rId47" Type="http://schemas.openxmlformats.org/officeDocument/2006/relationships/hyperlink" Target="http://www.consultant.ru/document/cons_doc_LAW_93978/b0ab5209a1771c05abcd4b1eee27aba090568342/" TargetMode="External"/><Relationship Id="rId50" Type="http://schemas.openxmlformats.org/officeDocument/2006/relationships/hyperlink" Target="http://www.consultant.ru/document/cons_doc_LAW_93978/fa4c81c77ac875eed5f1bcb78cb25cabcc437424/" TargetMode="External"/><Relationship Id="rId55" Type="http://schemas.openxmlformats.org/officeDocument/2006/relationships/hyperlink" Target="http://www.consultant.ru/document/cons_doc_LAW_93978/6ffa868a7357ab0e26e8f7904cebe939e0444e22/" TargetMode="External"/><Relationship Id="rId63" Type="http://schemas.openxmlformats.org/officeDocument/2006/relationships/hyperlink" Target="http://www.consultant.ru/document/cons_doc_LAW_93978/55f93dfac871b45a7d717257c248f34a1ab94dd4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onsultant.ru/document/cons_doc_LAW_93978/e0038d0851fdb8abfcd7a907915a06f8040db53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93978/4d4cc5cd0a2b24e21ac4a26f9991ae88244db005/" TargetMode="External"/><Relationship Id="rId29" Type="http://schemas.openxmlformats.org/officeDocument/2006/relationships/hyperlink" Target="http://www.consultant.ru/document/cons_doc_LAW_93978/e002fd37589384d628d06254534097b171eb644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78/01fbae25b3040955277cbd70aa1b907cceda878e/" TargetMode="External"/><Relationship Id="rId11" Type="http://schemas.openxmlformats.org/officeDocument/2006/relationships/hyperlink" Target="http://www.consultant.ru/document/cons_doc_LAW_93978/a59c69b58d2ae4c143b16d60ece4068f2cdb3638/" TargetMode="External"/><Relationship Id="rId24" Type="http://schemas.openxmlformats.org/officeDocument/2006/relationships/hyperlink" Target="http://www.consultant.ru/document/cons_doc_LAW_93978/f77f9f02e533017071b13ccd821b6563ff44306c/" TargetMode="External"/><Relationship Id="rId32" Type="http://schemas.openxmlformats.org/officeDocument/2006/relationships/hyperlink" Target="http://www.consultant.ru/document/cons_doc_LAW_93978/7ef9c6ca4ec76fb671c0001e1cca85a5093e9a41/" TargetMode="External"/><Relationship Id="rId37" Type="http://schemas.openxmlformats.org/officeDocument/2006/relationships/hyperlink" Target="http://www.consultant.ru/document/cons_doc_LAW_93978/75c315fa9e6fd07c24f3397d5b67f905a4ec1a7b/" TargetMode="External"/><Relationship Id="rId40" Type="http://schemas.openxmlformats.org/officeDocument/2006/relationships/hyperlink" Target="http://www.consultant.ru/document/cons_doc_LAW_93978/359bf58e05f6030be4bce75a1931767b7f5b4b5a/" TargetMode="External"/><Relationship Id="rId45" Type="http://schemas.openxmlformats.org/officeDocument/2006/relationships/hyperlink" Target="http://www.consultant.ru/document/cons_doc_LAW_93978/3df389f12811169413e5f182084fc6a9a86538a7/" TargetMode="External"/><Relationship Id="rId53" Type="http://schemas.openxmlformats.org/officeDocument/2006/relationships/hyperlink" Target="http://www.consultant.ru/document/cons_doc_LAW_93978/7df0eef96bdbeef06c481ca6d7129c176dc72e1a/" TargetMode="External"/><Relationship Id="rId58" Type="http://schemas.openxmlformats.org/officeDocument/2006/relationships/hyperlink" Target="http://www.consultant.ru/document/cons_doc_LAW_93978/9852c8414e3c7b47e109c80a089268c222ddad65/" TargetMode="External"/><Relationship Id="rId66" Type="http://schemas.openxmlformats.org/officeDocument/2006/relationships/hyperlink" Target="http://www.consultant.ru/document/cons_doc_LAW_93978/85daa26e7b25725afcc9951457d52db80be09010/" TargetMode="External"/><Relationship Id="rId5" Type="http://schemas.openxmlformats.org/officeDocument/2006/relationships/hyperlink" Target="http://www.consultant.ru/document/cons_doc_LAW_102165/1031986f0041b1fc6430def574ab736debe6e9f8/" TargetMode="External"/><Relationship Id="rId15" Type="http://schemas.openxmlformats.org/officeDocument/2006/relationships/hyperlink" Target="http://www.consultant.ru/document/cons_doc_LAW_93978/f32847e32aeaf54802ff7e2ef02fdd23b0ffcd7a/" TargetMode="External"/><Relationship Id="rId23" Type="http://schemas.openxmlformats.org/officeDocument/2006/relationships/hyperlink" Target="http://www.consultant.ru/document/cons_doc_LAW_93978/97e4b224408b99c5f628a8ec4b2153ef63cc880e/" TargetMode="External"/><Relationship Id="rId28" Type="http://schemas.openxmlformats.org/officeDocument/2006/relationships/hyperlink" Target="http://www.consultant.ru/document/cons_doc_LAW_93978/b883313785d558fd6a249d9431c9f30cfcb7d836/" TargetMode="External"/><Relationship Id="rId36" Type="http://schemas.openxmlformats.org/officeDocument/2006/relationships/hyperlink" Target="http://www.consultant.ru/document/cons_doc_LAW_93978/81c5c57764baa51436381bf845a1a41347add3da/" TargetMode="External"/><Relationship Id="rId49" Type="http://schemas.openxmlformats.org/officeDocument/2006/relationships/hyperlink" Target="http://www.consultant.ru/document/cons_doc_LAW_93978/79443a6286a0aff96ed5369e2f25cb8f06f1163f/" TargetMode="External"/><Relationship Id="rId57" Type="http://schemas.openxmlformats.org/officeDocument/2006/relationships/hyperlink" Target="http://www.consultant.ru/document/cons_doc_LAW_93978/85850bab309c9de6661f16eefb8d28bf56592e8b/" TargetMode="External"/><Relationship Id="rId61" Type="http://schemas.openxmlformats.org/officeDocument/2006/relationships/hyperlink" Target="http://www.consultant.ru/document/cons_doc_LAW_93978/4c8a7f18d72f1a79fe8f6dbf5dfa1e0d5654d5cb/" TargetMode="External"/><Relationship Id="rId10" Type="http://schemas.openxmlformats.org/officeDocument/2006/relationships/hyperlink" Target="http://www.consultant.ru/document/cons_doc_LAW_93978/c97ec1842609d2a51cf7b03c7100fde3d230d689/" TargetMode="External"/><Relationship Id="rId19" Type="http://schemas.openxmlformats.org/officeDocument/2006/relationships/hyperlink" Target="http://www.consultant.ru/document/cons_doc_LAW_93978/b9d6a867f79696c8920c74897c45bc450483c39f/" TargetMode="External"/><Relationship Id="rId31" Type="http://schemas.openxmlformats.org/officeDocument/2006/relationships/hyperlink" Target="http://www.consultant.ru/document/cons_doc_LAW_93978/9d89981d65f95f716d299fe279dbbe1b04228f6b/" TargetMode="External"/><Relationship Id="rId44" Type="http://schemas.openxmlformats.org/officeDocument/2006/relationships/hyperlink" Target="http://www.consultant.ru/document/cons_doc_LAW_93978/43f6cf88113286c0060791aa636cc97d6cf960de/" TargetMode="External"/><Relationship Id="rId52" Type="http://schemas.openxmlformats.org/officeDocument/2006/relationships/hyperlink" Target="http://www.consultant.ru/document/cons_doc_LAW_93978/d102b416a10bf4913c6f710facd73108ed1fed58/" TargetMode="External"/><Relationship Id="rId60" Type="http://schemas.openxmlformats.org/officeDocument/2006/relationships/hyperlink" Target="http://www.consultant.ru/document/cons_doc_LAW_93978/cbe85a4c15b21fa1418782592cfe80ea8bc3d663/" TargetMode="External"/><Relationship Id="rId65" Type="http://schemas.openxmlformats.org/officeDocument/2006/relationships/hyperlink" Target="http://www.consultant.ru/document/cons_doc_LAW_93978/5f88e35db858c48694c87f61caaff0d79700aa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3978/8257f00ef38f9c2e8ed90ece5f81410d456555c6/" TargetMode="External"/><Relationship Id="rId14" Type="http://schemas.openxmlformats.org/officeDocument/2006/relationships/hyperlink" Target="http://www.consultant.ru/document/cons_doc_LAW_93978/66c61e4277610fcd288afaf4a562891f71b99322/" TargetMode="External"/><Relationship Id="rId22" Type="http://schemas.openxmlformats.org/officeDocument/2006/relationships/hyperlink" Target="http://www.consultant.ru/document/cons_doc_LAW_93978/aa66de0abc8158556fc5c28b29796231e092d105/" TargetMode="External"/><Relationship Id="rId27" Type="http://schemas.openxmlformats.org/officeDocument/2006/relationships/hyperlink" Target="http://www.consultant.ru/document/cons_doc_LAW_93978/128e7974e76184218c7e88832e0b544637187605/" TargetMode="External"/><Relationship Id="rId30" Type="http://schemas.openxmlformats.org/officeDocument/2006/relationships/hyperlink" Target="http://www.consultant.ru/document/cons_doc_LAW_93978/ce9d0946b609c94f3eb8025cefc3b1c70079f979/" TargetMode="External"/><Relationship Id="rId35" Type="http://schemas.openxmlformats.org/officeDocument/2006/relationships/hyperlink" Target="http://www.consultant.ru/document/cons_doc_LAW_93978/331e713a8a4fd422bd59f4cf2f86fcd62fa48889/" TargetMode="External"/><Relationship Id="rId43" Type="http://schemas.openxmlformats.org/officeDocument/2006/relationships/hyperlink" Target="http://www.consultant.ru/document/cons_doc_LAW_93978/2349a88462c6b4a1bc98c359f00f7590ea5d45f7/" TargetMode="External"/><Relationship Id="rId48" Type="http://schemas.openxmlformats.org/officeDocument/2006/relationships/hyperlink" Target="http://www.consultant.ru/document/cons_doc_LAW_93978/7711f2e0c76807e6b9147d9be02d9f7235f40630/" TargetMode="External"/><Relationship Id="rId56" Type="http://schemas.openxmlformats.org/officeDocument/2006/relationships/hyperlink" Target="http://www.consultant.ru/document/cons_doc_LAW_93978/4e33ce3a1fa2c09b2a0308540956cc27c420eb55/" TargetMode="External"/><Relationship Id="rId64" Type="http://schemas.openxmlformats.org/officeDocument/2006/relationships/hyperlink" Target="http://www.consultant.ru/document/cons_doc_LAW_93978/bde5258b58a5423c221905bca3b6364447e160ad/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://www.consultant.ru/document/cons_doc_LAW_93978/b819c620a8c698de35861ad4c9d9696ee0c3ee7a/" TargetMode="External"/><Relationship Id="rId51" Type="http://schemas.openxmlformats.org/officeDocument/2006/relationships/hyperlink" Target="http://www.consultant.ru/document/cons_doc_LAW_93978/74b3b594400891a92088dff01b77a3c71af2241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93978/90e8c79e8c89bf5d37fbc9b66c385ada6738415c/" TargetMode="External"/><Relationship Id="rId17" Type="http://schemas.openxmlformats.org/officeDocument/2006/relationships/hyperlink" Target="http://www.consultant.ru/document/cons_doc_LAW_93978/0e9f2c6cce66a77f59cd18432c7f259bb3ceab07/" TargetMode="External"/><Relationship Id="rId25" Type="http://schemas.openxmlformats.org/officeDocument/2006/relationships/hyperlink" Target="http://www.consultant.ru/document/cons_doc_LAW_93978/4667df597e53abd12e3908c1f960a866faea8a83/" TargetMode="External"/><Relationship Id="rId33" Type="http://schemas.openxmlformats.org/officeDocument/2006/relationships/hyperlink" Target="http://www.consultant.ru/document/cons_doc_LAW_93978/47d65feed6d0c184d78fabdc6159f8e915b593e1/" TargetMode="External"/><Relationship Id="rId38" Type="http://schemas.openxmlformats.org/officeDocument/2006/relationships/hyperlink" Target="http://www.consultant.ru/document/cons_doc_LAW_93978/5defc25cd3db025c249eddd2408bd6f914c89dbd/" TargetMode="External"/><Relationship Id="rId46" Type="http://schemas.openxmlformats.org/officeDocument/2006/relationships/hyperlink" Target="http://www.consultant.ru/document/cons_doc_LAW_93978/9437bb3fa8ba38caaeec51fe63c85c9e820fd0ef/" TargetMode="External"/><Relationship Id="rId59" Type="http://schemas.openxmlformats.org/officeDocument/2006/relationships/hyperlink" Target="http://www.consultant.ru/document/cons_doc_LAW_93978/406733288f6145eb1dc36799b1129b963fa51dde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onsultant.ru/document/cons_doc_LAW_93978/4d65f8f0b5a5e943b470b72f05f5e6f9c2cb3b88/" TargetMode="External"/><Relationship Id="rId41" Type="http://schemas.openxmlformats.org/officeDocument/2006/relationships/hyperlink" Target="http://www.consultant.ru/document/cons_doc_LAW_93978/4e3d824c2ef71b1d93c747700aea500057f5535c/" TargetMode="External"/><Relationship Id="rId54" Type="http://schemas.openxmlformats.org/officeDocument/2006/relationships/hyperlink" Target="http://www.consultant.ru/document/cons_doc_LAW_93978/59b98299817171cf857eefa1c5b8c845f14a5d17/" TargetMode="External"/><Relationship Id="rId62" Type="http://schemas.openxmlformats.org/officeDocument/2006/relationships/hyperlink" Target="http://www.consultant.ru/document/cons_doc_LAW_93978/027c7f0583b7a940633f5d3bd53278e6a3e7c7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2061</Words>
  <Characters>11752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aksak</cp:lastModifiedBy>
  <cp:revision>2</cp:revision>
  <dcterms:created xsi:type="dcterms:W3CDTF">2020-09-14T04:08:00Z</dcterms:created>
  <dcterms:modified xsi:type="dcterms:W3CDTF">2020-09-14T04:08:00Z</dcterms:modified>
</cp:coreProperties>
</file>