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5" w:rsidRDefault="00D2343E" w:rsidP="00D2343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303BAA" wp14:editId="546D8F58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E" w:rsidRPr="00D2343E" w:rsidRDefault="00D2343E" w:rsidP="00494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3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94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D2343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«Уромское»</w:t>
      </w:r>
    </w:p>
    <w:p w:rsidR="00D2343E" w:rsidRPr="00D2343E" w:rsidRDefault="004E0D25" w:rsidP="00D23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852D0D">
        <w:rPr>
          <w:rFonts w:ascii="Times New Roman" w:hAnsi="Times New Roman" w:cs="Times New Roman"/>
          <w:b/>
          <w:sz w:val="28"/>
          <w:szCs w:val="28"/>
        </w:rPr>
        <w:t>8</w:t>
      </w:r>
      <w:r w:rsidR="00D2343E" w:rsidRPr="00D2343E">
        <w:rPr>
          <w:rFonts w:ascii="Times New Roman" w:hAnsi="Times New Roman" w:cs="Times New Roman"/>
          <w:b/>
          <w:sz w:val="28"/>
          <w:szCs w:val="28"/>
        </w:rPr>
        <w:t xml:space="preserve"> августа 2021 года                           с.Уром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545B7" w:rsidRDefault="00FC6FB0" w:rsidP="00FC6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FB0">
        <w:rPr>
          <w:rFonts w:ascii="Times New Roman" w:hAnsi="Times New Roman" w:cs="Times New Roman"/>
          <w:b/>
          <w:sz w:val="28"/>
          <w:szCs w:val="28"/>
        </w:rPr>
        <w:t>О</w:t>
      </w:r>
      <w:r w:rsidR="00E545B7">
        <w:rPr>
          <w:rFonts w:ascii="Times New Roman" w:hAnsi="Times New Roman" w:cs="Times New Roman"/>
          <w:b/>
          <w:sz w:val="28"/>
          <w:szCs w:val="28"/>
        </w:rPr>
        <w:t xml:space="preserve">б актуализации адресных сведений </w:t>
      </w:r>
      <w:proofErr w:type="gramStart"/>
      <w:r w:rsidR="00E545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54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FB0" w:rsidRDefault="00E545B7" w:rsidP="00E54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="00FC6FB0" w:rsidRPr="00FC6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FB0" w:rsidRPr="00FC6FB0" w:rsidRDefault="00FC6FB0" w:rsidP="00FC6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43E" w:rsidRDefault="00D2343E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 w:rsidR="00FC6FB0" w:rsidRPr="00FC6FB0">
        <w:rPr>
          <w:b w:val="0"/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 w:rsidR="00FC6FB0" w:rsidRPr="00FC6FB0">
        <w:rPr>
          <w:rFonts w:eastAsia="Calibri"/>
          <w:b w:val="0"/>
          <w:sz w:val="28"/>
          <w:szCs w:val="28"/>
        </w:rPr>
        <w:t xml:space="preserve"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FC6FB0" w:rsidRPr="00FC6FB0">
        <w:rPr>
          <w:b w:val="0"/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FC6FB0" w:rsidRPr="00FC6FB0">
        <w:rPr>
          <w:rFonts w:eastAsia="Calibri"/>
          <w:b w:val="0"/>
          <w:sz w:val="28"/>
          <w:szCs w:val="28"/>
        </w:rPr>
        <w:t xml:space="preserve">Приказа Министерства финансов </w:t>
      </w:r>
      <w:r w:rsidR="00FC6FB0" w:rsidRPr="00FC6FB0">
        <w:rPr>
          <w:b w:val="0"/>
          <w:spacing w:val="4"/>
          <w:sz w:val="28"/>
          <w:szCs w:val="28"/>
        </w:rPr>
        <w:t>Российской Федерации</w:t>
      </w:r>
      <w:r w:rsidR="00FC6FB0" w:rsidRPr="00FC6FB0">
        <w:rPr>
          <w:rFonts w:eastAsia="Calibri"/>
          <w:b w:val="0"/>
          <w:sz w:val="28"/>
          <w:szCs w:val="28"/>
        </w:rPr>
        <w:t xml:space="preserve"> от</w:t>
      </w:r>
      <w:proofErr w:type="gramEnd"/>
      <w:r w:rsidR="00FC6FB0" w:rsidRPr="00FC6FB0">
        <w:rPr>
          <w:rFonts w:eastAsia="Calibri"/>
          <w:b w:val="0"/>
          <w:sz w:val="28"/>
          <w:szCs w:val="28"/>
        </w:rPr>
        <w:t xml:space="preserve">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  <w:r w:rsidR="00FC6FB0">
        <w:rPr>
          <w:rFonts w:eastAsia="Calibri"/>
          <w:sz w:val="28"/>
          <w:szCs w:val="28"/>
        </w:rPr>
        <w:t xml:space="preserve"> </w:t>
      </w:r>
      <w:r>
        <w:rPr>
          <w:b w:val="0"/>
          <w:sz w:val="28"/>
          <w:szCs w:val="28"/>
          <w:lang w:eastAsia="zh-CN"/>
        </w:rPr>
        <w:t>руководствуясь Уставом муниципального образования «Уромское». Администрация муниципального образования «Уромское» ПОСТАНОВЛЯЕТ:</w:t>
      </w:r>
    </w:p>
    <w:p w:rsidR="00D2343E" w:rsidRDefault="00494501" w:rsidP="00D2343E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Изменить</w:t>
      </w:r>
      <w:r w:rsidR="00E545B7">
        <w:rPr>
          <w:b w:val="0"/>
          <w:sz w:val="28"/>
          <w:szCs w:val="28"/>
          <w:lang w:eastAsia="zh-CN"/>
        </w:rPr>
        <w:t xml:space="preserve"> сведения о кадастровых номерах</w:t>
      </w:r>
      <w:r w:rsidR="00D2343E">
        <w:rPr>
          <w:b w:val="0"/>
          <w:sz w:val="28"/>
          <w:szCs w:val="28"/>
          <w:lang w:eastAsia="zh-CN"/>
        </w:rPr>
        <w:t xml:space="preserve"> объект</w:t>
      </w:r>
      <w:r w:rsidR="00E545B7">
        <w:rPr>
          <w:b w:val="0"/>
          <w:sz w:val="28"/>
          <w:szCs w:val="28"/>
          <w:lang w:eastAsia="zh-CN"/>
        </w:rPr>
        <w:t>ов</w:t>
      </w:r>
      <w:r w:rsidR="004627A1">
        <w:rPr>
          <w:b w:val="0"/>
          <w:sz w:val="28"/>
          <w:szCs w:val="28"/>
          <w:lang w:eastAsia="zh-CN"/>
        </w:rPr>
        <w:t xml:space="preserve"> адресации </w:t>
      </w:r>
      <w:r w:rsidR="00D2343E">
        <w:rPr>
          <w:b w:val="0"/>
          <w:sz w:val="28"/>
          <w:szCs w:val="28"/>
          <w:lang w:eastAsia="zh-CN"/>
        </w:rPr>
        <w:t xml:space="preserve"> в Государственн</w:t>
      </w:r>
      <w:r w:rsidR="00E545B7">
        <w:rPr>
          <w:b w:val="0"/>
          <w:sz w:val="28"/>
          <w:szCs w:val="28"/>
          <w:lang w:eastAsia="zh-CN"/>
        </w:rPr>
        <w:t>ом адресном реестре  Федеральной</w:t>
      </w:r>
      <w:r w:rsidR="00D2343E">
        <w:rPr>
          <w:b w:val="0"/>
          <w:sz w:val="28"/>
          <w:szCs w:val="28"/>
          <w:lang w:eastAsia="zh-CN"/>
        </w:rPr>
        <w:t xml:space="preserve"> информ</w:t>
      </w:r>
      <w:r w:rsidR="00E545B7">
        <w:rPr>
          <w:b w:val="0"/>
          <w:sz w:val="28"/>
          <w:szCs w:val="28"/>
          <w:lang w:eastAsia="zh-CN"/>
        </w:rPr>
        <w:t>ационной адресной системы</w:t>
      </w:r>
      <w:r w:rsidR="00A66FBC">
        <w:rPr>
          <w:b w:val="0"/>
          <w:sz w:val="28"/>
          <w:szCs w:val="28"/>
          <w:lang w:eastAsia="zh-CN"/>
        </w:rPr>
        <w:t xml:space="preserve"> </w:t>
      </w:r>
      <w:r w:rsidR="00D2343E">
        <w:rPr>
          <w:b w:val="0"/>
          <w:sz w:val="28"/>
          <w:szCs w:val="28"/>
          <w:lang w:eastAsia="zh-CN"/>
        </w:rPr>
        <w:t>согласно Приложению 1.</w:t>
      </w:r>
    </w:p>
    <w:p w:rsidR="00D2343E" w:rsidRDefault="00D2343E" w:rsidP="00D2343E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D2343E" w:rsidRDefault="00D2343E" w:rsidP="00D2343E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2343E" w:rsidRDefault="00D2343E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D2343E" w:rsidRDefault="00D2343E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D2343E" w:rsidRDefault="00D2343E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Глава муниципального образования «Уромское»           </w:t>
      </w:r>
      <w:r w:rsidR="004627A1">
        <w:rPr>
          <w:b w:val="0"/>
          <w:sz w:val="28"/>
          <w:szCs w:val="28"/>
          <w:lang w:eastAsia="zh-CN"/>
        </w:rPr>
        <w:t xml:space="preserve">   </w:t>
      </w:r>
      <w:r>
        <w:rPr>
          <w:b w:val="0"/>
          <w:sz w:val="28"/>
          <w:szCs w:val="28"/>
          <w:lang w:eastAsia="zh-CN"/>
        </w:rPr>
        <w:t xml:space="preserve">       П.Н.Коровин</w:t>
      </w:r>
    </w:p>
    <w:p w:rsidR="00494501" w:rsidRDefault="00494501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FC6FB0" w:rsidRDefault="00FC6FB0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E545B7" w:rsidRDefault="00E545B7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E545B7" w:rsidRDefault="00E545B7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E545B7" w:rsidRDefault="00E545B7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E545B7" w:rsidRDefault="00E545B7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E545B7" w:rsidRDefault="00E545B7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FC6FB0" w:rsidRDefault="00FC6FB0" w:rsidP="00D234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D2343E" w:rsidRDefault="00D2343E" w:rsidP="00D2343E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Приложение 1</w:t>
      </w:r>
    </w:p>
    <w:p w:rsidR="00D2343E" w:rsidRDefault="00D2343E" w:rsidP="00D2343E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            к постановлению № 2</w:t>
      </w:r>
      <w:r w:rsidR="00494501">
        <w:rPr>
          <w:b w:val="0"/>
          <w:sz w:val="18"/>
          <w:szCs w:val="18"/>
          <w:lang w:eastAsia="zh-CN"/>
        </w:rPr>
        <w:t>5</w:t>
      </w:r>
      <w:r>
        <w:rPr>
          <w:b w:val="0"/>
          <w:sz w:val="18"/>
          <w:szCs w:val="18"/>
          <w:lang w:eastAsia="zh-CN"/>
        </w:rPr>
        <w:t xml:space="preserve"> от 1</w:t>
      </w:r>
      <w:r w:rsidR="00852D0D">
        <w:rPr>
          <w:b w:val="0"/>
          <w:sz w:val="18"/>
          <w:szCs w:val="18"/>
          <w:lang w:eastAsia="zh-CN"/>
        </w:rPr>
        <w:t>8</w:t>
      </w:r>
      <w:r>
        <w:rPr>
          <w:b w:val="0"/>
          <w:sz w:val="18"/>
          <w:szCs w:val="18"/>
          <w:lang w:eastAsia="zh-CN"/>
        </w:rPr>
        <w:t xml:space="preserve">.08.2021 г </w:t>
      </w:r>
    </w:p>
    <w:p w:rsidR="00D2343E" w:rsidRDefault="00D2343E" w:rsidP="00D2343E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D2343E" w:rsidRDefault="00D2343E" w:rsidP="00D2343E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636"/>
        <w:gridCol w:w="1537"/>
        <w:gridCol w:w="1642"/>
        <w:gridCol w:w="2407"/>
      </w:tblGrid>
      <w:tr w:rsidR="007D19EF" w:rsidTr="007D19EF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F" w:rsidRDefault="007D19EF" w:rsidP="00231E44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7D19EF" w:rsidRDefault="007D19EF" w:rsidP="00F03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EF">
              <w:rPr>
                <w:rFonts w:ascii="Times New Roman" w:hAnsi="Times New Roman" w:cs="Times New Roman"/>
                <w:b/>
                <w:sz w:val="18"/>
                <w:szCs w:val="18"/>
              </w:rPr>
              <w:t>Изменяемый кадастровый номер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F" w:rsidRDefault="007D19EF" w:rsidP="00231E44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Измененный кадастровый номер объекта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B8278D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Уникальный номер адреса объекта адресации в ГАР</w:t>
            </w:r>
          </w:p>
        </w:tc>
        <w:bookmarkStart w:id="0" w:name="_GoBack"/>
        <w:bookmarkEnd w:id="0"/>
      </w:tr>
      <w:tr w:rsidR="007D19EF" w:rsidRPr="007D19EF" w:rsidTr="007D19EF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494501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Школьная улица, дом   43а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7D19EF" w:rsidRDefault="007D19EF" w:rsidP="00F0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EF">
              <w:rPr>
                <w:rFonts w:ascii="Times New Roman" w:hAnsi="Times New Roman" w:cs="Times New Roman"/>
                <w:sz w:val="18"/>
                <w:szCs w:val="18"/>
              </w:rPr>
              <w:t>18:16:025001:378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EA014A" w:rsidRDefault="007D19EF" w:rsidP="00231E44">
            <w:pPr>
              <w:pStyle w:val="ConsPlusTitle"/>
              <w:outlineLvl w:val="0"/>
              <w:rPr>
                <w:b w:val="0"/>
                <w:sz w:val="22"/>
                <w:szCs w:val="22"/>
                <w:lang w:val="en-US" w:eastAsia="zh-CN"/>
              </w:rPr>
            </w:pPr>
            <w:r w:rsidRPr="00EA014A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5bf9dad9-d6d1-4ad3-9e5e-266ab3fd4dbf</w:t>
            </w:r>
          </w:p>
        </w:tc>
      </w:tr>
      <w:tr w:rsidR="007D19EF" w:rsidTr="007D19EF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494501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Садовая улица, дом   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7D19EF" w:rsidRDefault="007D19EF" w:rsidP="00F0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EF">
              <w:rPr>
                <w:rFonts w:ascii="Times New Roman" w:hAnsi="Times New Roman" w:cs="Times New Roman"/>
                <w:sz w:val="18"/>
                <w:szCs w:val="18"/>
              </w:rPr>
              <w:t>18:16:006001:778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81444A" w:rsidRDefault="007D19EF" w:rsidP="00231E44">
            <w:pPr>
              <w:pStyle w:val="ConsPlusTitle"/>
              <w:outlineLvl w:val="0"/>
              <w:rPr>
                <w:b w:val="0"/>
                <w:sz w:val="22"/>
                <w:szCs w:val="22"/>
                <w:lang w:eastAsia="zh-CN"/>
              </w:rPr>
            </w:pPr>
            <w:r w:rsidRPr="0081444A">
              <w:rPr>
                <w:b w:val="0"/>
                <w:color w:val="000000"/>
                <w:sz w:val="22"/>
                <w:szCs w:val="22"/>
              </w:rPr>
              <w:t>45fe2010-12bb-414e-8298-90336ddd5cbf</w:t>
            </w:r>
          </w:p>
        </w:tc>
      </w:tr>
      <w:tr w:rsidR="007D19EF" w:rsidRPr="007D19EF" w:rsidTr="007D19EF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Садовая улица, дом   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7D19EF" w:rsidRDefault="007D19EF" w:rsidP="00F0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EF">
              <w:rPr>
                <w:rFonts w:ascii="Times New Roman" w:hAnsi="Times New Roman" w:cs="Times New Roman"/>
                <w:sz w:val="18"/>
                <w:szCs w:val="18"/>
              </w:rPr>
              <w:t>18:16:006001:773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отсутствует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81444A" w:rsidRDefault="007D19EF" w:rsidP="00231E44">
            <w:pPr>
              <w:pStyle w:val="ConsPlusTitle"/>
              <w:outlineLvl w:val="0"/>
              <w:rPr>
                <w:b w:val="0"/>
                <w:sz w:val="22"/>
                <w:szCs w:val="22"/>
                <w:lang w:val="en-US" w:eastAsia="zh-CN"/>
              </w:rPr>
            </w:pPr>
            <w:r w:rsidRPr="0081444A">
              <w:rPr>
                <w:b w:val="0"/>
                <w:color w:val="000000"/>
                <w:sz w:val="22"/>
                <w:szCs w:val="22"/>
                <w:lang w:val="en-US"/>
              </w:rPr>
              <w:t>70456b29-0d95-4ef8-98a8-66ca54f49af9</w:t>
            </w:r>
          </w:p>
        </w:tc>
      </w:tr>
      <w:tr w:rsidR="007D19EF" w:rsidRPr="007D19EF" w:rsidTr="007D19EF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Российская Федерация, Удмуртская Республика, Малопургинский муниципальный район, сельское поселение «Уромское»,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Бажаново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Ивановская улица, дом   14а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7D19EF" w:rsidRDefault="007D19EF" w:rsidP="00F0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9EF">
              <w:rPr>
                <w:rFonts w:ascii="Times New Roman" w:hAnsi="Times New Roman" w:cs="Times New Roman"/>
                <w:sz w:val="18"/>
                <w:szCs w:val="18"/>
              </w:rPr>
              <w:t>18:16:014001:143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Default="007D19EF" w:rsidP="00231E44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18:16:014001:234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EF" w:rsidRPr="00EA014A" w:rsidRDefault="007D19EF" w:rsidP="00231E44">
            <w:pPr>
              <w:pStyle w:val="ConsPlusTitle"/>
              <w:outlineLvl w:val="0"/>
              <w:rPr>
                <w:b w:val="0"/>
                <w:sz w:val="22"/>
                <w:szCs w:val="22"/>
                <w:lang w:val="en-US" w:eastAsia="zh-CN"/>
              </w:rPr>
            </w:pPr>
            <w:r w:rsidRPr="00EA014A">
              <w:rPr>
                <w:b w:val="0"/>
                <w:color w:val="000000"/>
                <w:sz w:val="22"/>
                <w:szCs w:val="22"/>
                <w:lang w:val="en-US"/>
              </w:rPr>
              <w:t>851a09ae-89a9-4b1f-af2d-7989cafd5dc5</w:t>
            </w:r>
          </w:p>
        </w:tc>
      </w:tr>
    </w:tbl>
    <w:p w:rsidR="00D2343E" w:rsidRPr="00EA014A" w:rsidRDefault="00D2343E" w:rsidP="00D2343E">
      <w:pPr>
        <w:jc w:val="center"/>
        <w:rPr>
          <w:lang w:val="en-US"/>
        </w:rPr>
      </w:pPr>
    </w:p>
    <w:sectPr w:rsidR="00D2343E" w:rsidRPr="00EA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4C"/>
    <w:rsid w:val="00157678"/>
    <w:rsid w:val="00167815"/>
    <w:rsid w:val="004627A1"/>
    <w:rsid w:val="00494501"/>
    <w:rsid w:val="004E0D25"/>
    <w:rsid w:val="0060054C"/>
    <w:rsid w:val="00604B6B"/>
    <w:rsid w:val="00727D3E"/>
    <w:rsid w:val="007D19EF"/>
    <w:rsid w:val="0081444A"/>
    <w:rsid w:val="00852D0D"/>
    <w:rsid w:val="00912805"/>
    <w:rsid w:val="00995A0D"/>
    <w:rsid w:val="00A66FBC"/>
    <w:rsid w:val="00B8278D"/>
    <w:rsid w:val="00B9197B"/>
    <w:rsid w:val="00D2343E"/>
    <w:rsid w:val="00E545B7"/>
    <w:rsid w:val="00EA014A"/>
    <w:rsid w:val="00EC32F5"/>
    <w:rsid w:val="00F5471B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2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2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2021-08-18T10:55:00Z</cp:lastPrinted>
  <dcterms:created xsi:type="dcterms:W3CDTF">2021-08-18T06:02:00Z</dcterms:created>
  <dcterms:modified xsi:type="dcterms:W3CDTF">2021-08-19T04:27:00Z</dcterms:modified>
</cp:coreProperties>
</file>