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8C" w:rsidRDefault="001B798C" w:rsidP="001B79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rFonts w:eastAsia="Calibri"/>
          <w:noProof/>
        </w:rPr>
        <w:drawing>
          <wp:inline distT="0" distB="0" distL="0" distR="0" wp14:anchorId="0249FF73" wp14:editId="6BD9A0B6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</w:p>
    <w:p w:rsidR="001B798C" w:rsidRPr="00564984" w:rsidRDefault="001B798C" w:rsidP="001B798C">
      <w:pPr>
        <w:jc w:val="center"/>
        <w:rPr>
          <w:sz w:val="28"/>
          <w:szCs w:val="28"/>
        </w:rPr>
      </w:pPr>
    </w:p>
    <w:p w:rsidR="001B798C" w:rsidRPr="00564984" w:rsidRDefault="001B798C" w:rsidP="001B798C">
      <w:pPr>
        <w:spacing w:line="360" w:lineRule="auto"/>
        <w:ind w:left="-540" w:right="-339"/>
        <w:jc w:val="center"/>
        <w:rPr>
          <w:b/>
          <w:sz w:val="28"/>
          <w:szCs w:val="28"/>
        </w:rPr>
      </w:pPr>
      <w:r w:rsidRPr="00564984">
        <w:rPr>
          <w:b/>
          <w:sz w:val="28"/>
          <w:szCs w:val="28"/>
        </w:rPr>
        <w:t>ПОСТАНОВЛЕНИЕ</w:t>
      </w:r>
    </w:p>
    <w:p w:rsidR="001B798C" w:rsidRPr="00564984" w:rsidRDefault="001B798C" w:rsidP="001B798C">
      <w:pPr>
        <w:spacing w:line="360" w:lineRule="auto"/>
        <w:ind w:left="-540" w:right="-339"/>
        <w:jc w:val="center"/>
        <w:rPr>
          <w:b/>
          <w:sz w:val="28"/>
          <w:szCs w:val="28"/>
        </w:rPr>
      </w:pPr>
      <w:r w:rsidRPr="00564984">
        <w:rPr>
          <w:b/>
          <w:sz w:val="28"/>
          <w:szCs w:val="28"/>
        </w:rPr>
        <w:t>Администрации муниципального образования «Уромское»</w:t>
      </w:r>
    </w:p>
    <w:p w:rsidR="001B798C" w:rsidRPr="00564984" w:rsidRDefault="001B798C" w:rsidP="001B798C">
      <w:pPr>
        <w:spacing w:line="360" w:lineRule="auto"/>
        <w:ind w:left="-540" w:right="-339"/>
        <w:jc w:val="center"/>
        <w:rPr>
          <w:b/>
          <w:sz w:val="28"/>
          <w:szCs w:val="28"/>
        </w:rPr>
      </w:pPr>
    </w:p>
    <w:p w:rsidR="001B798C" w:rsidRDefault="001B798C" w:rsidP="001B798C">
      <w:pPr>
        <w:ind w:left="-357" w:right="-363" w:firstLine="539"/>
        <w:rPr>
          <w:b/>
          <w:sz w:val="28"/>
          <w:szCs w:val="28"/>
        </w:rPr>
      </w:pPr>
      <w:r w:rsidRPr="0056498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  февраля 2021</w:t>
      </w:r>
      <w:r w:rsidRPr="00564984">
        <w:rPr>
          <w:b/>
          <w:sz w:val="28"/>
          <w:szCs w:val="28"/>
        </w:rPr>
        <w:t xml:space="preserve"> года                     с.</w:t>
      </w:r>
      <w:r>
        <w:rPr>
          <w:b/>
          <w:sz w:val="28"/>
          <w:szCs w:val="28"/>
        </w:rPr>
        <w:t xml:space="preserve"> </w:t>
      </w:r>
      <w:r w:rsidRPr="00564984">
        <w:rPr>
          <w:b/>
          <w:sz w:val="28"/>
          <w:szCs w:val="28"/>
        </w:rPr>
        <w:t>Уром</w:t>
      </w:r>
      <w:r w:rsidRPr="00564984">
        <w:rPr>
          <w:sz w:val="28"/>
          <w:szCs w:val="28"/>
        </w:rPr>
        <w:t xml:space="preserve">                                          </w:t>
      </w:r>
      <w:r w:rsidRPr="0056498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</w:p>
    <w:p w:rsidR="001B798C" w:rsidRDefault="001B798C" w:rsidP="001B798C">
      <w:pPr>
        <w:ind w:left="-357" w:right="-363" w:firstLine="539"/>
        <w:rPr>
          <w:b/>
          <w:sz w:val="28"/>
          <w:szCs w:val="28"/>
        </w:rPr>
      </w:pPr>
    </w:p>
    <w:p w:rsidR="001B798C" w:rsidRDefault="001B798C" w:rsidP="001B798C">
      <w:pPr>
        <w:ind w:left="-357" w:right="-363" w:firstLine="539"/>
        <w:rPr>
          <w:sz w:val="28"/>
          <w:szCs w:val="28"/>
        </w:rPr>
      </w:pPr>
      <w:r>
        <w:rPr>
          <w:sz w:val="28"/>
          <w:szCs w:val="28"/>
        </w:rPr>
        <w:t>О</w:t>
      </w:r>
      <w:r w:rsidRPr="00C27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274B9">
        <w:rPr>
          <w:sz w:val="28"/>
          <w:szCs w:val="28"/>
        </w:rPr>
        <w:t>вы</w:t>
      </w:r>
      <w:r>
        <w:rPr>
          <w:sz w:val="28"/>
          <w:szCs w:val="28"/>
        </w:rPr>
        <w:t xml:space="preserve">делении    транспорта  для   нужд </w:t>
      </w:r>
    </w:p>
    <w:p w:rsidR="001B798C" w:rsidRDefault="001B798C" w:rsidP="001B798C">
      <w:pPr>
        <w:ind w:left="-357" w:right="-363" w:firstLine="539"/>
        <w:rPr>
          <w:sz w:val="28"/>
          <w:szCs w:val="28"/>
        </w:rPr>
      </w:pPr>
      <w:r>
        <w:rPr>
          <w:sz w:val="28"/>
          <w:szCs w:val="28"/>
        </w:rPr>
        <w:t xml:space="preserve">оповещения и доставки </w:t>
      </w:r>
      <w:proofErr w:type="gramStart"/>
      <w:r>
        <w:rPr>
          <w:sz w:val="28"/>
          <w:szCs w:val="28"/>
        </w:rPr>
        <w:t>предназначенных</w:t>
      </w:r>
      <w:proofErr w:type="gramEnd"/>
    </w:p>
    <w:p w:rsidR="001B798C" w:rsidRDefault="001B798C" w:rsidP="001B798C">
      <w:pPr>
        <w:ind w:left="-357" w:right="-363" w:firstLine="539"/>
        <w:rPr>
          <w:sz w:val="28"/>
          <w:szCs w:val="28"/>
        </w:rPr>
      </w:pPr>
      <w:r>
        <w:rPr>
          <w:sz w:val="28"/>
          <w:szCs w:val="28"/>
        </w:rPr>
        <w:t xml:space="preserve">граждан    на   предварительный      пункт </w:t>
      </w:r>
    </w:p>
    <w:p w:rsidR="001B798C" w:rsidRDefault="001B798C" w:rsidP="001B798C">
      <w:pPr>
        <w:ind w:left="-357" w:right="-363" w:firstLine="539"/>
        <w:rPr>
          <w:sz w:val="28"/>
          <w:szCs w:val="28"/>
        </w:rPr>
      </w:pPr>
      <w:r>
        <w:rPr>
          <w:sz w:val="28"/>
          <w:szCs w:val="28"/>
        </w:rPr>
        <w:t>сбора граждан</w:t>
      </w:r>
    </w:p>
    <w:p w:rsidR="001B798C" w:rsidRDefault="001B798C" w:rsidP="001B798C">
      <w:pPr>
        <w:ind w:left="-357" w:right="-363" w:firstLine="539"/>
        <w:rPr>
          <w:sz w:val="28"/>
          <w:szCs w:val="28"/>
        </w:rPr>
      </w:pPr>
    </w:p>
    <w:p w:rsidR="001B798C" w:rsidRDefault="001B798C" w:rsidP="001B798C">
      <w:pPr>
        <w:ind w:left="-357" w:right="-363" w:firstLine="539"/>
        <w:rPr>
          <w:sz w:val="28"/>
          <w:szCs w:val="28"/>
        </w:rPr>
      </w:pPr>
    </w:p>
    <w:p w:rsidR="001B798C" w:rsidRDefault="001B798C" w:rsidP="001B798C">
      <w:pPr>
        <w:ind w:left="-357" w:right="-363"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Для нужд оповещения и доставки граждан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подлежащих призыву на военную службу по мобилизации на пункт сбора в военный комиссариат Малопургинского и </w:t>
      </w:r>
      <w:proofErr w:type="spellStart"/>
      <w:r>
        <w:rPr>
          <w:sz w:val="28"/>
          <w:szCs w:val="28"/>
        </w:rPr>
        <w:t>Киясовского</w:t>
      </w:r>
      <w:proofErr w:type="spellEnd"/>
      <w:r>
        <w:rPr>
          <w:sz w:val="28"/>
          <w:szCs w:val="28"/>
        </w:rPr>
        <w:t xml:space="preserve"> районов Удмуртской Республике в период проведения мобилизации, </w:t>
      </w:r>
      <w:r w:rsidRPr="00D66ED8">
        <w:rPr>
          <w:sz w:val="28"/>
          <w:szCs w:val="28"/>
        </w:rPr>
        <w:t>Администрация муниципального образования «Уромское»</w:t>
      </w:r>
      <w:r>
        <w:rPr>
          <w:sz w:val="28"/>
          <w:szCs w:val="28"/>
        </w:rPr>
        <w:t xml:space="preserve"> </w:t>
      </w:r>
      <w:r w:rsidRPr="00A760ED">
        <w:rPr>
          <w:b/>
          <w:sz w:val="28"/>
          <w:szCs w:val="28"/>
        </w:rPr>
        <w:t>ПОСТАНОВЛЯЕТ:</w:t>
      </w:r>
    </w:p>
    <w:p w:rsidR="001B798C" w:rsidRDefault="001B798C" w:rsidP="001B798C">
      <w:pPr>
        <w:ind w:left="-357" w:right="-363" w:firstLine="539"/>
        <w:jc w:val="both"/>
        <w:rPr>
          <w:sz w:val="28"/>
          <w:szCs w:val="28"/>
        </w:rPr>
      </w:pPr>
    </w:p>
    <w:p w:rsidR="001B798C" w:rsidRDefault="001B798C" w:rsidP="001B798C">
      <w:pPr>
        <w:ind w:left="-357" w:right="-363" w:firstLine="539"/>
        <w:jc w:val="both"/>
        <w:rPr>
          <w:sz w:val="28"/>
          <w:szCs w:val="28"/>
        </w:rPr>
      </w:pPr>
      <w:r w:rsidRPr="00A760ED">
        <w:rPr>
          <w:sz w:val="28"/>
          <w:szCs w:val="28"/>
        </w:rPr>
        <w:t>1.</w:t>
      </w:r>
      <w:r>
        <w:rPr>
          <w:sz w:val="28"/>
          <w:szCs w:val="28"/>
        </w:rPr>
        <w:t>Рекомендовать директору ООО «Уромское» выделить в распоряжение Главы</w:t>
      </w:r>
      <w:r w:rsidRPr="00A760ED">
        <w:rPr>
          <w:sz w:val="28"/>
          <w:szCs w:val="28"/>
        </w:rPr>
        <w:t xml:space="preserve"> </w:t>
      </w:r>
      <w:r w:rsidRPr="00D66ED8">
        <w:rPr>
          <w:sz w:val="28"/>
          <w:szCs w:val="28"/>
        </w:rPr>
        <w:t>муниципального образования «Уромское»</w:t>
      </w:r>
      <w:r>
        <w:rPr>
          <w:sz w:val="28"/>
          <w:szCs w:val="28"/>
        </w:rPr>
        <w:t xml:space="preserve"> на особый период 1 (один) легковой автомобиль ЛАДА ЛАРГУС Т630ТР18 для нужд оповещения и 1 (один) грузопассажирский автомобиль УАЗ 2206 Х619 МС для доставки граждан на пункт сбора.</w:t>
      </w:r>
    </w:p>
    <w:p w:rsidR="001B798C" w:rsidRDefault="001B798C" w:rsidP="001B798C">
      <w:pPr>
        <w:ind w:left="-357" w:right="-363" w:firstLine="539"/>
        <w:jc w:val="both"/>
        <w:rPr>
          <w:sz w:val="28"/>
          <w:szCs w:val="28"/>
        </w:rPr>
      </w:pPr>
    </w:p>
    <w:p w:rsidR="001B798C" w:rsidRDefault="001B798C" w:rsidP="001B798C">
      <w:pPr>
        <w:ind w:left="-357" w:right="-363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6ED8">
        <w:rPr>
          <w:sz w:val="28"/>
          <w:szCs w:val="28"/>
        </w:rPr>
        <w:t>Постановление Администрация муниципального образования «Уромское»</w:t>
      </w:r>
      <w:r>
        <w:rPr>
          <w:sz w:val="28"/>
          <w:szCs w:val="28"/>
        </w:rPr>
        <w:t xml:space="preserve"> от 30.01.2020г. №3</w:t>
      </w:r>
      <w:r w:rsidRPr="00D66ED8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C274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274B9">
        <w:rPr>
          <w:sz w:val="28"/>
          <w:szCs w:val="28"/>
        </w:rPr>
        <w:t>вы</w:t>
      </w:r>
      <w:r>
        <w:rPr>
          <w:sz w:val="28"/>
          <w:szCs w:val="28"/>
        </w:rPr>
        <w:t>делении    транспорта  для   нужд оповещения и доставки предназначенных граждан    на   предварительный      пункт сбора граждан»</w:t>
      </w:r>
      <w:r w:rsidRPr="00D66ED8">
        <w:rPr>
          <w:sz w:val="28"/>
          <w:szCs w:val="28"/>
        </w:rPr>
        <w:t xml:space="preserve"> признать утратившим силу.</w:t>
      </w:r>
    </w:p>
    <w:p w:rsidR="001B798C" w:rsidRDefault="001B798C" w:rsidP="001B798C">
      <w:pPr>
        <w:ind w:left="-357" w:right="-363" w:firstLine="539"/>
        <w:jc w:val="both"/>
        <w:rPr>
          <w:sz w:val="28"/>
          <w:szCs w:val="28"/>
        </w:rPr>
      </w:pPr>
    </w:p>
    <w:p w:rsidR="001B798C" w:rsidRPr="00A760ED" w:rsidRDefault="001B798C" w:rsidP="001B798C">
      <w:pPr>
        <w:ind w:left="-357" w:right="-363" w:firstLine="539"/>
        <w:jc w:val="both"/>
        <w:rPr>
          <w:sz w:val="28"/>
          <w:szCs w:val="28"/>
        </w:rPr>
      </w:pPr>
      <w:r w:rsidRPr="00564984">
        <w:rPr>
          <w:sz w:val="28"/>
          <w:szCs w:val="28"/>
        </w:rPr>
        <w:t xml:space="preserve">3. </w:t>
      </w:r>
      <w:proofErr w:type="gramStart"/>
      <w:r w:rsidRPr="00564984">
        <w:rPr>
          <w:sz w:val="28"/>
          <w:szCs w:val="28"/>
        </w:rPr>
        <w:t>Контроль за</w:t>
      </w:r>
      <w:proofErr w:type="gramEnd"/>
      <w:r w:rsidRPr="0056498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главу</w:t>
      </w:r>
      <w:r w:rsidRPr="00D66ED8">
        <w:rPr>
          <w:sz w:val="28"/>
        </w:rPr>
        <w:t xml:space="preserve"> </w:t>
      </w:r>
      <w:r w:rsidRPr="00564984">
        <w:rPr>
          <w:sz w:val="28"/>
        </w:rPr>
        <w:t xml:space="preserve">муниципального образования  </w:t>
      </w:r>
      <w:r>
        <w:rPr>
          <w:sz w:val="28"/>
        </w:rPr>
        <w:t xml:space="preserve"> </w:t>
      </w:r>
      <w:r w:rsidRPr="00564984">
        <w:rPr>
          <w:sz w:val="28"/>
        </w:rPr>
        <w:t>«Уромское»</w:t>
      </w:r>
      <w:r>
        <w:rPr>
          <w:sz w:val="28"/>
        </w:rPr>
        <w:t xml:space="preserve"> Коровина Петра Николаевича.</w:t>
      </w:r>
    </w:p>
    <w:p w:rsidR="001B798C" w:rsidRDefault="001B798C" w:rsidP="001B798C">
      <w:pPr>
        <w:ind w:right="-108"/>
        <w:rPr>
          <w:sz w:val="28"/>
        </w:rPr>
      </w:pPr>
    </w:p>
    <w:p w:rsidR="001B798C" w:rsidRDefault="001B798C" w:rsidP="001B798C">
      <w:pPr>
        <w:ind w:right="-108"/>
        <w:rPr>
          <w:sz w:val="28"/>
        </w:rPr>
      </w:pPr>
    </w:p>
    <w:p w:rsidR="001B798C" w:rsidRDefault="001B798C" w:rsidP="001B798C">
      <w:pPr>
        <w:ind w:right="-108"/>
        <w:rPr>
          <w:sz w:val="28"/>
        </w:rPr>
      </w:pPr>
    </w:p>
    <w:p w:rsidR="001B798C" w:rsidRDefault="001B798C" w:rsidP="001B798C">
      <w:pPr>
        <w:ind w:right="-108"/>
        <w:rPr>
          <w:sz w:val="28"/>
        </w:rPr>
      </w:pPr>
    </w:p>
    <w:p w:rsidR="001B798C" w:rsidRDefault="001B798C" w:rsidP="001B798C">
      <w:pPr>
        <w:ind w:right="-108"/>
        <w:rPr>
          <w:sz w:val="28"/>
        </w:rPr>
      </w:pPr>
    </w:p>
    <w:p w:rsidR="001B798C" w:rsidRPr="00564984" w:rsidRDefault="001B798C" w:rsidP="001B798C">
      <w:pPr>
        <w:ind w:right="-108"/>
        <w:rPr>
          <w:sz w:val="28"/>
        </w:rPr>
      </w:pPr>
      <w:r w:rsidRPr="00564984">
        <w:rPr>
          <w:sz w:val="28"/>
        </w:rPr>
        <w:t xml:space="preserve">Глава муниципального образования   </w:t>
      </w:r>
    </w:p>
    <w:p w:rsidR="001B798C" w:rsidRPr="00564984" w:rsidRDefault="001B798C" w:rsidP="001B798C">
      <w:pPr>
        <w:ind w:right="-108"/>
        <w:rPr>
          <w:sz w:val="28"/>
        </w:rPr>
      </w:pPr>
      <w:r w:rsidRPr="00564984">
        <w:rPr>
          <w:sz w:val="28"/>
        </w:rPr>
        <w:t xml:space="preserve">«Уромское» </w:t>
      </w:r>
      <w:r w:rsidRPr="00564984">
        <w:rPr>
          <w:sz w:val="28"/>
        </w:rPr>
        <w:tab/>
      </w:r>
      <w:r w:rsidRPr="00564984">
        <w:rPr>
          <w:sz w:val="28"/>
        </w:rPr>
        <w:tab/>
        <w:t xml:space="preserve">                                                  П.Н.Коровин </w:t>
      </w:r>
    </w:p>
    <w:p w:rsidR="001B798C" w:rsidRPr="00564984" w:rsidRDefault="001B798C" w:rsidP="001B798C">
      <w:pPr>
        <w:widowControl w:val="0"/>
        <w:autoSpaceDE w:val="0"/>
        <w:autoSpaceDN w:val="0"/>
        <w:adjustRightInd w:val="0"/>
        <w:ind w:firstLine="540"/>
        <w:jc w:val="both"/>
        <w:rPr>
          <w:sz w:val="8"/>
          <w:szCs w:val="8"/>
        </w:rPr>
      </w:pPr>
    </w:p>
    <w:p w:rsidR="001B798C" w:rsidRDefault="001B798C" w:rsidP="001B798C">
      <w:pPr>
        <w:ind w:left="-357" w:right="-363" w:firstLine="539"/>
        <w:jc w:val="both"/>
        <w:rPr>
          <w:sz w:val="28"/>
          <w:szCs w:val="28"/>
        </w:rPr>
      </w:pPr>
    </w:p>
    <w:p w:rsidR="00C9706C" w:rsidRDefault="00C9706C">
      <w:bookmarkStart w:id="0" w:name="_GoBack"/>
      <w:bookmarkEnd w:id="0"/>
    </w:p>
    <w:sectPr w:rsidR="00C9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C7"/>
    <w:rsid w:val="001B798C"/>
    <w:rsid w:val="00C9706C"/>
    <w:rsid w:val="00D6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9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2021-03-02T06:48:00Z</dcterms:created>
  <dcterms:modified xsi:type="dcterms:W3CDTF">2021-03-02T06:48:00Z</dcterms:modified>
</cp:coreProperties>
</file>