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BE" w:rsidRDefault="00A074BE" w:rsidP="00A074B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9D2DF0" wp14:editId="5DF8193E">
            <wp:extent cx="6477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BE" w:rsidRDefault="00A074BE" w:rsidP="00A074B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074BE" w:rsidRDefault="00A074BE" w:rsidP="00A07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A074BE" w:rsidRDefault="00A074BE" w:rsidP="00A07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</w:p>
    <w:p w:rsidR="00A074BE" w:rsidRDefault="00A074BE" w:rsidP="00A07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«Пугачевское»</w:t>
      </w:r>
    </w:p>
    <w:p w:rsidR="00A074BE" w:rsidRDefault="00A074BE" w:rsidP="00A074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A074BE" w:rsidRPr="00A074BE" w:rsidRDefault="00C95DA4" w:rsidP="00A074BE">
      <w:pPr>
        <w:rPr>
          <w:sz w:val="28"/>
          <w:szCs w:val="28"/>
        </w:rPr>
      </w:pPr>
      <w:r>
        <w:rPr>
          <w:sz w:val="28"/>
          <w:szCs w:val="28"/>
        </w:rPr>
        <w:t>от 18 июня</w:t>
      </w:r>
      <w:r w:rsidR="002E221D">
        <w:rPr>
          <w:sz w:val="28"/>
          <w:szCs w:val="28"/>
        </w:rPr>
        <w:t xml:space="preserve"> 2020</w:t>
      </w:r>
      <w:r w:rsidR="00A074BE" w:rsidRPr="00A074BE">
        <w:rPr>
          <w:sz w:val="28"/>
          <w:szCs w:val="28"/>
        </w:rPr>
        <w:t xml:space="preserve"> года                                              </w:t>
      </w:r>
      <w:r>
        <w:rPr>
          <w:sz w:val="28"/>
          <w:szCs w:val="28"/>
        </w:rPr>
        <w:t xml:space="preserve">                                       № 21</w:t>
      </w:r>
    </w:p>
    <w:p w:rsidR="00A074BE" w:rsidRPr="00C95DA4" w:rsidRDefault="00A074BE" w:rsidP="00C95DA4">
      <w:pPr>
        <w:jc w:val="center"/>
        <w:rPr>
          <w:sz w:val="28"/>
          <w:szCs w:val="28"/>
          <w:u w:val="single"/>
        </w:rPr>
      </w:pPr>
      <w:r w:rsidRPr="00A074BE">
        <w:rPr>
          <w:sz w:val="28"/>
          <w:szCs w:val="28"/>
        </w:rPr>
        <w:t>с. Пугачево</w:t>
      </w:r>
    </w:p>
    <w:p w:rsidR="00A074BE" w:rsidRPr="00A074BE" w:rsidRDefault="00A074BE" w:rsidP="00A074BE">
      <w:pPr>
        <w:jc w:val="both"/>
        <w:rPr>
          <w:sz w:val="28"/>
          <w:szCs w:val="28"/>
        </w:rPr>
      </w:pPr>
      <w:r w:rsidRPr="00A074BE">
        <w:rPr>
          <w:sz w:val="28"/>
          <w:szCs w:val="28"/>
        </w:rPr>
        <w:t xml:space="preserve">    </w:t>
      </w:r>
    </w:p>
    <w:tbl>
      <w:tblPr>
        <w:tblW w:w="6096" w:type="dxa"/>
        <w:tblInd w:w="108" w:type="dxa"/>
        <w:tblLook w:val="01E0" w:firstRow="1" w:lastRow="1" w:firstColumn="1" w:lastColumn="1" w:noHBand="0" w:noVBand="0"/>
      </w:tblPr>
      <w:tblGrid>
        <w:gridCol w:w="6096"/>
      </w:tblGrid>
      <w:tr w:rsidR="00A074BE" w:rsidRPr="00A074BE" w:rsidTr="002E221D">
        <w:trPr>
          <w:trHeight w:val="733"/>
        </w:trPr>
        <w:tc>
          <w:tcPr>
            <w:tcW w:w="6096" w:type="dxa"/>
            <w:hideMark/>
          </w:tcPr>
          <w:p w:rsidR="00A074BE" w:rsidRPr="00A074BE" w:rsidRDefault="00A074BE" w:rsidP="00C95D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074BE">
              <w:rPr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</w:t>
            </w:r>
            <w:r w:rsidR="00C95DA4" w:rsidRPr="00612174">
              <w:rPr>
                <w:sz w:val="28"/>
                <w:szCs w:val="28"/>
              </w:rPr>
              <w:t>Присвоение адреса объекту капитального строительств</w:t>
            </w:r>
            <w:r w:rsidR="00C95DA4">
              <w:rPr>
                <w:sz w:val="28"/>
                <w:szCs w:val="28"/>
              </w:rPr>
              <w:t>а</w:t>
            </w:r>
            <w:r w:rsidRPr="00A074BE">
              <w:rPr>
                <w:sz w:val="28"/>
                <w:szCs w:val="28"/>
              </w:rPr>
              <w:t>», утвержденного постановлением администрации муни</w:t>
            </w:r>
            <w:r>
              <w:rPr>
                <w:sz w:val="28"/>
                <w:szCs w:val="28"/>
              </w:rPr>
              <w:t xml:space="preserve">ципального образования «Пугачевское» от </w:t>
            </w:r>
            <w:r w:rsidR="00C95DA4">
              <w:rPr>
                <w:sz w:val="28"/>
                <w:szCs w:val="28"/>
              </w:rPr>
              <w:t>03.09.2019 г. № 53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074BE" w:rsidRDefault="00A074BE" w:rsidP="00A074BE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A074BE" w:rsidRDefault="00A074BE" w:rsidP="00C95D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Законом от 27 июля 2010 года N 210-ФЗ «Об организации предоставления государственных и муниципальных услуг», Уставом муниципального образования «Пугачевское», Администрация муниципального образования «Пугачевское» </w:t>
      </w:r>
      <w:r>
        <w:rPr>
          <w:b/>
          <w:sz w:val="28"/>
          <w:szCs w:val="28"/>
        </w:rPr>
        <w:t>ПОСТАНОВЛЯЕТ:</w:t>
      </w:r>
    </w:p>
    <w:p w:rsidR="00A074BE" w:rsidRDefault="00A074BE" w:rsidP="00C95D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 w:rsidR="00C95DA4" w:rsidRPr="00612174">
        <w:rPr>
          <w:sz w:val="28"/>
          <w:szCs w:val="28"/>
        </w:rPr>
        <w:t>Присвоение адреса объекту капитального строительств</w:t>
      </w:r>
      <w:r w:rsidR="00C95DA4">
        <w:rPr>
          <w:sz w:val="28"/>
          <w:szCs w:val="28"/>
        </w:rPr>
        <w:t>а</w:t>
      </w:r>
      <w:r>
        <w:rPr>
          <w:sz w:val="28"/>
          <w:szCs w:val="28"/>
        </w:rPr>
        <w:t xml:space="preserve">», утвержденный постановлением Администрации муниципального образования «Пугачевское» </w:t>
      </w:r>
      <w:r w:rsidR="00046C6E">
        <w:rPr>
          <w:sz w:val="28"/>
          <w:szCs w:val="28"/>
        </w:rPr>
        <w:t>от 03</w:t>
      </w:r>
      <w:r>
        <w:rPr>
          <w:sz w:val="28"/>
          <w:szCs w:val="28"/>
        </w:rPr>
        <w:t xml:space="preserve"> </w:t>
      </w:r>
      <w:r w:rsidR="00C95DA4">
        <w:rPr>
          <w:sz w:val="28"/>
          <w:szCs w:val="28"/>
        </w:rPr>
        <w:t>сентября 2020 года № 53</w:t>
      </w:r>
      <w:r>
        <w:rPr>
          <w:sz w:val="28"/>
          <w:szCs w:val="28"/>
        </w:rPr>
        <w:t xml:space="preserve"> следующие изменения:</w:t>
      </w:r>
    </w:p>
    <w:p w:rsidR="00E24675" w:rsidRDefault="00E24675" w:rsidP="00A074BE">
      <w:pPr>
        <w:tabs>
          <w:tab w:val="num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4B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A074BE">
        <w:rPr>
          <w:sz w:val="28"/>
          <w:szCs w:val="28"/>
        </w:rPr>
        <w:t xml:space="preserve"> </w:t>
      </w:r>
      <w:r w:rsidR="00C95DA4">
        <w:rPr>
          <w:sz w:val="28"/>
          <w:szCs w:val="28"/>
        </w:rPr>
        <w:t>11</w:t>
      </w:r>
      <w:r>
        <w:rPr>
          <w:sz w:val="28"/>
          <w:szCs w:val="28"/>
        </w:rPr>
        <w:t xml:space="preserve"> изложить в следующей редакции:</w:t>
      </w:r>
    </w:p>
    <w:p w:rsidR="00A074BE" w:rsidRPr="00C95DA4" w:rsidRDefault="00E24675" w:rsidP="00C95DA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2"/>
        <w:rPr>
          <w:bCs/>
          <w:sz w:val="28"/>
          <w:szCs w:val="28"/>
        </w:rPr>
      </w:pPr>
      <w:r w:rsidRPr="00C95DA4">
        <w:rPr>
          <w:sz w:val="28"/>
          <w:szCs w:val="28"/>
        </w:rPr>
        <w:t>«</w:t>
      </w:r>
      <w:bookmarkStart w:id="0" w:name="_Toc300216360"/>
      <w:r w:rsidR="00C95DA4" w:rsidRPr="00C95DA4">
        <w:rPr>
          <w:bCs/>
          <w:sz w:val="28"/>
          <w:szCs w:val="28"/>
        </w:rPr>
        <w:t>Срок предоставления муниципальной услуги</w:t>
      </w:r>
      <w:bookmarkEnd w:id="0"/>
      <w:r w:rsidR="00C95DA4" w:rsidRPr="00C95DA4">
        <w:rPr>
          <w:bCs/>
          <w:sz w:val="28"/>
          <w:szCs w:val="28"/>
        </w:rPr>
        <w:t xml:space="preserve"> </w:t>
      </w:r>
      <w:r w:rsidR="00C95DA4" w:rsidRPr="00C95DA4">
        <w:rPr>
          <w:rFonts w:ascii="yandex-sans" w:hAnsi="yandex-sans"/>
          <w:color w:val="000000"/>
          <w:sz w:val="28"/>
          <w:szCs w:val="28"/>
        </w:rPr>
        <w:t>составляет не более чем 30 календарных дней со дня поступления заявления. При этом решение о присвоении объекту адресации адреса, решение об отказе в таком присвоении, а также внесение его в Федеральную информационную адресную систему принимаются в срок не более чем 8 рабочих дней со дня поступления заявления</w:t>
      </w:r>
      <w:proofErr w:type="gramStart"/>
      <w:r w:rsidR="00C95DA4" w:rsidRPr="00C95DA4">
        <w:rPr>
          <w:rFonts w:ascii="yandex-sans" w:hAnsi="yandex-sans"/>
          <w:color w:val="000000"/>
          <w:sz w:val="28"/>
          <w:szCs w:val="28"/>
        </w:rPr>
        <w:t>.</w:t>
      </w:r>
      <w:r w:rsidR="00C95DA4">
        <w:rPr>
          <w:rFonts w:ascii="yandex-sans" w:hAnsi="yandex-sans"/>
          <w:color w:val="000000"/>
          <w:sz w:val="28"/>
          <w:szCs w:val="28"/>
        </w:rPr>
        <w:t>»</w:t>
      </w:r>
      <w:bookmarkStart w:id="1" w:name="dst2601"/>
      <w:bookmarkEnd w:id="1"/>
      <w:proofErr w:type="gramEnd"/>
    </w:p>
    <w:p w:rsidR="00A074BE" w:rsidRDefault="00A074BE" w:rsidP="00C95DA4">
      <w:pPr>
        <w:pStyle w:val="1"/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74BE" w:rsidRDefault="00A074BE" w:rsidP="00A074BE">
      <w:pPr>
        <w:tabs>
          <w:tab w:val="left" w:pos="0"/>
        </w:tabs>
        <w:ind w:firstLine="720"/>
        <w:jc w:val="both"/>
      </w:pPr>
      <w:r>
        <w:rPr>
          <w:sz w:val="28"/>
          <w:szCs w:val="28"/>
        </w:rPr>
        <w:t>3. Опубликовать настоящее постановление на официальном сайте муниципального образования «</w:t>
      </w:r>
      <w:r>
        <w:rPr>
          <w:spacing w:val="1"/>
          <w:sz w:val="28"/>
          <w:szCs w:val="28"/>
        </w:rPr>
        <w:t>Пугачевское</w:t>
      </w:r>
      <w:r>
        <w:rPr>
          <w:sz w:val="28"/>
          <w:szCs w:val="28"/>
        </w:rPr>
        <w:t xml:space="preserve">».                                                                                                                        </w:t>
      </w:r>
    </w:p>
    <w:p w:rsidR="00A074BE" w:rsidRDefault="00A074BE" w:rsidP="00A074BE">
      <w:pPr>
        <w:tabs>
          <w:tab w:val="left" w:pos="0"/>
        </w:tabs>
        <w:ind w:firstLine="540"/>
        <w:jc w:val="both"/>
      </w:pPr>
    </w:p>
    <w:p w:rsidR="00A074BE" w:rsidRDefault="00A074BE" w:rsidP="002B3FE2">
      <w:pPr>
        <w:tabs>
          <w:tab w:val="left" w:pos="0"/>
        </w:tabs>
        <w:jc w:val="both"/>
      </w:pPr>
    </w:p>
    <w:p w:rsidR="00A074BE" w:rsidRDefault="00A074BE" w:rsidP="00A074B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074BE" w:rsidRDefault="00A074BE" w:rsidP="00A074BE">
      <w:r>
        <w:rPr>
          <w:sz w:val="28"/>
          <w:szCs w:val="28"/>
        </w:rPr>
        <w:t xml:space="preserve">«Пугачевское»                                                                              </w:t>
      </w:r>
      <w:r w:rsidR="002B3FE2">
        <w:rPr>
          <w:sz w:val="28"/>
          <w:szCs w:val="28"/>
        </w:rPr>
        <w:t xml:space="preserve">Е.В. </w:t>
      </w:r>
      <w:proofErr w:type="spellStart"/>
      <w:r w:rsidR="002B3FE2">
        <w:rPr>
          <w:sz w:val="28"/>
          <w:szCs w:val="28"/>
        </w:rPr>
        <w:t>Бесогонова</w:t>
      </w:r>
      <w:proofErr w:type="spellEnd"/>
    </w:p>
    <w:p w:rsidR="00A074BE" w:rsidRDefault="00A074BE" w:rsidP="00A074BE">
      <w:pPr>
        <w:tabs>
          <w:tab w:val="left" w:pos="0"/>
        </w:tabs>
        <w:ind w:firstLine="540"/>
        <w:jc w:val="both"/>
      </w:pPr>
      <w:bookmarkStart w:id="2" w:name="_GoBack"/>
      <w:bookmarkEnd w:id="2"/>
    </w:p>
    <w:p w:rsidR="00A074BE" w:rsidRDefault="00A074BE" w:rsidP="00A074BE">
      <w:pPr>
        <w:tabs>
          <w:tab w:val="left" w:pos="0"/>
        </w:tabs>
        <w:ind w:firstLine="540"/>
        <w:jc w:val="both"/>
      </w:pPr>
    </w:p>
    <w:p w:rsidR="00A074BE" w:rsidRDefault="00A074BE" w:rsidP="00A074BE">
      <w:pPr>
        <w:tabs>
          <w:tab w:val="left" w:pos="0"/>
        </w:tabs>
        <w:ind w:firstLine="540"/>
        <w:jc w:val="both"/>
      </w:pPr>
    </w:p>
    <w:p w:rsidR="00A074BE" w:rsidRDefault="00A074BE" w:rsidP="00A074BE">
      <w:pPr>
        <w:tabs>
          <w:tab w:val="left" w:pos="0"/>
        </w:tabs>
        <w:ind w:firstLine="540"/>
        <w:jc w:val="both"/>
      </w:pPr>
    </w:p>
    <w:p w:rsidR="00A074BE" w:rsidRDefault="00A074BE" w:rsidP="00A074BE">
      <w:pPr>
        <w:tabs>
          <w:tab w:val="left" w:pos="0"/>
        </w:tabs>
        <w:ind w:firstLine="540"/>
        <w:jc w:val="both"/>
      </w:pPr>
    </w:p>
    <w:p w:rsidR="00A074BE" w:rsidRDefault="00A074BE" w:rsidP="00A074BE">
      <w:pPr>
        <w:tabs>
          <w:tab w:val="left" w:pos="0"/>
        </w:tabs>
        <w:ind w:firstLine="540"/>
        <w:jc w:val="both"/>
      </w:pPr>
    </w:p>
    <w:p w:rsidR="00A074BE" w:rsidRDefault="00A074BE" w:rsidP="00A074BE">
      <w:pPr>
        <w:tabs>
          <w:tab w:val="left" w:pos="0"/>
        </w:tabs>
        <w:ind w:firstLine="540"/>
        <w:jc w:val="both"/>
      </w:pPr>
    </w:p>
    <w:p w:rsidR="00A074BE" w:rsidRDefault="00A074BE" w:rsidP="00A074BE">
      <w:pPr>
        <w:tabs>
          <w:tab w:val="left" w:pos="0"/>
        </w:tabs>
        <w:ind w:firstLine="540"/>
        <w:jc w:val="both"/>
      </w:pPr>
    </w:p>
    <w:p w:rsidR="00E716D8" w:rsidRDefault="00E716D8"/>
    <w:sectPr w:rsidR="00E7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0857"/>
    <w:multiLevelType w:val="hybridMultilevel"/>
    <w:tmpl w:val="71D0C8A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9363E"/>
    <w:multiLevelType w:val="multilevel"/>
    <w:tmpl w:val="52A639A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2">
    <w:nsid w:val="62F35D39"/>
    <w:multiLevelType w:val="multilevel"/>
    <w:tmpl w:val="C1D6A82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74EA10D9"/>
    <w:multiLevelType w:val="hybridMultilevel"/>
    <w:tmpl w:val="455AF6A6"/>
    <w:lvl w:ilvl="0" w:tplc="0419000F">
      <w:start w:val="2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A3"/>
    <w:rsid w:val="00046C6E"/>
    <w:rsid w:val="002B3FE2"/>
    <w:rsid w:val="002E221D"/>
    <w:rsid w:val="006B387A"/>
    <w:rsid w:val="00A074BE"/>
    <w:rsid w:val="00C95DA4"/>
    <w:rsid w:val="00DA06A3"/>
    <w:rsid w:val="00E24675"/>
    <w:rsid w:val="00E7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074B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07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4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4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074B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07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4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2020-07-17T06:23:00Z</cp:lastPrinted>
  <dcterms:created xsi:type="dcterms:W3CDTF">2019-02-07T07:35:00Z</dcterms:created>
  <dcterms:modified xsi:type="dcterms:W3CDTF">2020-07-17T06:23:00Z</dcterms:modified>
</cp:coreProperties>
</file>