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AD" w:rsidRDefault="007C24AD" w:rsidP="00A00936">
      <w:pPr>
        <w:spacing w:after="0" w:line="240" w:lineRule="auto"/>
        <w:ind w:left="-539" w:right="-340"/>
        <w:jc w:val="center"/>
        <w:rPr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 wp14:anchorId="5C2DE2C5" wp14:editId="6761980D">
            <wp:extent cx="669290" cy="859790"/>
            <wp:effectExtent l="0" t="0" r="0" b="0"/>
            <wp:docPr id="1" name="Рисунок 1" descr="http://im7-tub.yandex.net/i?id=11364144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.yandex.net/i?id=113641441-0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36" w:rsidRDefault="00A00936" w:rsidP="00A00936">
      <w:pPr>
        <w:spacing w:after="0" w:line="240" w:lineRule="auto"/>
        <w:ind w:left="-539" w:right="-34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00936" w:rsidRDefault="00A00936" w:rsidP="00A00936">
      <w:pPr>
        <w:spacing w:after="0" w:line="240" w:lineRule="auto"/>
        <w:ind w:left="-539" w:right="-34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муниципального образования </w:t>
      </w:r>
      <w:r w:rsidR="007C24AD">
        <w:rPr>
          <w:b/>
          <w:szCs w:val="28"/>
        </w:rPr>
        <w:t>«</w:t>
      </w:r>
      <w:proofErr w:type="spellStart"/>
      <w:r w:rsidR="007C24AD">
        <w:rPr>
          <w:b/>
          <w:szCs w:val="28"/>
        </w:rPr>
        <w:t>Бурановское</w:t>
      </w:r>
      <w:proofErr w:type="spellEnd"/>
      <w:r w:rsidR="007C24AD">
        <w:rPr>
          <w:b/>
          <w:szCs w:val="28"/>
        </w:rPr>
        <w:t>»</w:t>
      </w:r>
    </w:p>
    <w:p w:rsidR="00A00936" w:rsidRDefault="00A00936" w:rsidP="00A00936">
      <w:pPr>
        <w:spacing w:after="0" w:line="240" w:lineRule="auto"/>
        <w:ind w:left="-539" w:right="-340"/>
        <w:jc w:val="center"/>
        <w:rPr>
          <w:b/>
          <w:szCs w:val="28"/>
        </w:rPr>
      </w:pPr>
    </w:p>
    <w:p w:rsidR="00A00936" w:rsidRDefault="00A00936" w:rsidP="00A00936">
      <w:pPr>
        <w:spacing w:after="0" w:line="240" w:lineRule="auto"/>
        <w:ind w:left="-539" w:right="-340"/>
        <w:jc w:val="center"/>
        <w:rPr>
          <w:szCs w:val="28"/>
        </w:rPr>
      </w:pPr>
      <w:r>
        <w:rPr>
          <w:b/>
          <w:szCs w:val="28"/>
        </w:rPr>
        <w:t xml:space="preserve">От  </w:t>
      </w:r>
      <w:r>
        <w:rPr>
          <w:szCs w:val="28"/>
        </w:rPr>
        <w:t xml:space="preserve"> </w:t>
      </w:r>
      <w:r w:rsidRPr="008A6FA1">
        <w:rPr>
          <w:szCs w:val="28"/>
          <w:u w:val="single"/>
        </w:rPr>
        <w:t>1</w:t>
      </w:r>
      <w:r w:rsidR="007C24AD">
        <w:rPr>
          <w:szCs w:val="28"/>
          <w:u w:val="single"/>
        </w:rPr>
        <w:t>1</w:t>
      </w:r>
      <w:r w:rsidRPr="008A6FA1">
        <w:rPr>
          <w:szCs w:val="28"/>
          <w:u w:val="single"/>
        </w:rPr>
        <w:t xml:space="preserve"> </w:t>
      </w:r>
      <w:r w:rsidR="007C24AD">
        <w:rPr>
          <w:szCs w:val="28"/>
          <w:u w:val="single"/>
        </w:rPr>
        <w:t>сентября</w:t>
      </w:r>
      <w:r>
        <w:rPr>
          <w:szCs w:val="28"/>
          <w:u w:val="single"/>
        </w:rPr>
        <w:t xml:space="preserve"> 2012 года</w:t>
      </w:r>
      <w:r>
        <w:rPr>
          <w:szCs w:val="28"/>
        </w:rPr>
        <w:t xml:space="preserve">  </w:t>
      </w:r>
      <w:r>
        <w:rPr>
          <w:b/>
          <w:szCs w:val="28"/>
        </w:rPr>
        <w:t xml:space="preserve">                                                                                      № </w:t>
      </w:r>
      <w:r w:rsidR="007C24AD">
        <w:rPr>
          <w:b/>
          <w:szCs w:val="28"/>
        </w:rPr>
        <w:t>48</w:t>
      </w:r>
      <w:r w:rsidRPr="008A6FA1">
        <w:rPr>
          <w:szCs w:val="28"/>
          <w:u w:val="single"/>
        </w:rPr>
        <w:t xml:space="preserve"> </w:t>
      </w:r>
    </w:p>
    <w:p w:rsidR="00A00936" w:rsidRDefault="007C24AD" w:rsidP="00A00936">
      <w:pPr>
        <w:spacing w:after="0" w:line="240" w:lineRule="auto"/>
        <w:ind w:left="-540" w:right="-339"/>
        <w:jc w:val="center"/>
      </w:pPr>
      <w:proofErr w:type="spellStart"/>
      <w:r>
        <w:t>с</w:t>
      </w:r>
      <w:proofErr w:type="gramStart"/>
      <w:r>
        <w:t>.Я</w:t>
      </w:r>
      <w:proofErr w:type="gramEnd"/>
      <w:r>
        <w:t>ган-Докья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A00936" w:rsidTr="00767BD7">
        <w:tc>
          <w:tcPr>
            <w:tcW w:w="5508" w:type="dxa"/>
          </w:tcPr>
          <w:p w:rsidR="00A00936" w:rsidRPr="006245AF" w:rsidRDefault="00A00936" w:rsidP="00767BD7">
            <w:pPr>
              <w:jc w:val="both"/>
              <w:rPr>
                <w:b/>
              </w:rPr>
            </w:pPr>
            <w: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      </w:r>
            <w:r w:rsidR="007C24AD">
              <w:t>«</w:t>
            </w:r>
            <w:proofErr w:type="spellStart"/>
            <w:r w:rsidR="007C24AD">
              <w:t>Бурановское</w:t>
            </w:r>
            <w:proofErr w:type="spellEnd"/>
            <w:r w:rsidR="007C24AD">
              <w:t>»</w:t>
            </w:r>
            <w:r>
              <w:t xml:space="preserve"> к совершению коррупционных правонарушений</w:t>
            </w:r>
          </w:p>
        </w:tc>
      </w:tr>
    </w:tbl>
    <w:p w:rsidR="00A00936" w:rsidRDefault="00A00936" w:rsidP="00A00936">
      <w:pPr>
        <w:spacing w:after="0" w:line="240" w:lineRule="auto"/>
        <w:jc w:val="center"/>
        <w:rPr>
          <w:b/>
        </w:rPr>
      </w:pPr>
    </w:p>
    <w:p w:rsidR="00A00936" w:rsidRDefault="00A00936" w:rsidP="00A00936">
      <w:pPr>
        <w:spacing w:after="0" w:line="240" w:lineRule="auto"/>
        <w:ind w:firstLine="709"/>
        <w:jc w:val="both"/>
      </w:pPr>
      <w:r>
        <w:t>В целях реализации части 5 статьи 9 Федерального закона от 25.12.2008</w:t>
      </w:r>
      <w:r w:rsidRPr="00BB159D">
        <w:t xml:space="preserve"> </w:t>
      </w:r>
      <w:r>
        <w:t xml:space="preserve">         № 273-ФЗ «О противодействии коррупции», руководствуясь Уставом муниципального образования </w:t>
      </w:r>
      <w:r w:rsidR="007C24AD">
        <w:t>«</w:t>
      </w:r>
      <w:proofErr w:type="spellStart"/>
      <w:r w:rsidR="007C24AD">
        <w:t>Бурановское</w:t>
      </w:r>
      <w:proofErr w:type="spellEnd"/>
      <w:r w:rsidR="007C24AD">
        <w:t>»</w:t>
      </w:r>
      <w:r>
        <w:t xml:space="preserve">, Администрация муниципального образования </w:t>
      </w:r>
      <w:r w:rsidR="007C24AD">
        <w:t>«</w:t>
      </w:r>
      <w:proofErr w:type="spellStart"/>
      <w:r w:rsidR="007C24AD">
        <w:t>Бурановское</w:t>
      </w:r>
      <w:proofErr w:type="spellEnd"/>
      <w:r w:rsidR="007C24AD">
        <w:t>»</w:t>
      </w:r>
    </w:p>
    <w:p w:rsidR="00A00936" w:rsidRDefault="00A00936" w:rsidP="00A00936">
      <w:pPr>
        <w:spacing w:after="0" w:line="240" w:lineRule="auto"/>
        <w:jc w:val="both"/>
        <w:rPr>
          <w:b/>
          <w:szCs w:val="28"/>
        </w:rPr>
      </w:pPr>
    </w:p>
    <w:p w:rsidR="00A00936" w:rsidRDefault="00A00936" w:rsidP="00A00936">
      <w:pPr>
        <w:spacing w:after="0" w:line="360" w:lineRule="atLeast"/>
        <w:jc w:val="both"/>
        <w:rPr>
          <w:b/>
          <w:szCs w:val="28"/>
        </w:rPr>
      </w:pPr>
      <w:r w:rsidRPr="00570C70">
        <w:rPr>
          <w:b/>
          <w:szCs w:val="28"/>
        </w:rPr>
        <w:t>ПОСТАНОВЛЯЕТ:</w:t>
      </w:r>
    </w:p>
    <w:p w:rsidR="00A00936" w:rsidRPr="00570C70" w:rsidRDefault="00A00936" w:rsidP="00A00936">
      <w:pPr>
        <w:spacing w:after="0" w:line="360" w:lineRule="atLeast"/>
        <w:jc w:val="both"/>
        <w:rPr>
          <w:b/>
          <w:szCs w:val="28"/>
        </w:rPr>
      </w:pPr>
    </w:p>
    <w:p w:rsidR="00A00936" w:rsidRDefault="00A00936" w:rsidP="00A00936">
      <w:pPr>
        <w:spacing w:after="0" w:line="240" w:lineRule="auto"/>
        <w:ind w:firstLine="709"/>
        <w:jc w:val="both"/>
        <w:rPr>
          <w:b/>
        </w:rPr>
      </w:pPr>
      <w: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муниципальных служащих </w:t>
      </w:r>
      <w:r w:rsidRPr="00570C70">
        <w:t>Администрации</w:t>
      </w:r>
      <w:r>
        <w:t xml:space="preserve"> муниципального образования </w:t>
      </w:r>
      <w:r w:rsidR="007C24AD">
        <w:t>«</w:t>
      </w:r>
      <w:proofErr w:type="spellStart"/>
      <w:r w:rsidR="007C24AD">
        <w:t>Бурановское</w:t>
      </w:r>
      <w:proofErr w:type="spellEnd"/>
      <w:r w:rsidR="007C24AD">
        <w:t>»</w:t>
      </w:r>
      <w:r>
        <w:t xml:space="preserve"> к совершению коррупционных правонарушений.</w:t>
      </w:r>
    </w:p>
    <w:p w:rsidR="00A00936" w:rsidRPr="00570C70" w:rsidRDefault="00A00936" w:rsidP="00A00936">
      <w:pPr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Должностным лицам </w:t>
      </w:r>
      <w:r w:rsidRPr="00570C70">
        <w:t>Администрации</w:t>
      </w:r>
      <w:r>
        <w:t xml:space="preserve"> муниципального образования </w:t>
      </w:r>
      <w:r w:rsidR="007C24AD">
        <w:t>«</w:t>
      </w:r>
      <w:proofErr w:type="spellStart"/>
      <w:r w:rsidR="007C24AD">
        <w:t>Бурановское</w:t>
      </w:r>
      <w:proofErr w:type="spellEnd"/>
      <w:r w:rsidR="007C24AD">
        <w:t>»</w:t>
      </w:r>
      <w:r>
        <w:t xml:space="preserve"> обеспечить:</w:t>
      </w:r>
    </w:p>
    <w:p w:rsidR="00A00936" w:rsidRDefault="00A00936" w:rsidP="00A00936">
      <w:pPr>
        <w:spacing w:after="0" w:line="240" w:lineRule="auto"/>
        <w:ind w:firstLine="709"/>
        <w:jc w:val="both"/>
        <w:rPr>
          <w:szCs w:val="28"/>
        </w:rPr>
      </w:pPr>
      <w:r>
        <w:t>ознакомление муниципальных служащих</w:t>
      </w:r>
      <w:r w:rsidRPr="005467DD">
        <w:rPr>
          <w:szCs w:val="28"/>
        </w:rPr>
        <w:t xml:space="preserve"> </w:t>
      </w:r>
      <w:r w:rsidRPr="00570C70">
        <w:t>Администрации</w:t>
      </w:r>
      <w:r>
        <w:t xml:space="preserve"> муниципального образования </w:t>
      </w:r>
      <w:r w:rsidR="007C24AD">
        <w:t>«</w:t>
      </w:r>
      <w:proofErr w:type="spellStart"/>
      <w:r w:rsidR="007C24AD">
        <w:t>Бурановское</w:t>
      </w:r>
      <w:proofErr w:type="spellEnd"/>
      <w:r w:rsidR="007C24AD">
        <w:t>»</w:t>
      </w:r>
      <w:r>
        <w:t xml:space="preserve"> с настоящим постановлением под роспись;</w:t>
      </w:r>
    </w:p>
    <w:p w:rsidR="00A00936" w:rsidRDefault="00A00936" w:rsidP="00A00936">
      <w:pPr>
        <w:spacing w:after="0" w:line="240" w:lineRule="auto"/>
        <w:ind w:firstLine="720"/>
        <w:jc w:val="both"/>
      </w:pPr>
      <w:r>
        <w:rPr>
          <w:szCs w:val="28"/>
        </w:rPr>
        <w:t>о</w:t>
      </w:r>
      <w:r w:rsidRPr="00612017">
        <w:rPr>
          <w:szCs w:val="28"/>
        </w:rPr>
        <w:t xml:space="preserve">бнародовать настоящее </w:t>
      </w:r>
      <w:r>
        <w:rPr>
          <w:szCs w:val="28"/>
        </w:rPr>
        <w:t xml:space="preserve">постановление в порядке, предусмотренном пунктом </w:t>
      </w:r>
      <w:r w:rsidRPr="00612017">
        <w:rPr>
          <w:szCs w:val="28"/>
        </w:rPr>
        <w:t>9 ст</w:t>
      </w:r>
      <w:r>
        <w:rPr>
          <w:szCs w:val="28"/>
        </w:rPr>
        <w:t xml:space="preserve">атьи </w:t>
      </w:r>
      <w:r w:rsidRPr="00612017">
        <w:rPr>
          <w:szCs w:val="28"/>
        </w:rPr>
        <w:t xml:space="preserve">41 Устава муниципального образования </w:t>
      </w:r>
      <w:r w:rsidR="007C24AD">
        <w:rPr>
          <w:szCs w:val="28"/>
        </w:rPr>
        <w:t>«</w:t>
      </w:r>
      <w:proofErr w:type="spellStart"/>
      <w:r w:rsidR="007C24AD">
        <w:rPr>
          <w:szCs w:val="28"/>
        </w:rPr>
        <w:t>Бурановское</w:t>
      </w:r>
      <w:proofErr w:type="spellEnd"/>
      <w:r w:rsidR="007C24AD">
        <w:rPr>
          <w:szCs w:val="28"/>
        </w:rPr>
        <w:t>»</w:t>
      </w:r>
      <w:r w:rsidRPr="00612017">
        <w:rPr>
          <w:szCs w:val="28"/>
        </w:rPr>
        <w:t xml:space="preserve">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</w:t>
      </w:r>
      <w:r w:rsidR="007C24AD">
        <w:rPr>
          <w:szCs w:val="28"/>
        </w:rPr>
        <w:t>«</w:t>
      </w:r>
      <w:proofErr w:type="spellStart"/>
      <w:r w:rsidR="007C24AD">
        <w:rPr>
          <w:szCs w:val="28"/>
        </w:rPr>
        <w:t>Бурановское</w:t>
      </w:r>
      <w:proofErr w:type="spellEnd"/>
      <w:r w:rsidR="007C24AD">
        <w:rPr>
          <w:szCs w:val="28"/>
        </w:rPr>
        <w:t>»</w:t>
      </w:r>
      <w:r w:rsidRPr="00612017">
        <w:rPr>
          <w:szCs w:val="28"/>
        </w:rPr>
        <w:t>.</w:t>
      </w:r>
    </w:p>
    <w:p w:rsidR="00A00936" w:rsidRDefault="00A00936" w:rsidP="00A00936">
      <w:pPr>
        <w:spacing w:after="0" w:line="240" w:lineRule="auto"/>
        <w:ind w:firstLine="720"/>
        <w:jc w:val="both"/>
      </w:pPr>
    </w:p>
    <w:p w:rsidR="00A00936" w:rsidRDefault="00A00936" w:rsidP="00A00936">
      <w:pPr>
        <w:spacing w:after="0" w:line="240" w:lineRule="auto"/>
        <w:ind w:firstLine="720"/>
        <w:jc w:val="both"/>
      </w:pPr>
    </w:p>
    <w:p w:rsidR="00A00936" w:rsidRDefault="00A00936" w:rsidP="00A00936">
      <w:pPr>
        <w:spacing w:after="0" w:line="240" w:lineRule="auto"/>
        <w:ind w:firstLine="720"/>
        <w:jc w:val="both"/>
      </w:pPr>
    </w:p>
    <w:p w:rsidR="00A00936" w:rsidRDefault="00A00936" w:rsidP="00A00936">
      <w:pPr>
        <w:spacing w:after="0" w:line="240" w:lineRule="auto"/>
      </w:pPr>
      <w:r>
        <w:t xml:space="preserve">Глава муниципального образования </w:t>
      </w:r>
    </w:p>
    <w:p w:rsidR="00A00936" w:rsidRPr="00395B74" w:rsidRDefault="007C24AD" w:rsidP="00A00936">
      <w:pPr>
        <w:spacing w:after="0" w:line="240" w:lineRule="auto"/>
        <w:rPr>
          <w:sz w:val="24"/>
        </w:rPr>
      </w:pPr>
      <w:r>
        <w:t>«</w:t>
      </w:r>
      <w:proofErr w:type="spellStart"/>
      <w:r>
        <w:t>Бурановское</w:t>
      </w:r>
      <w:proofErr w:type="spellEnd"/>
      <w:r>
        <w:t>»</w:t>
      </w:r>
      <w:r w:rsidR="00A00936">
        <w:t xml:space="preserve">                                       </w:t>
      </w:r>
      <w:r>
        <w:t xml:space="preserve">                               </w:t>
      </w:r>
      <w:proofErr w:type="spellStart"/>
      <w:r>
        <w:t>Н.В.Девятова</w:t>
      </w:r>
      <w:proofErr w:type="spellEnd"/>
      <w:r>
        <w:t>.</w:t>
      </w:r>
    </w:p>
    <w:p w:rsidR="00A00936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 </w:t>
      </w:r>
    </w:p>
    <w:p w:rsidR="007C24AD" w:rsidRDefault="007C24AD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</w:p>
    <w:p w:rsidR="007C24AD" w:rsidRDefault="007C24AD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</w:p>
    <w:p w:rsidR="007C24AD" w:rsidRPr="00006A24" w:rsidRDefault="007C24AD" w:rsidP="00A00936">
      <w:pPr>
        <w:spacing w:after="0" w:line="240" w:lineRule="auto"/>
        <w:ind w:firstLine="709"/>
        <w:jc w:val="both"/>
        <w:outlineLvl w:val="1"/>
        <w:rPr>
          <w:bCs/>
          <w:i/>
          <w:szCs w:val="28"/>
        </w:rPr>
      </w:pPr>
    </w:p>
    <w:p w:rsidR="00A00936" w:rsidRDefault="00A00936" w:rsidP="00A00936">
      <w:pPr>
        <w:spacing w:after="0" w:line="240" w:lineRule="auto"/>
        <w:ind w:left="43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00936" w:rsidRDefault="00A00936" w:rsidP="00A00936">
      <w:pPr>
        <w:spacing w:after="0" w:line="240" w:lineRule="exact"/>
        <w:ind w:left="4320"/>
        <w:jc w:val="right"/>
        <w:rPr>
          <w:sz w:val="24"/>
        </w:rPr>
      </w:pPr>
      <w:r>
        <w:rPr>
          <w:szCs w:val="28"/>
        </w:rPr>
        <w:t xml:space="preserve">к Постановлению Администрации муниципального образования </w:t>
      </w:r>
      <w:r w:rsidR="007C24AD">
        <w:rPr>
          <w:szCs w:val="28"/>
        </w:rPr>
        <w:t>«</w:t>
      </w:r>
      <w:proofErr w:type="spellStart"/>
      <w:r w:rsidR="007C24AD">
        <w:rPr>
          <w:szCs w:val="28"/>
        </w:rPr>
        <w:t>Бурановское</w:t>
      </w:r>
      <w:proofErr w:type="spellEnd"/>
      <w:r w:rsidR="007C24AD">
        <w:rPr>
          <w:szCs w:val="28"/>
        </w:rPr>
        <w:t>»</w:t>
      </w:r>
    </w:p>
    <w:p w:rsidR="00A00936" w:rsidRDefault="00A00936" w:rsidP="00A00936">
      <w:pPr>
        <w:spacing w:after="0" w:line="240" w:lineRule="auto"/>
        <w:ind w:left="5103"/>
        <w:jc w:val="right"/>
        <w:rPr>
          <w:szCs w:val="28"/>
        </w:rPr>
      </w:pPr>
      <w:r>
        <w:rPr>
          <w:szCs w:val="28"/>
        </w:rPr>
        <w:t>от 1</w:t>
      </w:r>
      <w:r w:rsidR="007C24AD">
        <w:rPr>
          <w:szCs w:val="28"/>
        </w:rPr>
        <w:t>1</w:t>
      </w:r>
      <w:r>
        <w:rPr>
          <w:szCs w:val="28"/>
        </w:rPr>
        <w:t xml:space="preserve"> </w:t>
      </w:r>
      <w:r w:rsidR="007C24AD">
        <w:rPr>
          <w:szCs w:val="28"/>
        </w:rPr>
        <w:t>сентября 2012 года № 48</w:t>
      </w:r>
    </w:p>
    <w:p w:rsidR="00A00936" w:rsidRDefault="00A00936" w:rsidP="00A00936">
      <w:pPr>
        <w:spacing w:after="0" w:line="240" w:lineRule="auto"/>
        <w:ind w:left="5103"/>
        <w:jc w:val="right"/>
        <w:rPr>
          <w:szCs w:val="28"/>
        </w:rPr>
      </w:pPr>
    </w:p>
    <w:p w:rsidR="00A00936" w:rsidRPr="00DF1D09" w:rsidRDefault="00A00936" w:rsidP="00A00936">
      <w:pPr>
        <w:spacing w:after="0" w:line="240" w:lineRule="auto"/>
        <w:ind w:left="5103"/>
        <w:jc w:val="center"/>
        <w:rPr>
          <w:sz w:val="24"/>
        </w:rPr>
      </w:pPr>
    </w:p>
    <w:p w:rsidR="00A00936" w:rsidRDefault="00A00936" w:rsidP="00A00936">
      <w:pPr>
        <w:spacing w:after="0" w:line="240" w:lineRule="auto"/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</w:t>
      </w:r>
    </w:p>
    <w:p w:rsidR="00A00936" w:rsidRDefault="00A00936" w:rsidP="00A00936">
      <w:pPr>
        <w:spacing w:after="0" w:line="240" w:lineRule="auto"/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</w:p>
    <w:p w:rsidR="00A00936" w:rsidRPr="00485F5A" w:rsidRDefault="00A00936" w:rsidP="00A00936">
      <w:pPr>
        <w:spacing w:after="0" w:line="240" w:lineRule="auto"/>
        <w:jc w:val="center"/>
        <w:rPr>
          <w:b/>
          <w:szCs w:val="28"/>
        </w:rPr>
      </w:pPr>
      <w:r w:rsidRPr="00485F5A">
        <w:rPr>
          <w:b/>
          <w:szCs w:val="28"/>
        </w:rPr>
        <w:t xml:space="preserve">Администрации </w:t>
      </w:r>
      <w:r>
        <w:rPr>
          <w:b/>
          <w:szCs w:val="28"/>
        </w:rPr>
        <w:t xml:space="preserve">муниципального образования </w:t>
      </w:r>
      <w:r w:rsidR="007C24AD">
        <w:rPr>
          <w:b/>
          <w:szCs w:val="28"/>
        </w:rPr>
        <w:t>«</w:t>
      </w:r>
      <w:proofErr w:type="spellStart"/>
      <w:r w:rsidR="007C24AD">
        <w:rPr>
          <w:b/>
          <w:szCs w:val="28"/>
        </w:rPr>
        <w:t>Бурановское</w:t>
      </w:r>
      <w:proofErr w:type="spellEnd"/>
      <w:r w:rsidR="007C24AD">
        <w:rPr>
          <w:b/>
          <w:szCs w:val="28"/>
        </w:rPr>
        <w:t>»</w:t>
      </w:r>
    </w:p>
    <w:p w:rsidR="00A00936" w:rsidRDefault="00A00936" w:rsidP="00A00936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>к совершению коррупционных правонарушений</w:t>
      </w:r>
    </w:p>
    <w:p w:rsidR="00A00936" w:rsidRDefault="00A00936" w:rsidP="00A00936">
      <w:pPr>
        <w:spacing w:after="0" w:line="240" w:lineRule="auto"/>
        <w:ind w:firstLine="540"/>
        <w:jc w:val="both"/>
        <w:outlineLvl w:val="1"/>
        <w:rPr>
          <w:b/>
        </w:rPr>
      </w:pPr>
    </w:p>
    <w:p w:rsidR="00A00936" w:rsidRDefault="00A00936" w:rsidP="00A00936">
      <w:pPr>
        <w:spacing w:after="0" w:line="240" w:lineRule="auto"/>
        <w:ind w:firstLine="720"/>
        <w:jc w:val="both"/>
      </w:pP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Pr="00485F5A">
        <w:t>Администрации</w:t>
      </w:r>
      <w:r>
        <w:t xml:space="preserve"> муниципального образования </w:t>
      </w:r>
      <w:r w:rsidR="007C24AD">
        <w:t>«</w:t>
      </w:r>
      <w:proofErr w:type="spellStart"/>
      <w:r w:rsidR="007C24AD">
        <w:t>Бурановское</w:t>
      </w:r>
      <w:proofErr w:type="spellEnd"/>
      <w:r w:rsidR="007C24AD">
        <w:t>»</w:t>
      </w:r>
      <w:r w:rsidRPr="00485F5A">
        <w:t xml:space="preserve"> </w:t>
      </w:r>
      <w:r>
        <w:t>к совершению</w:t>
      </w:r>
      <w:r>
        <w:rPr>
          <w:b/>
        </w:rPr>
        <w:t xml:space="preserve"> </w:t>
      </w:r>
      <w:r>
        <w:t xml:space="preserve"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 w:rsidRPr="00485F5A">
        <w:t>Администрации</w:t>
      </w:r>
      <w:r>
        <w:t xml:space="preserve"> муниципального образования </w:t>
      </w:r>
      <w:r w:rsidR="007C24AD">
        <w:t>«</w:t>
      </w:r>
      <w:proofErr w:type="spellStart"/>
      <w:r w:rsidR="007C24AD">
        <w:t>Бурановское</w:t>
      </w:r>
      <w:proofErr w:type="spellEnd"/>
      <w:r w:rsidR="007C24AD">
        <w:t>»</w:t>
      </w:r>
      <w:r>
        <w:t xml:space="preserve"> (далее - муниципальный</w:t>
      </w:r>
      <w:proofErr w:type="gramEnd"/>
      <w:r>
        <w:t xml:space="preserve">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A00936" w:rsidRPr="007747B3" w:rsidRDefault="00A00936" w:rsidP="00A00936">
      <w:pPr>
        <w:spacing w:after="0" w:line="240" w:lineRule="auto"/>
        <w:ind w:firstLine="720"/>
        <w:jc w:val="both"/>
      </w:pPr>
      <w:r w:rsidRPr="007747B3"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A00936" w:rsidRPr="007747B3" w:rsidRDefault="00A00936" w:rsidP="00A00936">
      <w:pPr>
        <w:spacing w:after="0" w:line="240" w:lineRule="auto"/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00936" w:rsidRPr="007747B3" w:rsidRDefault="00A00936" w:rsidP="00A00936">
      <w:pPr>
        <w:spacing w:after="0" w:line="240" w:lineRule="auto"/>
        <w:ind w:firstLine="720"/>
        <w:jc w:val="both"/>
      </w:pPr>
      <w:r w:rsidRPr="007747B3">
        <w:t>Конкретные сроки уведомления устанавливаются представителем нанимателя (работодателем).</w:t>
      </w:r>
    </w:p>
    <w:p w:rsidR="00A00936" w:rsidRPr="001061B4" w:rsidRDefault="00A00936" w:rsidP="00A00936">
      <w:pPr>
        <w:spacing w:after="0" w:line="240" w:lineRule="auto"/>
        <w:ind w:firstLine="720"/>
        <w:jc w:val="both"/>
        <w:rPr>
          <w:bCs/>
          <w:szCs w:val="28"/>
        </w:rPr>
      </w:pPr>
      <w:r w:rsidRPr="007747B3">
        <w:t>2.</w:t>
      </w:r>
      <w:r>
        <w:t xml:space="preserve"> </w:t>
      </w:r>
      <w:r w:rsidRPr="007747B3">
        <w:t>Уведомление представителя нанимателя (работодателя) о фактах обращения в целях склонения</w:t>
      </w:r>
      <w:r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10" w:history="1">
        <w:r w:rsidRPr="002C20ED">
          <w:rPr>
            <w:bCs/>
            <w:szCs w:val="28"/>
          </w:rPr>
          <w:t xml:space="preserve">приложению </w:t>
        </w:r>
        <w:r>
          <w:rPr>
            <w:bCs/>
            <w:szCs w:val="28"/>
          </w:rPr>
          <w:t>№</w:t>
        </w:r>
        <w:r w:rsidRPr="002C20ED">
          <w:rPr>
            <w:bCs/>
            <w:szCs w:val="28"/>
          </w:rPr>
          <w:t xml:space="preserve"> 1</w:t>
        </w:r>
      </w:hyperlink>
      <w:r>
        <w:rPr>
          <w:bCs/>
          <w:szCs w:val="28"/>
        </w:rPr>
        <w:t xml:space="preserve"> к Порядку</w:t>
      </w:r>
      <w:r w:rsidRPr="001061B4">
        <w:rPr>
          <w:bCs/>
          <w:szCs w:val="28"/>
        </w:rPr>
        <w:t xml:space="preserve"> путем передачи его уполномоченному представителем нанимателя (работодателем) </w:t>
      </w:r>
      <w:r w:rsidRPr="00236FA1">
        <w:rPr>
          <w:bCs/>
          <w:szCs w:val="28"/>
        </w:rPr>
        <w:t>государственному или</w:t>
      </w:r>
      <w:r w:rsidRPr="001061B4">
        <w:rPr>
          <w:bCs/>
          <w:szCs w:val="28"/>
        </w:rPr>
        <w:t xml:space="preserve"> муниципальному служащему (далее - уполномоченное лицо) или направления такого уведомления по почте.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1" w:history="1">
        <w:r w:rsidRPr="00201409">
          <w:rPr>
            <w:bCs/>
            <w:szCs w:val="28"/>
          </w:rPr>
          <w:t>пункте 10</w:t>
        </w:r>
      </w:hyperlink>
      <w:r w:rsidRPr="001061B4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Pr="001061B4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Pr="001061B4">
        <w:rPr>
          <w:bCs/>
          <w:szCs w:val="28"/>
        </w:rPr>
        <w:t>, указыва</w:t>
      </w:r>
      <w:r>
        <w:rPr>
          <w:bCs/>
          <w:szCs w:val="28"/>
        </w:rPr>
        <w:t>ю</w:t>
      </w:r>
      <w:r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A00936" w:rsidRPr="00F16CD7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F16CD7"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00936" w:rsidRPr="00866350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bCs/>
          <w:szCs w:val="28"/>
        </w:rPr>
        <w:t xml:space="preserve">Администрации муниципального образования </w:t>
      </w:r>
      <w:r w:rsidR="007C24AD">
        <w:rPr>
          <w:bCs/>
          <w:szCs w:val="28"/>
        </w:rPr>
        <w:t>«</w:t>
      </w:r>
      <w:proofErr w:type="spellStart"/>
      <w:r w:rsidR="007C24AD">
        <w:rPr>
          <w:bCs/>
          <w:szCs w:val="28"/>
        </w:rPr>
        <w:t>Бурановское</w:t>
      </w:r>
      <w:proofErr w:type="spellEnd"/>
      <w:r w:rsidR="007C24AD">
        <w:rPr>
          <w:bCs/>
          <w:szCs w:val="28"/>
        </w:rPr>
        <w:t>»</w:t>
      </w:r>
      <w:r w:rsidRPr="001061B4">
        <w:rPr>
          <w:bCs/>
          <w:szCs w:val="28"/>
        </w:rPr>
        <w:t xml:space="preserve">. </w:t>
      </w:r>
      <w:r>
        <w:rPr>
          <w:bCs/>
          <w:szCs w:val="28"/>
        </w:rPr>
        <w:t>С</w:t>
      </w:r>
      <w:r w:rsidRPr="00866350">
        <w:rPr>
          <w:bCs/>
          <w:szCs w:val="28"/>
        </w:rPr>
        <w:t>труктура журнала при</w:t>
      </w:r>
      <w:r>
        <w:rPr>
          <w:bCs/>
          <w:szCs w:val="28"/>
        </w:rPr>
        <w:t xml:space="preserve">ведена в </w:t>
      </w:r>
      <w:hyperlink r:id="rId12" w:history="1">
        <w:r w:rsidRPr="00866350">
          <w:rPr>
            <w:bCs/>
            <w:szCs w:val="28"/>
          </w:rPr>
          <w:t>приложени</w:t>
        </w:r>
        <w:r>
          <w:rPr>
            <w:bCs/>
            <w:szCs w:val="28"/>
          </w:rPr>
          <w:t>и</w:t>
        </w:r>
        <w:r w:rsidRPr="00866350">
          <w:rPr>
            <w:bCs/>
            <w:szCs w:val="28"/>
          </w:rPr>
          <w:t xml:space="preserve"> </w:t>
        </w:r>
        <w:r>
          <w:rPr>
            <w:bCs/>
            <w:szCs w:val="28"/>
          </w:rPr>
          <w:t>№</w:t>
        </w:r>
        <w:r w:rsidRPr="00866350">
          <w:rPr>
            <w:bCs/>
            <w:szCs w:val="28"/>
          </w:rPr>
          <w:t xml:space="preserve"> 2 к Порядку</w:t>
        </w:r>
      </w:hyperlink>
      <w:r w:rsidRPr="00866350">
        <w:rPr>
          <w:bCs/>
          <w:szCs w:val="28"/>
        </w:rPr>
        <w:t>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Ведение журнала в </w:t>
      </w:r>
      <w:r>
        <w:rPr>
          <w:bCs/>
          <w:szCs w:val="28"/>
        </w:rPr>
        <w:t xml:space="preserve">Администрации муниципального образования </w:t>
      </w:r>
      <w:r w:rsidR="007C24AD">
        <w:rPr>
          <w:bCs/>
          <w:szCs w:val="28"/>
        </w:rPr>
        <w:t>«</w:t>
      </w:r>
      <w:proofErr w:type="spellStart"/>
      <w:r w:rsidR="007C24AD">
        <w:rPr>
          <w:bCs/>
          <w:szCs w:val="28"/>
        </w:rPr>
        <w:t>Бурановское</w:t>
      </w:r>
      <w:proofErr w:type="spellEnd"/>
      <w:r w:rsidR="007C24AD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1061B4">
        <w:rPr>
          <w:bCs/>
          <w:szCs w:val="28"/>
        </w:rPr>
        <w:t xml:space="preserve">возлагается на </w:t>
      </w:r>
      <w:r w:rsidR="007C24AD">
        <w:rPr>
          <w:bCs/>
          <w:szCs w:val="28"/>
        </w:rPr>
        <w:t xml:space="preserve">старшего специалиста </w:t>
      </w:r>
      <w:r>
        <w:rPr>
          <w:bCs/>
          <w:szCs w:val="28"/>
        </w:rPr>
        <w:t xml:space="preserve">Администрации муниципального образования </w:t>
      </w:r>
      <w:r w:rsidR="007C24AD">
        <w:rPr>
          <w:bCs/>
          <w:szCs w:val="28"/>
        </w:rPr>
        <w:t>«</w:t>
      </w:r>
      <w:proofErr w:type="spellStart"/>
      <w:r w:rsidR="007C24AD">
        <w:rPr>
          <w:bCs/>
          <w:szCs w:val="28"/>
        </w:rPr>
        <w:t>Бурановское</w:t>
      </w:r>
      <w:proofErr w:type="spellEnd"/>
      <w:r w:rsidR="007C24AD"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3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proofErr w:type="gramStart"/>
      <w:r>
        <w:rPr>
          <w:bCs/>
          <w:szCs w:val="28"/>
        </w:rPr>
        <w:t>,</w:t>
      </w:r>
      <w:proofErr w:type="gramEnd"/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6. Конфиденциальность полученных сведений обеспечивается представителем нанимателя (работодателя) или по его поручению </w:t>
      </w:r>
      <w:r>
        <w:rPr>
          <w:bCs/>
          <w:szCs w:val="28"/>
        </w:rPr>
        <w:t xml:space="preserve">специалистами Администрации муниципального образования </w:t>
      </w:r>
      <w:r w:rsidR="007C24AD">
        <w:rPr>
          <w:bCs/>
          <w:szCs w:val="28"/>
        </w:rPr>
        <w:t>«</w:t>
      </w:r>
      <w:proofErr w:type="spellStart"/>
      <w:r w:rsidR="007C24AD">
        <w:rPr>
          <w:bCs/>
          <w:szCs w:val="28"/>
        </w:rPr>
        <w:t>Бурановское</w:t>
      </w:r>
      <w:proofErr w:type="spellEnd"/>
      <w:r w:rsidR="007C24AD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7. </w:t>
      </w:r>
      <w:proofErr w:type="gramStart"/>
      <w:r w:rsidRPr="001061B4">
        <w:rPr>
          <w:bCs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Pr="00CC0F53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Cs w:val="28"/>
        </w:rPr>
        <w:t xml:space="preserve"> </w:t>
      </w:r>
      <w:r w:rsidR="007C24AD">
        <w:rPr>
          <w:bCs/>
          <w:szCs w:val="28"/>
        </w:rPr>
        <w:t xml:space="preserve">старшим специалистом </w:t>
      </w:r>
      <w:r w:rsidRPr="001061B4">
        <w:rPr>
          <w:bCs/>
          <w:szCs w:val="28"/>
        </w:rPr>
        <w:t xml:space="preserve">по поручению представителя нанимателя (работодателя) путем направления уведомлений в </w:t>
      </w:r>
      <w:r>
        <w:rPr>
          <w:bCs/>
          <w:szCs w:val="28"/>
        </w:rPr>
        <w:t>органы</w:t>
      </w:r>
      <w:proofErr w:type="gramEnd"/>
      <w:r>
        <w:rPr>
          <w:bCs/>
          <w:szCs w:val="28"/>
        </w:rPr>
        <w:t xml:space="preserve"> п</w:t>
      </w:r>
      <w:r w:rsidRPr="001061B4">
        <w:rPr>
          <w:bCs/>
          <w:szCs w:val="28"/>
        </w:rPr>
        <w:t>рокуратур</w:t>
      </w:r>
      <w:r>
        <w:rPr>
          <w:bCs/>
          <w:szCs w:val="28"/>
        </w:rPr>
        <w:t>ы</w:t>
      </w:r>
      <w:r w:rsidRPr="001061B4">
        <w:rPr>
          <w:bCs/>
          <w:szCs w:val="28"/>
        </w:rPr>
        <w:t xml:space="preserve">, </w:t>
      </w:r>
      <w:r>
        <w:rPr>
          <w:bCs/>
          <w:szCs w:val="28"/>
        </w:rPr>
        <w:t>внутренних дел</w:t>
      </w:r>
      <w:r w:rsidRPr="001930ED">
        <w:rPr>
          <w:bCs/>
          <w:szCs w:val="28"/>
        </w:rPr>
        <w:t>, ФСБ России</w:t>
      </w:r>
      <w:r w:rsidRPr="00FD4BBA">
        <w:rPr>
          <w:bCs/>
          <w:i/>
          <w:szCs w:val="28"/>
        </w:rPr>
        <w:t>,</w:t>
      </w:r>
      <w:r w:rsidRPr="001061B4">
        <w:rPr>
          <w:bCs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A00936" w:rsidRPr="00CC0F53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8. Уведомление направляется представителем нанимателя (работодателя) в органы </w:t>
      </w:r>
      <w:r>
        <w:rPr>
          <w:bCs/>
          <w:szCs w:val="28"/>
        </w:rPr>
        <w:t>п</w:t>
      </w:r>
      <w:r w:rsidRPr="001061B4">
        <w:rPr>
          <w:bCs/>
          <w:szCs w:val="28"/>
        </w:rPr>
        <w:t xml:space="preserve">рокуратуры, </w:t>
      </w:r>
      <w:r>
        <w:rPr>
          <w:bCs/>
          <w:szCs w:val="28"/>
        </w:rPr>
        <w:t>МВД России, ФСБ</w:t>
      </w:r>
      <w:r w:rsidRPr="001061B4">
        <w:rPr>
          <w:bCs/>
          <w:szCs w:val="28"/>
        </w:rPr>
        <w:t xml:space="preserve"> России либо в их территориальные органы не позднее 10 дней </w:t>
      </w:r>
      <w:proofErr w:type="gramStart"/>
      <w:r w:rsidRPr="001061B4">
        <w:rPr>
          <w:bCs/>
          <w:szCs w:val="28"/>
        </w:rPr>
        <w:t>с даты</w:t>
      </w:r>
      <w:proofErr w:type="gramEnd"/>
      <w:r w:rsidRPr="001061B4">
        <w:rPr>
          <w:bCs/>
          <w:szCs w:val="28"/>
        </w:rPr>
        <w:t xml:space="preserve"> его регистрации в журнале. По решению представителя нанимателя (работодателя) </w:t>
      </w:r>
      <w:r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9. </w:t>
      </w:r>
      <w:r>
        <w:rPr>
          <w:bCs/>
          <w:szCs w:val="28"/>
        </w:rPr>
        <w:t>М</w:t>
      </w:r>
      <w:r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Pr="0088264F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10. </w:t>
      </w:r>
      <w:proofErr w:type="gramStart"/>
      <w:r w:rsidRPr="001061B4">
        <w:rPr>
          <w:bCs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>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061B4">
        <w:rPr>
          <w:bCs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4" w:history="1">
        <w:r w:rsidRPr="00A820C9">
          <w:rPr>
            <w:bCs/>
            <w:szCs w:val="28"/>
          </w:rPr>
          <w:t>законом</w:t>
        </w:r>
      </w:hyperlink>
      <w:r w:rsidRPr="00A820C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A00936" w:rsidRPr="001061B4" w:rsidRDefault="00A00936" w:rsidP="00A00936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11. </w:t>
      </w:r>
      <w:proofErr w:type="gramStart"/>
      <w:r w:rsidRPr="001061B4">
        <w:rPr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061B4">
        <w:rPr>
          <w:bCs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A00936" w:rsidRDefault="00A00936" w:rsidP="00A00936">
      <w:pPr>
        <w:spacing w:after="0" w:line="240" w:lineRule="auto"/>
        <w:jc w:val="both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5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A00936" w:rsidRDefault="00A00936" w:rsidP="00A00936">
      <w:pPr>
        <w:jc w:val="both"/>
        <w:rPr>
          <w:bCs/>
          <w:szCs w:val="28"/>
        </w:rPr>
      </w:pPr>
    </w:p>
    <w:p w:rsidR="00A00936" w:rsidRDefault="00A00936" w:rsidP="00A00936">
      <w:pPr>
        <w:jc w:val="both"/>
        <w:rPr>
          <w:bCs/>
          <w:szCs w:val="28"/>
        </w:rPr>
      </w:pPr>
    </w:p>
    <w:p w:rsidR="00A00936" w:rsidRDefault="00A00936" w:rsidP="00A00936">
      <w:pPr>
        <w:jc w:val="both"/>
        <w:rPr>
          <w:bCs/>
          <w:szCs w:val="28"/>
        </w:rPr>
      </w:pPr>
    </w:p>
    <w:p w:rsidR="00A00936" w:rsidRDefault="00A00936" w:rsidP="00A00936">
      <w:pPr>
        <w:jc w:val="both"/>
        <w:rPr>
          <w:bCs/>
          <w:szCs w:val="28"/>
        </w:rPr>
      </w:pPr>
    </w:p>
    <w:p w:rsidR="00A00936" w:rsidRDefault="00A00936" w:rsidP="00A00936">
      <w:pPr>
        <w:jc w:val="both"/>
        <w:rPr>
          <w:bCs/>
          <w:szCs w:val="28"/>
        </w:rPr>
      </w:pPr>
    </w:p>
    <w:p w:rsidR="00A00936" w:rsidRDefault="00A00936" w:rsidP="00A00936">
      <w:pPr>
        <w:jc w:val="both"/>
        <w:rPr>
          <w:bCs/>
          <w:szCs w:val="28"/>
        </w:rPr>
      </w:pPr>
    </w:p>
    <w:p w:rsidR="00A00936" w:rsidRDefault="00A00936" w:rsidP="00A00936">
      <w:pPr>
        <w:jc w:val="both"/>
        <w:rPr>
          <w:bCs/>
          <w:szCs w:val="28"/>
        </w:rPr>
      </w:pPr>
    </w:p>
    <w:p w:rsidR="00A00936" w:rsidRPr="00BF19AF" w:rsidRDefault="00A00936" w:rsidP="00A0093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A00936" w:rsidRDefault="00A00936" w:rsidP="00A00936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A00936" w:rsidRDefault="00A00936" w:rsidP="00A00936">
      <w:pPr>
        <w:spacing w:after="0" w:line="240" w:lineRule="exact"/>
        <w:ind w:left="4680"/>
        <w:jc w:val="both"/>
        <w:rPr>
          <w:szCs w:val="28"/>
          <w:u w:val="single"/>
        </w:rPr>
      </w:pPr>
      <w:r>
        <w:rPr>
          <w:szCs w:val="28"/>
        </w:rPr>
        <w:t xml:space="preserve">Главе муниципального образования </w:t>
      </w:r>
      <w:r w:rsidR="007C24AD">
        <w:rPr>
          <w:szCs w:val="28"/>
        </w:rPr>
        <w:t>«</w:t>
      </w:r>
      <w:proofErr w:type="spellStart"/>
      <w:r w:rsidR="007C24AD">
        <w:rPr>
          <w:szCs w:val="28"/>
        </w:rPr>
        <w:t>Бурановское</w:t>
      </w:r>
      <w:proofErr w:type="spellEnd"/>
      <w:r w:rsidR="007C24AD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>______________________________________</w:t>
      </w:r>
    </w:p>
    <w:p w:rsidR="00A00936" w:rsidRPr="00B172C3" w:rsidRDefault="00A00936" w:rsidP="00A00936">
      <w:pPr>
        <w:spacing w:after="0" w:line="240" w:lineRule="exact"/>
        <w:ind w:left="4680"/>
        <w:jc w:val="both"/>
        <w:rPr>
          <w:sz w:val="24"/>
        </w:rPr>
      </w:pPr>
      <w:r>
        <w:rPr>
          <w:szCs w:val="28"/>
        </w:rPr>
        <w:t>_______________________________</w:t>
      </w:r>
    </w:p>
    <w:p w:rsidR="00A00936" w:rsidRPr="00CA4CA3" w:rsidRDefault="00A00936" w:rsidP="00A00936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A00936" w:rsidRDefault="00A00936" w:rsidP="00A00936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жительства, телефон)</w:t>
      </w:r>
    </w:p>
    <w:p w:rsidR="00A00936" w:rsidRDefault="00A00936" w:rsidP="00A00936">
      <w:pPr>
        <w:spacing w:after="0" w:line="240" w:lineRule="exact"/>
        <w:ind w:left="4680"/>
        <w:jc w:val="center"/>
        <w:rPr>
          <w:sz w:val="24"/>
          <w:u w:val="single"/>
        </w:rPr>
      </w:pPr>
      <w:r>
        <w:rPr>
          <w:sz w:val="24"/>
          <w:u w:val="single"/>
        </w:rPr>
        <w:t>____________________________________________</w:t>
      </w:r>
    </w:p>
    <w:p w:rsidR="00A00936" w:rsidRPr="006B16E1" w:rsidRDefault="00A00936" w:rsidP="00A00936">
      <w:pPr>
        <w:spacing w:after="0" w:line="240" w:lineRule="exact"/>
        <w:ind w:left="4680"/>
        <w:jc w:val="center"/>
        <w:rPr>
          <w:sz w:val="24"/>
          <w:u w:val="single"/>
        </w:rPr>
      </w:pPr>
      <w:r>
        <w:rPr>
          <w:sz w:val="24"/>
          <w:u w:val="single"/>
        </w:rPr>
        <w:t>____________________________________________</w:t>
      </w:r>
    </w:p>
    <w:p w:rsidR="00A00936" w:rsidRPr="00CA4CA3" w:rsidRDefault="00A00936" w:rsidP="00A00936">
      <w:pPr>
        <w:spacing w:after="0" w:line="240" w:lineRule="exact"/>
        <w:ind w:left="4680"/>
        <w:rPr>
          <w:szCs w:val="28"/>
        </w:rPr>
      </w:pPr>
    </w:p>
    <w:p w:rsidR="00A00936" w:rsidRPr="00D442D5" w:rsidRDefault="00A00936" w:rsidP="00A00936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</w:p>
    <w:p w:rsidR="00A00936" w:rsidRPr="00CA4CA3" w:rsidRDefault="00A00936" w:rsidP="00A00936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A00936" w:rsidRPr="00CA4CA3" w:rsidRDefault="00A00936" w:rsidP="00A00936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(описание обстоятельств, при которых стало известно о случаях</w:t>
      </w:r>
      <w:proofErr w:type="gramEnd"/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A00936" w:rsidRPr="00CA4CA3" w:rsidRDefault="00A00936" w:rsidP="00A00936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(подробные сведения о коррупционных правонарушениях, которые</w:t>
      </w:r>
      <w:proofErr w:type="gramEnd"/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A00936" w:rsidRPr="00CA4CA3" w:rsidRDefault="00A00936" w:rsidP="00A00936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(все известные сведения о физическом (юридическом) лице,</w:t>
      </w:r>
      <w:proofErr w:type="gramEnd"/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склоняющем</w:t>
      </w:r>
      <w:proofErr w:type="gramEnd"/>
      <w:r w:rsidRPr="00680CB5">
        <w:rPr>
          <w:sz w:val="24"/>
        </w:rPr>
        <w:t xml:space="preserve"> к коррупционному правонарушению)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A00936" w:rsidRPr="00CA4CA3" w:rsidRDefault="00A00936" w:rsidP="00A00936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A00936" w:rsidRPr="00680CB5" w:rsidRDefault="00A00936" w:rsidP="00A00936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A00936" w:rsidRPr="00CA4CA3" w:rsidRDefault="00A00936" w:rsidP="00A00936">
      <w:pPr>
        <w:spacing w:after="0" w:line="240" w:lineRule="auto"/>
        <w:rPr>
          <w:szCs w:val="28"/>
        </w:rPr>
      </w:pPr>
    </w:p>
    <w:p w:rsidR="00A00936" w:rsidRPr="00CA4CA3" w:rsidRDefault="00A00936" w:rsidP="00A00936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A00936" w:rsidRDefault="00A00936" w:rsidP="00A00936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A00936" w:rsidRDefault="00A00936" w:rsidP="00A00936">
      <w:pPr>
        <w:rPr>
          <w:sz w:val="24"/>
        </w:rPr>
        <w:sectPr w:rsidR="00A00936" w:rsidSect="00B74E03">
          <w:headerReference w:type="even" r:id="rId16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A00936" w:rsidRPr="00BF19AF" w:rsidRDefault="00A00936" w:rsidP="00A00936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A00936" w:rsidRDefault="00A00936" w:rsidP="00A00936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A00936" w:rsidRDefault="00A00936" w:rsidP="00A00936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A00936" w:rsidRPr="007E6C5C" w:rsidRDefault="00A00936" w:rsidP="00A00936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A00936" w:rsidRPr="007E6C5C" w:rsidRDefault="00A00936" w:rsidP="00A00936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A00936" w:rsidRPr="001407CF" w:rsidRDefault="00A00936" w:rsidP="00A00936">
      <w:pPr>
        <w:spacing w:after="0" w:line="240" w:lineRule="auto"/>
        <w:jc w:val="center"/>
        <w:rPr>
          <w:b/>
          <w:sz w:val="24"/>
        </w:rPr>
      </w:pPr>
      <w:r w:rsidRPr="001407CF">
        <w:rPr>
          <w:b/>
          <w:szCs w:val="28"/>
        </w:rPr>
        <w:t xml:space="preserve">Администрации муниципального образования </w:t>
      </w:r>
      <w:r w:rsidR="007C24AD">
        <w:rPr>
          <w:b/>
          <w:szCs w:val="28"/>
        </w:rPr>
        <w:t>«</w:t>
      </w:r>
      <w:proofErr w:type="spellStart"/>
      <w:r w:rsidR="007C24AD">
        <w:rPr>
          <w:b/>
          <w:szCs w:val="28"/>
        </w:rPr>
        <w:t>Бурановское</w:t>
      </w:r>
      <w:proofErr w:type="spellEnd"/>
      <w:r w:rsidR="007C24AD">
        <w:rPr>
          <w:b/>
          <w:szCs w:val="28"/>
        </w:rPr>
        <w:t>»</w:t>
      </w:r>
    </w:p>
    <w:p w:rsidR="00A00936" w:rsidRPr="007E6C5C" w:rsidRDefault="00A00936" w:rsidP="00A00936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A00936" w:rsidRPr="001061B4" w:rsidTr="00767BD7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A00936" w:rsidRPr="001061B4" w:rsidTr="00767BD7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936" w:rsidRPr="001061B4" w:rsidRDefault="00A00936" w:rsidP="00767BD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A00936" w:rsidRPr="001061B4" w:rsidTr="00767BD7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A00936" w:rsidRPr="001061B4" w:rsidTr="00767BD7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36" w:rsidRPr="001061B4" w:rsidRDefault="00A00936" w:rsidP="00767BD7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A00936" w:rsidRDefault="00A00936" w:rsidP="00A00936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A00936" w:rsidSect="00B74E03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A00936" w:rsidRDefault="00A00936" w:rsidP="00A0093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A00936" w:rsidRPr="001061B4" w:rsidRDefault="00A00936" w:rsidP="00A00936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A00936" w:rsidRPr="001061B4" w:rsidRDefault="00A00936" w:rsidP="00A00936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A00936" w:rsidRPr="001061B4" w:rsidRDefault="00A00936" w:rsidP="00A00936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A00936" w:rsidRPr="001061B4" w:rsidRDefault="00A00936" w:rsidP="00A00936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00936" w:rsidRDefault="00A00936" w:rsidP="00A00936">
      <w:pPr>
        <w:jc w:val="both"/>
      </w:pPr>
    </w:p>
    <w:p w:rsidR="00A00936" w:rsidRDefault="00A00936" w:rsidP="00A00936"/>
    <w:p w:rsidR="003A353A" w:rsidRDefault="00937358"/>
    <w:sectPr w:rsidR="003A353A" w:rsidSect="006245AF">
      <w:pgSz w:w="11906" w:h="16838"/>
      <w:pgMar w:top="709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4B" w:rsidRDefault="008A2E4B">
      <w:pPr>
        <w:spacing w:after="0" w:line="240" w:lineRule="auto"/>
      </w:pPr>
      <w:r>
        <w:separator/>
      </w:r>
    </w:p>
  </w:endnote>
  <w:endnote w:type="continuationSeparator" w:id="0">
    <w:p w:rsidR="008A2E4B" w:rsidRDefault="008A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4B" w:rsidRDefault="008A2E4B">
      <w:pPr>
        <w:spacing w:after="0" w:line="240" w:lineRule="auto"/>
      </w:pPr>
      <w:r>
        <w:separator/>
      </w:r>
    </w:p>
  </w:footnote>
  <w:footnote w:type="continuationSeparator" w:id="0">
    <w:p w:rsidR="008A2E4B" w:rsidRDefault="008A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03" w:rsidRDefault="00A00936" w:rsidP="00B74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4E03" w:rsidRDefault="009373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6"/>
    <w:rsid w:val="0066469F"/>
    <w:rsid w:val="0073504B"/>
    <w:rsid w:val="007C24AD"/>
    <w:rsid w:val="008A2E4B"/>
    <w:rsid w:val="00937358"/>
    <w:rsid w:val="00A00936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A00936"/>
    <w:pPr>
      <w:autoSpaceDE/>
      <w:autoSpaceDN/>
      <w:adjustRightInd/>
      <w:spacing w:after="160" w:line="240" w:lineRule="exact"/>
    </w:pPr>
    <w:rPr>
      <w:rFonts w:ascii="Verdana" w:hAnsi="Verdana"/>
      <w:sz w:val="24"/>
      <w:lang w:val="en-US" w:eastAsia="en-US"/>
    </w:rPr>
  </w:style>
  <w:style w:type="table" w:styleId="a3">
    <w:name w:val="Table Grid"/>
    <w:basedOn w:val="a1"/>
    <w:rsid w:val="00A0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0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09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A0093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A00936"/>
    <w:pPr>
      <w:autoSpaceDE/>
      <w:autoSpaceDN/>
      <w:adjustRightInd/>
      <w:spacing w:after="160" w:line="240" w:lineRule="exact"/>
    </w:pPr>
    <w:rPr>
      <w:rFonts w:ascii="Verdana" w:hAnsi="Verdana"/>
      <w:sz w:val="24"/>
      <w:lang w:val="en-US" w:eastAsia="en-US"/>
    </w:rPr>
  </w:style>
  <w:style w:type="table" w:styleId="a3">
    <w:name w:val="Table Grid"/>
    <w:basedOn w:val="a1"/>
    <w:rsid w:val="00A0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0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09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A0093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C8DAF1D6C4733C30E059DE2C5ECDC68AA950313542B001377D8A5901F055007C9C2ADAFAE3C56Fd6jD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C8DAF1D6C4733C30E059DE2C5ECDC68AA950313542B001377D8A5901F055007C9C2ADAFAE3C56Fd6j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C8DAF1D6C4733C30E059DE2C5ECDC68AA950313542B001377D8A5901F055007C9C2ADAFAE3C569d6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C8DAF1D6C4733C30E059DE2C5ECDC68AA950313542B001377D8A5901F055007C9C2ADAFAE3C56Ed6j9L" TargetMode="External"/><Relationship Id="rId10" Type="http://schemas.openxmlformats.org/officeDocument/2006/relationships/hyperlink" Target="consultantplus://offline/ref=97C8DAF1D6C4733C30E059DE2C5ECDC68AA950313542B001377D8A5901F055007C9C2ADAFAE3C56Ed6jDL" TargetMode="External"/><Relationship Id="rId4" Type="http://schemas.openxmlformats.org/officeDocument/2006/relationships/settings" Target="settings.xml"/><Relationship Id="rId9" Type="http://schemas.openxmlformats.org/officeDocument/2006/relationships/image" Target="http://im7-tub.yandex.net/i?id=113641441-04" TargetMode="External"/><Relationship Id="rId14" Type="http://schemas.openxmlformats.org/officeDocument/2006/relationships/hyperlink" Target="consultantplus://offline/ref=97C8DAF1D6C4733C30E059DE2C5ECDC68AAB543336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77BD-7B8A-4862-B44E-5856626C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</vt:lpstr>
      <vt:lpstr>    </vt:lpstr>
      <vt:lpstr>    </vt:lpstr>
      <vt:lpstr>    </vt:lpstr>
      <vt:lpstr>    к совершению коррупционных правонарушений</vt:lpstr>
      <vt:lpstr>    </vt:lpstr>
      <vt:lpstr>    3. Перечень сведений, подлежащих отражению в уведомлении, должен содержать:</vt:lpstr>
      <vt:lpstr>    - фамилию, имя, отчество, должность, место жительства и телефон лица, направивше</vt:lpstr>
      <vt:lpstr>    - описание обстоятельств, при которых стало известно о случаях обращения к муниц</vt:lpstr>
      <vt:lpstr>    - подробные сведения о коррупционных правонарушениях, которые должен был бы сове</vt:lpstr>
      <vt:lpstr>    - все известные сведения о физическом (юридическом) лице, склоняющем к коррупцио</vt:lpstr>
      <vt:lpstr>    - способ и обстоятельства склонения к коррупционному правонарушению, а также инф</vt:lpstr>
      <vt:lpstr>    4. Уведомления подлежат обязательной регистрации в специальном журнале, который </vt:lpstr>
      <vt:lpstr>    Ведение журнала в Администрации муниципального образования «Бурановское» возлага</vt:lpstr>
      <vt:lpstr>    5. Уполномоченное лицо, принявшее уведомление, помимо его регистрации в журнале,</vt:lpstr>
      <vt:lpstr>    Талон-уведомление состоит из двух частей: корешка талона-уведомления и талона-ув</vt:lpstr>
      <vt:lpstr>    После заполнения корешок талона-уведомления остается у уполномоченного лица, а т</vt:lpstr>
      <vt:lpstr>    В случае, если уведомление поступило по почте, талон-уведомление направляется му</vt:lpstr>
      <vt:lpstr>    Отказ в регистрации уведомления, а также невыдача талона-уведомления не допускае</vt:lpstr>
      <vt:lpstr>    6. Конфиденциальность полученных сведений обеспечивается представителем нанимате</vt:lpstr>
      <vt:lpstr>    7. Организация проверки сведений о случаях обращения к муниципальному служащему </vt:lpstr>
      <vt:lpstr>    8. Уведомление направляется представителем нанимателя (работодателя) в органы пр</vt:lpstr>
      <vt:lpstr>    В случае направления уведомления одновременно в несколько федеральных государств</vt:lpstr>
      <vt:lpstr>    9. Муниципальный служащий, которому стало известно о факте обращения к иным госу</vt:lpstr>
      <vt:lpstr>    10. Государственная защита муниципального служащего, уведомившего представителя </vt:lpstr>
      <vt:lpstr>    11. Представителем нанимателя (работодателем) принимаются меры по защите муницип</vt:lpstr>
      <vt:lpstr>        Журнал </vt:lpstr>
      <vt:lpstr>        регистрации уведомлений о фактах обращения в целях склонения</vt:lpstr>
      <vt:lpstr>        </vt:lpstr>
      <vt:lpstr>        </vt:lpstr>
      <vt:lpstr>        Приложение № 3</vt:lpstr>
      <vt:lpstr>        к Порядку</vt:lpstr>
      <vt:lpstr>        </vt:lpstr>
      <vt:lpstr>        ┌────────────────────────────────────┬────────────────────────────────────┐</vt:lpstr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2020-06-25T04:25:00Z</dcterms:created>
  <dcterms:modified xsi:type="dcterms:W3CDTF">2020-06-25T04:25:00Z</dcterms:modified>
</cp:coreProperties>
</file>