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Pr="00C73D32" w:rsidRDefault="00206AF4" w:rsidP="00206AF4">
      <w:pPr>
        <w:jc w:val="center"/>
        <w:rPr>
          <w:sz w:val="28"/>
          <w:szCs w:val="28"/>
        </w:rPr>
      </w:pPr>
      <w:bookmarkStart w:id="0" w:name="_GoBack"/>
      <w:r w:rsidRPr="00C73D32">
        <w:rPr>
          <w:noProof/>
          <w:sz w:val="28"/>
          <w:szCs w:val="28"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06AF4" w:rsidRPr="00C73D32" w:rsidRDefault="00206AF4" w:rsidP="00206AF4">
      <w:pPr>
        <w:jc w:val="center"/>
        <w:rPr>
          <w:b/>
          <w:sz w:val="28"/>
          <w:szCs w:val="28"/>
        </w:rPr>
      </w:pPr>
      <w:r w:rsidRPr="00C73D32">
        <w:rPr>
          <w:b/>
          <w:sz w:val="28"/>
          <w:szCs w:val="28"/>
        </w:rPr>
        <w:t>ПОСТАНОВЛЕНИЕ</w:t>
      </w:r>
    </w:p>
    <w:p w:rsidR="00206AF4" w:rsidRPr="00C73D32" w:rsidRDefault="00206AF4" w:rsidP="00206AF4">
      <w:pPr>
        <w:jc w:val="center"/>
        <w:rPr>
          <w:b/>
          <w:sz w:val="28"/>
          <w:szCs w:val="28"/>
        </w:rPr>
      </w:pPr>
      <w:r w:rsidRPr="00C73D32">
        <w:rPr>
          <w:b/>
          <w:sz w:val="28"/>
          <w:szCs w:val="28"/>
        </w:rPr>
        <w:t>Администрации муниципального образования «Бобья-Учинское»</w:t>
      </w:r>
    </w:p>
    <w:p w:rsidR="00206AF4" w:rsidRPr="00C73D32" w:rsidRDefault="00206AF4" w:rsidP="00206AF4">
      <w:pPr>
        <w:jc w:val="center"/>
        <w:rPr>
          <w:b/>
          <w:sz w:val="28"/>
          <w:szCs w:val="28"/>
        </w:rPr>
      </w:pPr>
    </w:p>
    <w:p w:rsidR="00206AF4" w:rsidRPr="00C73D32" w:rsidRDefault="00780568" w:rsidP="00206AF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июн</w:t>
      </w:r>
      <w:r w:rsidR="00206AF4">
        <w:rPr>
          <w:sz w:val="28"/>
          <w:szCs w:val="28"/>
        </w:rPr>
        <w:t xml:space="preserve">я </w:t>
      </w:r>
      <w:r>
        <w:rPr>
          <w:sz w:val="28"/>
          <w:szCs w:val="28"/>
        </w:rPr>
        <w:t>2020</w:t>
      </w:r>
      <w:r w:rsidR="00206AF4" w:rsidRPr="00C73D32">
        <w:rPr>
          <w:sz w:val="28"/>
          <w:szCs w:val="28"/>
        </w:rPr>
        <w:t xml:space="preserve"> года                                       </w:t>
      </w:r>
      <w:r w:rsidR="00206AF4">
        <w:rPr>
          <w:sz w:val="28"/>
          <w:szCs w:val="28"/>
        </w:rPr>
        <w:t xml:space="preserve">                           </w:t>
      </w:r>
      <w:r w:rsidR="00206AF4" w:rsidRPr="00C73D32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20</w:t>
      </w:r>
    </w:p>
    <w:p w:rsidR="00206AF4" w:rsidRPr="00C73D32" w:rsidRDefault="00206AF4" w:rsidP="00206AF4">
      <w:pPr>
        <w:jc w:val="center"/>
        <w:rPr>
          <w:sz w:val="28"/>
          <w:szCs w:val="28"/>
        </w:rPr>
      </w:pPr>
      <w:r w:rsidRPr="00C73D32">
        <w:rPr>
          <w:sz w:val="28"/>
          <w:szCs w:val="28"/>
        </w:rPr>
        <w:t>д. Бобья-Уча</w:t>
      </w:r>
    </w:p>
    <w:p w:rsidR="00206AF4" w:rsidRPr="00C73D32" w:rsidRDefault="00206AF4" w:rsidP="00206AF4">
      <w:pPr>
        <w:jc w:val="center"/>
        <w:rPr>
          <w:b/>
          <w:sz w:val="28"/>
          <w:szCs w:val="28"/>
        </w:rPr>
      </w:pPr>
    </w:p>
    <w:p w:rsidR="00206AF4" w:rsidRPr="00C73D32" w:rsidRDefault="00780568" w:rsidP="00206AF4">
      <w:pPr>
        <w:ind w:left="360" w:right="3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06AF4" w:rsidRPr="00C73D32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</w:t>
      </w:r>
      <w:r w:rsidR="00206AF4" w:rsidRPr="00C73D32">
        <w:rPr>
          <w:b/>
          <w:sz w:val="28"/>
          <w:szCs w:val="28"/>
        </w:rPr>
        <w:t xml:space="preserve"> регламент предоставления муниципальной услуги «</w:t>
      </w:r>
      <w:r w:rsidR="00206AF4" w:rsidRPr="00F1270B">
        <w:rPr>
          <w:b/>
          <w:bCs/>
          <w:sz w:val="28"/>
          <w:szCs w:val="28"/>
        </w:rPr>
        <w:t>Присвоение почтового адреса земельному участку (при отсутствии адреса – описание местоположения земельного участка)</w:t>
      </w:r>
      <w:r w:rsidR="00206AF4" w:rsidRPr="00F1270B">
        <w:rPr>
          <w:b/>
          <w:sz w:val="28"/>
          <w:szCs w:val="28"/>
        </w:rPr>
        <w:t>»</w:t>
      </w:r>
    </w:p>
    <w:p w:rsidR="00206AF4" w:rsidRPr="00C73D32" w:rsidRDefault="00206AF4" w:rsidP="00206AF4">
      <w:pPr>
        <w:rPr>
          <w:sz w:val="28"/>
          <w:szCs w:val="28"/>
        </w:rPr>
      </w:pPr>
      <w:r w:rsidRPr="00C73D32">
        <w:rPr>
          <w:sz w:val="28"/>
          <w:szCs w:val="28"/>
        </w:rPr>
        <w:tab/>
      </w:r>
    </w:p>
    <w:p w:rsidR="00206AF4" w:rsidRPr="00C73D32" w:rsidRDefault="00206AF4" w:rsidP="00206AF4">
      <w:pPr>
        <w:ind w:firstLine="360"/>
        <w:jc w:val="both"/>
        <w:rPr>
          <w:sz w:val="28"/>
          <w:szCs w:val="28"/>
        </w:rPr>
      </w:pPr>
      <w:r w:rsidRPr="00C73D32">
        <w:rPr>
          <w:sz w:val="28"/>
          <w:szCs w:val="28"/>
        </w:rPr>
        <w:t>В соответствии с распоряжением Правительства Российской Федерации от 16.06.2018 года № 1206-р Целевая модель «Постановка на кадастровый учет земельных участков и объ</w:t>
      </w:r>
      <w:r w:rsidR="00780568">
        <w:rPr>
          <w:sz w:val="28"/>
          <w:szCs w:val="28"/>
        </w:rPr>
        <w:t xml:space="preserve">ектов недвижимого имущества», </w:t>
      </w:r>
      <w:r w:rsidRPr="00C73D32">
        <w:rPr>
          <w:sz w:val="28"/>
          <w:szCs w:val="28"/>
        </w:rPr>
        <w:t>руководствуясь Федеральным Законом от 27 июля 2010 года N 210-ФЗ «Об организации предоставления государственных и муниципальных услуг», руководствуясь Уставом муниципального образования «Бобья-Учинское», Администрация муниципального образования «Бобья-Учинское» ПОСТАНОВЛЯЕТ:</w:t>
      </w:r>
    </w:p>
    <w:p w:rsidR="00206AF4" w:rsidRPr="00C73D32" w:rsidRDefault="00206AF4" w:rsidP="00206AF4">
      <w:pPr>
        <w:ind w:firstLine="360"/>
        <w:jc w:val="both"/>
        <w:rPr>
          <w:sz w:val="28"/>
          <w:szCs w:val="28"/>
        </w:rPr>
      </w:pPr>
    </w:p>
    <w:p w:rsidR="00780568" w:rsidRDefault="00206AF4" w:rsidP="00AC3B2B">
      <w:pPr>
        <w:ind w:firstLine="540"/>
        <w:jc w:val="both"/>
        <w:rPr>
          <w:sz w:val="28"/>
          <w:szCs w:val="28"/>
        </w:rPr>
      </w:pPr>
      <w:r w:rsidRPr="00C73D32">
        <w:rPr>
          <w:sz w:val="28"/>
          <w:szCs w:val="28"/>
        </w:rPr>
        <w:t xml:space="preserve">1. </w:t>
      </w:r>
      <w:r w:rsidR="00780568">
        <w:rPr>
          <w:sz w:val="28"/>
          <w:szCs w:val="28"/>
        </w:rPr>
        <w:t xml:space="preserve">Внести </w:t>
      </w:r>
      <w:r w:rsidR="00780568" w:rsidRPr="000131A1">
        <w:rPr>
          <w:sz w:val="28"/>
          <w:szCs w:val="28"/>
        </w:rPr>
        <w:t>в</w:t>
      </w:r>
      <w:r w:rsidR="00780568">
        <w:rPr>
          <w:sz w:val="28"/>
          <w:szCs w:val="28"/>
        </w:rPr>
        <w:t xml:space="preserve"> </w:t>
      </w:r>
      <w:r w:rsidR="00780568" w:rsidRPr="00780568">
        <w:rPr>
          <w:sz w:val="28"/>
          <w:szCs w:val="28"/>
        </w:rPr>
        <w:t>Административный регламент предоставления муниципальной услуги «Присвоение почтового адреса земельному участку (при отсутствии адреса – описание местоположения земельного участка)»</w:t>
      </w:r>
      <w:r w:rsidR="00780568">
        <w:rPr>
          <w:sz w:val="28"/>
          <w:szCs w:val="28"/>
        </w:rPr>
        <w:t>, утвержденный Постановлением Администрации муниципального образован</w:t>
      </w:r>
      <w:r w:rsidR="00AC3B2B">
        <w:rPr>
          <w:sz w:val="28"/>
          <w:szCs w:val="28"/>
        </w:rPr>
        <w:t>ия «Бобья-Учинское» от 28.12.2019</w:t>
      </w:r>
      <w:r w:rsidR="00780568">
        <w:rPr>
          <w:sz w:val="28"/>
          <w:szCs w:val="28"/>
        </w:rPr>
        <w:t>г. №64 (далее по тексту Регламент), следующие изменения:</w:t>
      </w:r>
    </w:p>
    <w:p w:rsidR="00780568" w:rsidRDefault="00780568" w:rsidP="00AC3B2B">
      <w:pPr>
        <w:ind w:firstLine="540"/>
        <w:jc w:val="both"/>
        <w:rPr>
          <w:sz w:val="28"/>
          <w:szCs w:val="28"/>
        </w:rPr>
      </w:pPr>
      <w:r w:rsidRPr="00FD2048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 xml:space="preserve">13 Регламента </w:t>
      </w:r>
      <w:r w:rsidRPr="00FD2048">
        <w:rPr>
          <w:sz w:val="28"/>
          <w:szCs w:val="28"/>
        </w:rPr>
        <w:t>изложить в следующей редакции:</w:t>
      </w:r>
    </w:p>
    <w:p w:rsidR="00780568" w:rsidRDefault="00045460" w:rsidP="00AC3B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5460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780568" w:rsidRPr="00780568">
        <w:rPr>
          <w:sz w:val="28"/>
          <w:szCs w:val="28"/>
        </w:rPr>
        <w:t xml:space="preserve">Срок предоставления муниципальной услуги составляет не более чем </w:t>
      </w:r>
      <w:r w:rsidR="00780568">
        <w:rPr>
          <w:sz w:val="28"/>
          <w:szCs w:val="28"/>
        </w:rPr>
        <w:t>8</w:t>
      </w:r>
      <w:r w:rsidR="00780568" w:rsidRPr="0078056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80568" w:rsidRPr="00780568">
        <w:rPr>
          <w:sz w:val="28"/>
          <w:szCs w:val="28"/>
        </w:rPr>
        <w:t xml:space="preserve"> дней со дня поступления заявления. </w:t>
      </w:r>
      <w:r>
        <w:rPr>
          <w:sz w:val="28"/>
          <w:szCs w:val="28"/>
        </w:rPr>
        <w:t>Р</w:t>
      </w:r>
      <w:r w:rsidR="00780568" w:rsidRPr="00780568">
        <w:rPr>
          <w:sz w:val="28"/>
          <w:szCs w:val="28"/>
        </w:rPr>
        <w:t>ешение о присвоении объекту адресации адреса, решение об отказе в таком присвоении, а также внесение его в Федеральную информационную адресную систему принимаются в срок не более чем 8 рабочих дней со дня поступления заявления. В случае предоставления заявления через ТОСП, срок предоставления услуги исчисляется со дня передачи ТОСП заявления и прилагаемых документов в уполномоченный орган.</w:t>
      </w:r>
      <w:r>
        <w:rPr>
          <w:sz w:val="28"/>
          <w:szCs w:val="28"/>
        </w:rPr>
        <w:t>»</w:t>
      </w:r>
    </w:p>
    <w:p w:rsidR="00206AF4" w:rsidRDefault="00206AF4" w:rsidP="00AC3B2B">
      <w:pPr>
        <w:ind w:firstLine="540"/>
        <w:jc w:val="both"/>
        <w:rPr>
          <w:sz w:val="28"/>
          <w:szCs w:val="28"/>
        </w:rPr>
      </w:pPr>
      <w:r w:rsidRPr="00C73D32">
        <w:rPr>
          <w:sz w:val="28"/>
          <w:szCs w:val="28"/>
        </w:rPr>
        <w:t>2. Опубликовать настоящее постановление на официальном сайте муниципального образования «Бобья-Учинское».</w:t>
      </w:r>
    </w:p>
    <w:p w:rsidR="00206AF4" w:rsidRPr="00BA59D5" w:rsidRDefault="00206AF4" w:rsidP="00AC3B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A59D5">
        <w:rPr>
          <w:sz w:val="28"/>
          <w:szCs w:val="28"/>
        </w:rPr>
        <w:t>Контроль  за</w:t>
      </w:r>
      <w:proofErr w:type="gramEnd"/>
      <w:r w:rsidRPr="00BA59D5">
        <w:rPr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                                                </w:t>
      </w:r>
    </w:p>
    <w:p w:rsidR="00206AF4" w:rsidRPr="00C73D32" w:rsidRDefault="00206AF4" w:rsidP="00206AF4">
      <w:pPr>
        <w:rPr>
          <w:sz w:val="28"/>
          <w:szCs w:val="28"/>
        </w:rPr>
      </w:pPr>
    </w:p>
    <w:p w:rsidR="00206AF4" w:rsidRPr="00C73D32" w:rsidRDefault="00206AF4" w:rsidP="00206AF4">
      <w:pPr>
        <w:rPr>
          <w:sz w:val="28"/>
          <w:szCs w:val="28"/>
        </w:rPr>
      </w:pPr>
    </w:p>
    <w:p w:rsidR="00206AF4" w:rsidRPr="00C73D32" w:rsidRDefault="00206AF4" w:rsidP="00206AF4">
      <w:pPr>
        <w:rPr>
          <w:sz w:val="28"/>
          <w:szCs w:val="28"/>
        </w:rPr>
      </w:pPr>
      <w:r w:rsidRPr="00C73D32">
        <w:rPr>
          <w:sz w:val="28"/>
          <w:szCs w:val="28"/>
        </w:rPr>
        <w:t xml:space="preserve">Глава муниципального образования </w:t>
      </w:r>
    </w:p>
    <w:p w:rsidR="00A34317" w:rsidRDefault="00206AF4">
      <w:r w:rsidRPr="00C73D32">
        <w:rPr>
          <w:sz w:val="28"/>
          <w:szCs w:val="28"/>
        </w:rPr>
        <w:t>«Бобья-</w:t>
      </w:r>
      <w:proofErr w:type="gramStart"/>
      <w:r w:rsidRPr="00C73D32">
        <w:rPr>
          <w:sz w:val="28"/>
          <w:szCs w:val="28"/>
        </w:rPr>
        <w:t xml:space="preserve">Учинское»   </w:t>
      </w:r>
      <w:proofErr w:type="gramEnd"/>
      <w:r w:rsidRPr="00C73D32">
        <w:rPr>
          <w:sz w:val="28"/>
          <w:szCs w:val="28"/>
        </w:rPr>
        <w:t xml:space="preserve">                                                                           Ю.Н. Захаров </w:t>
      </w:r>
    </w:p>
    <w:sectPr w:rsidR="00A34317" w:rsidSect="00AC3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56"/>
    <w:rsid w:val="00045460"/>
    <w:rsid w:val="00206AF4"/>
    <w:rsid w:val="00246D56"/>
    <w:rsid w:val="00780568"/>
    <w:rsid w:val="00A34317"/>
    <w:rsid w:val="00A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1F51"/>
  <w15:chartTrackingRefBased/>
  <w15:docId w15:val="{BB7E1A5C-9E91-48A8-81FA-1C193533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4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2020-06-17T12:06:00Z</cp:lastPrinted>
  <dcterms:created xsi:type="dcterms:W3CDTF">2020-06-17T10:34:00Z</dcterms:created>
  <dcterms:modified xsi:type="dcterms:W3CDTF">2020-06-17T12:10:00Z</dcterms:modified>
</cp:coreProperties>
</file>