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E5" w:rsidRDefault="00082076" w:rsidP="000820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F6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F6B59">
        <w:rPr>
          <w:noProof/>
          <w:lang w:eastAsia="ru-RU"/>
        </w:rPr>
        <w:drawing>
          <wp:inline distT="0" distB="0" distL="0" distR="0" wp14:anchorId="43A4E766" wp14:editId="46EDDAD8">
            <wp:extent cx="6477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082076" w:rsidRDefault="00082076" w:rsidP="000820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82076" w:rsidRDefault="00082076" w:rsidP="00082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082076" w:rsidRDefault="00082076" w:rsidP="00082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 депутатов муниципального образования «Б</w:t>
      </w:r>
      <w:r w:rsidR="00E263E5">
        <w:rPr>
          <w:b/>
          <w:sz w:val="28"/>
          <w:szCs w:val="28"/>
        </w:rPr>
        <w:t>аграш-Бигринское</w:t>
      </w:r>
      <w:r>
        <w:rPr>
          <w:b/>
          <w:sz w:val="28"/>
          <w:szCs w:val="28"/>
        </w:rPr>
        <w:t xml:space="preserve">»   </w:t>
      </w:r>
    </w:p>
    <w:p w:rsidR="00082076" w:rsidRDefault="00082076" w:rsidP="00082076">
      <w:pPr>
        <w:jc w:val="center"/>
        <w:rPr>
          <w:b/>
          <w:sz w:val="28"/>
          <w:szCs w:val="28"/>
        </w:rPr>
      </w:pPr>
    </w:p>
    <w:p w:rsidR="00082076" w:rsidRDefault="00082076" w:rsidP="00082076">
      <w:pPr>
        <w:jc w:val="both"/>
        <w:rPr>
          <w:b/>
          <w:sz w:val="28"/>
          <w:szCs w:val="28"/>
        </w:rPr>
      </w:pPr>
    </w:p>
    <w:p w:rsidR="00082076" w:rsidRDefault="00082076" w:rsidP="0008207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муниципального образования «</w:t>
      </w:r>
      <w:r w:rsidR="00E263E5">
        <w:rPr>
          <w:b/>
          <w:sz w:val="28"/>
          <w:szCs w:val="28"/>
        </w:rPr>
        <w:t>Баграш-Бигринское</w:t>
      </w:r>
      <w:r>
        <w:rPr>
          <w:b/>
          <w:sz w:val="28"/>
          <w:szCs w:val="28"/>
        </w:rPr>
        <w:t>»</w:t>
      </w:r>
    </w:p>
    <w:p w:rsidR="00082076" w:rsidRDefault="00082076" w:rsidP="0008207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43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работе органов местного самоуправления</w:t>
      </w:r>
      <w:r w:rsidR="00C243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 образования  «</w:t>
      </w:r>
      <w:r w:rsidR="00E263E5">
        <w:rPr>
          <w:b/>
          <w:sz w:val="28"/>
          <w:szCs w:val="28"/>
        </w:rPr>
        <w:t>Баграш-Бигринское</w:t>
      </w:r>
      <w:r>
        <w:rPr>
          <w:b/>
          <w:sz w:val="28"/>
          <w:szCs w:val="28"/>
        </w:rPr>
        <w:t>»</w:t>
      </w:r>
      <w:r w:rsidR="00C24311">
        <w:rPr>
          <w:b/>
          <w:sz w:val="28"/>
          <w:szCs w:val="28"/>
        </w:rPr>
        <w:t xml:space="preserve"> за 2020год </w:t>
      </w:r>
    </w:p>
    <w:p w:rsidR="00082076" w:rsidRDefault="00082076" w:rsidP="00082076">
      <w:pPr>
        <w:tabs>
          <w:tab w:val="left" w:pos="0"/>
        </w:tabs>
        <w:rPr>
          <w:b/>
          <w:sz w:val="28"/>
          <w:szCs w:val="28"/>
        </w:rPr>
      </w:pPr>
    </w:p>
    <w:p w:rsidR="00082076" w:rsidRDefault="00082076" w:rsidP="0008207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Принято Советом депутатов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82076" w:rsidRDefault="00082076" w:rsidP="0008207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E263E5">
        <w:rPr>
          <w:sz w:val="28"/>
          <w:szCs w:val="28"/>
        </w:rPr>
        <w:t>Баграш-Бигринское</w:t>
      </w:r>
      <w:r>
        <w:rPr>
          <w:sz w:val="28"/>
          <w:szCs w:val="28"/>
        </w:rPr>
        <w:t xml:space="preserve">»  </w:t>
      </w:r>
      <w:r w:rsidR="00C24311">
        <w:rPr>
          <w:sz w:val="28"/>
          <w:szCs w:val="28"/>
        </w:rPr>
        <w:t xml:space="preserve">17 марта </w:t>
      </w:r>
      <w:r>
        <w:rPr>
          <w:sz w:val="28"/>
          <w:szCs w:val="28"/>
        </w:rPr>
        <w:t xml:space="preserve"> 2021года</w:t>
      </w:r>
    </w:p>
    <w:p w:rsidR="00082076" w:rsidRDefault="00082076" w:rsidP="00082076">
      <w:pPr>
        <w:rPr>
          <w:sz w:val="28"/>
          <w:szCs w:val="28"/>
        </w:rPr>
      </w:pPr>
    </w:p>
    <w:p w:rsidR="00082076" w:rsidRDefault="00082076" w:rsidP="000820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Заслушав и обсудив отчет главы муниципального образования «</w:t>
      </w:r>
      <w:r w:rsidR="00E263E5">
        <w:rPr>
          <w:sz w:val="28"/>
          <w:szCs w:val="28"/>
        </w:rPr>
        <w:t>Баграш-Бигринское</w:t>
      </w:r>
      <w:r w:rsidR="008B01C6">
        <w:rPr>
          <w:sz w:val="28"/>
          <w:szCs w:val="28"/>
        </w:rPr>
        <w:t>» «О</w:t>
      </w:r>
      <w:r>
        <w:rPr>
          <w:sz w:val="28"/>
          <w:szCs w:val="28"/>
        </w:rPr>
        <w:t xml:space="preserve"> работе органов местного самоуправления муниципального образования  «</w:t>
      </w:r>
      <w:r w:rsidR="00E263E5">
        <w:rPr>
          <w:sz w:val="28"/>
          <w:szCs w:val="28"/>
        </w:rPr>
        <w:t>Баграш-Бигринское</w:t>
      </w:r>
      <w:r>
        <w:rPr>
          <w:sz w:val="28"/>
          <w:szCs w:val="28"/>
        </w:rPr>
        <w:t>»</w:t>
      </w:r>
      <w:r w:rsidR="008B01C6">
        <w:rPr>
          <w:sz w:val="28"/>
          <w:szCs w:val="28"/>
        </w:rPr>
        <w:t xml:space="preserve"> за 2020год»</w:t>
      </w:r>
      <w:r>
        <w:rPr>
          <w:sz w:val="28"/>
          <w:szCs w:val="28"/>
        </w:rPr>
        <w:t>, руководствуясь Уставом муниципального образования «</w:t>
      </w:r>
      <w:r w:rsidR="00E263E5">
        <w:rPr>
          <w:sz w:val="28"/>
          <w:szCs w:val="28"/>
        </w:rPr>
        <w:t>Баграш-Бигринское</w:t>
      </w:r>
      <w:r>
        <w:rPr>
          <w:sz w:val="28"/>
          <w:szCs w:val="28"/>
        </w:rPr>
        <w:t>»</w:t>
      </w:r>
      <w:r w:rsidR="008B01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депутатов муниципального образования «</w:t>
      </w:r>
      <w:r w:rsidR="00E263E5">
        <w:rPr>
          <w:sz w:val="28"/>
          <w:szCs w:val="28"/>
        </w:rPr>
        <w:t>Баграш-Бигринское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РЕШАЕТ:</w:t>
      </w:r>
    </w:p>
    <w:p w:rsidR="00082076" w:rsidRDefault="00082076" w:rsidP="00082076">
      <w:pPr>
        <w:jc w:val="both"/>
        <w:rPr>
          <w:b/>
          <w:sz w:val="28"/>
          <w:szCs w:val="28"/>
        </w:rPr>
      </w:pPr>
    </w:p>
    <w:p w:rsidR="00082076" w:rsidRDefault="00082076" w:rsidP="00E26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1.Отчет главы муниципального образования «</w:t>
      </w:r>
      <w:r w:rsidR="00E263E5">
        <w:rPr>
          <w:sz w:val="28"/>
          <w:szCs w:val="28"/>
        </w:rPr>
        <w:t>Баграш-Бигринское</w:t>
      </w:r>
      <w:r w:rsidR="008B01C6">
        <w:rPr>
          <w:sz w:val="28"/>
          <w:szCs w:val="28"/>
        </w:rPr>
        <w:t>» «О</w:t>
      </w:r>
      <w:r>
        <w:rPr>
          <w:sz w:val="28"/>
          <w:szCs w:val="28"/>
        </w:rPr>
        <w:t xml:space="preserve"> работе органов местного самоуправления муниципального образования «</w:t>
      </w:r>
      <w:r w:rsidR="00E263E5">
        <w:rPr>
          <w:sz w:val="28"/>
          <w:szCs w:val="28"/>
        </w:rPr>
        <w:t>Баграш-Бигринское</w:t>
      </w:r>
      <w:r>
        <w:rPr>
          <w:sz w:val="28"/>
          <w:szCs w:val="28"/>
        </w:rPr>
        <w:t>»</w:t>
      </w:r>
      <w:r w:rsidR="008B01C6">
        <w:rPr>
          <w:sz w:val="28"/>
          <w:szCs w:val="28"/>
        </w:rPr>
        <w:t xml:space="preserve"> за 2020 год» </w:t>
      </w:r>
      <w:r>
        <w:rPr>
          <w:sz w:val="28"/>
          <w:szCs w:val="28"/>
        </w:rPr>
        <w:t xml:space="preserve"> </w:t>
      </w:r>
      <w:r w:rsidR="00E263E5">
        <w:rPr>
          <w:sz w:val="28"/>
          <w:szCs w:val="28"/>
        </w:rPr>
        <w:t>принять к сведению.</w:t>
      </w:r>
    </w:p>
    <w:p w:rsidR="00082076" w:rsidRDefault="00082076" w:rsidP="00E26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порядке, предусмотренном пункте 9 статьи 41 Устава муниципального образования «</w:t>
      </w:r>
      <w:r w:rsidR="00E263E5">
        <w:rPr>
          <w:sz w:val="28"/>
          <w:szCs w:val="28"/>
        </w:rPr>
        <w:t>Баграш-Бигринское</w:t>
      </w:r>
      <w:r>
        <w:rPr>
          <w:sz w:val="28"/>
          <w:szCs w:val="28"/>
        </w:rPr>
        <w:t>» и разместить на официальном сайте муниципального образования «</w:t>
      </w:r>
      <w:r w:rsidR="00E263E5">
        <w:rPr>
          <w:sz w:val="28"/>
          <w:szCs w:val="28"/>
        </w:rPr>
        <w:t>Баграш-Бигринское</w:t>
      </w:r>
      <w:r>
        <w:rPr>
          <w:sz w:val="28"/>
          <w:szCs w:val="28"/>
        </w:rPr>
        <w:t>».</w:t>
      </w:r>
    </w:p>
    <w:p w:rsidR="00082076" w:rsidRDefault="00082076" w:rsidP="00082076">
      <w:pPr>
        <w:jc w:val="both"/>
        <w:rPr>
          <w:b/>
          <w:sz w:val="28"/>
          <w:szCs w:val="28"/>
        </w:rPr>
      </w:pPr>
    </w:p>
    <w:p w:rsidR="00082076" w:rsidRDefault="00082076" w:rsidP="00082076">
      <w:pPr>
        <w:jc w:val="both"/>
        <w:rPr>
          <w:b/>
          <w:sz w:val="28"/>
          <w:szCs w:val="28"/>
        </w:rPr>
      </w:pPr>
    </w:p>
    <w:p w:rsidR="00082076" w:rsidRDefault="00082076" w:rsidP="00082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</w:t>
      </w:r>
    </w:p>
    <w:p w:rsidR="00082076" w:rsidRDefault="00082076" w:rsidP="00082076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муниципального образования</w:t>
      </w:r>
    </w:p>
    <w:p w:rsidR="00082076" w:rsidRDefault="00082076" w:rsidP="0008207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63E5">
        <w:rPr>
          <w:sz w:val="28"/>
          <w:szCs w:val="28"/>
        </w:rPr>
        <w:t xml:space="preserve">Баграш-Бигринское»: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 w:rsidR="00E263E5">
        <w:rPr>
          <w:sz w:val="28"/>
          <w:szCs w:val="28"/>
        </w:rPr>
        <w:t>В.Ф.Ботников</w:t>
      </w:r>
      <w:proofErr w:type="spellEnd"/>
    </w:p>
    <w:p w:rsidR="00082076" w:rsidRDefault="00082076" w:rsidP="00082076">
      <w:pPr>
        <w:rPr>
          <w:sz w:val="28"/>
          <w:szCs w:val="28"/>
        </w:rPr>
      </w:pPr>
    </w:p>
    <w:p w:rsidR="00082076" w:rsidRDefault="00082076" w:rsidP="00082076">
      <w:pPr>
        <w:rPr>
          <w:sz w:val="28"/>
          <w:szCs w:val="28"/>
        </w:rPr>
      </w:pPr>
    </w:p>
    <w:p w:rsidR="00082076" w:rsidRDefault="00E263E5" w:rsidP="000820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Д.Баграш-Бигра</w:t>
      </w:r>
      <w:proofErr w:type="spellEnd"/>
    </w:p>
    <w:p w:rsidR="00082076" w:rsidRDefault="00E263E5" w:rsidP="0008207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4311">
        <w:rPr>
          <w:sz w:val="28"/>
          <w:szCs w:val="28"/>
        </w:rPr>
        <w:t>17.03.</w:t>
      </w:r>
      <w:r w:rsidR="00082076">
        <w:rPr>
          <w:sz w:val="28"/>
          <w:szCs w:val="28"/>
        </w:rPr>
        <w:t xml:space="preserve"> 2021 года</w:t>
      </w:r>
    </w:p>
    <w:p w:rsidR="00082076" w:rsidRDefault="00E263E5" w:rsidP="0008207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24311">
        <w:rPr>
          <w:sz w:val="28"/>
          <w:szCs w:val="28"/>
        </w:rPr>
        <w:t>32.4.156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82076" w:rsidRDefault="00082076" w:rsidP="00082076">
      <w:pPr>
        <w:rPr>
          <w:sz w:val="28"/>
          <w:szCs w:val="28"/>
        </w:rPr>
      </w:pPr>
    </w:p>
    <w:p w:rsidR="00082076" w:rsidRDefault="00082076" w:rsidP="00082076">
      <w:pPr>
        <w:rPr>
          <w:sz w:val="28"/>
          <w:szCs w:val="28"/>
        </w:rPr>
      </w:pPr>
    </w:p>
    <w:p w:rsidR="00082076" w:rsidRDefault="00082076" w:rsidP="00082076">
      <w:pPr>
        <w:rPr>
          <w:sz w:val="28"/>
          <w:szCs w:val="28"/>
        </w:rPr>
      </w:pPr>
    </w:p>
    <w:p w:rsidR="00082076" w:rsidRDefault="00082076" w:rsidP="00082076">
      <w:pPr>
        <w:rPr>
          <w:sz w:val="28"/>
          <w:szCs w:val="28"/>
        </w:rPr>
      </w:pPr>
    </w:p>
    <w:p w:rsidR="00513DE7" w:rsidRDefault="00513DE7"/>
    <w:sectPr w:rsidR="00513DE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0C" w:rsidRDefault="001D520C" w:rsidP="00082076">
      <w:r>
        <w:separator/>
      </w:r>
    </w:p>
  </w:endnote>
  <w:endnote w:type="continuationSeparator" w:id="0">
    <w:p w:rsidR="001D520C" w:rsidRDefault="001D520C" w:rsidP="0008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0C" w:rsidRDefault="001D520C" w:rsidP="00082076">
      <w:r>
        <w:separator/>
      </w:r>
    </w:p>
  </w:footnote>
  <w:footnote w:type="continuationSeparator" w:id="0">
    <w:p w:rsidR="001D520C" w:rsidRDefault="001D520C" w:rsidP="0008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76" w:rsidRDefault="00082076" w:rsidP="00082076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76"/>
    <w:rsid w:val="00040AB5"/>
    <w:rsid w:val="00082076"/>
    <w:rsid w:val="001D520C"/>
    <w:rsid w:val="00513DE7"/>
    <w:rsid w:val="006F6B59"/>
    <w:rsid w:val="008B01C6"/>
    <w:rsid w:val="00B57D2F"/>
    <w:rsid w:val="00C24311"/>
    <w:rsid w:val="00E263E5"/>
    <w:rsid w:val="00E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07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0820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20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820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20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07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0820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20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820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20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Bigra</cp:lastModifiedBy>
  <cp:revision>5</cp:revision>
  <dcterms:created xsi:type="dcterms:W3CDTF">2021-03-01T07:47:00Z</dcterms:created>
  <dcterms:modified xsi:type="dcterms:W3CDTF">2021-03-17T11:51:00Z</dcterms:modified>
</cp:coreProperties>
</file>