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B1" w:rsidRDefault="0010156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рассмотрения заявок на участие в аукционе </w:t>
      </w:r>
    </w:p>
    <w:p w:rsidR="008549B1" w:rsidRDefault="0010156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 продаже муниципального имущества</w:t>
      </w:r>
    </w:p>
    <w:p w:rsidR="008549B1" w:rsidRDefault="0010156F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Пурга                                                                               </w:t>
      </w:r>
      <w:r w:rsidR="001308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3E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9B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DB3">
        <w:rPr>
          <w:rFonts w:ascii="Times New Roman" w:hAnsi="Times New Roman" w:cs="Times New Roman"/>
          <w:sz w:val="24"/>
          <w:szCs w:val="24"/>
        </w:rPr>
        <w:t>07</w:t>
      </w:r>
      <w:r w:rsidR="00A239B6">
        <w:rPr>
          <w:rFonts w:ascii="Times New Roman" w:hAnsi="Times New Roman" w:cs="Times New Roman"/>
          <w:sz w:val="24"/>
          <w:szCs w:val="24"/>
        </w:rPr>
        <w:t xml:space="preserve"> ма</w:t>
      </w:r>
      <w:r w:rsidR="00727DB3">
        <w:rPr>
          <w:rFonts w:ascii="Times New Roman" w:hAnsi="Times New Roman" w:cs="Times New Roman"/>
          <w:sz w:val="24"/>
          <w:szCs w:val="24"/>
        </w:rPr>
        <w:t>я</w:t>
      </w:r>
      <w:r w:rsidR="00192292">
        <w:rPr>
          <w:rFonts w:ascii="Times New Roman" w:hAnsi="Times New Roman" w:cs="Times New Roman"/>
          <w:sz w:val="24"/>
          <w:szCs w:val="24"/>
        </w:rPr>
        <w:t xml:space="preserve"> 202</w:t>
      </w:r>
      <w:r w:rsidR="00FF6F3B">
        <w:rPr>
          <w:rFonts w:ascii="Times New Roman" w:hAnsi="Times New Roman" w:cs="Times New Roman"/>
          <w:sz w:val="24"/>
          <w:szCs w:val="24"/>
        </w:rPr>
        <w:t>4</w:t>
      </w:r>
      <w:r w:rsidR="003D6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49B1" w:rsidRDefault="00854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9B1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Организатор торгов: Администрация муниципального образования «</w:t>
      </w:r>
      <w:r w:rsidR="00003E5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Малопургинский район</w:t>
      </w:r>
      <w:r w:rsidR="00003E5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549B1" w:rsidRDefault="0085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9B1" w:rsidRDefault="0010156F" w:rsidP="00AA2C5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Предмет торгов: </w:t>
      </w:r>
      <w:r w:rsidR="00FF6F3B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помещение с кадастровым номером 18:16:058002:468, площадью 91,8 кв. м, расположенное по адресу: Удмуртская Республика, Малопургинский район, д. </w:t>
      </w:r>
      <w:proofErr w:type="spellStart"/>
      <w:r w:rsidR="00FF6F3B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Пуро</w:t>
      </w:r>
      <w:proofErr w:type="spellEnd"/>
      <w:r w:rsidR="00FF6F3B" w:rsidRPr="00FF6F3B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-Можга, ул. Мельничная, № 3а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49B1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549B1" w:rsidRPr="0020394C" w:rsidRDefault="001015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проведении аукциона размещена на официальном сайте Российской Федерации в информационно-телекоммуникационной сети «Интернет» </w:t>
      </w:r>
      <w:hyperlink r:id="rId5">
        <w:r>
          <w:rPr>
            <w:rStyle w:val="-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, на универсальной торговой платформе АО «Сбербан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АСТ»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utp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sberbank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ast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10156F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</w:t>
      </w:r>
      <w:r w:rsidR="00727A49" w:rsidRPr="00727A49">
        <w:rPr>
          <w:rFonts w:ascii="Times New Roman" w:hAnsi="Times New Roman" w:cs="Times New Roman"/>
          <w:sz w:val="24"/>
          <w:szCs w:val="24"/>
        </w:rPr>
        <w:t>Муниципальный округ Малопургинский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malayapurga</w:t>
        </w:r>
        <w:r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727DB3">
        <w:rPr>
          <w:rFonts w:ascii="Times New Roman" w:hAnsi="Times New Roman" w:cs="Times New Roman"/>
          <w:sz w:val="24"/>
          <w:szCs w:val="24"/>
        </w:rPr>
        <w:t xml:space="preserve"> </w:t>
      </w:r>
      <w:r w:rsidR="00203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9B1" w:rsidRPr="00652019" w:rsidRDefault="00101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Рассмотрение заявок на участие в открытом аукционе проводилось комиссией в следующем </w:t>
      </w:r>
      <w:r w:rsidRPr="00652019">
        <w:rPr>
          <w:rFonts w:ascii="Times New Roman" w:hAnsi="Times New Roman" w:cs="Times New Roman"/>
          <w:sz w:val="24"/>
          <w:szCs w:val="24"/>
        </w:rPr>
        <w:t>составе:</w:t>
      </w:r>
    </w:p>
    <w:p w:rsidR="00652019" w:rsidRPr="00652019" w:rsidRDefault="00652019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19">
        <w:rPr>
          <w:rFonts w:ascii="Times New Roman" w:hAnsi="Times New Roman" w:cs="Times New Roman"/>
          <w:sz w:val="24"/>
          <w:szCs w:val="24"/>
        </w:rPr>
        <w:t>председатель аукционной комиссии:</w:t>
      </w:r>
    </w:p>
    <w:p w:rsidR="00652019" w:rsidRDefault="00B73CD7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Возняков Михаил Владимирович</w:t>
      </w:r>
      <w:r w:rsidR="00652019" w:rsidRPr="00652019">
        <w:rPr>
          <w:rFonts w:ascii="Times New Roman" w:hAnsi="Times New Roman" w:cs="Times New Roman"/>
          <w:sz w:val="24"/>
          <w:szCs w:val="24"/>
        </w:rPr>
        <w:t>,</w:t>
      </w:r>
    </w:p>
    <w:p w:rsidR="001D4235" w:rsidRDefault="001D4235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аукционной комиссии:</w:t>
      </w:r>
    </w:p>
    <w:p w:rsidR="001D4235" w:rsidRPr="00652019" w:rsidRDefault="001D4235" w:rsidP="00652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Евгений Алексеевич,</w:t>
      </w:r>
    </w:p>
    <w:p w:rsidR="008549B1" w:rsidRDefault="001015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404">
        <w:rPr>
          <w:rFonts w:ascii="Times New Roman" w:eastAsia="Calibri" w:hAnsi="Times New Roman" w:cs="Times New Roman"/>
          <w:sz w:val="24"/>
          <w:szCs w:val="24"/>
        </w:rPr>
        <w:t>члены аукционной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комиссии:</w:t>
      </w:r>
    </w:p>
    <w:p w:rsidR="00192292" w:rsidRDefault="001308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Вершинин Иван Борисович</w:t>
      </w:r>
      <w:r w:rsidR="0019229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D4235" w:rsidRDefault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аукционной комиссии:</w:t>
      </w:r>
    </w:p>
    <w:p w:rsidR="001D4235" w:rsidRDefault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Михайлова Татьяна Аркадьевна.</w:t>
      </w:r>
    </w:p>
    <w:p w:rsidR="008549B1" w:rsidRDefault="0010156F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на заседании присутствовало </w:t>
      </w:r>
      <w:r w:rsidR="001D4235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</w:t>
      </w:r>
      <w:r w:rsidR="0020394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комиссии, что составило </w:t>
      </w:r>
      <w:r w:rsidR="001D4235">
        <w:rPr>
          <w:rFonts w:ascii="Times New Roman" w:eastAsia="Calibri" w:hAnsi="Times New Roman" w:cs="Times New Roman"/>
          <w:sz w:val="24"/>
          <w:szCs w:val="24"/>
        </w:rPr>
        <w:t>8</w:t>
      </w:r>
      <w:r w:rsidR="0060297F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8549B1" w:rsidRDefault="0010156F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ab/>
        <w:t xml:space="preserve">Сведения о заявках, поданных на участие в  аукционе: </w:t>
      </w:r>
    </w:p>
    <w:p w:rsidR="00121C86" w:rsidRDefault="00677B49" w:rsidP="005124DB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21C86" w:rsidRPr="00121C86">
        <w:rPr>
          <w:rFonts w:ascii="Times New Roman" w:hAnsi="Times New Roman"/>
          <w:sz w:val="24"/>
          <w:szCs w:val="24"/>
        </w:rPr>
        <w:t>о окончании срока подачи заявок на участие в аукционе</w:t>
      </w:r>
      <w:r w:rsidR="00121C86">
        <w:rPr>
          <w:rFonts w:ascii="Times New Roman" w:hAnsi="Times New Roman"/>
          <w:sz w:val="24"/>
          <w:szCs w:val="24"/>
        </w:rPr>
        <w:t xml:space="preserve"> не подано ни одной заявки.</w:t>
      </w:r>
    </w:p>
    <w:p w:rsidR="008549B1" w:rsidRDefault="0010156F">
      <w:pPr>
        <w:tabs>
          <w:tab w:val="left" w:pos="851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Решение: </w:t>
      </w:r>
    </w:p>
    <w:p w:rsidR="008549B1" w:rsidRDefault="0010156F" w:rsidP="005124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аукцион признать несостоявшимся, так как </w:t>
      </w:r>
      <w:r w:rsidR="00121C86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121C86" w:rsidRPr="00121C86">
        <w:rPr>
          <w:rFonts w:ascii="Times New Roman" w:hAnsi="Times New Roman" w:cs="Times New Roman"/>
          <w:spacing w:val="-6"/>
          <w:sz w:val="24"/>
          <w:szCs w:val="24"/>
        </w:rPr>
        <w:t>о окончании срока подачи заявок на участие в аукционе не</w:t>
      </w:r>
      <w:r w:rsidR="00677B49">
        <w:rPr>
          <w:rFonts w:ascii="Times New Roman" w:hAnsi="Times New Roman" w:cs="Times New Roman"/>
          <w:spacing w:val="-6"/>
          <w:sz w:val="24"/>
          <w:szCs w:val="24"/>
        </w:rPr>
        <w:t xml:space="preserve"> было</w:t>
      </w:r>
      <w:r w:rsidR="00121C86" w:rsidRPr="00121C86">
        <w:rPr>
          <w:rFonts w:ascii="Times New Roman" w:hAnsi="Times New Roman" w:cs="Times New Roman"/>
          <w:spacing w:val="-6"/>
          <w:sz w:val="24"/>
          <w:szCs w:val="24"/>
        </w:rPr>
        <w:t xml:space="preserve"> подано ни одной заявки.</w:t>
      </w:r>
    </w:p>
    <w:p w:rsidR="00652019" w:rsidRDefault="00652019" w:rsidP="005124D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652019" w:rsidRPr="00652019" w:rsidRDefault="00652019" w:rsidP="00B73CD7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652019">
        <w:rPr>
          <w:rFonts w:ascii="Times New Roman" w:eastAsia="Calibri" w:hAnsi="Times New Roman" w:cs="Times New Roman"/>
          <w:sz w:val="24"/>
          <w:szCs w:val="24"/>
        </w:rPr>
        <w:t>редседатель аукционной комиссии:</w:t>
      </w:r>
    </w:p>
    <w:p w:rsidR="00652019" w:rsidRDefault="00B73CD7" w:rsidP="001D423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Возняков М.В</w:t>
      </w:r>
      <w:r w:rsidR="00652019">
        <w:rPr>
          <w:rFonts w:ascii="Times New Roman" w:eastAsia="Calibri" w:hAnsi="Times New Roman" w:cs="Times New Roman"/>
          <w:sz w:val="24"/>
          <w:szCs w:val="24"/>
        </w:rPr>
        <w:t>. ___________</w:t>
      </w:r>
    </w:p>
    <w:p w:rsidR="001D4235" w:rsidRDefault="001D4235" w:rsidP="001D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аукционной комиссии:</w:t>
      </w:r>
    </w:p>
    <w:p w:rsidR="001D4235" w:rsidRDefault="001D4235" w:rsidP="001D423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 Е</w:t>
      </w:r>
      <w:r>
        <w:rPr>
          <w:rFonts w:ascii="Times New Roman" w:hAnsi="Times New Roman" w:cs="Times New Roman"/>
          <w:sz w:val="24"/>
          <w:szCs w:val="24"/>
        </w:rPr>
        <w:t>.А. __________</w:t>
      </w:r>
    </w:p>
    <w:p w:rsidR="0012612C" w:rsidRDefault="001D4235" w:rsidP="001D42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0156F">
        <w:rPr>
          <w:rFonts w:ascii="Times New Roman" w:hAnsi="Times New Roman" w:cs="Times New Roman"/>
          <w:sz w:val="24"/>
          <w:szCs w:val="24"/>
        </w:rPr>
        <w:t xml:space="preserve">лены аукционной комиссии:  </w:t>
      </w:r>
    </w:p>
    <w:p w:rsidR="00192292" w:rsidRDefault="0013081B" w:rsidP="00B73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Вершинин И.Б</w:t>
      </w:r>
      <w:r w:rsidR="00192292">
        <w:rPr>
          <w:rFonts w:ascii="Times New Roman" w:hAnsi="Times New Roman" w:cs="Times New Roman"/>
          <w:sz w:val="24"/>
          <w:szCs w:val="24"/>
        </w:rPr>
        <w:t>. __________</w:t>
      </w:r>
    </w:p>
    <w:p w:rsidR="001D4235" w:rsidRDefault="001D4235" w:rsidP="001D4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секретарь аукционной комиссии:</w:t>
      </w:r>
    </w:p>
    <w:p w:rsidR="00AA2C54" w:rsidRDefault="001D4235" w:rsidP="001D4235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Михайлова Т.А. __________</w:t>
      </w:r>
      <w:bookmarkStart w:id="0" w:name="_GoBack"/>
      <w:bookmarkEnd w:id="0"/>
    </w:p>
    <w:p w:rsidR="008549B1" w:rsidRDefault="008549B1" w:rsidP="00652019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9B1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B1"/>
    <w:rsid w:val="00002C95"/>
    <w:rsid w:val="00003E54"/>
    <w:rsid w:val="000A1B90"/>
    <w:rsid w:val="000B0185"/>
    <w:rsid w:val="0010156F"/>
    <w:rsid w:val="00121C86"/>
    <w:rsid w:val="0012612C"/>
    <w:rsid w:val="0013081B"/>
    <w:rsid w:val="00182C3D"/>
    <w:rsid w:val="00192292"/>
    <w:rsid w:val="001A2D76"/>
    <w:rsid w:val="001D4235"/>
    <w:rsid w:val="0020394C"/>
    <w:rsid w:val="00294CDC"/>
    <w:rsid w:val="00295A4A"/>
    <w:rsid w:val="002F762E"/>
    <w:rsid w:val="003B38AD"/>
    <w:rsid w:val="003D6529"/>
    <w:rsid w:val="004410D8"/>
    <w:rsid w:val="005124DB"/>
    <w:rsid w:val="0060297F"/>
    <w:rsid w:val="00606A27"/>
    <w:rsid w:val="00652019"/>
    <w:rsid w:val="00677B49"/>
    <w:rsid w:val="00712446"/>
    <w:rsid w:val="00727A49"/>
    <w:rsid w:val="00727DB3"/>
    <w:rsid w:val="00814AB0"/>
    <w:rsid w:val="00831404"/>
    <w:rsid w:val="008549B1"/>
    <w:rsid w:val="00A239B6"/>
    <w:rsid w:val="00AA2C54"/>
    <w:rsid w:val="00B55171"/>
    <w:rsid w:val="00B73CD7"/>
    <w:rsid w:val="00C20305"/>
    <w:rsid w:val="00D254D1"/>
    <w:rsid w:val="00DD2546"/>
    <w:rsid w:val="00DD64E4"/>
    <w:rsid w:val="00F90E55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FF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7500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A75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2FF0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7500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A750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nformat">
    <w:name w:val="Con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layapurga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КудяшеваЕВ</dc:creator>
  <dc:description/>
  <cp:lastModifiedBy>Кудяшева</cp:lastModifiedBy>
  <cp:revision>38</cp:revision>
  <cp:lastPrinted>2024-05-07T13:01:00Z</cp:lastPrinted>
  <dcterms:created xsi:type="dcterms:W3CDTF">2017-03-01T06:55:00Z</dcterms:created>
  <dcterms:modified xsi:type="dcterms:W3CDTF">2024-05-07T13:01:00Z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