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9B1" w:rsidRDefault="0010156F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Протокол рассмотрения заявок на участие в аукционе </w:t>
      </w:r>
    </w:p>
    <w:p w:rsidR="008549B1" w:rsidRDefault="001015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продаже муниципального имущества</w:t>
      </w:r>
    </w:p>
    <w:p w:rsidR="000277B9" w:rsidRDefault="000277B9">
      <w:pPr>
        <w:spacing w:after="0" w:line="240" w:lineRule="auto"/>
        <w:jc w:val="center"/>
      </w:pPr>
    </w:p>
    <w:p w:rsidR="008549B1" w:rsidRDefault="0010156F">
      <w:pPr>
        <w:spacing w:after="0" w:line="240" w:lineRule="auto"/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Малая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Пурга                                                                                      </w:t>
      </w:r>
      <w:r w:rsidR="00696867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4174BC">
        <w:rPr>
          <w:rFonts w:ascii="Times New Roman" w:hAnsi="Times New Roman" w:cs="Times New Roman"/>
          <w:sz w:val="24"/>
          <w:szCs w:val="24"/>
        </w:rPr>
        <w:t xml:space="preserve">    </w:t>
      </w:r>
      <w:r w:rsidR="00696867">
        <w:rPr>
          <w:rFonts w:ascii="Times New Roman" w:hAnsi="Times New Roman" w:cs="Times New Roman"/>
          <w:sz w:val="24"/>
          <w:szCs w:val="24"/>
        </w:rPr>
        <w:t>25 августа</w:t>
      </w:r>
      <w:r w:rsidR="003D6529">
        <w:rPr>
          <w:rFonts w:ascii="Times New Roman" w:hAnsi="Times New Roman" w:cs="Times New Roman"/>
          <w:sz w:val="24"/>
          <w:szCs w:val="24"/>
        </w:rPr>
        <w:t xml:space="preserve"> 202</w:t>
      </w:r>
      <w:r w:rsidR="00696867">
        <w:rPr>
          <w:rFonts w:ascii="Times New Roman" w:hAnsi="Times New Roman" w:cs="Times New Roman"/>
          <w:sz w:val="24"/>
          <w:szCs w:val="24"/>
        </w:rPr>
        <w:t>2</w:t>
      </w:r>
      <w:r w:rsidR="003D65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г </w:t>
      </w:r>
    </w:p>
    <w:p w:rsidR="000277B9" w:rsidRDefault="001015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="001E5609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4174BC">
        <w:rPr>
          <w:rFonts w:ascii="Times New Roman" w:hAnsi="Times New Roman" w:cs="Times New Roman"/>
          <w:sz w:val="24"/>
          <w:szCs w:val="24"/>
        </w:rPr>
        <w:t>0</w:t>
      </w:r>
      <w:r w:rsidR="001E5609">
        <w:rPr>
          <w:rFonts w:ascii="Times New Roman" w:hAnsi="Times New Roman" w:cs="Times New Roman"/>
          <w:sz w:val="24"/>
          <w:szCs w:val="24"/>
        </w:rPr>
        <w:t xml:space="preserve"> ч </w:t>
      </w:r>
      <w:r w:rsidR="004174BC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0 мин   </w:t>
      </w:r>
    </w:p>
    <w:p w:rsidR="008549B1" w:rsidRDefault="0010156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</w:t>
      </w:r>
    </w:p>
    <w:p w:rsidR="008549B1" w:rsidRDefault="0010156F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Организатор торгов: Администрация муниципального образования «</w:t>
      </w:r>
      <w:r w:rsidR="00696867">
        <w:rPr>
          <w:rFonts w:ascii="Times New Roman" w:hAnsi="Times New Roman" w:cs="Times New Roman"/>
          <w:sz w:val="24"/>
          <w:szCs w:val="24"/>
        </w:rPr>
        <w:t xml:space="preserve">Муниципальный округ </w:t>
      </w:r>
      <w:r>
        <w:rPr>
          <w:rFonts w:ascii="Times New Roman" w:hAnsi="Times New Roman" w:cs="Times New Roman"/>
          <w:sz w:val="24"/>
          <w:szCs w:val="24"/>
        </w:rPr>
        <w:t>Малопургинский район</w:t>
      </w:r>
      <w:r w:rsidR="00696867">
        <w:rPr>
          <w:rFonts w:ascii="Times New Roman" w:hAnsi="Times New Roman" w:cs="Times New Roman"/>
          <w:sz w:val="24"/>
          <w:szCs w:val="24"/>
        </w:rPr>
        <w:t xml:space="preserve"> Удмуртской Республики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8549B1" w:rsidRDefault="0010156F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 w:rsidR="00696867" w:rsidRPr="00696867">
        <w:rPr>
          <w:rFonts w:ascii="Times New Roman" w:hAnsi="Times New Roman" w:cs="Times New Roman"/>
          <w:sz w:val="24"/>
          <w:szCs w:val="24"/>
        </w:rPr>
        <w:t>Предмет торгов: нежил</w:t>
      </w:r>
      <w:r w:rsidR="002971F9">
        <w:rPr>
          <w:rFonts w:ascii="Times New Roman" w:hAnsi="Times New Roman" w:cs="Times New Roman"/>
          <w:sz w:val="24"/>
          <w:szCs w:val="24"/>
        </w:rPr>
        <w:t>ое здание</w:t>
      </w:r>
      <w:r w:rsidR="00696867" w:rsidRPr="00696867">
        <w:rPr>
          <w:rFonts w:ascii="Times New Roman" w:hAnsi="Times New Roman" w:cs="Times New Roman"/>
          <w:sz w:val="24"/>
          <w:szCs w:val="24"/>
        </w:rPr>
        <w:t xml:space="preserve"> </w:t>
      </w:r>
      <w:r w:rsidR="002971F9">
        <w:rPr>
          <w:rFonts w:ascii="Times New Roman" w:hAnsi="Times New Roman" w:cs="Times New Roman"/>
          <w:sz w:val="24"/>
          <w:szCs w:val="24"/>
        </w:rPr>
        <w:t>(кухня)</w:t>
      </w:r>
      <w:r w:rsidR="00696867" w:rsidRPr="00696867">
        <w:rPr>
          <w:rFonts w:ascii="Times New Roman" w:hAnsi="Times New Roman" w:cs="Times New Roman"/>
          <w:sz w:val="24"/>
          <w:szCs w:val="24"/>
        </w:rPr>
        <w:t xml:space="preserve"> с земельным участком</w:t>
      </w:r>
      <w:r w:rsidR="002971F9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2971F9">
        <w:rPr>
          <w:rFonts w:ascii="Times New Roman" w:hAnsi="Times New Roman" w:cs="Times New Roman"/>
          <w:sz w:val="24"/>
          <w:szCs w:val="24"/>
        </w:rPr>
        <w:t>расположенные</w:t>
      </w:r>
      <w:proofErr w:type="gramEnd"/>
      <w:r w:rsidR="00696867" w:rsidRPr="00696867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2971F9" w:rsidRPr="002971F9">
        <w:rPr>
          <w:rFonts w:ascii="Times New Roman" w:hAnsi="Times New Roman" w:cs="Times New Roman"/>
          <w:sz w:val="24"/>
          <w:szCs w:val="24"/>
        </w:rPr>
        <w:t xml:space="preserve">Удмуртская Республика, Малопургинский район, с. Бураново, ул. </w:t>
      </w:r>
      <w:proofErr w:type="spellStart"/>
      <w:r w:rsidR="002971F9" w:rsidRPr="002971F9">
        <w:rPr>
          <w:rFonts w:ascii="Times New Roman" w:hAnsi="Times New Roman" w:cs="Times New Roman"/>
          <w:sz w:val="24"/>
          <w:szCs w:val="24"/>
        </w:rPr>
        <w:t>Егоровская</w:t>
      </w:r>
      <w:proofErr w:type="spellEnd"/>
      <w:r w:rsidR="002971F9" w:rsidRPr="002971F9">
        <w:rPr>
          <w:rFonts w:ascii="Times New Roman" w:hAnsi="Times New Roman" w:cs="Times New Roman"/>
          <w:sz w:val="24"/>
          <w:szCs w:val="24"/>
        </w:rPr>
        <w:t>, д. 1в</w:t>
      </w:r>
      <w:r w:rsidR="00696867" w:rsidRPr="00696867">
        <w:rPr>
          <w:rFonts w:ascii="Times New Roman" w:hAnsi="Times New Roman" w:cs="Times New Roman"/>
          <w:sz w:val="24"/>
          <w:szCs w:val="24"/>
        </w:rPr>
        <w:t>.</w:t>
      </w:r>
    </w:p>
    <w:p w:rsidR="008549B1" w:rsidRDefault="0010156F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 xml:space="preserve">Информация о проведении аукциона размещена на официальном сайте Российской Федерации в информационно-телекоммуникационной сети «Интернет» </w:t>
      </w:r>
      <w:hyperlink r:id="rId6">
        <w:r>
          <w:rPr>
            <w:rStyle w:val="-"/>
            <w:rFonts w:ascii="Times New Roman" w:hAnsi="Times New Roman" w:cs="Times New Roman"/>
            <w:sz w:val="24"/>
            <w:szCs w:val="24"/>
          </w:rPr>
          <w:t>www.torgi.gov.ru</w:t>
        </w:r>
      </w:hyperlink>
      <w:r>
        <w:rPr>
          <w:rFonts w:ascii="Times New Roman" w:hAnsi="Times New Roman" w:cs="Times New Roman"/>
          <w:sz w:val="24"/>
          <w:szCs w:val="24"/>
        </w:rPr>
        <w:t>, на ун</w:t>
      </w:r>
      <w:r w:rsidR="00696867">
        <w:rPr>
          <w:rFonts w:ascii="Times New Roman" w:hAnsi="Times New Roman" w:cs="Times New Roman"/>
          <w:sz w:val="24"/>
          <w:szCs w:val="24"/>
        </w:rPr>
        <w:t xml:space="preserve">иверсальной торговой платформе </w:t>
      </w:r>
      <w:r>
        <w:rPr>
          <w:rFonts w:ascii="Times New Roman" w:hAnsi="Times New Roman" w:cs="Times New Roman"/>
          <w:sz w:val="24"/>
          <w:szCs w:val="24"/>
        </w:rPr>
        <w:t>АО «Сбербан</w:t>
      </w:r>
      <w:proofErr w:type="gramStart"/>
      <w:r>
        <w:rPr>
          <w:rFonts w:ascii="Times New Roman" w:hAnsi="Times New Roman" w:cs="Times New Roman"/>
          <w:sz w:val="24"/>
          <w:szCs w:val="24"/>
        </w:rPr>
        <w:t>к-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АСТ» </w:t>
      </w:r>
      <w:proofErr w:type="spellStart"/>
      <w:r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utp</w:t>
      </w:r>
      <w:proofErr w:type="spellEnd"/>
      <w:r>
        <w:rPr>
          <w:rFonts w:ascii="Times New Roman" w:hAnsi="Times New Roman" w:cs="Times New Roman"/>
          <w:color w:val="0000FF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sberbank</w:t>
      </w:r>
      <w:proofErr w:type="spellEnd"/>
      <w:r w:rsidRPr="0010156F">
        <w:rPr>
          <w:rFonts w:ascii="Times New Roman" w:hAnsi="Times New Roman" w:cs="Times New Roman"/>
          <w:color w:val="0000FF"/>
          <w:sz w:val="24"/>
          <w:szCs w:val="24"/>
          <w:u w:val="single"/>
        </w:rPr>
        <w:t>-</w:t>
      </w:r>
      <w:proofErr w:type="spellStart"/>
      <w:r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ast</w:t>
      </w:r>
      <w:proofErr w:type="spellEnd"/>
      <w:r w:rsidRPr="0010156F">
        <w:rPr>
          <w:rFonts w:ascii="Times New Roman" w:hAnsi="Times New Roman" w:cs="Times New Roman"/>
          <w:color w:val="0000FF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ru</w:t>
      </w:r>
      <w:proofErr w:type="spellEnd"/>
      <w:r w:rsidRPr="0010156F">
        <w:rPr>
          <w:rFonts w:ascii="Times New Roman" w:hAnsi="Times New Roman" w:cs="Times New Roman"/>
          <w:color w:val="0000FF"/>
          <w:sz w:val="24"/>
          <w:szCs w:val="24"/>
          <w:u w:val="single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официальном сайте муниципального образования «</w:t>
      </w:r>
      <w:r w:rsidR="00696867" w:rsidRPr="00696867">
        <w:rPr>
          <w:rFonts w:ascii="Times New Roman" w:hAnsi="Times New Roman" w:cs="Times New Roman"/>
          <w:sz w:val="24"/>
          <w:szCs w:val="24"/>
        </w:rPr>
        <w:t>Муниципальный округ Малопургинский район Удмуртской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hyperlink r:id="rId7">
        <w:r>
          <w:rPr>
            <w:rStyle w:val="-"/>
            <w:rFonts w:ascii="Times New Roman" w:hAnsi="Times New Roman" w:cs="Times New Roman"/>
            <w:sz w:val="24"/>
            <w:szCs w:val="24"/>
          </w:rPr>
          <w:t>www.</w:t>
        </w:r>
        <w:r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malayapurga</w:t>
        </w:r>
        <w:r>
          <w:rPr>
            <w:rStyle w:val="-"/>
            <w:rFonts w:ascii="Times New Roman" w:hAnsi="Times New Roman" w:cs="Times New Roman"/>
            <w:sz w:val="24"/>
            <w:szCs w:val="24"/>
          </w:rPr>
          <w:t>.ru</w:t>
        </w:r>
      </w:hyperlink>
      <w:r w:rsidRPr="0010156F">
        <w:rPr>
          <w:rFonts w:ascii="Times New Roman" w:hAnsi="Times New Roman" w:cs="Times New Roman"/>
          <w:color w:val="0000FF"/>
          <w:sz w:val="24"/>
          <w:szCs w:val="24"/>
          <w:u w:val="single"/>
        </w:rPr>
        <w:t>.</w:t>
      </w:r>
    </w:p>
    <w:p w:rsidR="008549B1" w:rsidRDefault="0010156F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Рассмотрение заявок на участие в открытом аукционе проводилось комиссией в следующем составе:</w:t>
      </w:r>
    </w:p>
    <w:p w:rsidR="001F5E4C" w:rsidRDefault="001F5E4C" w:rsidP="001F5E4C">
      <w:pPr>
        <w:spacing w:after="0" w:line="240" w:lineRule="auto"/>
        <w:ind w:firstLine="708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>председатель аукционной комиссии:</w:t>
      </w:r>
    </w:p>
    <w:p w:rsidR="001F5E4C" w:rsidRDefault="00696867" w:rsidP="001F5E4C">
      <w:pPr>
        <w:spacing w:after="0" w:line="240" w:lineRule="auto"/>
        <w:ind w:firstLine="708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>Максимов Кирилл Владимирович</w:t>
      </w:r>
      <w:r w:rsidR="001F5E4C">
        <w:rPr>
          <w:rFonts w:ascii="Times New Roman" w:eastAsia="Calibri" w:hAnsi="Times New Roman" w:cs="Times New Roman"/>
          <w:sz w:val="24"/>
          <w:szCs w:val="24"/>
        </w:rPr>
        <w:t>,</w:t>
      </w:r>
    </w:p>
    <w:p w:rsidR="008549B1" w:rsidRDefault="0010156F" w:rsidP="00682EFA">
      <w:pPr>
        <w:spacing w:after="0" w:line="240" w:lineRule="auto"/>
        <w:ind w:firstLine="708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>заместитель председателя аукционной комиссии:</w:t>
      </w:r>
    </w:p>
    <w:p w:rsidR="001F5E4C" w:rsidRDefault="001F5E4C" w:rsidP="001F5E4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_DdeLink__751_599721289"/>
      <w:bookmarkEnd w:id="0"/>
      <w:r w:rsidRPr="00BB63E1">
        <w:rPr>
          <w:rFonts w:ascii="Times New Roman" w:eastAsia="Calibri" w:hAnsi="Times New Roman" w:cs="Times New Roman"/>
          <w:sz w:val="24"/>
          <w:szCs w:val="24"/>
        </w:rPr>
        <w:t>Рязанцев Юрий Петрович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:rsidR="00BB63E1" w:rsidRDefault="00BB63E1" w:rsidP="00682EF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секретарь аукционной комиссии:</w:t>
      </w:r>
    </w:p>
    <w:p w:rsidR="008549B1" w:rsidRDefault="00696867" w:rsidP="00682EFA">
      <w:pPr>
        <w:spacing w:after="0" w:line="240" w:lineRule="auto"/>
        <w:ind w:firstLine="708"/>
        <w:jc w:val="both"/>
      </w:pPr>
      <w:r w:rsidRPr="00696867">
        <w:rPr>
          <w:rFonts w:ascii="Times New Roman" w:eastAsia="Calibri" w:hAnsi="Times New Roman" w:cs="Times New Roman"/>
          <w:sz w:val="24"/>
          <w:szCs w:val="24"/>
        </w:rPr>
        <w:t>Дмитриева Любовь Петровна</w:t>
      </w:r>
      <w:r w:rsidR="0010156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549B1" w:rsidRDefault="0010156F" w:rsidP="00682EF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Всего на заседании присутствовало </w:t>
      </w:r>
      <w:r w:rsidR="00696867">
        <w:rPr>
          <w:rFonts w:ascii="Times New Roman" w:eastAsia="Calibri" w:hAnsi="Times New Roman" w:cs="Times New Roman"/>
          <w:sz w:val="24"/>
          <w:szCs w:val="24"/>
        </w:rPr>
        <w:t>3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член</w:t>
      </w:r>
      <w:r w:rsidR="00F64261">
        <w:rPr>
          <w:rFonts w:ascii="Times New Roman" w:eastAsia="Calibri" w:hAnsi="Times New Roman" w:cs="Times New Roman"/>
          <w:sz w:val="24"/>
          <w:szCs w:val="24"/>
        </w:rPr>
        <w:t>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комиссии, что составило </w:t>
      </w:r>
      <w:r w:rsidR="00696867">
        <w:rPr>
          <w:rFonts w:ascii="Times New Roman" w:eastAsia="Calibri" w:hAnsi="Times New Roman" w:cs="Times New Roman"/>
          <w:sz w:val="24"/>
          <w:szCs w:val="24"/>
        </w:rPr>
        <w:t>6</w:t>
      </w:r>
      <w:r w:rsidR="001D1D3A">
        <w:rPr>
          <w:rFonts w:ascii="Times New Roman" w:eastAsia="Calibri" w:hAnsi="Times New Roman" w:cs="Times New Roman"/>
          <w:sz w:val="24"/>
          <w:szCs w:val="24"/>
        </w:rPr>
        <w:t>0</w:t>
      </w:r>
      <w:r>
        <w:rPr>
          <w:rFonts w:ascii="Times New Roman" w:eastAsia="Calibri" w:hAnsi="Times New Roman" w:cs="Times New Roman"/>
          <w:sz w:val="24"/>
          <w:szCs w:val="24"/>
        </w:rPr>
        <w:t xml:space="preserve"> % от общего количества членов комиссии. Кворум имеется, заседание правомочно.</w:t>
      </w:r>
    </w:p>
    <w:p w:rsidR="000277B9" w:rsidRDefault="000277B9" w:rsidP="00682EFA">
      <w:pPr>
        <w:spacing w:after="0" w:line="240" w:lineRule="auto"/>
        <w:ind w:firstLine="708"/>
        <w:jc w:val="both"/>
      </w:pPr>
    </w:p>
    <w:p w:rsidR="008549B1" w:rsidRDefault="0010156F">
      <w:pPr>
        <w:spacing w:after="0"/>
        <w:jc w:val="both"/>
      </w:pPr>
      <w:r>
        <w:rPr>
          <w:rFonts w:ascii="Times New Roman" w:hAnsi="Times New Roman"/>
          <w:sz w:val="24"/>
          <w:szCs w:val="24"/>
        </w:rPr>
        <w:tab/>
        <w:t xml:space="preserve">Сведения о заявках, поданных на участие в  аукционе: </w:t>
      </w:r>
    </w:p>
    <w:tbl>
      <w:tblPr>
        <w:tblW w:w="10490" w:type="dxa"/>
        <w:tblInd w:w="9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1134"/>
        <w:gridCol w:w="1985"/>
        <w:gridCol w:w="2099"/>
        <w:gridCol w:w="1728"/>
        <w:gridCol w:w="1701"/>
        <w:gridCol w:w="1843"/>
      </w:tblGrid>
      <w:tr w:rsidR="00BB63E1" w:rsidRPr="00BB63E1" w:rsidTr="001F5E4C">
        <w:trPr>
          <w:trHeight w:val="1006"/>
        </w:trPr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B63E1" w:rsidRPr="00BB63E1" w:rsidRDefault="0022270F" w:rsidP="00BB63E1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Порядковый номер заявки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B63E1" w:rsidRPr="00BB63E1" w:rsidRDefault="00BB63E1" w:rsidP="00BB63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B63E1">
              <w:rPr>
                <w:rFonts w:ascii="Times New Roman" w:eastAsia="Times New Roman" w:hAnsi="Times New Roman" w:cs="Times New Roman"/>
                <w:lang w:eastAsia="zh-CN"/>
              </w:rPr>
              <w:t xml:space="preserve">Наименование </w:t>
            </w:r>
          </w:p>
          <w:p w:rsidR="00BB63E1" w:rsidRPr="00BB63E1" w:rsidRDefault="00BB63E1" w:rsidP="00BB63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B63E1">
              <w:rPr>
                <w:rFonts w:ascii="Times New Roman" w:eastAsia="Times New Roman" w:hAnsi="Times New Roman" w:cs="Times New Roman"/>
                <w:lang w:eastAsia="zh-CN"/>
              </w:rPr>
              <w:t>заявителя</w:t>
            </w:r>
          </w:p>
        </w:tc>
        <w:tc>
          <w:tcPr>
            <w:tcW w:w="2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B63E1" w:rsidRPr="00BB63E1" w:rsidRDefault="00BB63E1" w:rsidP="001F5E4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B63E1">
              <w:rPr>
                <w:rFonts w:ascii="Times New Roman" w:eastAsia="Times New Roman" w:hAnsi="Times New Roman" w:cs="Times New Roman"/>
                <w:lang w:eastAsia="zh-CN"/>
              </w:rPr>
              <w:t xml:space="preserve">Дата </w:t>
            </w:r>
            <w:r w:rsidR="001F5E4C">
              <w:rPr>
                <w:rFonts w:ascii="Times New Roman" w:eastAsia="Times New Roman" w:hAnsi="Times New Roman" w:cs="Times New Roman"/>
                <w:lang w:eastAsia="zh-CN"/>
              </w:rPr>
              <w:t>регистрации</w:t>
            </w:r>
            <w:r w:rsidRPr="00BB63E1">
              <w:rPr>
                <w:rFonts w:ascii="Times New Roman" w:eastAsia="Times New Roman" w:hAnsi="Times New Roman" w:cs="Times New Roman"/>
                <w:lang w:eastAsia="zh-CN"/>
              </w:rPr>
              <w:t xml:space="preserve"> заявки, внесенный задаток </w:t>
            </w:r>
          </w:p>
        </w:tc>
        <w:tc>
          <w:tcPr>
            <w:tcW w:w="1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B63E1" w:rsidRPr="00BB63E1" w:rsidRDefault="00BB63E1" w:rsidP="00BB63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B63E1">
              <w:rPr>
                <w:rFonts w:ascii="Times New Roman" w:eastAsia="Times New Roman" w:hAnsi="Times New Roman" w:cs="Times New Roman"/>
                <w:lang w:eastAsia="zh-CN"/>
              </w:rPr>
              <w:t>Решение о соответствии / несоответствии/ заявки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B63E1" w:rsidRPr="00BB63E1" w:rsidRDefault="00BB63E1" w:rsidP="00BB63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B63E1">
              <w:rPr>
                <w:rFonts w:ascii="Times New Roman" w:eastAsia="Times New Roman" w:hAnsi="Times New Roman" w:cs="Times New Roman"/>
                <w:lang w:eastAsia="zh-CN"/>
              </w:rPr>
              <w:t>Решение о допуске / отказе/ к участию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B63E1" w:rsidRPr="00BB63E1" w:rsidRDefault="00BB63E1" w:rsidP="00BB63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B63E1">
              <w:rPr>
                <w:rFonts w:ascii="Times New Roman" w:eastAsia="Times New Roman" w:hAnsi="Times New Roman" w:cs="Times New Roman"/>
                <w:lang w:eastAsia="zh-CN"/>
              </w:rPr>
              <w:t>Основание отказа</w:t>
            </w:r>
          </w:p>
        </w:tc>
      </w:tr>
      <w:tr w:rsidR="00BB63E1" w:rsidRPr="00BB63E1" w:rsidTr="001F5E4C">
        <w:trPr>
          <w:trHeight w:val="853"/>
        </w:trPr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B63E1" w:rsidRPr="00BB63E1" w:rsidRDefault="002971F9" w:rsidP="003B26A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9013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B63E1" w:rsidRPr="001F5E4C" w:rsidRDefault="002971F9" w:rsidP="003B26A8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Игнатьева Татьяна Викторовна</w:t>
            </w:r>
          </w:p>
        </w:tc>
        <w:tc>
          <w:tcPr>
            <w:tcW w:w="2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B63E1" w:rsidRPr="00BB63E1" w:rsidRDefault="002971F9" w:rsidP="003B26A8">
            <w:pPr>
              <w:tabs>
                <w:tab w:val="left" w:pos="851"/>
              </w:tabs>
              <w:spacing w:after="0" w:line="240" w:lineRule="auto"/>
            </w:pPr>
            <w:r>
              <w:rPr>
                <w:rFonts w:ascii="Times New Roman" w:hAnsi="Times New Roman"/>
              </w:rPr>
              <w:t>02</w:t>
            </w:r>
            <w:r w:rsidR="00051260">
              <w:rPr>
                <w:rFonts w:ascii="Times New Roman" w:hAnsi="Times New Roman"/>
              </w:rPr>
              <w:t>.08.2022</w:t>
            </w:r>
            <w:r w:rsidR="00BB63E1" w:rsidRPr="00BB63E1">
              <w:rPr>
                <w:rFonts w:ascii="Times New Roman" w:hAnsi="Times New Roman"/>
              </w:rPr>
              <w:t xml:space="preserve"> г;</w:t>
            </w:r>
          </w:p>
          <w:p w:rsidR="00BB63E1" w:rsidRPr="00BB63E1" w:rsidRDefault="002971F9" w:rsidP="002971F9">
            <w:pPr>
              <w:tabs>
                <w:tab w:val="left" w:pos="851"/>
              </w:tabs>
              <w:spacing w:line="240" w:lineRule="auto"/>
            </w:pPr>
            <w:r>
              <w:rPr>
                <w:rFonts w:ascii="Times New Roman" w:hAnsi="Times New Roman"/>
              </w:rPr>
              <w:t xml:space="preserve">31600,00 </w:t>
            </w:r>
            <w:proofErr w:type="spellStart"/>
            <w:r w:rsidR="00BB63E1" w:rsidRPr="00BB63E1">
              <w:rPr>
                <w:rFonts w:ascii="Times New Roman" w:hAnsi="Times New Roman"/>
              </w:rPr>
              <w:t>руб</w:t>
            </w:r>
            <w:proofErr w:type="spellEnd"/>
          </w:p>
        </w:tc>
        <w:tc>
          <w:tcPr>
            <w:tcW w:w="1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B63E1" w:rsidRPr="00BB63E1" w:rsidRDefault="00BB63E1" w:rsidP="003B26A8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</w:rPr>
            </w:pPr>
            <w:r w:rsidRPr="00BB63E1">
              <w:rPr>
                <w:rFonts w:ascii="Times New Roman" w:hAnsi="Times New Roman"/>
              </w:rPr>
              <w:t>Соответствует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B63E1" w:rsidRPr="00BB63E1" w:rsidRDefault="00BB63E1" w:rsidP="003B26A8">
            <w:pPr>
              <w:spacing w:line="240" w:lineRule="auto"/>
              <w:rPr>
                <w:rFonts w:ascii="Times New Roman" w:hAnsi="Times New Roman"/>
              </w:rPr>
            </w:pPr>
            <w:r w:rsidRPr="00BB63E1">
              <w:rPr>
                <w:rFonts w:ascii="Times New Roman" w:hAnsi="Times New Roman"/>
              </w:rPr>
              <w:t>Допущен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BB63E1" w:rsidRPr="00BB63E1" w:rsidRDefault="00BB63E1" w:rsidP="003B26A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BB63E1">
              <w:rPr>
                <w:rFonts w:ascii="Times New Roman" w:hAnsi="Times New Roman"/>
              </w:rPr>
              <w:t>-</w:t>
            </w:r>
          </w:p>
        </w:tc>
      </w:tr>
      <w:tr w:rsidR="00696867" w:rsidRPr="003B26A8" w:rsidTr="009001AB">
        <w:trPr>
          <w:trHeight w:val="865"/>
        </w:trPr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96867" w:rsidRPr="00BB63E1" w:rsidRDefault="002971F9" w:rsidP="003B26A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1310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96867" w:rsidRPr="00BB63E1" w:rsidRDefault="002971F9" w:rsidP="00E0705A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Байсарова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Николаевна</w:t>
            </w:r>
          </w:p>
        </w:tc>
        <w:tc>
          <w:tcPr>
            <w:tcW w:w="2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51260" w:rsidRPr="00051260" w:rsidRDefault="002971F9" w:rsidP="00051260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="00051260" w:rsidRPr="00051260">
              <w:rPr>
                <w:rFonts w:ascii="Times New Roman" w:hAnsi="Times New Roman" w:cs="Times New Roman"/>
              </w:rPr>
              <w:t>.08.2022 г;</w:t>
            </w:r>
          </w:p>
          <w:p w:rsidR="00696867" w:rsidRPr="00BB63E1" w:rsidRDefault="002971F9" w:rsidP="002971F9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31600,00 </w:t>
            </w:r>
            <w:proofErr w:type="spellStart"/>
            <w:r w:rsidR="00051260" w:rsidRPr="00051260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1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96867" w:rsidRPr="00BB63E1" w:rsidRDefault="00696867" w:rsidP="003B26A8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BB63E1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96867" w:rsidRPr="00BB63E1" w:rsidRDefault="00696867" w:rsidP="001F5E4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D2F08">
              <w:rPr>
                <w:rFonts w:ascii="Times New Roman" w:hAnsi="Times New Roman" w:cs="Times New Roman"/>
              </w:rPr>
              <w:t>Допущен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96867" w:rsidRPr="00BB63E1" w:rsidRDefault="00696867" w:rsidP="006D45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2971F9" w:rsidRDefault="002971F9" w:rsidP="002971F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64261" w:rsidRDefault="00BB63E1" w:rsidP="002971F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63E1">
        <w:rPr>
          <w:rFonts w:ascii="Times New Roman" w:hAnsi="Times New Roman"/>
          <w:sz w:val="24"/>
          <w:szCs w:val="24"/>
        </w:rPr>
        <w:t xml:space="preserve">Решение: </w:t>
      </w:r>
      <w:r w:rsidRPr="00F64261">
        <w:rPr>
          <w:rFonts w:ascii="Times New Roman" w:hAnsi="Times New Roman"/>
          <w:sz w:val="24"/>
          <w:szCs w:val="24"/>
        </w:rPr>
        <w:t xml:space="preserve">заявителей: </w:t>
      </w:r>
      <w:r w:rsidR="002971F9" w:rsidRPr="002971F9">
        <w:rPr>
          <w:rFonts w:ascii="Times New Roman" w:hAnsi="Times New Roman"/>
          <w:sz w:val="24"/>
          <w:szCs w:val="24"/>
        </w:rPr>
        <w:t>Игнатьев</w:t>
      </w:r>
      <w:r w:rsidR="002971F9">
        <w:rPr>
          <w:rFonts w:ascii="Times New Roman" w:hAnsi="Times New Roman"/>
          <w:sz w:val="24"/>
          <w:szCs w:val="24"/>
        </w:rPr>
        <w:t>у</w:t>
      </w:r>
      <w:r w:rsidR="002971F9" w:rsidRPr="002971F9">
        <w:rPr>
          <w:rFonts w:ascii="Times New Roman" w:hAnsi="Times New Roman"/>
          <w:sz w:val="24"/>
          <w:szCs w:val="24"/>
        </w:rPr>
        <w:t xml:space="preserve"> Татьян</w:t>
      </w:r>
      <w:r w:rsidR="002971F9">
        <w:rPr>
          <w:rFonts w:ascii="Times New Roman" w:hAnsi="Times New Roman"/>
          <w:sz w:val="24"/>
          <w:szCs w:val="24"/>
        </w:rPr>
        <w:t>у Викторовну</w:t>
      </w:r>
      <w:r w:rsidR="00696867" w:rsidRPr="00F6426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971F9" w:rsidRPr="002971F9">
        <w:rPr>
          <w:rFonts w:ascii="Times New Roman" w:hAnsi="Times New Roman"/>
          <w:sz w:val="24"/>
          <w:szCs w:val="24"/>
        </w:rPr>
        <w:t>Байсаров</w:t>
      </w:r>
      <w:r w:rsidR="002971F9">
        <w:rPr>
          <w:rFonts w:ascii="Times New Roman" w:hAnsi="Times New Roman"/>
          <w:sz w:val="24"/>
          <w:szCs w:val="24"/>
        </w:rPr>
        <w:t>у</w:t>
      </w:r>
      <w:proofErr w:type="spellEnd"/>
      <w:r w:rsidR="002971F9">
        <w:rPr>
          <w:rFonts w:ascii="Times New Roman" w:hAnsi="Times New Roman"/>
          <w:sz w:val="24"/>
          <w:szCs w:val="24"/>
        </w:rPr>
        <w:t xml:space="preserve"> Елену</w:t>
      </w:r>
      <w:r w:rsidR="002971F9" w:rsidRPr="002971F9">
        <w:rPr>
          <w:rFonts w:ascii="Times New Roman" w:hAnsi="Times New Roman"/>
          <w:sz w:val="24"/>
          <w:szCs w:val="24"/>
        </w:rPr>
        <w:t xml:space="preserve"> Николаевн</w:t>
      </w:r>
      <w:r w:rsidR="002971F9">
        <w:rPr>
          <w:rFonts w:ascii="Times New Roman" w:hAnsi="Times New Roman"/>
          <w:sz w:val="24"/>
          <w:szCs w:val="24"/>
        </w:rPr>
        <w:t>у</w:t>
      </w:r>
      <w:r w:rsidR="002D2F08" w:rsidRPr="00F64261">
        <w:rPr>
          <w:rFonts w:ascii="Times New Roman" w:hAnsi="Times New Roman" w:cs="Times New Roman"/>
          <w:sz w:val="24"/>
          <w:szCs w:val="24"/>
        </w:rPr>
        <w:t xml:space="preserve"> </w:t>
      </w:r>
      <w:r w:rsidRPr="00F64261">
        <w:rPr>
          <w:rFonts w:ascii="Times New Roman" w:hAnsi="Times New Roman"/>
          <w:sz w:val="24"/>
          <w:szCs w:val="24"/>
        </w:rPr>
        <w:t xml:space="preserve">допустить к участию в аукционе </w:t>
      </w:r>
      <w:r w:rsidR="002D2F08" w:rsidRPr="00F64261">
        <w:rPr>
          <w:rFonts w:ascii="Times New Roman" w:hAnsi="Times New Roman"/>
          <w:sz w:val="24"/>
          <w:szCs w:val="24"/>
        </w:rPr>
        <w:t>и признать участниками аукциона</w:t>
      </w:r>
      <w:r w:rsidR="002A1716">
        <w:rPr>
          <w:rFonts w:ascii="Times New Roman" w:hAnsi="Times New Roman"/>
          <w:sz w:val="24"/>
          <w:szCs w:val="24"/>
        </w:rPr>
        <w:t>.</w:t>
      </w:r>
      <w:bookmarkStart w:id="1" w:name="_GoBack"/>
      <w:bookmarkEnd w:id="1"/>
    </w:p>
    <w:p w:rsidR="002D2F08" w:rsidRDefault="002D2F08" w:rsidP="00382BFE">
      <w:pPr>
        <w:spacing w:after="113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82BFE" w:rsidRDefault="00382BFE" w:rsidP="00382BFE">
      <w:pPr>
        <w:spacing w:after="113" w:line="240" w:lineRule="auto"/>
        <w:ind w:firstLine="708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>Председатель аукционной комиссии:</w:t>
      </w:r>
    </w:p>
    <w:p w:rsidR="00382BFE" w:rsidRDefault="00382BFE" w:rsidP="00382BFE">
      <w:pPr>
        <w:spacing w:after="113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Ма</w:t>
      </w:r>
      <w:r w:rsidR="00696867">
        <w:rPr>
          <w:rFonts w:ascii="Times New Roman" w:eastAsia="Calibri" w:hAnsi="Times New Roman" w:cs="Times New Roman"/>
          <w:sz w:val="24"/>
          <w:szCs w:val="24"/>
        </w:rPr>
        <w:t>ксимов К.В.</w:t>
      </w:r>
      <w:r>
        <w:rPr>
          <w:rFonts w:ascii="Times New Roman" w:eastAsia="Calibri" w:hAnsi="Times New Roman" w:cs="Times New Roman"/>
          <w:sz w:val="24"/>
          <w:szCs w:val="24"/>
        </w:rPr>
        <w:t xml:space="preserve"> _____________</w:t>
      </w:r>
    </w:p>
    <w:p w:rsidR="008549B1" w:rsidRDefault="00382BFE" w:rsidP="00682EFA">
      <w:pPr>
        <w:spacing w:after="113" w:line="240" w:lineRule="auto"/>
        <w:ind w:firstLine="708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>з</w:t>
      </w:r>
      <w:r w:rsidR="0010156F">
        <w:rPr>
          <w:rFonts w:ascii="Times New Roman" w:eastAsia="Calibri" w:hAnsi="Times New Roman" w:cs="Times New Roman"/>
          <w:sz w:val="24"/>
          <w:szCs w:val="24"/>
        </w:rPr>
        <w:t>аместитель председателя аукционной комиссии:</w:t>
      </w:r>
    </w:p>
    <w:p w:rsidR="00382BFE" w:rsidRDefault="00382BFE" w:rsidP="00382BFE">
      <w:pPr>
        <w:spacing w:after="113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Рязанцев Ю.П. ____________</w:t>
      </w:r>
    </w:p>
    <w:p w:rsidR="00682EFA" w:rsidRDefault="00682EFA" w:rsidP="00682EFA">
      <w:pPr>
        <w:spacing w:after="113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аукционной комиссии:</w:t>
      </w:r>
    </w:p>
    <w:p w:rsidR="008549B1" w:rsidRDefault="00051260" w:rsidP="00682EFA">
      <w:pPr>
        <w:spacing w:after="0" w:line="240" w:lineRule="auto"/>
        <w:ind w:firstLine="708"/>
      </w:pPr>
      <w:r>
        <w:rPr>
          <w:rFonts w:ascii="Times New Roman" w:hAnsi="Times New Roman" w:cs="Times New Roman"/>
          <w:sz w:val="24"/>
          <w:szCs w:val="24"/>
        </w:rPr>
        <w:t>Дмитриева Л.П</w:t>
      </w:r>
      <w:r w:rsidR="0010156F">
        <w:rPr>
          <w:rFonts w:ascii="Times New Roman" w:hAnsi="Times New Roman" w:cs="Times New Roman"/>
          <w:sz w:val="24"/>
          <w:szCs w:val="24"/>
        </w:rPr>
        <w:t>. ___________</w:t>
      </w:r>
    </w:p>
    <w:p w:rsidR="008549B1" w:rsidRDefault="008549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49B1" w:rsidRDefault="008549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49B1" w:rsidRDefault="008549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549B1">
      <w:pgSz w:w="11906" w:h="16838"/>
      <w:pgMar w:top="720" w:right="720" w:bottom="720" w:left="72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7E594A"/>
    <w:multiLevelType w:val="hybridMultilevel"/>
    <w:tmpl w:val="30242966"/>
    <w:lvl w:ilvl="0" w:tplc="D1EE43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9B1"/>
    <w:rsid w:val="00002C95"/>
    <w:rsid w:val="00014716"/>
    <w:rsid w:val="000277B9"/>
    <w:rsid w:val="00051260"/>
    <w:rsid w:val="0010156F"/>
    <w:rsid w:val="00121C86"/>
    <w:rsid w:val="00182C3D"/>
    <w:rsid w:val="001D1D3A"/>
    <w:rsid w:val="001E5609"/>
    <w:rsid w:val="001F5E4C"/>
    <w:rsid w:val="0022270F"/>
    <w:rsid w:val="002971F9"/>
    <w:rsid w:val="002A1716"/>
    <w:rsid w:val="002D2F08"/>
    <w:rsid w:val="00382BFE"/>
    <w:rsid w:val="003B26A8"/>
    <w:rsid w:val="003D6529"/>
    <w:rsid w:val="004174BC"/>
    <w:rsid w:val="004F0965"/>
    <w:rsid w:val="00677B49"/>
    <w:rsid w:val="00682EFA"/>
    <w:rsid w:val="00696867"/>
    <w:rsid w:val="006D45EF"/>
    <w:rsid w:val="00770C02"/>
    <w:rsid w:val="008549B1"/>
    <w:rsid w:val="00870EBF"/>
    <w:rsid w:val="009001AB"/>
    <w:rsid w:val="0093008C"/>
    <w:rsid w:val="00AD35B3"/>
    <w:rsid w:val="00BB63E1"/>
    <w:rsid w:val="00C40E72"/>
    <w:rsid w:val="00CC2D1E"/>
    <w:rsid w:val="00D254D1"/>
    <w:rsid w:val="00E57682"/>
    <w:rsid w:val="00F64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062FF0"/>
    <w:rPr>
      <w:color w:val="0000FF" w:themeColor="hyperlink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A75007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alloon Text"/>
    <w:basedOn w:val="a"/>
    <w:uiPriority w:val="99"/>
    <w:semiHidden/>
    <w:unhideWhenUsed/>
    <w:qFormat/>
    <w:rsid w:val="00A7500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Nonformat">
    <w:name w:val="ConsNonformat"/>
    <w:qFormat/>
    <w:pPr>
      <w:widowControl w:val="0"/>
      <w:suppressAutoHyphens/>
      <w:autoSpaceDE w:val="0"/>
    </w:pPr>
    <w:rPr>
      <w:rFonts w:ascii="Courier New" w:eastAsia="Times New Roman" w:hAnsi="Courier New" w:cs="Courier New"/>
      <w:szCs w:val="20"/>
      <w:lang w:eastAsia="zh-CN"/>
    </w:rPr>
  </w:style>
  <w:style w:type="paragraph" w:styleId="aa">
    <w:name w:val="List Paragraph"/>
    <w:basedOn w:val="a"/>
    <w:uiPriority w:val="34"/>
    <w:qFormat/>
    <w:rsid w:val="00F642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062FF0"/>
    <w:rPr>
      <w:color w:val="0000FF" w:themeColor="hyperlink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A75007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alloon Text"/>
    <w:basedOn w:val="a"/>
    <w:uiPriority w:val="99"/>
    <w:semiHidden/>
    <w:unhideWhenUsed/>
    <w:qFormat/>
    <w:rsid w:val="00A7500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Nonformat">
    <w:name w:val="ConsNonformat"/>
    <w:qFormat/>
    <w:pPr>
      <w:widowControl w:val="0"/>
      <w:suppressAutoHyphens/>
      <w:autoSpaceDE w:val="0"/>
    </w:pPr>
    <w:rPr>
      <w:rFonts w:ascii="Courier New" w:eastAsia="Times New Roman" w:hAnsi="Courier New" w:cs="Courier New"/>
      <w:szCs w:val="20"/>
      <w:lang w:eastAsia="zh-CN"/>
    </w:rPr>
  </w:style>
  <w:style w:type="paragraph" w:styleId="aa">
    <w:name w:val="List Paragraph"/>
    <w:basedOn w:val="a"/>
    <w:uiPriority w:val="34"/>
    <w:qFormat/>
    <w:rsid w:val="00F642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alayapurg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798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КудяшеваЕВ</dc:creator>
  <dc:description/>
  <cp:lastModifiedBy>Кудяшева</cp:lastModifiedBy>
  <cp:revision>26</cp:revision>
  <cp:lastPrinted>2022-08-25T11:44:00Z</cp:lastPrinted>
  <dcterms:created xsi:type="dcterms:W3CDTF">2017-03-01T06:55:00Z</dcterms:created>
  <dcterms:modified xsi:type="dcterms:W3CDTF">2022-08-25T11:58:00Z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