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Контактное лицо: начальник сектора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45FDE">
        <w:rPr>
          <w:rFonts w:ascii="Times New Roman" w:hAnsi="Times New Roman" w:cs="Times New Roman"/>
          <w:sz w:val="24"/>
          <w:szCs w:val="24"/>
        </w:rPr>
        <w:t>Сутягина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</w:t>
      </w:r>
      <w:r w:rsidR="00C45F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D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5F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5FDE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 (котельная) с оборудованием.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D71318" w:rsidRDefault="005022D3" w:rsidP="00D7131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D71318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71318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9C599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</w:t>
            </w:r>
            <w:r w:rsidR="00DC75D6" w:rsidRPr="00DC75D6">
              <w:rPr>
                <w:rFonts w:ascii="Times New Roman" w:hAnsi="Times New Roman"/>
                <w:sz w:val="24"/>
                <w:szCs w:val="24"/>
              </w:rPr>
              <w:t>0</w:t>
            </w:r>
            <w:r w:rsidRPr="00DC75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DC75D6" w:rsidTr="00F12DD3"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Tr="00F12DD3"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зелёных насаждений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DC75D6" w:rsidTr="00F12DD3"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(котельной)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9C599D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кадастровый номер 18:16:007001:749, с оборудованием,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7D0" w:rsidRDefault="00BB2C64" w:rsidP="00BB2C64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(Тридцать пять тысяч) рублей 00 копеек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017D0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18:16:007001:749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7D0" w:rsidRDefault="00BB2C64" w:rsidP="00BB2C64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  <w:r w:rsidR="00502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 шесть тысяч</w:t>
            </w:r>
            <w:r w:rsidR="005022D3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523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Pr="00BB2C64" w:rsidRDefault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Pr="00BB2C64" w:rsidRDefault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  <w:r w:rsidRPr="00BB2C64">
              <w:rPr>
                <w:rFonts w:ascii="Times New Roman" w:hAnsi="Times New Roman"/>
                <w:sz w:val="24"/>
                <w:szCs w:val="24"/>
              </w:rPr>
              <w:t>9 000 (Девять тысяч) рублей 00 копеек</w:t>
            </w: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аукциона) –  2</w:t>
      </w:r>
      <w:r w:rsidR="00BB2C64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B2C64">
        <w:rPr>
          <w:rFonts w:ascii="Times New Roman" w:eastAsia="Courier New" w:hAnsi="Times New Roman" w:cs="Times New Roman"/>
          <w:sz w:val="24"/>
          <w:szCs w:val="24"/>
          <w:lang w:bidi="ru-RU"/>
        </w:rPr>
        <w:t>апреля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09:00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AB7772">
        <w:rPr>
          <w:rFonts w:ascii="Times New Roman" w:hAnsi="Times New Roman" w:cs="Times New Roman"/>
          <w:sz w:val="24"/>
          <w:szCs w:val="24"/>
        </w:rPr>
        <w:t>7 000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7772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1 </w:t>
      </w:r>
      <w:r w:rsidR="00773FDD">
        <w:rPr>
          <w:rFonts w:ascii="Times New Roman" w:hAnsi="Times New Roman" w:cs="Times New Roman"/>
          <w:sz w:val="24"/>
          <w:szCs w:val="24"/>
        </w:rPr>
        <w:t>750 (Одна тысяча семьсот пятьдесят)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</w:t>
      </w:r>
      <w:r>
        <w:rPr>
          <w:rFonts w:ascii="Times New Roman" w:hAnsi="Times New Roman"/>
          <w:sz w:val="24"/>
          <w:szCs w:val="24"/>
        </w:rPr>
        <w:lastRenderedPageBreak/>
        <w:t>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заявок: 2</w:t>
      </w:r>
      <w:r w:rsidR="000C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13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71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10.00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20 </w:t>
      </w:r>
      <w:r w:rsidR="000C71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24 </w:t>
      </w:r>
      <w:r w:rsidR="000C71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сектор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B458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FB458D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FB45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022D3">
        <w:rPr>
          <w:rFonts w:ascii="Times New Roman" w:hAnsi="Times New Roman" w:cs="Times New Roman"/>
          <w:sz w:val="24"/>
          <w:szCs w:val="24"/>
        </w:rPr>
        <w:t xml:space="preserve"> в октябр</w:t>
      </w:r>
      <w:proofErr w:type="gramStart"/>
      <w:r w:rsidR="005022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022D3">
        <w:rPr>
          <w:rFonts w:ascii="Times New Roman" w:hAnsi="Times New Roman" w:cs="Times New Roman"/>
          <w:sz w:val="24"/>
          <w:szCs w:val="24"/>
        </w:rPr>
        <w:t xml:space="preserve"> ноябре 2019 года, извещение № </w:t>
      </w:r>
      <w:r w:rsidR="005022D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5022D3">
        <w:rPr>
          <w:rFonts w:ascii="Times New Roman" w:hAnsi="Times New Roman" w:cs="Times New Roman"/>
          <w:sz w:val="24"/>
          <w:szCs w:val="24"/>
        </w:rPr>
        <w:t xml:space="preserve">012-1909200014.1. </w:t>
      </w:r>
      <w:r w:rsidR="005022D3">
        <w:rPr>
          <w:rFonts w:ascii="Times New Roman" w:eastAsia="Calibri" w:hAnsi="Times New Roman" w:cs="Times New Roman"/>
          <w:spacing w:val="-6"/>
          <w:sz w:val="24"/>
          <w:szCs w:val="24"/>
        </w:rPr>
        <w:t>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eastAsia="Calibri" w:hAnsi="Times New Roman" w:cs="Times New Roman"/>
          <w:spacing w:val="-6"/>
          <w:sz w:val="24"/>
          <w:szCs w:val="24"/>
        </w:rPr>
        <w:t>укциона только одного заявителя;</w:t>
      </w:r>
    </w:p>
    <w:p w:rsidR="006017D0" w:rsidRDefault="00FB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458D">
        <w:rPr>
          <w:rFonts w:ascii="Times New Roman" w:hAnsi="Times New Roman" w:cs="Times New Roman"/>
          <w:sz w:val="24"/>
          <w:szCs w:val="24"/>
        </w:rPr>
        <w:t xml:space="preserve"> в ноябр</w:t>
      </w:r>
      <w:proofErr w:type="gramStart"/>
      <w:r w:rsidRPr="00FB45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</w:t>
      </w:r>
      <w:r w:rsidRPr="00FB458D">
        <w:rPr>
          <w:rFonts w:ascii="Times New Roman" w:hAnsi="Times New Roman" w:cs="Times New Roman"/>
          <w:sz w:val="24"/>
          <w:szCs w:val="24"/>
        </w:rPr>
        <w:t xml:space="preserve"> 2019 года, извещение № SBR012-19</w:t>
      </w:r>
      <w:r>
        <w:rPr>
          <w:rFonts w:ascii="Times New Roman" w:hAnsi="Times New Roman" w:cs="Times New Roman"/>
          <w:sz w:val="24"/>
          <w:szCs w:val="24"/>
        </w:rPr>
        <w:t>11110057</w:t>
      </w:r>
      <w:r w:rsidRPr="00FB458D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B9112B" w:rsidRDefault="00B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B">
        <w:rPr>
          <w:rFonts w:ascii="Times New Roman" w:hAnsi="Times New Roman" w:cs="Times New Roman"/>
          <w:sz w:val="24"/>
          <w:szCs w:val="24"/>
        </w:rPr>
        <w:t>- в декабре 2019</w:t>
      </w:r>
      <w:r>
        <w:rPr>
          <w:rFonts w:ascii="Times New Roman" w:hAnsi="Times New Roman" w:cs="Times New Roman"/>
          <w:sz w:val="24"/>
          <w:szCs w:val="24"/>
        </w:rPr>
        <w:t xml:space="preserve"> - январе 2020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SBR012-191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911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 w:rsidRPr="00B9112B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FE" w:rsidRDefault="005709FE">
      <w:pPr>
        <w:spacing w:after="0" w:line="240" w:lineRule="auto"/>
      </w:pPr>
      <w:r>
        <w:separator/>
      </w:r>
    </w:p>
  </w:endnote>
  <w:endnote w:type="continuationSeparator" w:id="0">
    <w:p w:rsidR="005709FE" w:rsidRDefault="0057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FE" w:rsidRDefault="005709FE">
      <w:pPr>
        <w:spacing w:after="0" w:line="240" w:lineRule="auto"/>
      </w:pPr>
      <w:r>
        <w:separator/>
      </w:r>
    </w:p>
  </w:footnote>
  <w:footnote w:type="continuationSeparator" w:id="0">
    <w:p w:rsidR="005709FE" w:rsidRDefault="0057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87897"/>
    <w:rsid w:val="000C7136"/>
    <w:rsid w:val="002867A2"/>
    <w:rsid w:val="005022D3"/>
    <w:rsid w:val="005709FE"/>
    <w:rsid w:val="006017D0"/>
    <w:rsid w:val="00773FDD"/>
    <w:rsid w:val="009C599D"/>
    <w:rsid w:val="00AB7772"/>
    <w:rsid w:val="00B9112B"/>
    <w:rsid w:val="00BB2C64"/>
    <w:rsid w:val="00C45FDE"/>
    <w:rsid w:val="00D71318"/>
    <w:rsid w:val="00DC75D6"/>
    <w:rsid w:val="00F12DD3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10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124</cp:revision>
  <cp:lastPrinted>2019-10-04T11:24:00Z</cp:lastPrinted>
  <dcterms:created xsi:type="dcterms:W3CDTF">2015-08-14T11:34:00Z</dcterms:created>
  <dcterms:modified xsi:type="dcterms:W3CDTF">2020-03-19T11:26:00Z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