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61EA" w14:textId="77777777" w:rsidR="00C217F8" w:rsidRDefault="00C217F8" w:rsidP="00556031">
      <w:pPr>
        <w:contextualSpacing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26101A83" w14:textId="77777777" w:rsidR="00C217F8" w:rsidRDefault="00C217F8" w:rsidP="00556031">
      <w:pPr>
        <w:contextualSpacing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52D5D886" w14:textId="32C4CEE3" w:rsidR="00556031" w:rsidRPr="0069505F" w:rsidRDefault="00556031" w:rsidP="00556031">
      <w:pPr>
        <w:contextualSpacing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69505F">
        <w:rPr>
          <w:rFonts w:eastAsia="Calibri"/>
          <w:b/>
          <w:bCs/>
          <w:sz w:val="22"/>
          <w:szCs w:val="22"/>
          <w:lang w:eastAsia="en-US"/>
        </w:rPr>
        <w:t>Техник</w:t>
      </w:r>
      <w:r w:rsidR="00C217F8">
        <w:rPr>
          <w:rFonts w:eastAsia="Calibri"/>
          <w:b/>
          <w:bCs/>
          <w:sz w:val="22"/>
          <w:szCs w:val="22"/>
          <w:lang w:eastAsia="en-US"/>
        </w:rPr>
        <w:t xml:space="preserve">о-экономические характеристики </w:t>
      </w:r>
      <w:r w:rsidR="00E65542">
        <w:rPr>
          <w:rFonts w:eastAsia="Calibri"/>
          <w:b/>
          <w:bCs/>
          <w:sz w:val="22"/>
          <w:szCs w:val="22"/>
          <w:lang w:eastAsia="en-US"/>
        </w:rPr>
        <w:t>газораспределительной сети</w:t>
      </w:r>
      <w:r w:rsidR="00C217F8" w:rsidRPr="00C217F8">
        <w:rPr>
          <w:rFonts w:eastAsia="Calibri"/>
          <w:b/>
          <w:bCs/>
          <w:sz w:val="22"/>
          <w:szCs w:val="22"/>
          <w:lang w:eastAsia="en-US"/>
        </w:rPr>
        <w:t>, приобретаемо</w:t>
      </w:r>
      <w:r w:rsidR="00E65542">
        <w:rPr>
          <w:rFonts w:eastAsia="Calibri"/>
          <w:b/>
          <w:bCs/>
          <w:sz w:val="22"/>
          <w:szCs w:val="22"/>
          <w:lang w:eastAsia="en-US"/>
        </w:rPr>
        <w:t>й</w:t>
      </w:r>
      <w:r w:rsidR="00C217F8" w:rsidRPr="00C217F8">
        <w:rPr>
          <w:rFonts w:eastAsia="Calibri"/>
          <w:b/>
          <w:bCs/>
          <w:sz w:val="22"/>
          <w:szCs w:val="22"/>
          <w:lang w:eastAsia="en-US"/>
        </w:rPr>
        <w:t xml:space="preserve"> в лизинг, расположенно</w:t>
      </w:r>
      <w:r w:rsidR="00E65542">
        <w:rPr>
          <w:rFonts w:eastAsia="Calibri"/>
          <w:b/>
          <w:bCs/>
          <w:sz w:val="22"/>
          <w:szCs w:val="22"/>
          <w:lang w:eastAsia="en-US"/>
        </w:rPr>
        <w:t>й</w:t>
      </w:r>
      <w:r w:rsidRPr="0069505F">
        <w:rPr>
          <w:rFonts w:eastAsia="Calibri"/>
          <w:b/>
          <w:bCs/>
          <w:sz w:val="22"/>
          <w:szCs w:val="22"/>
          <w:lang w:eastAsia="en-US"/>
        </w:rPr>
        <w:t xml:space="preserve"> в д. Абдульменево Малопургинского района Удмуртской Республики</w:t>
      </w:r>
      <w:r w:rsidR="006B222F">
        <w:rPr>
          <w:rFonts w:eastAsia="Calibri"/>
          <w:b/>
          <w:bCs/>
          <w:sz w:val="22"/>
          <w:szCs w:val="22"/>
          <w:lang w:eastAsia="en-US"/>
        </w:rPr>
        <w:t>.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92"/>
        <w:gridCol w:w="5216"/>
        <w:gridCol w:w="1559"/>
        <w:gridCol w:w="1701"/>
      </w:tblGrid>
      <w:tr w:rsidR="00556031" w:rsidRPr="0069505F" w14:paraId="6BA65498" w14:textId="77777777" w:rsidTr="00556031">
        <w:trPr>
          <w:trHeight w:hRule="exact" w:val="6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6AB6" w14:textId="77777777" w:rsidR="00556031" w:rsidRPr="0069505F" w:rsidRDefault="00556031" w:rsidP="00824B35">
            <w:pPr>
              <w:snapToGrid w:val="0"/>
              <w:ind w:left="-24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Hlk31387645"/>
            <w:r w:rsidRPr="0069505F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C6BE" w14:textId="77777777" w:rsidR="00556031" w:rsidRPr="0069505F" w:rsidRDefault="00556031" w:rsidP="00824B3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505F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6653" w14:textId="77777777" w:rsidR="00556031" w:rsidRPr="0069505F" w:rsidRDefault="00556031" w:rsidP="00824B3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505F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6F5E" w14:textId="77777777" w:rsidR="00556031" w:rsidRPr="0069505F" w:rsidRDefault="00556031" w:rsidP="00824B3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505F"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</w:p>
        </w:tc>
      </w:tr>
      <w:tr w:rsidR="00556031" w:rsidRPr="0069505F" w14:paraId="5D9B8084" w14:textId="77777777" w:rsidTr="00556031">
        <w:trPr>
          <w:trHeight w:hRule="exact" w:val="5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3730" w14:textId="77777777" w:rsidR="00556031" w:rsidRPr="0069505F" w:rsidRDefault="00556031" w:rsidP="00824B35">
            <w:pPr>
              <w:snapToGrid w:val="0"/>
              <w:ind w:left="-24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505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22E6" w14:textId="77777777" w:rsidR="00556031" w:rsidRPr="0069505F" w:rsidRDefault="00556031" w:rsidP="00824B35">
            <w:pPr>
              <w:snapToGrid w:val="0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69505F">
              <w:rPr>
                <w:rFonts w:eastAsia="Calibri"/>
                <w:sz w:val="22"/>
                <w:szCs w:val="22"/>
                <w:lang w:eastAsia="en-US"/>
              </w:rPr>
              <w:t>Теплотворная способность газа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B20F" w14:textId="77777777" w:rsidR="00556031" w:rsidRPr="0069505F" w:rsidRDefault="00556031" w:rsidP="00824B35">
            <w:pPr>
              <w:snapToGrid w:val="0"/>
              <w:ind w:left="5" w:right="-8"/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69505F">
              <w:rPr>
                <w:rFonts w:eastAsia="Calibri"/>
                <w:sz w:val="22"/>
                <w:szCs w:val="22"/>
                <w:lang w:eastAsia="en-US"/>
              </w:rPr>
              <w:t>ккал/нм</w:t>
            </w:r>
            <w:r w:rsidRPr="0069505F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E7DB" w14:textId="77777777" w:rsidR="00556031" w:rsidRPr="0069505F" w:rsidRDefault="00556031" w:rsidP="00824B35">
            <w:pPr>
              <w:snapToGrid w:val="0"/>
              <w:ind w:left="5" w:right="-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505F">
              <w:rPr>
                <w:rFonts w:eastAsia="Calibri"/>
                <w:sz w:val="22"/>
                <w:szCs w:val="22"/>
                <w:lang w:eastAsia="en-US"/>
              </w:rPr>
              <w:t>7980</w:t>
            </w:r>
          </w:p>
        </w:tc>
      </w:tr>
      <w:tr w:rsidR="00556031" w:rsidRPr="0069505F" w14:paraId="480CF701" w14:textId="77777777" w:rsidTr="00556031">
        <w:trPr>
          <w:trHeight w:hRule="exact" w:val="6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3E7E" w14:textId="77777777" w:rsidR="00556031" w:rsidRPr="0069505F" w:rsidRDefault="00556031" w:rsidP="00824B35">
            <w:pPr>
              <w:snapToGrid w:val="0"/>
              <w:ind w:left="-24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505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03FE4" w14:textId="77777777" w:rsidR="00556031" w:rsidRPr="0069505F" w:rsidRDefault="00556031" w:rsidP="00824B35">
            <w:pPr>
              <w:snapToGrid w:val="0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69505F">
              <w:rPr>
                <w:rFonts w:eastAsia="Calibri"/>
                <w:sz w:val="22"/>
                <w:szCs w:val="22"/>
                <w:lang w:eastAsia="en-US"/>
              </w:rPr>
              <w:t>Удельный вес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FD8AF" w14:textId="77777777" w:rsidR="00556031" w:rsidRPr="0069505F" w:rsidRDefault="00556031" w:rsidP="00824B35">
            <w:pPr>
              <w:snapToGrid w:val="0"/>
              <w:ind w:left="5" w:right="-8"/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69505F">
              <w:rPr>
                <w:rFonts w:eastAsia="Calibri"/>
                <w:sz w:val="22"/>
                <w:szCs w:val="22"/>
                <w:lang w:eastAsia="en-US"/>
              </w:rPr>
              <w:t>ккал/нм</w:t>
            </w:r>
            <w:r w:rsidRPr="0069505F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76A8" w14:textId="77777777" w:rsidR="00556031" w:rsidRPr="0069505F" w:rsidRDefault="00556031" w:rsidP="00824B35">
            <w:pPr>
              <w:snapToGrid w:val="0"/>
              <w:ind w:left="5" w:right="-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505F">
              <w:rPr>
                <w:rFonts w:eastAsia="Calibri"/>
                <w:sz w:val="22"/>
                <w:szCs w:val="22"/>
                <w:lang w:eastAsia="en-US"/>
              </w:rPr>
              <w:t>0,67</w:t>
            </w:r>
          </w:p>
        </w:tc>
      </w:tr>
      <w:tr w:rsidR="00556031" w:rsidRPr="0069505F" w14:paraId="289CDAD0" w14:textId="77777777" w:rsidTr="00556031">
        <w:trPr>
          <w:trHeight w:hRule="exact"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B163" w14:textId="77777777" w:rsidR="00556031" w:rsidRPr="0069505F" w:rsidRDefault="00556031" w:rsidP="00824B35">
            <w:pPr>
              <w:snapToGrid w:val="0"/>
              <w:ind w:left="-24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505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FC81" w14:textId="77777777" w:rsidR="00556031" w:rsidRPr="0069505F" w:rsidRDefault="00556031" w:rsidP="00824B35">
            <w:pPr>
              <w:snapToGrid w:val="0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69505F">
              <w:rPr>
                <w:rFonts w:eastAsia="Calibri"/>
                <w:sz w:val="22"/>
                <w:szCs w:val="22"/>
                <w:lang w:eastAsia="en-US"/>
              </w:rPr>
              <w:t>Расход газа на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BD07" w14:textId="77777777" w:rsidR="00556031" w:rsidRPr="0069505F" w:rsidRDefault="00556031" w:rsidP="00824B35">
            <w:pPr>
              <w:snapToGrid w:val="0"/>
              <w:ind w:left="5" w:right="-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505F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69505F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  <w:r w:rsidRPr="0069505F">
              <w:rPr>
                <w:rFonts w:eastAsia="Calibri"/>
                <w:sz w:val="22"/>
                <w:szCs w:val="22"/>
                <w:lang w:eastAsia="en-US"/>
              </w:rPr>
              <w:t>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790D" w14:textId="77777777" w:rsidR="00556031" w:rsidRPr="0069505F" w:rsidRDefault="00556031" w:rsidP="00824B35">
            <w:pPr>
              <w:snapToGrid w:val="0"/>
              <w:ind w:left="5" w:right="-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505F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556031" w:rsidRPr="0069505F" w14:paraId="031EFACB" w14:textId="77777777" w:rsidTr="00556031">
        <w:trPr>
          <w:trHeight w:hRule="exact" w:val="6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3767" w14:textId="77777777" w:rsidR="00556031" w:rsidRPr="0069505F" w:rsidRDefault="00556031" w:rsidP="00824B35">
            <w:pPr>
              <w:snapToGrid w:val="0"/>
              <w:ind w:left="-24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505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3C17" w14:textId="77777777" w:rsidR="00556031" w:rsidRPr="0069505F" w:rsidRDefault="00556031" w:rsidP="00824B35">
            <w:pPr>
              <w:snapToGrid w:val="0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69505F">
              <w:rPr>
                <w:rFonts w:eastAsia="Calibri"/>
                <w:sz w:val="22"/>
                <w:szCs w:val="22"/>
                <w:lang w:eastAsia="en-US"/>
              </w:rPr>
              <w:t>Давление газа на выходе из ранее запроектированного ПГБ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17BF" w14:textId="77777777" w:rsidR="00556031" w:rsidRPr="0069505F" w:rsidRDefault="00556031" w:rsidP="00824B3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505F">
              <w:rPr>
                <w:rFonts w:eastAsia="Calibri"/>
                <w:sz w:val="22"/>
                <w:szCs w:val="22"/>
                <w:lang w:eastAsia="en-US"/>
              </w:rPr>
              <w:t>МПа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C89E" w14:textId="77777777" w:rsidR="00556031" w:rsidRPr="0069505F" w:rsidRDefault="00556031" w:rsidP="00824B3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505F">
              <w:rPr>
                <w:rFonts w:eastAsia="Calibri"/>
                <w:sz w:val="22"/>
                <w:szCs w:val="22"/>
                <w:lang w:eastAsia="en-US"/>
              </w:rPr>
              <w:t>0,0025</w:t>
            </w:r>
          </w:p>
        </w:tc>
      </w:tr>
      <w:tr w:rsidR="00556031" w:rsidRPr="0069505F" w14:paraId="07338668" w14:textId="77777777" w:rsidTr="00556031">
        <w:trPr>
          <w:trHeight w:hRule="exact"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E35C" w14:textId="77777777" w:rsidR="00556031" w:rsidRPr="0069505F" w:rsidRDefault="00556031" w:rsidP="00824B35">
            <w:pPr>
              <w:snapToGrid w:val="0"/>
              <w:ind w:left="-24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505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214F" w14:textId="77777777" w:rsidR="00556031" w:rsidRPr="0069505F" w:rsidRDefault="00556031" w:rsidP="00824B35">
            <w:pPr>
              <w:snapToGrid w:val="0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69505F">
              <w:rPr>
                <w:rFonts w:eastAsia="Calibri"/>
                <w:sz w:val="22"/>
                <w:szCs w:val="22"/>
                <w:lang w:eastAsia="en-US"/>
              </w:rPr>
              <w:t>Расход газа на д. Абдульменево: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98DD" w14:textId="77777777" w:rsidR="00556031" w:rsidRPr="0069505F" w:rsidRDefault="00556031" w:rsidP="00824B3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505F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69505F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  <w:r w:rsidRPr="0069505F">
              <w:rPr>
                <w:rFonts w:eastAsia="Calibri"/>
                <w:sz w:val="22"/>
                <w:szCs w:val="22"/>
                <w:lang w:eastAsia="en-US"/>
              </w:rPr>
              <w:t>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FC7F" w14:textId="77777777" w:rsidR="00556031" w:rsidRPr="0069505F" w:rsidRDefault="00556031" w:rsidP="00824B3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505F">
              <w:rPr>
                <w:rFonts w:eastAsia="Calibri"/>
                <w:sz w:val="22"/>
                <w:szCs w:val="22"/>
                <w:lang w:eastAsia="en-US"/>
              </w:rPr>
              <w:t>102,0</w:t>
            </w:r>
          </w:p>
        </w:tc>
      </w:tr>
      <w:tr w:rsidR="00556031" w:rsidRPr="0069505F" w14:paraId="38E190F3" w14:textId="77777777" w:rsidTr="00556031">
        <w:trPr>
          <w:trHeight w:hRule="exact"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F755" w14:textId="77777777" w:rsidR="00556031" w:rsidRPr="0069505F" w:rsidRDefault="00556031" w:rsidP="00824B35">
            <w:pPr>
              <w:snapToGrid w:val="0"/>
              <w:ind w:left="-24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505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5085" w14:textId="77777777" w:rsidR="00556031" w:rsidRPr="0069505F" w:rsidRDefault="00556031" w:rsidP="00824B35">
            <w:pPr>
              <w:snapToGrid w:val="0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69505F">
              <w:rPr>
                <w:rFonts w:eastAsia="Calibri"/>
                <w:sz w:val="22"/>
                <w:szCs w:val="22"/>
                <w:lang w:eastAsia="en-US"/>
              </w:rPr>
              <w:t>Количество домов газифицируемых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D396" w14:textId="77777777" w:rsidR="00556031" w:rsidRPr="0069505F" w:rsidRDefault="00556031" w:rsidP="00824B3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505F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F017" w14:textId="77777777" w:rsidR="00556031" w:rsidRPr="0069505F" w:rsidRDefault="00556031" w:rsidP="00824B3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505F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</w:tr>
      <w:tr w:rsidR="00C217F8" w:rsidRPr="00C217F8" w14:paraId="0FF5EC40" w14:textId="77777777" w:rsidTr="00556031">
        <w:trPr>
          <w:trHeight w:hRule="exact" w:val="10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9803" w14:textId="77777777" w:rsidR="00556031" w:rsidRPr="00C217F8" w:rsidRDefault="00556031" w:rsidP="00824B35">
            <w:pPr>
              <w:snapToGrid w:val="0"/>
              <w:ind w:left="-24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17F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8DD8" w14:textId="77777777" w:rsidR="00556031" w:rsidRPr="00C217F8" w:rsidRDefault="00556031" w:rsidP="00824B35">
            <w:pPr>
              <w:snapToGrid w:val="0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C217F8">
              <w:rPr>
                <w:rFonts w:eastAsia="Calibri"/>
                <w:sz w:val="22"/>
                <w:szCs w:val="22"/>
                <w:lang w:eastAsia="en-US"/>
              </w:rPr>
              <w:t>Протяженность газопроводов по пикетажному положению поэтапно 1этап– Г1 (Р-0,0025МПа), Г2(Р-0,3Мпа)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80BE" w14:textId="77777777" w:rsidR="00556031" w:rsidRPr="00C217F8" w:rsidRDefault="00556031" w:rsidP="00824B3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DACE" w14:textId="77777777" w:rsidR="00556031" w:rsidRPr="00C217F8" w:rsidRDefault="00556031" w:rsidP="00824B3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17F8" w:rsidRPr="00C217F8" w14:paraId="1B59A013" w14:textId="77777777" w:rsidTr="00556031">
        <w:trPr>
          <w:trHeight w:hRule="exact" w:val="6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1DCD" w14:textId="77777777" w:rsidR="00556031" w:rsidRPr="00C217F8" w:rsidRDefault="00556031" w:rsidP="00824B35">
            <w:pPr>
              <w:snapToGrid w:val="0"/>
              <w:ind w:left="-24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17F8">
              <w:rPr>
                <w:rFonts w:eastAsia="Calibri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3768" w14:textId="77777777" w:rsidR="00556031" w:rsidRPr="00C217F8" w:rsidRDefault="00556031" w:rsidP="00824B35">
            <w:pPr>
              <w:snapToGrid w:val="0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C217F8">
              <w:rPr>
                <w:rFonts w:eastAsia="Calibri"/>
                <w:sz w:val="22"/>
                <w:szCs w:val="22"/>
                <w:lang w:eastAsia="en-US"/>
              </w:rPr>
              <w:t>ПГБ (АГП-Б-РДГ-50Н/30)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8D3D" w14:textId="77777777" w:rsidR="00556031" w:rsidRPr="00C217F8" w:rsidRDefault="00556031" w:rsidP="00824B3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17F8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2BC3" w14:textId="77777777" w:rsidR="00556031" w:rsidRPr="00C217F8" w:rsidRDefault="00556031" w:rsidP="00824B3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17F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C217F8" w:rsidRPr="00C217F8" w14:paraId="0A45D015" w14:textId="77777777" w:rsidTr="00556031">
        <w:trPr>
          <w:trHeight w:hRule="exact" w:val="7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B046" w14:textId="77777777" w:rsidR="00556031" w:rsidRPr="00C217F8" w:rsidRDefault="00556031" w:rsidP="00824B35">
            <w:pPr>
              <w:snapToGrid w:val="0"/>
              <w:ind w:left="-24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17F8">
              <w:rPr>
                <w:rFonts w:eastAsia="Calibri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502F" w14:textId="77777777" w:rsidR="00556031" w:rsidRPr="00C217F8" w:rsidRDefault="00556031" w:rsidP="00824B35">
            <w:pPr>
              <w:snapToGrid w:val="0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C217F8">
              <w:rPr>
                <w:rFonts w:eastAsia="Calibri"/>
                <w:sz w:val="22"/>
                <w:szCs w:val="22"/>
                <w:lang w:eastAsia="en-US"/>
              </w:rPr>
              <w:t>Г2(Р=0,0025МПа) ПЭ 100 ГАЗ SDR11 63х5,8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045A" w14:textId="77777777" w:rsidR="00556031" w:rsidRPr="00C217F8" w:rsidRDefault="00556031" w:rsidP="00824B3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17F8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AC0A" w14:textId="77777777" w:rsidR="00556031" w:rsidRPr="00C217F8" w:rsidRDefault="00556031" w:rsidP="00824B3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17F8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</w:tr>
      <w:tr w:rsidR="00C217F8" w:rsidRPr="00C217F8" w14:paraId="1D42A0C3" w14:textId="77777777" w:rsidTr="00556031">
        <w:trPr>
          <w:trHeight w:hRule="exact" w:val="7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5DF1" w14:textId="77777777" w:rsidR="00556031" w:rsidRPr="00C217F8" w:rsidRDefault="00556031" w:rsidP="00824B35">
            <w:pPr>
              <w:snapToGrid w:val="0"/>
              <w:ind w:left="-24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17F8">
              <w:rPr>
                <w:rFonts w:eastAsia="Calibri"/>
                <w:sz w:val="22"/>
                <w:szCs w:val="22"/>
                <w:lang w:eastAsia="en-US"/>
              </w:rPr>
              <w:t>7.3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B5C1" w14:textId="77777777" w:rsidR="00556031" w:rsidRPr="00C217F8" w:rsidRDefault="00556031" w:rsidP="00824B35">
            <w:pPr>
              <w:snapToGrid w:val="0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C217F8">
              <w:rPr>
                <w:rFonts w:eastAsia="Calibri"/>
                <w:sz w:val="22"/>
                <w:szCs w:val="22"/>
                <w:lang w:eastAsia="en-US"/>
              </w:rPr>
              <w:t>Г1(Р=0,0025МПа) ПЭ 100 ГАЗ SDR17,6 110х6,3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605D" w14:textId="77777777" w:rsidR="00556031" w:rsidRPr="00C217F8" w:rsidRDefault="00556031" w:rsidP="00824B3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17F8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B2EB" w14:textId="77777777" w:rsidR="00556031" w:rsidRPr="00C217F8" w:rsidRDefault="00556031" w:rsidP="00824B3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17F8">
              <w:rPr>
                <w:rFonts w:eastAsia="Calibri"/>
                <w:sz w:val="22"/>
                <w:szCs w:val="22"/>
                <w:lang w:eastAsia="en-US"/>
              </w:rPr>
              <w:t>804,0</w:t>
            </w:r>
          </w:p>
        </w:tc>
      </w:tr>
      <w:tr w:rsidR="00C217F8" w:rsidRPr="00C217F8" w14:paraId="09D4DA47" w14:textId="77777777" w:rsidTr="00556031">
        <w:trPr>
          <w:trHeight w:hRule="exact" w:val="8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25F2" w14:textId="77777777" w:rsidR="00556031" w:rsidRPr="00C217F8" w:rsidRDefault="00556031" w:rsidP="00824B35">
            <w:pPr>
              <w:snapToGrid w:val="0"/>
              <w:ind w:left="-24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17F8">
              <w:rPr>
                <w:rFonts w:eastAsia="Calibri"/>
                <w:sz w:val="22"/>
                <w:szCs w:val="22"/>
                <w:lang w:eastAsia="en-US"/>
              </w:rPr>
              <w:t>7.4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7BDF" w14:textId="77777777" w:rsidR="00556031" w:rsidRPr="00C217F8" w:rsidRDefault="00556031" w:rsidP="00824B35">
            <w:pPr>
              <w:snapToGrid w:val="0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C217F8">
              <w:rPr>
                <w:rFonts w:eastAsia="Calibri"/>
                <w:sz w:val="22"/>
                <w:szCs w:val="22"/>
                <w:lang w:eastAsia="en-US"/>
              </w:rPr>
              <w:t>Г1(Р=0,0025 МПа) ПЭ 100 ГАЗ SDR11-110х10,0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F460" w14:textId="77777777" w:rsidR="00556031" w:rsidRPr="00C217F8" w:rsidRDefault="00556031" w:rsidP="00824B3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17F8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E2F7" w14:textId="77777777" w:rsidR="00556031" w:rsidRPr="00C217F8" w:rsidRDefault="00556031" w:rsidP="00824B3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17F8">
              <w:rPr>
                <w:rFonts w:eastAsia="Calibri"/>
                <w:sz w:val="22"/>
                <w:szCs w:val="22"/>
                <w:lang w:eastAsia="en-US"/>
              </w:rPr>
              <w:t>191,0</w:t>
            </w:r>
          </w:p>
        </w:tc>
      </w:tr>
      <w:tr w:rsidR="00C217F8" w:rsidRPr="00C217F8" w14:paraId="20630EA0" w14:textId="77777777" w:rsidTr="00556031">
        <w:trPr>
          <w:trHeight w:hRule="exact" w:val="6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8047" w14:textId="77777777" w:rsidR="00556031" w:rsidRPr="00C217F8" w:rsidRDefault="00556031" w:rsidP="00824B35">
            <w:pPr>
              <w:snapToGrid w:val="0"/>
              <w:ind w:left="-24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17F8">
              <w:rPr>
                <w:rFonts w:eastAsia="Calibri"/>
                <w:sz w:val="22"/>
                <w:szCs w:val="22"/>
                <w:lang w:eastAsia="en-US"/>
              </w:rPr>
              <w:t>7.5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FD41" w14:textId="77777777" w:rsidR="00556031" w:rsidRPr="00C217F8" w:rsidRDefault="00556031" w:rsidP="00824B35">
            <w:pPr>
              <w:snapToGrid w:val="0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C217F8">
              <w:rPr>
                <w:rFonts w:eastAsia="Calibri"/>
                <w:sz w:val="22"/>
                <w:szCs w:val="22"/>
                <w:lang w:eastAsia="en-US"/>
              </w:rPr>
              <w:t>Г1(Р=0,0025 МПа) ПЭ100 ГАЗ SDR11-63х5,8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A22C" w14:textId="77777777" w:rsidR="00556031" w:rsidRPr="00C217F8" w:rsidRDefault="00556031" w:rsidP="00824B3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17F8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539B1" w14:textId="77777777" w:rsidR="00556031" w:rsidRPr="00C217F8" w:rsidRDefault="00556031" w:rsidP="00824B3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17F8">
              <w:rPr>
                <w:rFonts w:eastAsia="Calibri"/>
                <w:sz w:val="22"/>
                <w:szCs w:val="22"/>
                <w:lang w:eastAsia="en-US"/>
              </w:rPr>
              <w:t>1059,0</w:t>
            </w:r>
          </w:p>
        </w:tc>
      </w:tr>
      <w:tr w:rsidR="00C217F8" w:rsidRPr="00C217F8" w14:paraId="04543A7A" w14:textId="77777777" w:rsidTr="00556031">
        <w:trPr>
          <w:trHeight w:hRule="exact" w:val="6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C301" w14:textId="77777777" w:rsidR="00556031" w:rsidRPr="00C217F8" w:rsidRDefault="00556031" w:rsidP="00824B35">
            <w:pPr>
              <w:snapToGrid w:val="0"/>
              <w:ind w:left="-24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17F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BDA6" w14:textId="77777777" w:rsidR="00556031" w:rsidRPr="00C217F8" w:rsidRDefault="00556031" w:rsidP="00824B35">
            <w:pPr>
              <w:snapToGrid w:val="0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C217F8">
              <w:rPr>
                <w:rFonts w:eastAsia="Calibri"/>
                <w:sz w:val="22"/>
                <w:szCs w:val="22"/>
                <w:lang w:eastAsia="en-US"/>
              </w:rPr>
              <w:t>2 этап Г1 (Р-0,0025МПа) Протяженность газопроводов-вводов: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83A9" w14:textId="77777777" w:rsidR="00556031" w:rsidRPr="00C217F8" w:rsidRDefault="00556031" w:rsidP="00824B3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DBFC" w14:textId="77777777" w:rsidR="00556031" w:rsidRPr="00C217F8" w:rsidRDefault="00556031" w:rsidP="00824B3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217F8" w:rsidRPr="00C217F8" w14:paraId="2944E312" w14:textId="77777777" w:rsidTr="00556031">
        <w:trPr>
          <w:trHeight w:hRule="exact" w:val="6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0B53" w14:textId="77777777" w:rsidR="00556031" w:rsidRPr="00C217F8" w:rsidRDefault="00556031" w:rsidP="00824B35">
            <w:pPr>
              <w:snapToGrid w:val="0"/>
              <w:ind w:left="-24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410C" w14:textId="77777777" w:rsidR="00556031" w:rsidRPr="00C217F8" w:rsidRDefault="00556031" w:rsidP="00824B35">
            <w:pPr>
              <w:snapToGrid w:val="0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C217F8">
              <w:rPr>
                <w:rFonts w:eastAsia="Calibri"/>
                <w:sz w:val="22"/>
                <w:szCs w:val="22"/>
                <w:lang w:eastAsia="en-US"/>
              </w:rPr>
              <w:t>Г1(Р=0,0025МПа) ПЭ 100 ГАЗ SDR11-32х3,0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57A7" w14:textId="77777777" w:rsidR="00556031" w:rsidRPr="00C217F8" w:rsidRDefault="00556031" w:rsidP="00824B3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17F8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89E4" w14:textId="77777777" w:rsidR="00556031" w:rsidRPr="00C217F8" w:rsidRDefault="00556031" w:rsidP="00824B3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17F8">
              <w:rPr>
                <w:rFonts w:eastAsia="Calibri"/>
                <w:sz w:val="22"/>
                <w:szCs w:val="22"/>
                <w:lang w:eastAsia="en-US"/>
              </w:rPr>
              <w:t>236,0</w:t>
            </w:r>
          </w:p>
        </w:tc>
      </w:tr>
      <w:tr w:rsidR="00C217F8" w:rsidRPr="00C217F8" w14:paraId="000A8457" w14:textId="77777777" w:rsidTr="00556031">
        <w:trPr>
          <w:trHeight w:hRule="exact" w:val="6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7EB1A" w14:textId="77777777" w:rsidR="00556031" w:rsidRPr="00C217F8" w:rsidRDefault="00556031" w:rsidP="00824B35">
            <w:pPr>
              <w:snapToGrid w:val="0"/>
              <w:ind w:left="-24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17F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1BCF" w14:textId="77777777" w:rsidR="00556031" w:rsidRPr="00C217F8" w:rsidRDefault="00556031" w:rsidP="00824B35">
            <w:pPr>
              <w:snapToGrid w:val="0"/>
              <w:ind w:left="34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217F8">
              <w:rPr>
                <w:rFonts w:eastAsia="Calibri"/>
                <w:b/>
                <w:sz w:val="22"/>
                <w:szCs w:val="22"/>
                <w:lang w:eastAsia="en-US"/>
              </w:rPr>
              <w:t>Общая протяженность газопроводов Г1, без отводов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CC75" w14:textId="77777777" w:rsidR="00556031" w:rsidRPr="00C217F8" w:rsidRDefault="00556031" w:rsidP="00824B35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217F8">
              <w:rPr>
                <w:rFonts w:eastAsia="Calibri"/>
                <w:b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92CC" w14:textId="77777777" w:rsidR="00556031" w:rsidRPr="00C217F8" w:rsidRDefault="00556031" w:rsidP="00824B35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217F8">
              <w:rPr>
                <w:rFonts w:eastAsia="Calibri"/>
                <w:b/>
                <w:sz w:val="22"/>
                <w:szCs w:val="22"/>
                <w:lang w:eastAsia="en-US"/>
              </w:rPr>
              <w:t>2054,0</w:t>
            </w:r>
          </w:p>
        </w:tc>
      </w:tr>
      <w:tr w:rsidR="00C217F8" w:rsidRPr="00C217F8" w14:paraId="3FBE1F89" w14:textId="77777777" w:rsidTr="008F4F5F">
        <w:trPr>
          <w:trHeight w:hRule="exact" w:val="7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A41F" w14:textId="77777777" w:rsidR="00556031" w:rsidRPr="00C217F8" w:rsidRDefault="00556031" w:rsidP="00824B35">
            <w:pPr>
              <w:snapToGrid w:val="0"/>
              <w:ind w:left="-24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17F8">
              <w:rPr>
                <w:rFonts w:eastAsia="Calibri"/>
                <w:sz w:val="22"/>
                <w:szCs w:val="22"/>
                <w:lang w:eastAsia="en-US"/>
              </w:rPr>
              <w:t>10</w:t>
            </w:r>
            <w:bookmarkStart w:id="1" w:name="_GoBack"/>
            <w:bookmarkEnd w:id="1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FAAE" w14:textId="77777777" w:rsidR="00556031" w:rsidRPr="00C217F8" w:rsidRDefault="00556031" w:rsidP="00824B35">
            <w:pPr>
              <w:snapToGrid w:val="0"/>
              <w:ind w:left="34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217F8">
              <w:rPr>
                <w:rFonts w:eastAsia="Calibri"/>
                <w:b/>
                <w:sz w:val="22"/>
                <w:szCs w:val="22"/>
                <w:lang w:eastAsia="en-US"/>
              </w:rPr>
              <w:t>Общая протяженность газопроводов Г1 с отводами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95EB" w14:textId="77777777" w:rsidR="00556031" w:rsidRPr="00C217F8" w:rsidRDefault="00556031" w:rsidP="00824B35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217F8">
              <w:rPr>
                <w:rFonts w:eastAsia="Calibri"/>
                <w:b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0E65" w14:textId="77777777" w:rsidR="00556031" w:rsidRPr="00C217F8" w:rsidRDefault="00556031" w:rsidP="00824B35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217F8">
              <w:rPr>
                <w:rFonts w:eastAsia="Calibri"/>
                <w:b/>
                <w:sz w:val="22"/>
                <w:szCs w:val="22"/>
                <w:lang w:eastAsia="en-US"/>
              </w:rPr>
              <w:t>2290,0</w:t>
            </w:r>
          </w:p>
          <w:p w14:paraId="2695111C" w14:textId="77777777" w:rsidR="00556031" w:rsidRPr="00C217F8" w:rsidRDefault="00556031" w:rsidP="00824B35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C217F8" w:rsidRPr="00C217F8" w14:paraId="5BD75E6D" w14:textId="77777777" w:rsidTr="00556031">
        <w:trPr>
          <w:trHeight w:hRule="exact" w:val="7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A5BB" w14:textId="77777777" w:rsidR="00556031" w:rsidRPr="00C217F8" w:rsidRDefault="00556031" w:rsidP="00824B35">
            <w:pPr>
              <w:snapToGrid w:val="0"/>
              <w:ind w:left="-24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17F8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E467" w14:textId="77777777" w:rsidR="00556031" w:rsidRPr="00C217F8" w:rsidRDefault="00556031" w:rsidP="00824B35">
            <w:pPr>
              <w:snapToGrid w:val="0"/>
              <w:ind w:left="34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217F8">
              <w:rPr>
                <w:rFonts w:eastAsia="Calibri"/>
                <w:b/>
                <w:sz w:val="22"/>
                <w:szCs w:val="22"/>
                <w:lang w:eastAsia="en-US"/>
              </w:rPr>
              <w:t>Общая протяженность газопроводов Г1, Г2, без отводов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2BCA" w14:textId="77777777" w:rsidR="00556031" w:rsidRPr="00C217F8" w:rsidRDefault="00556031" w:rsidP="00824B35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217F8">
              <w:rPr>
                <w:rFonts w:eastAsia="Calibri"/>
                <w:b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E5A2" w14:textId="77777777" w:rsidR="00556031" w:rsidRPr="00C217F8" w:rsidRDefault="00556031" w:rsidP="00824B35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217F8">
              <w:rPr>
                <w:rFonts w:eastAsia="Calibri"/>
                <w:b/>
                <w:sz w:val="22"/>
                <w:szCs w:val="22"/>
                <w:lang w:eastAsia="en-US"/>
              </w:rPr>
              <w:t>2295,0*</w:t>
            </w:r>
          </w:p>
        </w:tc>
      </w:tr>
      <w:tr w:rsidR="00C217F8" w:rsidRPr="00C217F8" w14:paraId="7D2D69DA" w14:textId="77777777" w:rsidTr="00556031">
        <w:trPr>
          <w:trHeight w:hRule="exact" w:val="7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6EFC" w14:textId="77777777" w:rsidR="00556031" w:rsidRPr="00C217F8" w:rsidRDefault="00556031" w:rsidP="00824B35">
            <w:pPr>
              <w:snapToGrid w:val="0"/>
              <w:ind w:left="-24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17F8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AF43" w14:textId="77777777" w:rsidR="00556031" w:rsidRPr="00C217F8" w:rsidRDefault="00556031" w:rsidP="00824B35">
            <w:pPr>
              <w:snapToGrid w:val="0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C217F8">
              <w:rPr>
                <w:rFonts w:eastAsia="Calibri"/>
                <w:sz w:val="22"/>
                <w:szCs w:val="22"/>
                <w:lang w:eastAsia="en-US"/>
              </w:rPr>
              <w:t>Надземные отключающие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5E9B" w14:textId="77777777" w:rsidR="00556031" w:rsidRPr="00C217F8" w:rsidRDefault="00556031" w:rsidP="00824B3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217F8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1BCD" w14:textId="77777777" w:rsidR="00556031" w:rsidRPr="00C217F8" w:rsidRDefault="00556031" w:rsidP="00824B35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17F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bookmarkEnd w:id="0"/>
    </w:tbl>
    <w:p w14:paraId="5242BCFE" w14:textId="77777777" w:rsidR="00914A85" w:rsidRPr="00C217F8" w:rsidRDefault="00914A85" w:rsidP="00914A85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14:paraId="65592C38" w14:textId="77777777" w:rsidR="005C2F77" w:rsidRPr="00C217F8" w:rsidRDefault="005C2F77" w:rsidP="00914A85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14:paraId="29025948" w14:textId="5AF5DBFB" w:rsidR="00560C5F" w:rsidRPr="0069505F" w:rsidRDefault="00E65542" w:rsidP="00560C5F">
      <w:pPr>
        <w:contextualSpacing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69505F">
        <w:rPr>
          <w:rFonts w:eastAsia="Calibri"/>
          <w:b/>
          <w:bCs/>
          <w:sz w:val="22"/>
          <w:szCs w:val="22"/>
          <w:lang w:eastAsia="en-US"/>
        </w:rPr>
        <w:t>Техник</w:t>
      </w:r>
      <w:r>
        <w:rPr>
          <w:rFonts w:eastAsia="Calibri"/>
          <w:b/>
          <w:bCs/>
          <w:sz w:val="22"/>
          <w:szCs w:val="22"/>
          <w:lang w:eastAsia="en-US"/>
        </w:rPr>
        <w:t>о-экономические характеристики газораспределительной сети</w:t>
      </w:r>
      <w:r w:rsidRPr="00C217F8">
        <w:rPr>
          <w:rFonts w:eastAsia="Calibri"/>
          <w:b/>
          <w:bCs/>
          <w:sz w:val="22"/>
          <w:szCs w:val="22"/>
          <w:lang w:eastAsia="en-US"/>
        </w:rPr>
        <w:t>, приобретаемо</w:t>
      </w:r>
      <w:r>
        <w:rPr>
          <w:rFonts w:eastAsia="Calibri"/>
          <w:b/>
          <w:bCs/>
          <w:sz w:val="22"/>
          <w:szCs w:val="22"/>
          <w:lang w:eastAsia="en-US"/>
        </w:rPr>
        <w:t>й</w:t>
      </w:r>
      <w:r w:rsidRPr="00C217F8">
        <w:rPr>
          <w:rFonts w:eastAsia="Calibri"/>
          <w:b/>
          <w:bCs/>
          <w:sz w:val="22"/>
          <w:szCs w:val="22"/>
          <w:lang w:eastAsia="en-US"/>
        </w:rPr>
        <w:t xml:space="preserve"> в лизинг, расположенно</w:t>
      </w:r>
      <w:r>
        <w:rPr>
          <w:rFonts w:eastAsia="Calibri"/>
          <w:b/>
          <w:bCs/>
          <w:sz w:val="22"/>
          <w:szCs w:val="22"/>
          <w:lang w:eastAsia="en-US"/>
        </w:rPr>
        <w:t>й</w:t>
      </w:r>
      <w:r w:rsidRPr="0069505F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560C5F" w:rsidRPr="0069505F">
        <w:rPr>
          <w:rFonts w:eastAsia="Calibri"/>
          <w:b/>
          <w:bCs/>
          <w:sz w:val="22"/>
          <w:szCs w:val="22"/>
          <w:lang w:eastAsia="en-US"/>
        </w:rPr>
        <w:t xml:space="preserve">в </w:t>
      </w:r>
      <w:proofErr w:type="spellStart"/>
      <w:r w:rsidR="00560C5F" w:rsidRPr="0069505F">
        <w:rPr>
          <w:rFonts w:eastAsia="Calibri"/>
          <w:b/>
          <w:bCs/>
          <w:sz w:val="22"/>
          <w:szCs w:val="22"/>
          <w:lang w:eastAsia="en-US"/>
        </w:rPr>
        <w:t>д.Верхнее</w:t>
      </w:r>
      <w:proofErr w:type="spellEnd"/>
      <w:r w:rsidR="00560C5F" w:rsidRPr="0069505F">
        <w:rPr>
          <w:rFonts w:eastAsia="Calibri"/>
          <w:b/>
          <w:bCs/>
          <w:sz w:val="22"/>
          <w:szCs w:val="22"/>
          <w:lang w:eastAsia="en-US"/>
        </w:rPr>
        <w:t xml:space="preserve"> </w:t>
      </w:r>
      <w:proofErr w:type="spellStart"/>
      <w:r w:rsidR="00560C5F" w:rsidRPr="0069505F">
        <w:rPr>
          <w:rFonts w:eastAsia="Calibri"/>
          <w:b/>
          <w:bCs/>
          <w:sz w:val="22"/>
          <w:szCs w:val="22"/>
          <w:lang w:eastAsia="en-US"/>
        </w:rPr>
        <w:t>Кечево</w:t>
      </w:r>
      <w:proofErr w:type="spellEnd"/>
      <w:r w:rsidR="00560C5F" w:rsidRPr="0069505F">
        <w:rPr>
          <w:rFonts w:eastAsia="Calibri"/>
          <w:b/>
          <w:bCs/>
          <w:sz w:val="22"/>
          <w:szCs w:val="22"/>
          <w:lang w:eastAsia="en-US"/>
        </w:rPr>
        <w:t xml:space="preserve"> </w:t>
      </w:r>
      <w:proofErr w:type="spellStart"/>
      <w:r w:rsidR="00560C5F" w:rsidRPr="0069505F">
        <w:rPr>
          <w:rFonts w:eastAsia="Calibri"/>
          <w:b/>
          <w:bCs/>
          <w:sz w:val="22"/>
          <w:szCs w:val="22"/>
          <w:lang w:eastAsia="en-US"/>
        </w:rPr>
        <w:t>Малопургинского</w:t>
      </w:r>
      <w:proofErr w:type="spellEnd"/>
      <w:r w:rsidR="00560C5F" w:rsidRPr="0069505F">
        <w:rPr>
          <w:rFonts w:eastAsia="Calibri"/>
          <w:b/>
          <w:bCs/>
          <w:sz w:val="22"/>
          <w:szCs w:val="22"/>
          <w:lang w:eastAsia="en-US"/>
        </w:rPr>
        <w:t xml:space="preserve"> района Удмуртской Республики</w:t>
      </w:r>
    </w:p>
    <w:p w14:paraId="5A27D913" w14:textId="77777777" w:rsidR="00560C5F" w:rsidRDefault="00560C5F" w:rsidP="00560C5F">
      <w:pPr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417"/>
        <w:gridCol w:w="4820"/>
        <w:gridCol w:w="1559"/>
        <w:gridCol w:w="1701"/>
      </w:tblGrid>
      <w:tr w:rsidR="008C117A" w:rsidRPr="00352BE7" w14:paraId="315F66F0" w14:textId="77777777" w:rsidTr="008C117A">
        <w:trPr>
          <w:trHeight w:hRule="exact" w:val="68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9767" w14:textId="77777777" w:rsidR="008C117A" w:rsidRPr="00352BE7" w:rsidRDefault="008C117A" w:rsidP="001B4789">
            <w:pPr>
              <w:snapToGrid w:val="0"/>
              <w:spacing w:after="160" w:line="259" w:lineRule="auto"/>
              <w:ind w:left="-722"/>
              <w:jc w:val="center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lastRenderedPageBreak/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1AAA" w14:textId="77777777" w:rsidR="008C117A" w:rsidRPr="00352BE7" w:rsidRDefault="008C117A" w:rsidP="001B4789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DA35" w14:textId="77777777" w:rsidR="008C117A" w:rsidRPr="00352BE7" w:rsidRDefault="008C117A" w:rsidP="001B4789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CCB0" w14:textId="77777777" w:rsidR="008C117A" w:rsidRPr="00352BE7" w:rsidRDefault="008C117A" w:rsidP="001B4789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Количество</w:t>
            </w:r>
          </w:p>
        </w:tc>
      </w:tr>
      <w:tr w:rsidR="008C117A" w:rsidRPr="008C117A" w14:paraId="2D585BD0" w14:textId="77777777" w:rsidTr="008C117A">
        <w:trPr>
          <w:trHeight w:hRule="exact" w:val="59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C75A" w14:textId="77777777" w:rsidR="008C117A" w:rsidRPr="008C117A" w:rsidRDefault="008C117A" w:rsidP="001B4789">
            <w:pPr>
              <w:snapToGrid w:val="0"/>
              <w:spacing w:after="160" w:line="259" w:lineRule="auto"/>
              <w:ind w:left="-722"/>
              <w:jc w:val="center"/>
              <w:rPr>
                <w:rFonts w:eastAsia="Calibri"/>
                <w:lang w:eastAsia="en-US"/>
              </w:rPr>
            </w:pPr>
            <w:r w:rsidRPr="008C117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8A16" w14:textId="77777777" w:rsidR="008C117A" w:rsidRPr="008C117A" w:rsidRDefault="008C117A" w:rsidP="001B4789">
            <w:pPr>
              <w:snapToGrid w:val="0"/>
              <w:spacing w:after="160" w:line="259" w:lineRule="auto"/>
              <w:ind w:left="34"/>
              <w:rPr>
                <w:rFonts w:eastAsia="Calibri"/>
                <w:lang w:eastAsia="en-US"/>
              </w:rPr>
            </w:pPr>
            <w:r w:rsidRPr="008C117A">
              <w:rPr>
                <w:rFonts w:eastAsia="Calibri"/>
                <w:lang w:eastAsia="en-US"/>
              </w:rPr>
              <w:t>Теплотворная способность газа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1EEC" w14:textId="77777777" w:rsidR="008C117A" w:rsidRPr="008C117A" w:rsidRDefault="008C117A" w:rsidP="001B4789">
            <w:pPr>
              <w:snapToGrid w:val="0"/>
              <w:spacing w:after="160" w:line="360" w:lineRule="auto"/>
              <w:ind w:left="5" w:right="-8"/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8C117A">
              <w:rPr>
                <w:rFonts w:eastAsia="Calibri"/>
                <w:lang w:eastAsia="en-US"/>
              </w:rPr>
              <w:t>ккал/нм</w:t>
            </w:r>
            <w:r w:rsidRPr="008C117A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0EA9" w14:textId="77777777" w:rsidR="008C117A" w:rsidRPr="008C117A" w:rsidRDefault="008C117A" w:rsidP="001B4789">
            <w:pPr>
              <w:snapToGrid w:val="0"/>
              <w:spacing w:after="160" w:line="360" w:lineRule="auto"/>
              <w:ind w:left="5" w:right="-8"/>
              <w:jc w:val="center"/>
              <w:rPr>
                <w:rFonts w:eastAsia="Calibri"/>
                <w:lang w:eastAsia="en-US"/>
              </w:rPr>
            </w:pPr>
            <w:r w:rsidRPr="008C117A">
              <w:rPr>
                <w:rFonts w:eastAsia="Calibri"/>
                <w:lang w:eastAsia="en-US"/>
              </w:rPr>
              <w:t>7980</w:t>
            </w:r>
          </w:p>
        </w:tc>
      </w:tr>
      <w:tr w:rsidR="008C117A" w:rsidRPr="008C117A" w14:paraId="61E0D43B" w14:textId="77777777" w:rsidTr="008C117A">
        <w:trPr>
          <w:trHeight w:hRule="exact" w:val="69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FC20" w14:textId="77777777" w:rsidR="008C117A" w:rsidRPr="008C117A" w:rsidRDefault="008C117A" w:rsidP="001B4789">
            <w:pPr>
              <w:snapToGrid w:val="0"/>
              <w:spacing w:after="160" w:line="259" w:lineRule="auto"/>
              <w:ind w:left="-722"/>
              <w:jc w:val="center"/>
              <w:rPr>
                <w:rFonts w:eastAsia="Calibri"/>
                <w:lang w:eastAsia="en-US"/>
              </w:rPr>
            </w:pPr>
            <w:r w:rsidRPr="008C11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32EFE" w14:textId="77777777" w:rsidR="008C117A" w:rsidRPr="008C117A" w:rsidRDefault="008C117A" w:rsidP="001B4789">
            <w:pPr>
              <w:snapToGrid w:val="0"/>
              <w:spacing w:after="160" w:line="259" w:lineRule="auto"/>
              <w:ind w:left="34"/>
              <w:rPr>
                <w:rFonts w:eastAsia="Calibri"/>
                <w:lang w:eastAsia="en-US"/>
              </w:rPr>
            </w:pPr>
            <w:r w:rsidRPr="008C117A">
              <w:rPr>
                <w:rFonts w:eastAsia="Calibri"/>
                <w:lang w:eastAsia="en-US"/>
              </w:rPr>
              <w:t>Удельный вес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982C" w14:textId="77777777" w:rsidR="008C117A" w:rsidRPr="008C117A" w:rsidRDefault="008C117A" w:rsidP="001B4789">
            <w:pPr>
              <w:snapToGrid w:val="0"/>
              <w:spacing w:after="160" w:line="360" w:lineRule="auto"/>
              <w:ind w:left="5" w:right="-8"/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8C117A">
              <w:rPr>
                <w:rFonts w:eastAsia="Calibri"/>
                <w:lang w:eastAsia="en-US"/>
              </w:rPr>
              <w:t>ккал/нм</w:t>
            </w:r>
            <w:r w:rsidRPr="008C117A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97EA" w14:textId="77777777" w:rsidR="008C117A" w:rsidRPr="008C117A" w:rsidRDefault="008C117A" w:rsidP="001B4789">
            <w:pPr>
              <w:snapToGrid w:val="0"/>
              <w:spacing w:after="160" w:line="360" w:lineRule="auto"/>
              <w:ind w:left="5" w:right="-8"/>
              <w:jc w:val="center"/>
              <w:rPr>
                <w:rFonts w:eastAsia="Calibri"/>
                <w:lang w:eastAsia="en-US"/>
              </w:rPr>
            </w:pPr>
            <w:r w:rsidRPr="008C117A">
              <w:rPr>
                <w:rFonts w:eastAsia="Calibri"/>
                <w:lang w:eastAsia="en-US"/>
              </w:rPr>
              <w:t>0,67</w:t>
            </w:r>
          </w:p>
        </w:tc>
      </w:tr>
      <w:tr w:rsidR="008C117A" w:rsidRPr="008C117A" w14:paraId="6AEEA8EF" w14:textId="77777777" w:rsidTr="008C117A">
        <w:trPr>
          <w:trHeight w:hRule="exact" w:val="45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CEAD" w14:textId="77777777" w:rsidR="008C117A" w:rsidRPr="008C117A" w:rsidRDefault="008C117A" w:rsidP="001B4789">
            <w:pPr>
              <w:snapToGrid w:val="0"/>
              <w:spacing w:after="160" w:line="259" w:lineRule="auto"/>
              <w:ind w:left="-722"/>
              <w:jc w:val="center"/>
              <w:rPr>
                <w:rFonts w:eastAsia="Calibri"/>
                <w:lang w:eastAsia="en-US"/>
              </w:rPr>
            </w:pPr>
            <w:r w:rsidRPr="008C117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8443" w14:textId="77777777" w:rsidR="008C117A" w:rsidRPr="008C117A" w:rsidRDefault="008C117A" w:rsidP="001B4789">
            <w:pPr>
              <w:snapToGrid w:val="0"/>
              <w:spacing w:after="160" w:line="259" w:lineRule="auto"/>
              <w:ind w:left="34"/>
              <w:rPr>
                <w:rFonts w:eastAsia="Calibri"/>
                <w:lang w:eastAsia="en-US"/>
              </w:rPr>
            </w:pPr>
            <w:r w:rsidRPr="008C117A">
              <w:rPr>
                <w:rFonts w:eastAsia="Calibri"/>
                <w:lang w:eastAsia="en-US"/>
              </w:rPr>
              <w:t>Расход газа на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C7C6" w14:textId="77777777" w:rsidR="008C117A" w:rsidRPr="008C117A" w:rsidRDefault="008C117A" w:rsidP="001B4789">
            <w:pPr>
              <w:snapToGrid w:val="0"/>
              <w:spacing w:after="160" w:line="360" w:lineRule="auto"/>
              <w:ind w:left="5" w:right="-8"/>
              <w:jc w:val="center"/>
              <w:rPr>
                <w:rFonts w:eastAsia="Calibri"/>
                <w:lang w:eastAsia="en-US"/>
              </w:rPr>
            </w:pPr>
            <w:r w:rsidRPr="008C117A">
              <w:rPr>
                <w:rFonts w:eastAsia="Calibri"/>
                <w:lang w:eastAsia="en-US"/>
              </w:rPr>
              <w:t>м</w:t>
            </w:r>
            <w:r w:rsidRPr="008C117A">
              <w:rPr>
                <w:rFonts w:eastAsia="Calibri"/>
                <w:vertAlign w:val="superscript"/>
                <w:lang w:eastAsia="en-US"/>
              </w:rPr>
              <w:t>3</w:t>
            </w:r>
            <w:r w:rsidRPr="008C117A">
              <w:rPr>
                <w:rFonts w:eastAsia="Calibri"/>
                <w:lang w:eastAsia="en-US"/>
              </w:rPr>
              <w:t>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1AAB4" w14:textId="77777777" w:rsidR="008C117A" w:rsidRPr="008C117A" w:rsidRDefault="008C117A" w:rsidP="001B4789">
            <w:pPr>
              <w:snapToGrid w:val="0"/>
              <w:spacing w:after="160" w:line="360" w:lineRule="auto"/>
              <w:ind w:left="5" w:right="-8"/>
              <w:jc w:val="center"/>
              <w:rPr>
                <w:rFonts w:eastAsia="Calibri"/>
                <w:lang w:eastAsia="en-US"/>
              </w:rPr>
            </w:pPr>
            <w:r w:rsidRPr="008C117A">
              <w:rPr>
                <w:rFonts w:eastAsia="Calibri"/>
                <w:lang w:eastAsia="en-US"/>
              </w:rPr>
              <w:t>1,7</w:t>
            </w:r>
          </w:p>
        </w:tc>
      </w:tr>
      <w:tr w:rsidR="008C117A" w:rsidRPr="008C117A" w14:paraId="6C8A2BF5" w14:textId="77777777" w:rsidTr="008C117A">
        <w:trPr>
          <w:trHeight w:hRule="exact" w:val="68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C83E" w14:textId="77777777" w:rsidR="008C117A" w:rsidRPr="008C117A" w:rsidRDefault="008C117A" w:rsidP="001B4789">
            <w:pPr>
              <w:snapToGrid w:val="0"/>
              <w:spacing w:after="160" w:line="259" w:lineRule="auto"/>
              <w:ind w:left="-722"/>
              <w:jc w:val="center"/>
              <w:rPr>
                <w:rFonts w:eastAsia="Calibri"/>
                <w:lang w:eastAsia="en-US"/>
              </w:rPr>
            </w:pPr>
            <w:r w:rsidRPr="008C117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D042" w14:textId="77777777" w:rsidR="008C117A" w:rsidRPr="008C117A" w:rsidRDefault="008C117A" w:rsidP="001B4789">
            <w:pPr>
              <w:snapToGrid w:val="0"/>
              <w:spacing w:after="160" w:line="259" w:lineRule="auto"/>
              <w:ind w:left="34"/>
              <w:rPr>
                <w:rFonts w:eastAsia="Calibri"/>
                <w:lang w:eastAsia="en-US"/>
              </w:rPr>
            </w:pPr>
            <w:r w:rsidRPr="008C117A">
              <w:rPr>
                <w:rFonts w:eastAsia="Calibri"/>
                <w:lang w:eastAsia="en-US"/>
              </w:rPr>
              <w:t>Давление газа на выходе из ранее запроектированного ПГБ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56BB" w14:textId="77777777" w:rsidR="008C117A" w:rsidRPr="008C117A" w:rsidRDefault="008C117A" w:rsidP="001B4789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C117A">
              <w:rPr>
                <w:rFonts w:eastAsia="Calibri"/>
                <w:lang w:eastAsia="en-US"/>
              </w:rPr>
              <w:t>МПа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2D34" w14:textId="77777777" w:rsidR="008C117A" w:rsidRPr="008C117A" w:rsidRDefault="008C117A" w:rsidP="001B4789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C117A">
              <w:rPr>
                <w:rFonts w:eastAsia="Calibri"/>
                <w:lang w:eastAsia="en-US"/>
              </w:rPr>
              <w:t>0,0025</w:t>
            </w:r>
          </w:p>
        </w:tc>
      </w:tr>
      <w:tr w:rsidR="008C117A" w:rsidRPr="008C117A" w14:paraId="214EC09B" w14:textId="77777777" w:rsidTr="008C117A">
        <w:trPr>
          <w:trHeight w:hRule="exact" w:val="45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50D1" w14:textId="77777777" w:rsidR="008C117A" w:rsidRPr="008C117A" w:rsidRDefault="008C117A" w:rsidP="001B4789">
            <w:pPr>
              <w:snapToGrid w:val="0"/>
              <w:spacing w:after="160" w:line="259" w:lineRule="auto"/>
              <w:ind w:left="-722"/>
              <w:jc w:val="center"/>
              <w:rPr>
                <w:rFonts w:eastAsia="Calibri"/>
                <w:lang w:eastAsia="en-US"/>
              </w:rPr>
            </w:pPr>
            <w:r w:rsidRPr="008C117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0A50" w14:textId="77777777" w:rsidR="008C117A" w:rsidRPr="008C117A" w:rsidRDefault="008C117A" w:rsidP="001B4789">
            <w:pPr>
              <w:snapToGrid w:val="0"/>
              <w:spacing w:after="160" w:line="259" w:lineRule="auto"/>
              <w:ind w:left="34"/>
              <w:rPr>
                <w:rFonts w:eastAsia="Calibri"/>
                <w:lang w:eastAsia="en-US"/>
              </w:rPr>
            </w:pPr>
            <w:r w:rsidRPr="008C117A">
              <w:rPr>
                <w:rFonts w:eastAsia="Calibri"/>
                <w:lang w:eastAsia="en-US"/>
              </w:rPr>
              <w:t xml:space="preserve">Расход газа на </w:t>
            </w:r>
            <w:proofErr w:type="spellStart"/>
            <w:r w:rsidRPr="008C117A">
              <w:rPr>
                <w:rFonts w:eastAsia="Calibri"/>
                <w:lang w:eastAsia="en-US"/>
              </w:rPr>
              <w:t>д.Верхнее</w:t>
            </w:r>
            <w:proofErr w:type="spellEnd"/>
            <w:r w:rsidRPr="008C117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C117A">
              <w:rPr>
                <w:rFonts w:eastAsia="Calibri"/>
                <w:lang w:eastAsia="en-US"/>
              </w:rPr>
              <w:t>Кечево</w:t>
            </w:r>
            <w:proofErr w:type="spellEnd"/>
            <w:r w:rsidRPr="008C117A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A753C" w14:textId="77777777" w:rsidR="008C117A" w:rsidRPr="008C117A" w:rsidRDefault="008C117A" w:rsidP="001B4789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C117A">
              <w:rPr>
                <w:rFonts w:eastAsia="Calibri"/>
                <w:lang w:eastAsia="en-US"/>
              </w:rPr>
              <w:t>м</w:t>
            </w:r>
            <w:r w:rsidRPr="008C117A">
              <w:rPr>
                <w:rFonts w:eastAsia="Calibri"/>
                <w:vertAlign w:val="superscript"/>
                <w:lang w:eastAsia="en-US"/>
              </w:rPr>
              <w:t>3</w:t>
            </w:r>
            <w:r w:rsidRPr="008C117A">
              <w:rPr>
                <w:rFonts w:eastAsia="Calibri"/>
                <w:lang w:eastAsia="en-US"/>
              </w:rPr>
              <w:t>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2DED" w14:textId="77777777" w:rsidR="008C117A" w:rsidRPr="008C117A" w:rsidRDefault="008C117A" w:rsidP="001B4789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C117A">
              <w:rPr>
                <w:rFonts w:eastAsia="Calibri"/>
                <w:lang w:eastAsia="en-US"/>
              </w:rPr>
              <w:t>231,1</w:t>
            </w:r>
          </w:p>
        </w:tc>
      </w:tr>
      <w:tr w:rsidR="008C117A" w:rsidRPr="008C117A" w14:paraId="443B4820" w14:textId="77777777" w:rsidTr="008C117A">
        <w:trPr>
          <w:trHeight w:hRule="exact" w:val="45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B62D" w14:textId="77777777" w:rsidR="008C117A" w:rsidRPr="008C117A" w:rsidRDefault="008C117A" w:rsidP="001B4789">
            <w:pPr>
              <w:snapToGrid w:val="0"/>
              <w:spacing w:after="160" w:line="259" w:lineRule="auto"/>
              <w:ind w:left="-722"/>
              <w:jc w:val="center"/>
              <w:rPr>
                <w:rFonts w:eastAsia="Calibri"/>
                <w:lang w:eastAsia="en-US"/>
              </w:rPr>
            </w:pPr>
            <w:r w:rsidRPr="008C117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CBB35" w14:textId="77777777" w:rsidR="008C117A" w:rsidRPr="008C117A" w:rsidRDefault="008C117A" w:rsidP="001B4789">
            <w:pPr>
              <w:snapToGrid w:val="0"/>
              <w:spacing w:after="160" w:line="259" w:lineRule="auto"/>
              <w:ind w:left="34"/>
              <w:rPr>
                <w:rFonts w:eastAsia="Calibri"/>
                <w:lang w:eastAsia="en-US"/>
              </w:rPr>
            </w:pPr>
            <w:r w:rsidRPr="008C117A">
              <w:rPr>
                <w:rFonts w:eastAsia="Calibri"/>
                <w:lang w:eastAsia="en-US"/>
              </w:rPr>
              <w:t>Количество домов газифицируемых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B872" w14:textId="77777777" w:rsidR="008C117A" w:rsidRPr="008C117A" w:rsidRDefault="008C117A" w:rsidP="001B4789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C117A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BF3D" w14:textId="77777777" w:rsidR="008C117A" w:rsidRPr="008C117A" w:rsidRDefault="008C117A" w:rsidP="001B4789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C117A">
              <w:rPr>
                <w:rFonts w:eastAsia="Calibri"/>
                <w:lang w:eastAsia="en-US"/>
              </w:rPr>
              <w:t>146</w:t>
            </w:r>
          </w:p>
        </w:tc>
      </w:tr>
      <w:tr w:rsidR="008C117A" w:rsidRPr="008C117A" w14:paraId="2CF1FD11" w14:textId="77777777" w:rsidTr="008C117A">
        <w:trPr>
          <w:trHeight w:hRule="exact" w:val="105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AB99C" w14:textId="77777777" w:rsidR="008C117A" w:rsidRPr="008C117A" w:rsidRDefault="008C117A" w:rsidP="001B4789">
            <w:pPr>
              <w:snapToGrid w:val="0"/>
              <w:spacing w:after="160" w:line="259" w:lineRule="auto"/>
              <w:ind w:left="-722"/>
              <w:jc w:val="center"/>
              <w:rPr>
                <w:rFonts w:eastAsia="Calibri"/>
                <w:lang w:eastAsia="en-US"/>
              </w:rPr>
            </w:pPr>
            <w:r w:rsidRPr="008C11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622D" w14:textId="77777777" w:rsidR="008C117A" w:rsidRPr="008C117A" w:rsidRDefault="008C117A" w:rsidP="001B4789">
            <w:pPr>
              <w:snapToGrid w:val="0"/>
              <w:spacing w:after="160" w:line="259" w:lineRule="auto"/>
              <w:ind w:left="34"/>
              <w:rPr>
                <w:rFonts w:eastAsia="Calibri"/>
                <w:lang w:eastAsia="en-US"/>
              </w:rPr>
            </w:pPr>
            <w:r w:rsidRPr="008C117A">
              <w:rPr>
                <w:rFonts w:eastAsia="Calibri"/>
                <w:lang w:eastAsia="en-US"/>
              </w:rPr>
              <w:t xml:space="preserve">Протяженность газопроводов по пикетажному положению – Г1 (Р-0,0025МПа),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1D48" w14:textId="77777777" w:rsidR="008C117A" w:rsidRPr="008C117A" w:rsidRDefault="008C117A" w:rsidP="001B4789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3131" w14:textId="77777777" w:rsidR="008C117A" w:rsidRPr="008C117A" w:rsidRDefault="008C117A" w:rsidP="001B4789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C117A" w:rsidRPr="008C117A" w14:paraId="777C85AA" w14:textId="77777777" w:rsidTr="008C117A">
        <w:trPr>
          <w:trHeight w:hRule="exact" w:val="74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4DF7" w14:textId="77777777" w:rsidR="008C117A" w:rsidRPr="008C117A" w:rsidRDefault="008C117A" w:rsidP="001B4789">
            <w:pPr>
              <w:snapToGrid w:val="0"/>
              <w:spacing w:after="160" w:line="259" w:lineRule="auto"/>
              <w:ind w:left="-722"/>
              <w:jc w:val="center"/>
              <w:rPr>
                <w:rFonts w:eastAsia="Calibri"/>
                <w:lang w:eastAsia="en-US"/>
              </w:rPr>
            </w:pPr>
            <w:r w:rsidRPr="008C117A">
              <w:rPr>
                <w:rFonts w:eastAsia="Calibri"/>
                <w:lang w:eastAsia="en-US"/>
              </w:rPr>
              <w:t>7.1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DFEF" w14:textId="77777777" w:rsidR="008C117A" w:rsidRPr="008C117A" w:rsidRDefault="008C117A" w:rsidP="001B4789">
            <w:pPr>
              <w:snapToGrid w:val="0"/>
              <w:spacing w:after="160" w:line="259" w:lineRule="auto"/>
              <w:ind w:left="34"/>
              <w:rPr>
                <w:rFonts w:eastAsia="Calibri"/>
                <w:lang w:eastAsia="en-US"/>
              </w:rPr>
            </w:pPr>
            <w:r w:rsidRPr="008C117A">
              <w:rPr>
                <w:rFonts w:eastAsia="Calibri"/>
                <w:lang w:eastAsia="en-US"/>
              </w:rPr>
              <w:t>Г1(Р=0,0025МПа) ПЭ 100 ГАЗ SDR17,6-160х9,1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C08C" w14:textId="77777777" w:rsidR="008C117A" w:rsidRPr="008C117A" w:rsidRDefault="008C117A" w:rsidP="001B4789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C117A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83EB" w14:textId="77777777" w:rsidR="008C117A" w:rsidRPr="008C117A" w:rsidRDefault="008C117A" w:rsidP="001B4789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8C117A">
              <w:rPr>
                <w:rFonts w:eastAsia="Calibri"/>
                <w:lang w:eastAsia="en-US"/>
              </w:rPr>
              <w:t>21,0</w:t>
            </w:r>
          </w:p>
        </w:tc>
      </w:tr>
      <w:tr w:rsidR="008C117A" w:rsidRPr="00352BE7" w14:paraId="236B9539" w14:textId="77777777" w:rsidTr="008C117A">
        <w:trPr>
          <w:trHeight w:hRule="exact" w:val="72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CCE8" w14:textId="77777777" w:rsidR="008C117A" w:rsidRPr="00352BE7" w:rsidRDefault="008C117A" w:rsidP="001B4789">
            <w:pPr>
              <w:snapToGrid w:val="0"/>
              <w:spacing w:after="160" w:line="259" w:lineRule="auto"/>
              <w:ind w:left="-72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CDC1" w14:textId="77777777" w:rsidR="008C117A" w:rsidRPr="00352BE7" w:rsidRDefault="008C117A" w:rsidP="001B4789">
            <w:pPr>
              <w:snapToGrid w:val="0"/>
              <w:spacing w:after="160" w:line="259" w:lineRule="auto"/>
              <w:ind w:left="34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Г1(Р=0,0025МПа) ПЭ 100 ГАЗ SDR11-160х14,6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2720" w14:textId="77777777" w:rsidR="008C117A" w:rsidRPr="00352BE7" w:rsidRDefault="008C117A" w:rsidP="001B4789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D171" w14:textId="77777777" w:rsidR="008C117A" w:rsidRPr="00352BE7" w:rsidRDefault="008C117A" w:rsidP="001B4789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26,0</w:t>
            </w:r>
          </w:p>
        </w:tc>
      </w:tr>
      <w:tr w:rsidR="008C117A" w:rsidRPr="00352BE7" w14:paraId="66BB3FC3" w14:textId="77777777" w:rsidTr="008C117A">
        <w:trPr>
          <w:trHeight w:hRule="exact" w:val="83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75E2" w14:textId="77777777" w:rsidR="008C117A" w:rsidRPr="00352BE7" w:rsidRDefault="008C117A" w:rsidP="001B4789">
            <w:pPr>
              <w:snapToGrid w:val="0"/>
              <w:spacing w:after="160" w:line="259" w:lineRule="auto"/>
              <w:ind w:left="-72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5890" w14:textId="77777777" w:rsidR="008C117A" w:rsidRPr="00352BE7" w:rsidRDefault="008C117A" w:rsidP="001B4789">
            <w:pPr>
              <w:snapToGrid w:val="0"/>
              <w:spacing w:after="160" w:line="259" w:lineRule="auto"/>
              <w:ind w:left="34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Г1(Р=0,0025 МПа) ПЭ 100 ГАЗ SDR17,6-</w:t>
            </w:r>
            <w:r>
              <w:rPr>
                <w:rFonts w:eastAsia="Calibri"/>
                <w:lang w:eastAsia="en-US"/>
              </w:rPr>
              <w:t>110х6,3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50B9" w14:textId="77777777" w:rsidR="008C117A" w:rsidRPr="00352BE7" w:rsidRDefault="008C117A" w:rsidP="001B4789">
            <w:pPr>
              <w:snapToGrid w:val="0"/>
              <w:spacing w:after="160" w:line="259" w:lineRule="auto"/>
              <w:jc w:val="center"/>
              <w:rPr>
                <w:rFonts w:eastAsia="Calibri"/>
                <w:color w:val="FF0000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9CD4" w14:textId="77777777" w:rsidR="008C117A" w:rsidRPr="00352BE7" w:rsidRDefault="008C117A" w:rsidP="001B4789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624,0</w:t>
            </w:r>
          </w:p>
        </w:tc>
      </w:tr>
      <w:tr w:rsidR="008C117A" w:rsidRPr="00352BE7" w14:paraId="24746799" w14:textId="77777777" w:rsidTr="008C117A">
        <w:trPr>
          <w:trHeight w:hRule="exact" w:val="71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185F" w14:textId="77777777" w:rsidR="008C117A" w:rsidRPr="00352BE7" w:rsidRDefault="008C117A" w:rsidP="001B4789">
            <w:pPr>
              <w:snapToGrid w:val="0"/>
              <w:spacing w:after="160" w:line="259" w:lineRule="auto"/>
              <w:ind w:left="-722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352BE7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CA02" w14:textId="77777777" w:rsidR="008C117A" w:rsidRPr="00352BE7" w:rsidRDefault="008C117A" w:rsidP="001B4789">
            <w:pPr>
              <w:snapToGrid w:val="0"/>
              <w:spacing w:after="160" w:line="259" w:lineRule="auto"/>
              <w:ind w:left="34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Г1(Р=0,0025 МПа) ПЭ100 ГАЗ SDR11-110х10,0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6BDE" w14:textId="77777777" w:rsidR="008C117A" w:rsidRPr="00352BE7" w:rsidRDefault="008C117A" w:rsidP="001B4789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05E1" w14:textId="77777777" w:rsidR="008C117A" w:rsidRPr="00352BE7" w:rsidRDefault="008C117A" w:rsidP="001B4789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237,0</w:t>
            </w:r>
          </w:p>
        </w:tc>
      </w:tr>
      <w:tr w:rsidR="008C117A" w:rsidRPr="00352BE7" w14:paraId="1CDB6AC1" w14:textId="77777777" w:rsidTr="008C117A">
        <w:trPr>
          <w:trHeight w:hRule="exact" w:val="6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30C6" w14:textId="77777777" w:rsidR="008C117A" w:rsidRPr="00352BE7" w:rsidRDefault="008C117A" w:rsidP="001B4789">
            <w:pPr>
              <w:snapToGrid w:val="0"/>
              <w:spacing w:after="160" w:line="259" w:lineRule="auto"/>
              <w:ind w:left="-72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352BE7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EDC1" w14:textId="77777777" w:rsidR="008C117A" w:rsidRPr="00352BE7" w:rsidRDefault="008C117A" w:rsidP="001B4789">
            <w:pPr>
              <w:snapToGrid w:val="0"/>
              <w:spacing w:after="160" w:line="259" w:lineRule="auto"/>
              <w:ind w:left="34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Г1(Р=0,0025 МПа) ПЭ100 ГАЗ SDR11-63х5,8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C614" w14:textId="77777777" w:rsidR="008C117A" w:rsidRPr="00352BE7" w:rsidRDefault="008C117A" w:rsidP="001B4789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B33F" w14:textId="77777777" w:rsidR="008C117A" w:rsidRPr="00352BE7" w:rsidRDefault="008C117A" w:rsidP="001B4789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669,0</w:t>
            </w:r>
          </w:p>
        </w:tc>
      </w:tr>
      <w:tr w:rsidR="008C117A" w:rsidRPr="00352BE7" w14:paraId="66E35851" w14:textId="77777777" w:rsidTr="008C117A">
        <w:trPr>
          <w:trHeight w:hRule="exact" w:val="45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3320" w14:textId="77777777" w:rsidR="008C117A" w:rsidRPr="00352BE7" w:rsidRDefault="008C117A" w:rsidP="001B4789">
            <w:pPr>
              <w:snapToGrid w:val="0"/>
              <w:spacing w:after="160" w:line="259" w:lineRule="auto"/>
              <w:ind w:left="-72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1143" w14:textId="77777777" w:rsidR="008C117A" w:rsidRPr="00352BE7" w:rsidRDefault="008C117A" w:rsidP="001B4789">
            <w:pPr>
              <w:snapToGrid w:val="0"/>
              <w:spacing w:after="160" w:line="259" w:lineRule="auto"/>
              <w:ind w:left="34"/>
              <w:rPr>
                <w:rFonts w:eastAsia="Calibri"/>
                <w:b/>
                <w:lang w:eastAsia="en-US"/>
              </w:rPr>
            </w:pPr>
            <w:r w:rsidRPr="00352BE7">
              <w:rPr>
                <w:rFonts w:eastAsia="Calibri"/>
                <w:b/>
                <w:lang w:eastAsia="en-US"/>
              </w:rPr>
              <w:t>Общая протяженность газопроводов Г1 с отводами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31DA" w14:textId="77777777" w:rsidR="008C117A" w:rsidRPr="00352BE7" w:rsidRDefault="008C117A" w:rsidP="001B4789">
            <w:pPr>
              <w:snapToGrid w:val="0"/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352BE7">
              <w:rPr>
                <w:rFonts w:eastAsia="Calibri"/>
                <w:b/>
                <w:lang w:eastAsia="en-US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2B00" w14:textId="77777777" w:rsidR="008C117A" w:rsidRPr="00352BE7" w:rsidRDefault="008C117A" w:rsidP="001B4789">
            <w:pPr>
              <w:snapToGrid w:val="0"/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1577,0</w:t>
            </w:r>
          </w:p>
        </w:tc>
      </w:tr>
      <w:tr w:rsidR="008C117A" w:rsidRPr="00352BE7" w14:paraId="267B0A65" w14:textId="77777777" w:rsidTr="008C117A">
        <w:trPr>
          <w:trHeight w:hRule="exact" w:val="45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19E8" w14:textId="77777777" w:rsidR="008C117A" w:rsidRPr="00352BE7" w:rsidRDefault="008C117A" w:rsidP="001B4789">
            <w:pPr>
              <w:snapToGrid w:val="0"/>
              <w:spacing w:after="160" w:line="259" w:lineRule="auto"/>
              <w:ind w:left="-72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EA422" w14:textId="77777777" w:rsidR="008C117A" w:rsidRPr="00352BE7" w:rsidRDefault="008C117A" w:rsidP="001B4789">
            <w:pPr>
              <w:snapToGrid w:val="0"/>
              <w:spacing w:after="160" w:line="259" w:lineRule="auto"/>
              <w:ind w:left="34"/>
              <w:rPr>
                <w:rFonts w:eastAsia="Calibri"/>
                <w:lang w:eastAsia="en-US"/>
              </w:rPr>
            </w:pPr>
            <w:r w:rsidRPr="00352BE7">
              <w:rPr>
                <w:rFonts w:eastAsia="Calibri"/>
                <w:lang w:eastAsia="en-US"/>
              </w:rPr>
              <w:t>Надземные отключающие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97CD" w14:textId="77777777" w:rsidR="008C117A" w:rsidRPr="00352BE7" w:rsidRDefault="008C117A" w:rsidP="001B4789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352BE7">
              <w:rPr>
                <w:rFonts w:eastAsia="Calibri"/>
                <w:lang w:eastAsia="en-US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593C" w14:textId="77777777" w:rsidR="008C117A" w:rsidRPr="00352BE7" w:rsidRDefault="008C117A" w:rsidP="001B4789">
            <w:pPr>
              <w:snapToGrid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</w:tbl>
    <w:p w14:paraId="594A95FD" w14:textId="77777777" w:rsidR="008C117A" w:rsidRPr="00926510" w:rsidRDefault="008C117A" w:rsidP="00560C5F">
      <w:pPr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1D68E7D3" w14:textId="4C660A1E" w:rsidR="00560C5F" w:rsidRPr="0069505F" w:rsidRDefault="00E65542" w:rsidP="00560C5F">
      <w:pPr>
        <w:contextualSpacing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69505F">
        <w:rPr>
          <w:rFonts w:eastAsia="Calibri"/>
          <w:b/>
          <w:bCs/>
          <w:sz w:val="22"/>
          <w:szCs w:val="22"/>
          <w:lang w:eastAsia="en-US"/>
        </w:rPr>
        <w:t>Техник</w:t>
      </w:r>
      <w:r>
        <w:rPr>
          <w:rFonts w:eastAsia="Calibri"/>
          <w:b/>
          <w:bCs/>
          <w:sz w:val="22"/>
          <w:szCs w:val="22"/>
          <w:lang w:eastAsia="en-US"/>
        </w:rPr>
        <w:t>о-экономические характеристики газораспределительной сети</w:t>
      </w:r>
      <w:r w:rsidRPr="00C217F8">
        <w:rPr>
          <w:rFonts w:eastAsia="Calibri"/>
          <w:b/>
          <w:bCs/>
          <w:sz w:val="22"/>
          <w:szCs w:val="22"/>
          <w:lang w:eastAsia="en-US"/>
        </w:rPr>
        <w:t>, приобретаемо</w:t>
      </w:r>
      <w:r>
        <w:rPr>
          <w:rFonts w:eastAsia="Calibri"/>
          <w:b/>
          <w:bCs/>
          <w:sz w:val="22"/>
          <w:szCs w:val="22"/>
          <w:lang w:eastAsia="en-US"/>
        </w:rPr>
        <w:t>й</w:t>
      </w:r>
      <w:r w:rsidRPr="00C217F8">
        <w:rPr>
          <w:rFonts w:eastAsia="Calibri"/>
          <w:b/>
          <w:bCs/>
          <w:sz w:val="22"/>
          <w:szCs w:val="22"/>
          <w:lang w:eastAsia="en-US"/>
        </w:rPr>
        <w:t xml:space="preserve"> в лизинг, расположенно</w:t>
      </w:r>
      <w:r>
        <w:rPr>
          <w:rFonts w:eastAsia="Calibri"/>
          <w:b/>
          <w:bCs/>
          <w:sz w:val="22"/>
          <w:szCs w:val="22"/>
          <w:lang w:eastAsia="en-US"/>
        </w:rPr>
        <w:t>й</w:t>
      </w:r>
      <w:r w:rsidRPr="0069505F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560C5F" w:rsidRPr="0069505F">
        <w:rPr>
          <w:rFonts w:eastAsia="Calibri"/>
          <w:b/>
          <w:bCs/>
          <w:sz w:val="22"/>
          <w:szCs w:val="22"/>
          <w:lang w:eastAsia="en-US"/>
        </w:rPr>
        <w:t xml:space="preserve">в д. Верхняя </w:t>
      </w:r>
      <w:proofErr w:type="spellStart"/>
      <w:r w:rsidR="00560C5F" w:rsidRPr="0069505F">
        <w:rPr>
          <w:rFonts w:eastAsia="Calibri"/>
          <w:b/>
          <w:bCs/>
          <w:sz w:val="22"/>
          <w:szCs w:val="22"/>
          <w:lang w:eastAsia="en-US"/>
        </w:rPr>
        <w:t>Иж-Бобья</w:t>
      </w:r>
      <w:proofErr w:type="spellEnd"/>
      <w:r w:rsidR="00560C5F">
        <w:rPr>
          <w:rFonts w:eastAsia="Calibri"/>
          <w:b/>
          <w:bCs/>
          <w:sz w:val="22"/>
          <w:szCs w:val="22"/>
          <w:lang w:eastAsia="en-US"/>
        </w:rPr>
        <w:t xml:space="preserve"> </w:t>
      </w:r>
      <w:proofErr w:type="spellStart"/>
      <w:r w:rsidR="00560C5F" w:rsidRPr="0069505F">
        <w:rPr>
          <w:rFonts w:eastAsia="Calibri"/>
          <w:b/>
          <w:bCs/>
          <w:sz w:val="22"/>
          <w:szCs w:val="22"/>
          <w:lang w:eastAsia="en-US"/>
        </w:rPr>
        <w:t>Малопургинского</w:t>
      </w:r>
      <w:proofErr w:type="spellEnd"/>
      <w:r w:rsidR="00560C5F" w:rsidRPr="0069505F">
        <w:rPr>
          <w:rFonts w:eastAsia="Calibri"/>
          <w:b/>
          <w:bCs/>
          <w:sz w:val="22"/>
          <w:szCs w:val="22"/>
          <w:lang w:eastAsia="en-US"/>
        </w:rPr>
        <w:t xml:space="preserve"> района Удмуртской Республики</w:t>
      </w:r>
      <w:r w:rsidR="00560C5F">
        <w:rPr>
          <w:rFonts w:eastAsia="Calibri"/>
          <w:b/>
          <w:bCs/>
          <w:sz w:val="22"/>
          <w:szCs w:val="22"/>
          <w:lang w:eastAsia="en-US"/>
        </w:rPr>
        <w:t>.</w:t>
      </w:r>
    </w:p>
    <w:p w14:paraId="5C92461E" w14:textId="77777777" w:rsidR="00560C5F" w:rsidRPr="0069505F" w:rsidRDefault="00560C5F" w:rsidP="00560C5F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50"/>
        <w:gridCol w:w="5954"/>
        <w:gridCol w:w="1417"/>
        <w:gridCol w:w="1560"/>
      </w:tblGrid>
      <w:tr w:rsidR="00560C5F" w:rsidRPr="0069505F" w14:paraId="41496F17" w14:textId="77777777" w:rsidTr="00235609">
        <w:trPr>
          <w:trHeight w:hRule="exact" w:val="6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DD23" w14:textId="77777777" w:rsidR="00560C5F" w:rsidRPr="0069505F" w:rsidRDefault="00560C5F" w:rsidP="00235609">
            <w:pPr>
              <w:snapToGrid w:val="0"/>
              <w:ind w:left="-24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505F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8BA9" w14:textId="77777777" w:rsidR="00560C5F" w:rsidRPr="0069505F" w:rsidRDefault="00560C5F" w:rsidP="00235609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505F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CDA6" w14:textId="77777777" w:rsidR="00560C5F" w:rsidRPr="0069505F" w:rsidRDefault="00560C5F" w:rsidP="00235609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505F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51DD" w14:textId="77777777" w:rsidR="00560C5F" w:rsidRPr="0069505F" w:rsidRDefault="00560C5F" w:rsidP="00235609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505F"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</w:p>
        </w:tc>
      </w:tr>
      <w:tr w:rsidR="00560C5F" w:rsidRPr="0069505F" w14:paraId="2D72D630" w14:textId="77777777" w:rsidTr="00235609">
        <w:trPr>
          <w:trHeight w:hRule="exact" w:val="5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79D19" w14:textId="77777777" w:rsidR="00560C5F" w:rsidRPr="0069505F" w:rsidRDefault="00560C5F" w:rsidP="00235609">
            <w:pPr>
              <w:snapToGrid w:val="0"/>
              <w:ind w:left="-24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505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9675" w14:textId="77777777" w:rsidR="00560C5F" w:rsidRPr="0069505F" w:rsidRDefault="00560C5F" w:rsidP="00235609">
            <w:pPr>
              <w:snapToGrid w:val="0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69505F">
              <w:rPr>
                <w:rFonts w:eastAsia="Calibri"/>
                <w:sz w:val="22"/>
                <w:szCs w:val="22"/>
                <w:lang w:eastAsia="en-US"/>
              </w:rPr>
              <w:t>Теплотворная способность газа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E032" w14:textId="77777777" w:rsidR="00560C5F" w:rsidRPr="0069505F" w:rsidRDefault="00560C5F" w:rsidP="00235609">
            <w:pPr>
              <w:snapToGrid w:val="0"/>
              <w:ind w:left="5" w:right="-8"/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69505F">
              <w:rPr>
                <w:rFonts w:eastAsia="Calibri"/>
                <w:sz w:val="22"/>
                <w:szCs w:val="22"/>
                <w:lang w:eastAsia="en-US"/>
              </w:rPr>
              <w:t>ккал/нм</w:t>
            </w:r>
            <w:r w:rsidRPr="0069505F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A1E7" w14:textId="77777777" w:rsidR="00560C5F" w:rsidRPr="0069505F" w:rsidRDefault="00560C5F" w:rsidP="00235609">
            <w:pPr>
              <w:snapToGrid w:val="0"/>
              <w:ind w:left="5" w:right="-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505F">
              <w:rPr>
                <w:rFonts w:eastAsia="Calibri"/>
                <w:sz w:val="22"/>
                <w:szCs w:val="22"/>
                <w:lang w:eastAsia="en-US"/>
              </w:rPr>
              <w:t>7980</w:t>
            </w:r>
          </w:p>
        </w:tc>
      </w:tr>
      <w:tr w:rsidR="00560C5F" w:rsidRPr="0069505F" w14:paraId="176862C8" w14:textId="77777777" w:rsidTr="00235609">
        <w:trPr>
          <w:trHeight w:hRule="exact" w:val="6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BCEA" w14:textId="77777777" w:rsidR="00560C5F" w:rsidRPr="0069505F" w:rsidRDefault="00560C5F" w:rsidP="00235609">
            <w:pPr>
              <w:snapToGrid w:val="0"/>
              <w:ind w:left="-24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505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2FCF" w14:textId="77777777" w:rsidR="00560C5F" w:rsidRPr="0069505F" w:rsidRDefault="00560C5F" w:rsidP="00235609">
            <w:pPr>
              <w:snapToGrid w:val="0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69505F">
              <w:rPr>
                <w:rFonts w:eastAsia="Calibri"/>
                <w:sz w:val="22"/>
                <w:szCs w:val="22"/>
                <w:lang w:eastAsia="en-US"/>
              </w:rPr>
              <w:t>Удельный вес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C0AA" w14:textId="77777777" w:rsidR="00560C5F" w:rsidRPr="0069505F" w:rsidRDefault="00560C5F" w:rsidP="00235609">
            <w:pPr>
              <w:snapToGrid w:val="0"/>
              <w:ind w:left="5" w:right="-8"/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69505F">
              <w:rPr>
                <w:rFonts w:eastAsia="Calibri"/>
                <w:sz w:val="22"/>
                <w:szCs w:val="22"/>
                <w:lang w:eastAsia="en-US"/>
              </w:rPr>
              <w:t>ккал/нм</w:t>
            </w:r>
            <w:r w:rsidRPr="0069505F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F089" w14:textId="77777777" w:rsidR="00560C5F" w:rsidRPr="0069505F" w:rsidRDefault="00560C5F" w:rsidP="00235609">
            <w:pPr>
              <w:snapToGrid w:val="0"/>
              <w:ind w:left="5" w:right="-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505F">
              <w:rPr>
                <w:rFonts w:eastAsia="Calibri"/>
                <w:sz w:val="22"/>
                <w:szCs w:val="22"/>
                <w:lang w:eastAsia="en-US"/>
              </w:rPr>
              <w:t>0,67</w:t>
            </w:r>
          </w:p>
        </w:tc>
      </w:tr>
      <w:tr w:rsidR="00560C5F" w:rsidRPr="0069505F" w14:paraId="2677F9E7" w14:textId="77777777" w:rsidTr="00235609">
        <w:trPr>
          <w:trHeight w:hRule="exact"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502D" w14:textId="77777777" w:rsidR="00560C5F" w:rsidRPr="0069505F" w:rsidRDefault="00560C5F" w:rsidP="00235609">
            <w:pPr>
              <w:snapToGrid w:val="0"/>
              <w:ind w:left="-24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505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86B1" w14:textId="77777777" w:rsidR="00560C5F" w:rsidRPr="0069505F" w:rsidRDefault="00560C5F" w:rsidP="00235609">
            <w:pPr>
              <w:snapToGrid w:val="0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69505F">
              <w:rPr>
                <w:rFonts w:eastAsia="Calibri"/>
                <w:sz w:val="22"/>
                <w:szCs w:val="22"/>
                <w:lang w:eastAsia="en-US"/>
              </w:rPr>
              <w:t>Расход газа на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24EB" w14:textId="77777777" w:rsidR="00560C5F" w:rsidRPr="0069505F" w:rsidRDefault="00560C5F" w:rsidP="00235609">
            <w:pPr>
              <w:snapToGrid w:val="0"/>
              <w:ind w:left="5" w:right="-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505F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69505F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  <w:r w:rsidRPr="0069505F">
              <w:rPr>
                <w:rFonts w:eastAsia="Calibri"/>
                <w:sz w:val="22"/>
                <w:szCs w:val="22"/>
                <w:lang w:eastAsia="en-US"/>
              </w:rPr>
              <w:t>/час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256F" w14:textId="77777777" w:rsidR="00560C5F" w:rsidRPr="0069505F" w:rsidRDefault="00560C5F" w:rsidP="00235609">
            <w:pPr>
              <w:snapToGrid w:val="0"/>
              <w:ind w:left="5" w:right="-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9505F">
              <w:rPr>
                <w:rFonts w:eastAsia="Calibri"/>
                <w:sz w:val="22"/>
                <w:szCs w:val="22"/>
                <w:lang w:eastAsia="en-US"/>
              </w:rPr>
              <w:t>1,7</w:t>
            </w:r>
          </w:p>
        </w:tc>
      </w:tr>
      <w:tr w:rsidR="00560C5F" w:rsidRPr="00C35459" w14:paraId="7D01CAFB" w14:textId="77777777" w:rsidTr="00235609">
        <w:trPr>
          <w:trHeight w:hRule="exact" w:val="6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DFF1" w14:textId="77777777" w:rsidR="00560C5F" w:rsidRPr="00C35459" w:rsidRDefault="00560C5F" w:rsidP="00235609">
            <w:pPr>
              <w:snapToGrid w:val="0"/>
              <w:ind w:left="-24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545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1644" w14:textId="77777777" w:rsidR="00560C5F" w:rsidRPr="00C35459" w:rsidRDefault="00560C5F" w:rsidP="00235609">
            <w:pPr>
              <w:snapToGrid w:val="0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C35459">
              <w:rPr>
                <w:rFonts w:eastAsia="Calibri"/>
                <w:sz w:val="22"/>
                <w:szCs w:val="22"/>
                <w:lang w:eastAsia="en-US"/>
              </w:rPr>
              <w:t>Давление газа на выходе из ранее запроектированного ПГБ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EFE3" w14:textId="77777777" w:rsidR="00560C5F" w:rsidRPr="00C35459" w:rsidRDefault="00560C5F" w:rsidP="00235609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5459">
              <w:rPr>
                <w:rFonts w:eastAsia="Calibri"/>
                <w:sz w:val="22"/>
                <w:szCs w:val="22"/>
                <w:lang w:eastAsia="en-US"/>
              </w:rPr>
              <w:t>МПа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D8B7" w14:textId="77777777" w:rsidR="00560C5F" w:rsidRPr="00C35459" w:rsidRDefault="00560C5F" w:rsidP="00235609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5459">
              <w:rPr>
                <w:rFonts w:eastAsia="Calibri"/>
                <w:sz w:val="22"/>
                <w:szCs w:val="22"/>
                <w:lang w:eastAsia="en-US"/>
              </w:rPr>
              <w:t>0,0025</w:t>
            </w:r>
          </w:p>
        </w:tc>
      </w:tr>
      <w:tr w:rsidR="00560C5F" w:rsidRPr="00C35459" w14:paraId="5C47DA4F" w14:textId="77777777" w:rsidTr="00235609">
        <w:trPr>
          <w:trHeight w:hRule="exact"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EB9B" w14:textId="77777777" w:rsidR="00560C5F" w:rsidRPr="00C35459" w:rsidRDefault="00560C5F" w:rsidP="00235609">
            <w:pPr>
              <w:snapToGrid w:val="0"/>
              <w:ind w:left="-24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545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6CDB" w14:textId="77777777" w:rsidR="00560C5F" w:rsidRPr="00C35459" w:rsidRDefault="00560C5F" w:rsidP="00235609">
            <w:pPr>
              <w:snapToGrid w:val="0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C35459">
              <w:rPr>
                <w:rFonts w:eastAsia="Calibri"/>
                <w:sz w:val="22"/>
                <w:szCs w:val="22"/>
                <w:lang w:eastAsia="en-US"/>
              </w:rPr>
              <w:t xml:space="preserve">Расход газа на д. Верхняя </w:t>
            </w:r>
            <w:proofErr w:type="spellStart"/>
            <w:r w:rsidRPr="00C35459">
              <w:rPr>
                <w:rFonts w:eastAsia="Calibri"/>
                <w:sz w:val="22"/>
                <w:szCs w:val="22"/>
                <w:lang w:eastAsia="en-US"/>
              </w:rPr>
              <w:t>Иж</w:t>
            </w:r>
            <w:proofErr w:type="spellEnd"/>
            <w:r w:rsidRPr="00C35459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C35459">
              <w:rPr>
                <w:rFonts w:eastAsia="Calibri"/>
                <w:sz w:val="22"/>
                <w:szCs w:val="22"/>
                <w:lang w:eastAsia="en-US"/>
              </w:rPr>
              <w:t>Бобья</w:t>
            </w:r>
            <w:proofErr w:type="spellEnd"/>
            <w:r w:rsidRPr="00C35459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D558" w14:textId="77777777" w:rsidR="00560C5F" w:rsidRPr="00C35459" w:rsidRDefault="00560C5F" w:rsidP="00235609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5459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C3545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  <w:r w:rsidRPr="00C35459">
              <w:rPr>
                <w:rFonts w:eastAsia="Calibri"/>
                <w:sz w:val="22"/>
                <w:szCs w:val="22"/>
                <w:lang w:eastAsia="en-US"/>
              </w:rPr>
              <w:t>/час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44E5" w14:textId="77777777" w:rsidR="00560C5F" w:rsidRPr="00C35459" w:rsidRDefault="00560C5F" w:rsidP="00235609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5459">
              <w:rPr>
                <w:rFonts w:eastAsia="Calibri"/>
                <w:sz w:val="22"/>
                <w:szCs w:val="22"/>
                <w:lang w:eastAsia="en-US"/>
              </w:rPr>
              <w:t>110,0</w:t>
            </w:r>
          </w:p>
        </w:tc>
      </w:tr>
      <w:tr w:rsidR="00560C5F" w:rsidRPr="00C35459" w14:paraId="61F4D84E" w14:textId="77777777" w:rsidTr="00235609">
        <w:trPr>
          <w:trHeight w:hRule="exact"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EEFBA" w14:textId="77777777" w:rsidR="00560C5F" w:rsidRPr="00C35459" w:rsidRDefault="00560C5F" w:rsidP="00235609">
            <w:pPr>
              <w:snapToGrid w:val="0"/>
              <w:ind w:left="-24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545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830B" w14:textId="77777777" w:rsidR="00560C5F" w:rsidRPr="00C35459" w:rsidRDefault="00560C5F" w:rsidP="00235609">
            <w:pPr>
              <w:snapToGrid w:val="0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C35459">
              <w:rPr>
                <w:rFonts w:eastAsia="Calibri"/>
                <w:sz w:val="22"/>
                <w:szCs w:val="22"/>
                <w:lang w:eastAsia="en-US"/>
              </w:rPr>
              <w:t>Количество домов газифицируемых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19FC" w14:textId="77777777" w:rsidR="00560C5F" w:rsidRPr="00C35459" w:rsidRDefault="00560C5F" w:rsidP="00235609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5459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9BFB" w14:textId="77777777" w:rsidR="00560C5F" w:rsidRPr="00C35459" w:rsidRDefault="00560C5F" w:rsidP="00235609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545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560C5F" w:rsidRPr="00C35459" w14:paraId="6DEF75BA" w14:textId="77777777" w:rsidTr="00235609">
        <w:trPr>
          <w:trHeight w:hRule="exact" w:val="10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064D" w14:textId="77777777" w:rsidR="00560C5F" w:rsidRPr="00C35459" w:rsidRDefault="00560C5F" w:rsidP="00235609">
            <w:pPr>
              <w:snapToGrid w:val="0"/>
              <w:ind w:left="-24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5459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62E7" w14:textId="77777777" w:rsidR="00560C5F" w:rsidRPr="00C35459" w:rsidRDefault="00560C5F" w:rsidP="00235609">
            <w:pPr>
              <w:snapToGrid w:val="0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C35459">
              <w:rPr>
                <w:rFonts w:eastAsia="Calibri"/>
                <w:sz w:val="22"/>
                <w:szCs w:val="22"/>
                <w:lang w:eastAsia="en-US"/>
              </w:rPr>
              <w:t>Протяженность газопроводов по пикетажному положению поэтапно– Г3-0,3-0,6Мпа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3B32" w14:textId="77777777" w:rsidR="00560C5F" w:rsidRPr="00C35459" w:rsidRDefault="00560C5F" w:rsidP="00235609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A9A2" w14:textId="77777777" w:rsidR="00560C5F" w:rsidRPr="00C35459" w:rsidRDefault="00560C5F" w:rsidP="00235609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60C5F" w:rsidRPr="00C35459" w14:paraId="1FCD5B00" w14:textId="77777777" w:rsidTr="00235609">
        <w:trPr>
          <w:trHeight w:hRule="exact" w:val="6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6486" w14:textId="77777777" w:rsidR="00560C5F" w:rsidRPr="00C35459" w:rsidRDefault="00560C5F" w:rsidP="00235609">
            <w:pPr>
              <w:snapToGrid w:val="0"/>
              <w:ind w:left="-24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5459">
              <w:rPr>
                <w:rFonts w:eastAsia="Calibri"/>
                <w:sz w:val="22"/>
                <w:szCs w:val="22"/>
                <w:lang w:eastAsia="en-US"/>
              </w:rPr>
              <w:lastRenderedPageBreak/>
              <w:t>7.1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1735" w14:textId="77777777" w:rsidR="00560C5F" w:rsidRPr="00C35459" w:rsidRDefault="00560C5F" w:rsidP="00235609">
            <w:pPr>
              <w:snapToGrid w:val="0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C35459">
              <w:rPr>
                <w:rFonts w:eastAsia="Calibri"/>
                <w:sz w:val="22"/>
                <w:szCs w:val="22"/>
                <w:lang w:eastAsia="en-US"/>
              </w:rPr>
              <w:t>ПГБ-07-2У1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44BD" w14:textId="77777777" w:rsidR="00560C5F" w:rsidRPr="00C35459" w:rsidRDefault="00560C5F" w:rsidP="00235609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5459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E37F" w14:textId="77777777" w:rsidR="00560C5F" w:rsidRPr="00C35459" w:rsidRDefault="00560C5F" w:rsidP="00235609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545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560C5F" w:rsidRPr="00C35459" w14:paraId="3283FAED" w14:textId="77777777" w:rsidTr="00235609">
        <w:trPr>
          <w:trHeight w:hRule="exact" w:val="7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DD01" w14:textId="77777777" w:rsidR="00560C5F" w:rsidRPr="00C35459" w:rsidRDefault="00560C5F" w:rsidP="00235609">
            <w:pPr>
              <w:snapToGrid w:val="0"/>
              <w:ind w:left="-24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5459">
              <w:rPr>
                <w:rFonts w:eastAsia="Calibri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2636" w14:textId="77777777" w:rsidR="00560C5F" w:rsidRPr="00C35459" w:rsidRDefault="00560C5F" w:rsidP="00235609">
            <w:pPr>
              <w:snapToGrid w:val="0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C35459">
              <w:rPr>
                <w:rFonts w:eastAsia="Calibri"/>
                <w:sz w:val="22"/>
                <w:szCs w:val="22"/>
                <w:lang w:eastAsia="en-US"/>
              </w:rPr>
              <w:t>Г3(Р=0,3-0,6МПа) ПЭ 100 ГАЗ SDR11 63х5,8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BDF5" w14:textId="77777777" w:rsidR="00560C5F" w:rsidRPr="00C35459" w:rsidRDefault="00560C5F" w:rsidP="00235609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5459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3FC2" w14:textId="77777777" w:rsidR="00560C5F" w:rsidRPr="00C35459" w:rsidRDefault="00560C5F" w:rsidP="00235609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5459">
              <w:rPr>
                <w:rFonts w:eastAsia="Calibri"/>
                <w:sz w:val="22"/>
                <w:szCs w:val="22"/>
                <w:lang w:eastAsia="en-US"/>
              </w:rPr>
              <w:t>2993,0</w:t>
            </w:r>
          </w:p>
        </w:tc>
      </w:tr>
      <w:tr w:rsidR="00560C5F" w:rsidRPr="00C35459" w14:paraId="06CD51EA" w14:textId="77777777" w:rsidTr="00235609">
        <w:trPr>
          <w:trHeight w:hRule="exact" w:val="6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1CE9" w14:textId="77777777" w:rsidR="00560C5F" w:rsidRPr="00C35459" w:rsidRDefault="00560C5F" w:rsidP="00235609">
            <w:pPr>
              <w:snapToGrid w:val="0"/>
              <w:ind w:left="-24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5459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BCB5" w14:textId="77777777" w:rsidR="00560C5F" w:rsidRPr="00C35459" w:rsidRDefault="00560C5F" w:rsidP="00235609">
            <w:pPr>
              <w:snapToGrid w:val="0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C35459">
              <w:rPr>
                <w:rFonts w:eastAsia="Calibri"/>
                <w:b/>
                <w:sz w:val="22"/>
                <w:szCs w:val="22"/>
                <w:lang w:eastAsia="en-US"/>
              </w:rPr>
              <w:t>Общая протяженность газопроводов Г3, без отводов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5015" w14:textId="77777777" w:rsidR="00560C5F" w:rsidRPr="00C35459" w:rsidRDefault="00560C5F" w:rsidP="00235609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5459">
              <w:rPr>
                <w:rFonts w:eastAsia="Calibri"/>
                <w:b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17C9" w14:textId="77777777" w:rsidR="00560C5F" w:rsidRPr="00C35459" w:rsidRDefault="00560C5F" w:rsidP="00235609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5459">
              <w:rPr>
                <w:rFonts w:eastAsia="Calibri"/>
                <w:b/>
                <w:sz w:val="22"/>
                <w:szCs w:val="22"/>
                <w:lang w:eastAsia="en-US"/>
              </w:rPr>
              <w:t>2993,0*</w:t>
            </w:r>
          </w:p>
        </w:tc>
      </w:tr>
      <w:tr w:rsidR="00560C5F" w:rsidRPr="00C35459" w14:paraId="74331BEC" w14:textId="77777777" w:rsidTr="00235609">
        <w:trPr>
          <w:trHeight w:hRule="exact" w:val="6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C33F6" w14:textId="77777777" w:rsidR="00560C5F" w:rsidRPr="00C35459" w:rsidRDefault="00560C5F" w:rsidP="00235609">
            <w:pPr>
              <w:snapToGrid w:val="0"/>
              <w:ind w:left="-24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35459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0F73" w14:textId="77777777" w:rsidR="00560C5F" w:rsidRPr="00C35459" w:rsidRDefault="00560C5F" w:rsidP="00235609">
            <w:pPr>
              <w:snapToGrid w:val="0"/>
              <w:ind w:left="34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5459">
              <w:rPr>
                <w:rFonts w:eastAsia="Calibri"/>
                <w:sz w:val="22"/>
                <w:szCs w:val="22"/>
                <w:lang w:eastAsia="en-US"/>
              </w:rPr>
              <w:t>Надземные отключающие 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999F" w14:textId="77777777" w:rsidR="00560C5F" w:rsidRPr="00C35459" w:rsidRDefault="00560C5F" w:rsidP="00235609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C35459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69DD" w14:textId="77777777" w:rsidR="00560C5F" w:rsidRPr="00C35459" w:rsidRDefault="00560C5F" w:rsidP="00235609">
            <w:pPr>
              <w:snapToGri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545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</w:tbl>
    <w:p w14:paraId="67C3285D" w14:textId="77777777" w:rsidR="005C2F77" w:rsidRDefault="005C2F77" w:rsidP="00914A85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sectPr w:rsidR="005C2F77">
      <w:headerReference w:type="first" r:id="rId9"/>
      <w:pgSz w:w="11906" w:h="16838"/>
      <w:pgMar w:top="851" w:right="566" w:bottom="0" w:left="993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09A02" w14:textId="77777777" w:rsidR="00F46291" w:rsidRDefault="00F46291">
      <w:r>
        <w:separator/>
      </w:r>
    </w:p>
  </w:endnote>
  <w:endnote w:type="continuationSeparator" w:id="0">
    <w:p w14:paraId="737EB220" w14:textId="77777777" w:rsidR="00F46291" w:rsidRDefault="00F4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5D0D3" w14:textId="77777777" w:rsidR="00F46291" w:rsidRDefault="00F46291">
      <w:r>
        <w:separator/>
      </w:r>
    </w:p>
  </w:footnote>
  <w:footnote w:type="continuationSeparator" w:id="0">
    <w:p w14:paraId="39BE9629" w14:textId="77777777" w:rsidR="00F46291" w:rsidRDefault="00F46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3D875" w14:textId="77777777" w:rsidR="00DE4E40" w:rsidRDefault="00914A85" w:rsidP="00ED514E">
    <w:pPr>
      <w:pStyle w:val="a7"/>
      <w:tabs>
        <w:tab w:val="clear" w:pos="4677"/>
        <w:tab w:val="clear" w:pos="9355"/>
        <w:tab w:val="center" w:pos="51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1B752F" wp14:editId="026B6518">
              <wp:simplePos x="0" y="0"/>
              <wp:positionH relativeFrom="page">
                <wp:posOffset>2124710</wp:posOffset>
              </wp:positionH>
              <wp:positionV relativeFrom="page">
                <wp:posOffset>2762885</wp:posOffset>
              </wp:positionV>
              <wp:extent cx="2177415" cy="215900"/>
              <wp:effectExtent l="635" t="635" r="3175" b="2540"/>
              <wp:wrapNone/>
              <wp:docPr id="4" name="Rectangle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741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39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96F19" w14:textId="77777777" w:rsidR="00DE4E40" w:rsidRDefault="00F46291">
                          <w:pPr>
                            <w:pStyle w:val="a5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026" o:spid="_x0000_s1026" style="position:absolute;margin-left:167.3pt;margin-top:217.55pt;width:171.4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" filled="f" stroked="f" strokeweight=".74pt">
              <v:textbox inset="0,0,0,0">
                <w:txbxContent>
                  <w:p w14:paraId="60096F19" w14:textId="77777777" w:rsidR="00DE4E40" w:rsidRDefault="00AB18AF">
                    <w:pPr>
                      <w:pStyle w:val="a5"/>
                      <w:rPr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11F51A" wp14:editId="64F4C6CE">
              <wp:simplePos x="0" y="0"/>
              <wp:positionH relativeFrom="page">
                <wp:posOffset>769620</wp:posOffset>
              </wp:positionH>
              <wp:positionV relativeFrom="page">
                <wp:posOffset>2762885</wp:posOffset>
              </wp:positionV>
              <wp:extent cx="2508885" cy="183515"/>
              <wp:effectExtent l="0" t="635" r="0" b="0"/>
              <wp:wrapNone/>
              <wp:docPr id="3" name="Rectangle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8885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39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256E48" w14:textId="77777777" w:rsidR="00DE4E40" w:rsidRDefault="00F46291">
                          <w:pPr>
                            <w:pStyle w:val="a5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027" o:spid="_x0000_s1027" style="position:absolute;margin-left:60.6pt;margin-top:217.55pt;width:197.5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" filled="f" stroked="f" strokeweight=".74pt">
              <v:textbox inset="0,0,0,0">
                <w:txbxContent>
                  <w:p w14:paraId="16256E48" w14:textId="77777777" w:rsidR="00DE4E40" w:rsidRDefault="00AB18AF">
                    <w:pPr>
                      <w:pStyle w:val="a5"/>
                      <w:rPr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7BAE05" wp14:editId="2CCFBFD9">
              <wp:simplePos x="0" y="0"/>
              <wp:positionH relativeFrom="page">
                <wp:posOffset>2124710</wp:posOffset>
              </wp:positionH>
              <wp:positionV relativeFrom="page">
                <wp:posOffset>2557145</wp:posOffset>
              </wp:positionV>
              <wp:extent cx="1885950" cy="199390"/>
              <wp:effectExtent l="635" t="4445" r="0" b="1270"/>
              <wp:wrapNone/>
              <wp:docPr id="2" name="Rectangle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595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39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5876B" w14:textId="77777777" w:rsidR="00DE4E40" w:rsidRDefault="00F46291">
                          <w:pPr>
                            <w:pStyle w:val="a5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028" o:spid="_x0000_s1028" style="position:absolute;margin-left:167.3pt;margin-top:201.35pt;width:148.5pt;height:15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" filled="f" stroked="f" strokeweight=".74pt">
              <v:textbox style="mso-fit-shape-to-text:t" inset="0,0,0,0">
                <w:txbxContent>
                  <w:p w14:paraId="0625876B" w14:textId="77777777" w:rsidR="00DE4E40" w:rsidRDefault="00AB18AF">
                    <w:pPr>
                      <w:pStyle w:val="a5"/>
                      <w:rPr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3665" simplePos="0" relativeHeight="251659264" behindDoc="0" locked="0" layoutInCell="1" allowOverlap="1" wp14:anchorId="38FFACFE" wp14:editId="439C58DA">
              <wp:simplePos x="0" y="0"/>
              <wp:positionH relativeFrom="page">
                <wp:posOffset>495935</wp:posOffset>
              </wp:positionH>
              <wp:positionV relativeFrom="page">
                <wp:posOffset>2550795</wp:posOffset>
              </wp:positionV>
              <wp:extent cx="90170" cy="208280"/>
              <wp:effectExtent l="635" t="0" r="0" b="3175"/>
              <wp:wrapNone/>
              <wp:docPr id="1" name="Rectangle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17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39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0F164" w14:textId="77777777" w:rsidR="00DE4E40" w:rsidRDefault="00F46291">
                          <w:pPr>
                            <w:pStyle w:val="a5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029" o:spid="_x0000_s1029" style="position:absolute;margin-left:39.05pt;margin-top:200.85pt;width:7.1pt;height:16.4pt;z-index:251659264;visibility:visible;mso-wrap-style:none;mso-width-percent:0;mso-height-percent:0;mso-wrap-distance-left:9pt;mso-wrap-distance-top:0;mso-wrap-distance-right:8.9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" filled="f" stroked="f" strokeweight=".74pt">
              <v:textbox inset="0,0,0,0">
                <w:txbxContent>
                  <w:p w14:paraId="76F0F164" w14:textId="77777777" w:rsidR="00DE4E40" w:rsidRDefault="00AB18AF">
                    <w:pPr>
                      <w:pStyle w:val="a5"/>
                      <w:rPr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ED514E">
      <w:tab/>
    </w:r>
  </w:p>
  <w:p w14:paraId="5E53ECD9" w14:textId="77777777" w:rsidR="00ED514E" w:rsidRDefault="00ED514E" w:rsidP="00ED514E">
    <w:pPr>
      <w:pStyle w:val="a7"/>
      <w:tabs>
        <w:tab w:val="clear" w:pos="4677"/>
        <w:tab w:val="clear" w:pos="9355"/>
        <w:tab w:val="center" w:pos="51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9610F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9EB61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0A983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1848E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D481C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E6B28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A92E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66325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4C71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5A644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3"/>
    <w:lvl w:ilvl="0">
      <w:start w:val="1"/>
      <w:numFmt w:val="bullet"/>
      <w:lvlText w:val=""/>
      <w:lvlJc w:val="left"/>
      <w:pPr>
        <w:tabs>
          <w:tab w:val="num" w:pos="357"/>
        </w:tabs>
      </w:pPr>
      <w:rPr>
        <w:rFonts w:ascii="Symbol" w:hAnsi="Symbol"/>
      </w:rPr>
    </w:lvl>
  </w:abstractNum>
  <w:abstractNum w:abstractNumId="11">
    <w:nsid w:val="03A27C6C"/>
    <w:multiLevelType w:val="multilevel"/>
    <w:tmpl w:val="86E0D354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4C9390D"/>
    <w:multiLevelType w:val="multilevel"/>
    <w:tmpl w:val="D0A28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3">
    <w:nsid w:val="0B946C60"/>
    <w:multiLevelType w:val="multilevel"/>
    <w:tmpl w:val="4A482A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0C4C72DB"/>
    <w:multiLevelType w:val="hybridMultilevel"/>
    <w:tmpl w:val="25F217AA"/>
    <w:lvl w:ilvl="0" w:tplc="F140CED6">
      <w:start w:val="1"/>
      <w:numFmt w:val="decimal"/>
      <w:lvlText w:val="%1."/>
      <w:lvlJc w:val="left"/>
      <w:pPr>
        <w:ind w:left="720" w:hanging="360"/>
      </w:pPr>
    </w:lvl>
    <w:lvl w:ilvl="1" w:tplc="8874302A" w:tentative="1">
      <w:start w:val="1"/>
      <w:numFmt w:val="lowerLetter"/>
      <w:lvlText w:val="%2."/>
      <w:lvlJc w:val="left"/>
      <w:pPr>
        <w:ind w:left="1440" w:hanging="360"/>
      </w:pPr>
    </w:lvl>
    <w:lvl w:ilvl="2" w:tplc="45F40434" w:tentative="1">
      <w:start w:val="1"/>
      <w:numFmt w:val="lowerRoman"/>
      <w:lvlText w:val="%3."/>
      <w:lvlJc w:val="right"/>
      <w:pPr>
        <w:ind w:left="2160" w:hanging="180"/>
      </w:pPr>
    </w:lvl>
    <w:lvl w:ilvl="3" w:tplc="B13CF372" w:tentative="1">
      <w:start w:val="1"/>
      <w:numFmt w:val="decimal"/>
      <w:lvlText w:val="%4."/>
      <w:lvlJc w:val="left"/>
      <w:pPr>
        <w:ind w:left="2880" w:hanging="360"/>
      </w:pPr>
    </w:lvl>
    <w:lvl w:ilvl="4" w:tplc="23362D54" w:tentative="1">
      <w:start w:val="1"/>
      <w:numFmt w:val="lowerLetter"/>
      <w:lvlText w:val="%5."/>
      <w:lvlJc w:val="left"/>
      <w:pPr>
        <w:ind w:left="3600" w:hanging="360"/>
      </w:pPr>
    </w:lvl>
    <w:lvl w:ilvl="5" w:tplc="6BD07ECE" w:tentative="1">
      <w:start w:val="1"/>
      <w:numFmt w:val="lowerRoman"/>
      <w:lvlText w:val="%6."/>
      <w:lvlJc w:val="right"/>
      <w:pPr>
        <w:ind w:left="4320" w:hanging="180"/>
      </w:pPr>
    </w:lvl>
    <w:lvl w:ilvl="6" w:tplc="3C841E84" w:tentative="1">
      <w:start w:val="1"/>
      <w:numFmt w:val="decimal"/>
      <w:lvlText w:val="%7."/>
      <w:lvlJc w:val="left"/>
      <w:pPr>
        <w:ind w:left="5040" w:hanging="360"/>
      </w:pPr>
    </w:lvl>
    <w:lvl w:ilvl="7" w:tplc="2996ADA0" w:tentative="1">
      <w:start w:val="1"/>
      <w:numFmt w:val="lowerLetter"/>
      <w:lvlText w:val="%8."/>
      <w:lvlJc w:val="left"/>
      <w:pPr>
        <w:ind w:left="5760" w:hanging="360"/>
      </w:pPr>
    </w:lvl>
    <w:lvl w:ilvl="8" w:tplc="6FF0C4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B426D3"/>
    <w:multiLevelType w:val="hybridMultilevel"/>
    <w:tmpl w:val="2CD07F56"/>
    <w:lvl w:ilvl="0" w:tplc="29CE30C4">
      <w:start w:val="551"/>
      <w:numFmt w:val="decimal"/>
      <w:lvlText w:val="%1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6">
    <w:nsid w:val="15A8796F"/>
    <w:multiLevelType w:val="multilevel"/>
    <w:tmpl w:val="B6AEAAB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F1D4AC8"/>
    <w:multiLevelType w:val="hybridMultilevel"/>
    <w:tmpl w:val="6FAED576"/>
    <w:name w:val="WW8Num3"/>
    <w:lvl w:ilvl="0" w:tplc="FFFFFFFF">
      <w:start w:val="1"/>
      <w:numFmt w:val="decimal"/>
      <w:pStyle w:val="1"/>
      <w:lvlText w:val="%1."/>
      <w:lvlJc w:val="center"/>
      <w:pPr>
        <w:tabs>
          <w:tab w:val="num" w:pos="0"/>
        </w:tabs>
        <w:ind w:left="612" w:hanging="3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AC6A26"/>
    <w:multiLevelType w:val="multilevel"/>
    <w:tmpl w:val="EE7E0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59A2F93"/>
    <w:multiLevelType w:val="multilevel"/>
    <w:tmpl w:val="7D40916C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9585702"/>
    <w:multiLevelType w:val="multilevel"/>
    <w:tmpl w:val="72E89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2B7021DA"/>
    <w:multiLevelType w:val="multilevel"/>
    <w:tmpl w:val="BA3E7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D960979"/>
    <w:multiLevelType w:val="multilevel"/>
    <w:tmpl w:val="10F26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74E644C"/>
    <w:multiLevelType w:val="multilevel"/>
    <w:tmpl w:val="FE5835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AFB6B1A"/>
    <w:multiLevelType w:val="multilevel"/>
    <w:tmpl w:val="4612A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3E0057B2"/>
    <w:multiLevelType w:val="multilevel"/>
    <w:tmpl w:val="04244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E0D2D73"/>
    <w:multiLevelType w:val="multilevel"/>
    <w:tmpl w:val="A460A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3BB66FE"/>
    <w:multiLevelType w:val="multilevel"/>
    <w:tmpl w:val="E0F264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>
    <w:nsid w:val="546A3D39"/>
    <w:multiLevelType w:val="multilevel"/>
    <w:tmpl w:val="D116E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AAB0A9D"/>
    <w:multiLevelType w:val="multilevel"/>
    <w:tmpl w:val="F13C423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00E5710"/>
    <w:multiLevelType w:val="multilevel"/>
    <w:tmpl w:val="4162AA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B376564"/>
    <w:multiLevelType w:val="multilevel"/>
    <w:tmpl w:val="0464F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61C6E15"/>
    <w:multiLevelType w:val="hybridMultilevel"/>
    <w:tmpl w:val="AB161338"/>
    <w:lvl w:ilvl="0" w:tplc="D3D08B34">
      <w:start w:val="2020"/>
      <w:numFmt w:val="decimal"/>
      <w:lvlText w:val="%1"/>
      <w:lvlJc w:val="left"/>
      <w:pPr>
        <w:ind w:left="432" w:hanging="432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792C0C"/>
    <w:multiLevelType w:val="multilevel"/>
    <w:tmpl w:val="0772EF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4">
    <w:nsid w:val="7C8E2D9D"/>
    <w:multiLevelType w:val="multilevel"/>
    <w:tmpl w:val="1F38E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0"/>
  </w:num>
  <w:num w:numId="15">
    <w:abstractNumId w:val="26"/>
  </w:num>
  <w:num w:numId="16">
    <w:abstractNumId w:val="28"/>
  </w:num>
  <w:num w:numId="17">
    <w:abstractNumId w:val="24"/>
  </w:num>
  <w:num w:numId="18">
    <w:abstractNumId w:val="20"/>
  </w:num>
  <w:num w:numId="19">
    <w:abstractNumId w:val="13"/>
  </w:num>
  <w:num w:numId="20">
    <w:abstractNumId w:val="22"/>
  </w:num>
  <w:num w:numId="21">
    <w:abstractNumId w:val="34"/>
  </w:num>
  <w:num w:numId="22">
    <w:abstractNumId w:val="31"/>
  </w:num>
  <w:num w:numId="23">
    <w:abstractNumId w:val="21"/>
  </w:num>
  <w:num w:numId="24">
    <w:abstractNumId w:val="18"/>
  </w:num>
  <w:num w:numId="25">
    <w:abstractNumId w:val="27"/>
  </w:num>
  <w:num w:numId="26">
    <w:abstractNumId w:val="33"/>
  </w:num>
  <w:num w:numId="27">
    <w:abstractNumId w:val="12"/>
  </w:num>
  <w:num w:numId="28">
    <w:abstractNumId w:val="16"/>
  </w:num>
  <w:num w:numId="29">
    <w:abstractNumId w:val="23"/>
  </w:num>
  <w:num w:numId="30">
    <w:abstractNumId w:val="17"/>
  </w:num>
  <w:num w:numId="31">
    <w:abstractNumId w:val="30"/>
  </w:num>
  <w:num w:numId="32">
    <w:abstractNumId w:val="29"/>
  </w:num>
  <w:num w:numId="33">
    <w:abstractNumId w:val="19"/>
  </w:num>
  <w:num w:numId="34">
    <w:abstractNumId w:val="3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A9"/>
    <w:rsid w:val="00052AB0"/>
    <w:rsid w:val="0009341B"/>
    <w:rsid w:val="001070A9"/>
    <w:rsid w:val="00120AFE"/>
    <w:rsid w:val="0017559F"/>
    <w:rsid w:val="00196337"/>
    <w:rsid w:val="00250543"/>
    <w:rsid w:val="00255264"/>
    <w:rsid w:val="002A0BD3"/>
    <w:rsid w:val="002A274F"/>
    <w:rsid w:val="002B2592"/>
    <w:rsid w:val="003124F8"/>
    <w:rsid w:val="0032427F"/>
    <w:rsid w:val="0035030C"/>
    <w:rsid w:val="003708FA"/>
    <w:rsid w:val="003A01B7"/>
    <w:rsid w:val="00460377"/>
    <w:rsid w:val="00472EFF"/>
    <w:rsid w:val="00556031"/>
    <w:rsid w:val="00560C5F"/>
    <w:rsid w:val="005C2F77"/>
    <w:rsid w:val="005D2445"/>
    <w:rsid w:val="00670501"/>
    <w:rsid w:val="006B222F"/>
    <w:rsid w:val="006B7241"/>
    <w:rsid w:val="00744D8F"/>
    <w:rsid w:val="00774F2C"/>
    <w:rsid w:val="007B4FD8"/>
    <w:rsid w:val="007C4C66"/>
    <w:rsid w:val="008417F7"/>
    <w:rsid w:val="008904DB"/>
    <w:rsid w:val="008A587E"/>
    <w:rsid w:val="008C117A"/>
    <w:rsid w:val="008F4F5F"/>
    <w:rsid w:val="00914A85"/>
    <w:rsid w:val="009319C9"/>
    <w:rsid w:val="00946636"/>
    <w:rsid w:val="00970D66"/>
    <w:rsid w:val="00991674"/>
    <w:rsid w:val="009C1BA7"/>
    <w:rsid w:val="009C2931"/>
    <w:rsid w:val="00A17661"/>
    <w:rsid w:val="00A5261A"/>
    <w:rsid w:val="00A71117"/>
    <w:rsid w:val="00A77A1F"/>
    <w:rsid w:val="00AA4108"/>
    <w:rsid w:val="00AB18AF"/>
    <w:rsid w:val="00AE7369"/>
    <w:rsid w:val="00AF01D1"/>
    <w:rsid w:val="00B1798C"/>
    <w:rsid w:val="00BA0E32"/>
    <w:rsid w:val="00BB6C40"/>
    <w:rsid w:val="00BC569A"/>
    <w:rsid w:val="00C217F8"/>
    <w:rsid w:val="00C73533"/>
    <w:rsid w:val="00C763F4"/>
    <w:rsid w:val="00C81C9A"/>
    <w:rsid w:val="00CD1E30"/>
    <w:rsid w:val="00D277D1"/>
    <w:rsid w:val="00E511C8"/>
    <w:rsid w:val="00E60D67"/>
    <w:rsid w:val="00E65542"/>
    <w:rsid w:val="00E92B45"/>
    <w:rsid w:val="00ED514E"/>
    <w:rsid w:val="00F46291"/>
    <w:rsid w:val="00FA2E6F"/>
    <w:rsid w:val="00FD0EAF"/>
    <w:rsid w:val="00FE031D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CD4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szCs w:val="24"/>
    </w:rPr>
  </w:style>
  <w:style w:type="paragraph" w:styleId="10">
    <w:name w:val="heading 1"/>
    <w:basedOn w:val="a1"/>
    <w:next w:val="a1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heading 2"/>
    <w:basedOn w:val="a1"/>
    <w:next w:val="a1"/>
    <w:link w:val="23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Pr>
      <w:rFonts w:ascii="Tahoma" w:hAnsi="Tahoma" w:cs="Tahoma"/>
      <w:sz w:val="16"/>
      <w:szCs w:val="16"/>
    </w:rPr>
  </w:style>
  <w:style w:type="paragraph" w:styleId="a7">
    <w:name w:val="header"/>
    <w:basedOn w:val="a1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Pr>
      <w:sz w:val="24"/>
      <w:szCs w:val="24"/>
    </w:rPr>
  </w:style>
  <w:style w:type="paragraph" w:styleId="a9">
    <w:name w:val="footer"/>
    <w:basedOn w:val="a1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Pr>
      <w:sz w:val="24"/>
      <w:szCs w:val="24"/>
    </w:rPr>
  </w:style>
  <w:style w:type="paragraph" w:customStyle="1" w:styleId="ab">
    <w:name w:val="Содержимое врезки"/>
    <w:basedOn w:val="a1"/>
    <w:qFormat/>
  </w:style>
  <w:style w:type="paragraph" w:styleId="ac">
    <w:name w:val="List Paragraph"/>
    <w:aliases w:val="Bullet List,FooterText,numbered"/>
    <w:basedOn w:val="a1"/>
    <w:link w:val="ad"/>
    <w:uiPriority w:val="99"/>
    <w:qFormat/>
    <w:pPr>
      <w:ind w:left="720"/>
      <w:contextualSpacing/>
    </w:pPr>
  </w:style>
  <w:style w:type="paragraph" w:styleId="HTML">
    <w:name w:val="HTML Address"/>
    <w:basedOn w:val="a1"/>
    <w:link w:val="HTML0"/>
    <w:semiHidden/>
    <w:unhideWhenUsed/>
    <w:rPr>
      <w:i/>
      <w:iCs/>
    </w:rPr>
  </w:style>
  <w:style w:type="character" w:customStyle="1" w:styleId="HTML0">
    <w:name w:val="Адрес HTML Знак"/>
    <w:basedOn w:val="a2"/>
    <w:link w:val="HTML"/>
    <w:semiHidden/>
    <w:rPr>
      <w:i/>
      <w:iCs/>
      <w:sz w:val="24"/>
      <w:szCs w:val="24"/>
    </w:rPr>
  </w:style>
  <w:style w:type="paragraph" w:styleId="ae">
    <w:name w:val="envelope address"/>
    <w:basedOn w:val="a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">
    <w:name w:val="No Spacing"/>
    <w:link w:val="af0"/>
    <w:qFormat/>
    <w:rPr>
      <w:sz w:val="24"/>
      <w:szCs w:val="24"/>
    </w:rPr>
  </w:style>
  <w:style w:type="paragraph" w:styleId="af1">
    <w:name w:val="Intense Quote"/>
    <w:basedOn w:val="a1"/>
    <w:next w:val="a1"/>
    <w:link w:val="af2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2"/>
    <w:link w:val="af1"/>
    <w:uiPriority w:val="30"/>
    <w:rPr>
      <w:b/>
      <w:bCs/>
      <w:i/>
      <w:iCs/>
      <w:color w:val="4F81BD" w:themeColor="accent1"/>
      <w:sz w:val="24"/>
      <w:szCs w:val="24"/>
    </w:rPr>
  </w:style>
  <w:style w:type="paragraph" w:styleId="af3">
    <w:name w:val="Date"/>
    <w:basedOn w:val="a1"/>
    <w:next w:val="a1"/>
    <w:link w:val="af4"/>
  </w:style>
  <w:style w:type="character" w:customStyle="1" w:styleId="af4">
    <w:name w:val="Дата Знак"/>
    <w:basedOn w:val="a2"/>
    <w:link w:val="af3"/>
    <w:rPr>
      <w:sz w:val="24"/>
      <w:szCs w:val="24"/>
    </w:rPr>
  </w:style>
  <w:style w:type="character" w:customStyle="1" w:styleId="11">
    <w:name w:val="Заголовок 1 Знак"/>
    <w:basedOn w:val="a2"/>
    <w:link w:val="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3">
    <w:name w:val="Заголовок 2 Знак"/>
    <w:basedOn w:val="a2"/>
    <w:link w:val="22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2">
    <w:name w:val="Заголовок записки1"/>
    <w:basedOn w:val="a1"/>
    <w:next w:val="a1"/>
    <w:link w:val="af5"/>
    <w:semiHidden/>
    <w:unhideWhenUsed/>
  </w:style>
  <w:style w:type="character" w:customStyle="1" w:styleId="af5">
    <w:name w:val="Заголовок записки Знак"/>
    <w:basedOn w:val="a2"/>
    <w:link w:val="12"/>
    <w:semiHidden/>
    <w:rPr>
      <w:sz w:val="24"/>
      <w:szCs w:val="24"/>
    </w:rPr>
  </w:style>
  <w:style w:type="paragraph" w:styleId="af6">
    <w:name w:val="TOC Heading"/>
    <w:basedOn w:val="10"/>
    <w:next w:val="a1"/>
    <w:uiPriority w:val="39"/>
    <w:semiHidden/>
    <w:unhideWhenUsed/>
    <w:qFormat/>
    <w:pPr>
      <w:outlineLvl w:val="9"/>
    </w:pPr>
  </w:style>
  <w:style w:type="paragraph" w:styleId="af7">
    <w:name w:val="toa heading"/>
    <w:basedOn w:val="a1"/>
    <w:next w:val="a1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8">
    <w:name w:val="Body Text"/>
    <w:basedOn w:val="a1"/>
    <w:link w:val="af9"/>
    <w:semiHidden/>
    <w:unhideWhenUsed/>
    <w:pPr>
      <w:spacing w:after="120"/>
    </w:pPr>
  </w:style>
  <w:style w:type="character" w:customStyle="1" w:styleId="af9">
    <w:name w:val="Основной текст Знак"/>
    <w:basedOn w:val="a2"/>
    <w:link w:val="af8"/>
    <w:semiHidden/>
    <w:rPr>
      <w:sz w:val="24"/>
      <w:szCs w:val="24"/>
    </w:rPr>
  </w:style>
  <w:style w:type="paragraph" w:styleId="afa">
    <w:name w:val="Body Text First Indent"/>
    <w:basedOn w:val="af8"/>
    <w:link w:val="afb"/>
    <w:pPr>
      <w:spacing w:after="0"/>
      <w:ind w:firstLine="360"/>
    </w:pPr>
  </w:style>
  <w:style w:type="character" w:customStyle="1" w:styleId="afb">
    <w:name w:val="Красная строка Знак"/>
    <w:basedOn w:val="af9"/>
    <w:link w:val="afa"/>
    <w:rPr>
      <w:sz w:val="24"/>
      <w:szCs w:val="24"/>
    </w:rPr>
  </w:style>
  <w:style w:type="paragraph" w:styleId="afc">
    <w:name w:val="Body Text Indent"/>
    <w:basedOn w:val="a1"/>
    <w:link w:val="afd"/>
    <w:semiHidden/>
    <w:unhideWhenUsed/>
    <w:pPr>
      <w:spacing w:after="120"/>
      <w:ind w:left="283"/>
    </w:pPr>
  </w:style>
  <w:style w:type="character" w:customStyle="1" w:styleId="afd">
    <w:name w:val="Основной текст с отступом Знак"/>
    <w:basedOn w:val="a2"/>
    <w:link w:val="afc"/>
    <w:semiHidden/>
    <w:rPr>
      <w:sz w:val="24"/>
      <w:szCs w:val="24"/>
    </w:rPr>
  </w:style>
  <w:style w:type="paragraph" w:styleId="24">
    <w:name w:val="Body Text First Indent 2"/>
    <w:basedOn w:val="afc"/>
    <w:link w:val="25"/>
    <w:semiHidden/>
    <w:unhideWhenUsed/>
    <w:pPr>
      <w:spacing w:after="0"/>
      <w:ind w:left="360" w:firstLine="360"/>
    </w:pPr>
  </w:style>
  <w:style w:type="character" w:customStyle="1" w:styleId="25">
    <w:name w:val="Красная строка 2 Знак"/>
    <w:basedOn w:val="afd"/>
    <w:link w:val="24"/>
    <w:semiHidden/>
    <w:rPr>
      <w:sz w:val="24"/>
      <w:szCs w:val="24"/>
    </w:rPr>
  </w:style>
  <w:style w:type="paragraph" w:styleId="a0">
    <w:name w:val="List Bullet"/>
    <w:basedOn w:val="a1"/>
    <w:semiHidden/>
    <w:unhideWhenUsed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pPr>
      <w:numPr>
        <w:numId w:val="5"/>
      </w:numPr>
      <w:contextualSpacing/>
    </w:pPr>
  </w:style>
  <w:style w:type="paragraph" w:styleId="afe">
    <w:name w:val="Title"/>
    <w:basedOn w:val="a1"/>
    <w:next w:val="a1"/>
    <w:link w:val="aff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2"/>
    <w:link w:val="a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0">
    <w:name w:val="caption"/>
    <w:basedOn w:val="a1"/>
    <w:next w:val="a1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pPr>
      <w:numPr>
        <w:numId w:val="10"/>
      </w:numPr>
      <w:contextualSpacing/>
    </w:pPr>
  </w:style>
  <w:style w:type="paragraph" w:styleId="26">
    <w:name w:val="envelope return"/>
    <w:basedOn w:val="a1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aff1">
    <w:name w:val="Normal (Web)"/>
    <w:basedOn w:val="a1"/>
    <w:uiPriority w:val="99"/>
    <w:unhideWhenUsed/>
  </w:style>
  <w:style w:type="paragraph" w:styleId="aff2">
    <w:name w:val="Normal Indent"/>
    <w:basedOn w:val="a1"/>
    <w:semiHidden/>
    <w:unhideWhenUsed/>
    <w:pPr>
      <w:ind w:left="708"/>
    </w:pPr>
  </w:style>
  <w:style w:type="paragraph" w:styleId="13">
    <w:name w:val="toc 1"/>
    <w:basedOn w:val="a1"/>
    <w:next w:val="a1"/>
    <w:autoRedefine/>
    <w:semiHidden/>
    <w:unhideWhenUsed/>
    <w:pPr>
      <w:spacing w:after="100"/>
    </w:pPr>
  </w:style>
  <w:style w:type="paragraph" w:styleId="27">
    <w:name w:val="toc 2"/>
    <w:basedOn w:val="a1"/>
    <w:next w:val="a1"/>
    <w:autoRedefine/>
    <w:semiHidden/>
    <w:unhideWhenUsed/>
    <w:pPr>
      <w:spacing w:after="100"/>
      <w:ind w:left="240"/>
    </w:pPr>
  </w:style>
  <w:style w:type="paragraph" w:styleId="33">
    <w:name w:val="toc 3"/>
    <w:basedOn w:val="a1"/>
    <w:next w:val="a1"/>
    <w:autoRedefine/>
    <w:semiHidden/>
    <w:unhideWhenUsed/>
    <w:pPr>
      <w:spacing w:after="100"/>
      <w:ind w:left="480"/>
    </w:pPr>
  </w:style>
  <w:style w:type="paragraph" w:styleId="43">
    <w:name w:val="toc 4"/>
    <w:basedOn w:val="a1"/>
    <w:next w:val="a1"/>
    <w:autoRedefine/>
    <w:semiHidden/>
    <w:unhideWhenUsed/>
    <w:pPr>
      <w:spacing w:after="100"/>
      <w:ind w:left="720"/>
    </w:pPr>
  </w:style>
  <w:style w:type="paragraph" w:styleId="53">
    <w:name w:val="toc 5"/>
    <w:basedOn w:val="a1"/>
    <w:next w:val="a1"/>
    <w:autoRedefine/>
    <w:semiHidden/>
    <w:unhideWhenUsed/>
    <w:pPr>
      <w:spacing w:after="100"/>
      <w:ind w:left="960"/>
    </w:pPr>
  </w:style>
  <w:style w:type="paragraph" w:styleId="61">
    <w:name w:val="toc 6"/>
    <w:basedOn w:val="a1"/>
    <w:next w:val="a1"/>
    <w:autoRedefine/>
    <w:semiHidden/>
    <w:unhideWhenUsed/>
    <w:pPr>
      <w:spacing w:after="100"/>
      <w:ind w:left="1200"/>
    </w:pPr>
  </w:style>
  <w:style w:type="paragraph" w:styleId="71">
    <w:name w:val="toc 7"/>
    <w:basedOn w:val="a1"/>
    <w:next w:val="a1"/>
    <w:autoRedefine/>
    <w:semiHidden/>
    <w:unhideWhenUsed/>
    <w:pPr>
      <w:spacing w:after="100"/>
      <w:ind w:left="1440"/>
    </w:pPr>
  </w:style>
  <w:style w:type="paragraph" w:styleId="81">
    <w:name w:val="toc 8"/>
    <w:basedOn w:val="a1"/>
    <w:next w:val="a1"/>
    <w:autoRedefine/>
    <w:semiHidden/>
    <w:unhideWhenUsed/>
    <w:pPr>
      <w:spacing w:after="100"/>
      <w:ind w:left="1680"/>
    </w:pPr>
  </w:style>
  <w:style w:type="paragraph" w:styleId="91">
    <w:name w:val="toc 9"/>
    <w:basedOn w:val="a1"/>
    <w:next w:val="a1"/>
    <w:autoRedefine/>
    <w:semiHidden/>
    <w:unhideWhenUsed/>
    <w:pPr>
      <w:spacing w:after="100"/>
      <w:ind w:left="1920"/>
    </w:pPr>
  </w:style>
  <w:style w:type="paragraph" w:styleId="28">
    <w:name w:val="Body Text 2"/>
    <w:basedOn w:val="a1"/>
    <w:link w:val="29"/>
    <w:semiHidden/>
    <w:unhideWhenUsed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semiHidden/>
    <w:rPr>
      <w:sz w:val="24"/>
      <w:szCs w:val="24"/>
    </w:rPr>
  </w:style>
  <w:style w:type="paragraph" w:styleId="34">
    <w:name w:val="Body Text 3"/>
    <w:basedOn w:val="a1"/>
    <w:link w:val="35"/>
    <w:semiHidden/>
    <w:unhideWhenUsed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semiHidden/>
    <w:rPr>
      <w:sz w:val="16"/>
      <w:szCs w:val="16"/>
    </w:rPr>
  </w:style>
  <w:style w:type="paragraph" w:styleId="2a">
    <w:name w:val="Body Text Indent 2"/>
    <w:basedOn w:val="a1"/>
    <w:link w:val="2b"/>
    <w:semiHidden/>
    <w:unhideWhenUsed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2"/>
    <w:link w:val="2a"/>
    <w:semiHidden/>
    <w:rPr>
      <w:sz w:val="24"/>
      <w:szCs w:val="24"/>
    </w:rPr>
  </w:style>
  <w:style w:type="paragraph" w:styleId="36">
    <w:name w:val="Body Text Indent 3"/>
    <w:basedOn w:val="a1"/>
    <w:link w:val="37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semiHidden/>
    <w:rPr>
      <w:sz w:val="16"/>
      <w:szCs w:val="16"/>
    </w:rPr>
  </w:style>
  <w:style w:type="paragraph" w:styleId="aff3">
    <w:name w:val="table of figures"/>
    <w:basedOn w:val="a1"/>
    <w:next w:val="a1"/>
    <w:semiHidden/>
    <w:unhideWhenUsed/>
  </w:style>
  <w:style w:type="paragraph" w:styleId="aff4">
    <w:name w:val="Subtitle"/>
    <w:basedOn w:val="a1"/>
    <w:next w:val="a1"/>
    <w:link w:val="aff5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5">
    <w:name w:val="Подзаголовок Знак"/>
    <w:basedOn w:val="a2"/>
    <w:link w:val="af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6">
    <w:name w:val="Signature"/>
    <w:basedOn w:val="a1"/>
    <w:link w:val="aff7"/>
    <w:semiHidden/>
    <w:unhideWhenUsed/>
    <w:pPr>
      <w:ind w:left="4252"/>
    </w:pPr>
  </w:style>
  <w:style w:type="character" w:customStyle="1" w:styleId="aff7">
    <w:name w:val="Подпись Знак"/>
    <w:basedOn w:val="a2"/>
    <w:link w:val="aff6"/>
    <w:semiHidden/>
    <w:rPr>
      <w:sz w:val="24"/>
      <w:szCs w:val="24"/>
    </w:rPr>
  </w:style>
  <w:style w:type="paragraph" w:styleId="aff8">
    <w:name w:val="Salutation"/>
    <w:basedOn w:val="a1"/>
    <w:next w:val="a1"/>
    <w:link w:val="aff9"/>
  </w:style>
  <w:style w:type="character" w:customStyle="1" w:styleId="aff9">
    <w:name w:val="Приветствие Знак"/>
    <w:basedOn w:val="a2"/>
    <w:link w:val="aff8"/>
    <w:rPr>
      <w:sz w:val="24"/>
      <w:szCs w:val="24"/>
    </w:rPr>
  </w:style>
  <w:style w:type="paragraph" w:styleId="affa">
    <w:name w:val="List Continue"/>
    <w:basedOn w:val="a1"/>
    <w:semiHidden/>
    <w:unhideWhenUsed/>
    <w:pPr>
      <w:spacing w:after="120"/>
      <w:ind w:left="283"/>
      <w:contextualSpacing/>
    </w:pPr>
  </w:style>
  <w:style w:type="paragraph" w:styleId="2c">
    <w:name w:val="List Continue 2"/>
    <w:basedOn w:val="a1"/>
    <w:semiHidden/>
    <w:unhideWhenUsed/>
    <w:pPr>
      <w:spacing w:after="120"/>
      <w:ind w:left="566"/>
      <w:contextualSpacing/>
    </w:pPr>
  </w:style>
  <w:style w:type="paragraph" w:styleId="38">
    <w:name w:val="List Continue 3"/>
    <w:basedOn w:val="a1"/>
    <w:semiHidden/>
    <w:unhideWhenUsed/>
    <w:pPr>
      <w:spacing w:after="120"/>
      <w:ind w:left="849"/>
      <w:contextualSpacing/>
    </w:pPr>
  </w:style>
  <w:style w:type="paragraph" w:styleId="44">
    <w:name w:val="List Continue 4"/>
    <w:basedOn w:val="a1"/>
    <w:semiHidden/>
    <w:unhideWhenUsed/>
    <w:pPr>
      <w:spacing w:after="120"/>
      <w:ind w:left="1132"/>
      <w:contextualSpacing/>
    </w:pPr>
  </w:style>
  <w:style w:type="paragraph" w:styleId="54">
    <w:name w:val="List Continue 5"/>
    <w:basedOn w:val="a1"/>
    <w:semiHidden/>
    <w:unhideWhenUsed/>
    <w:pPr>
      <w:spacing w:after="120"/>
      <w:ind w:left="1415"/>
      <w:contextualSpacing/>
    </w:pPr>
  </w:style>
  <w:style w:type="paragraph" w:styleId="affb">
    <w:name w:val="Closing"/>
    <w:basedOn w:val="a1"/>
    <w:link w:val="affc"/>
    <w:semiHidden/>
    <w:unhideWhenUsed/>
    <w:pPr>
      <w:ind w:left="4252"/>
    </w:pPr>
  </w:style>
  <w:style w:type="character" w:customStyle="1" w:styleId="affc">
    <w:name w:val="Прощание Знак"/>
    <w:basedOn w:val="a2"/>
    <w:link w:val="affb"/>
    <w:semiHidden/>
    <w:rPr>
      <w:sz w:val="24"/>
      <w:szCs w:val="24"/>
    </w:rPr>
  </w:style>
  <w:style w:type="paragraph" w:styleId="affd">
    <w:name w:val="List"/>
    <w:basedOn w:val="a1"/>
    <w:semiHidden/>
    <w:unhideWhenUsed/>
    <w:pPr>
      <w:ind w:left="283" w:hanging="283"/>
      <w:contextualSpacing/>
    </w:pPr>
  </w:style>
  <w:style w:type="paragraph" w:styleId="2d">
    <w:name w:val="List 2"/>
    <w:basedOn w:val="a1"/>
    <w:semiHidden/>
    <w:unhideWhenUsed/>
    <w:pPr>
      <w:ind w:left="566" w:hanging="283"/>
      <w:contextualSpacing/>
    </w:pPr>
  </w:style>
  <w:style w:type="paragraph" w:styleId="39">
    <w:name w:val="List 3"/>
    <w:basedOn w:val="a1"/>
    <w:semiHidden/>
    <w:unhideWhenUsed/>
    <w:pPr>
      <w:ind w:left="849" w:hanging="283"/>
      <w:contextualSpacing/>
    </w:pPr>
  </w:style>
  <w:style w:type="paragraph" w:styleId="45">
    <w:name w:val="List 4"/>
    <w:basedOn w:val="a1"/>
    <w:pPr>
      <w:ind w:left="1132" w:hanging="283"/>
      <w:contextualSpacing/>
    </w:pPr>
  </w:style>
  <w:style w:type="paragraph" w:styleId="55">
    <w:name w:val="List 5"/>
    <w:basedOn w:val="a1"/>
    <w:pPr>
      <w:ind w:left="1415" w:hanging="283"/>
      <w:contextualSpacing/>
    </w:pPr>
  </w:style>
  <w:style w:type="paragraph" w:styleId="affe">
    <w:name w:val="Bibliography"/>
    <w:basedOn w:val="a1"/>
    <w:next w:val="a1"/>
    <w:uiPriority w:val="37"/>
    <w:semiHidden/>
    <w:unhideWhenUsed/>
  </w:style>
  <w:style w:type="paragraph" w:styleId="HTML1">
    <w:name w:val="HTML Preformatted"/>
    <w:basedOn w:val="a1"/>
    <w:link w:val="HTML2"/>
    <w:semiHidden/>
    <w:unhideWhenUsed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semiHidden/>
    <w:rPr>
      <w:rFonts w:ascii="Consolas" w:hAnsi="Consolas"/>
    </w:rPr>
  </w:style>
  <w:style w:type="paragraph" w:styleId="afff">
    <w:name w:val="Document Map"/>
    <w:basedOn w:val="a1"/>
    <w:link w:val="afff0"/>
    <w:semiHidden/>
    <w:unhideWhenUsed/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2"/>
    <w:link w:val="afff"/>
    <w:semiHidden/>
    <w:rPr>
      <w:rFonts w:ascii="Tahoma" w:hAnsi="Tahoma" w:cs="Tahoma"/>
      <w:sz w:val="16"/>
      <w:szCs w:val="16"/>
    </w:rPr>
  </w:style>
  <w:style w:type="paragraph" w:styleId="afff1">
    <w:name w:val="table of authorities"/>
    <w:basedOn w:val="a1"/>
    <w:next w:val="a1"/>
    <w:semiHidden/>
    <w:unhideWhenUsed/>
    <w:pPr>
      <w:ind w:left="240" w:hanging="240"/>
    </w:pPr>
  </w:style>
  <w:style w:type="paragraph" w:styleId="afff2">
    <w:name w:val="Plain Text"/>
    <w:basedOn w:val="a1"/>
    <w:link w:val="afff3"/>
    <w:semiHidden/>
    <w:unhideWhenUsed/>
    <w:rPr>
      <w:rFonts w:ascii="Consolas" w:hAnsi="Consolas"/>
      <w:sz w:val="21"/>
      <w:szCs w:val="21"/>
    </w:rPr>
  </w:style>
  <w:style w:type="character" w:customStyle="1" w:styleId="afff3">
    <w:name w:val="Текст Знак"/>
    <w:basedOn w:val="a2"/>
    <w:link w:val="afff2"/>
    <w:semiHidden/>
    <w:rPr>
      <w:rFonts w:ascii="Consolas" w:hAnsi="Consolas"/>
      <w:sz w:val="21"/>
      <w:szCs w:val="21"/>
    </w:rPr>
  </w:style>
  <w:style w:type="paragraph" w:styleId="afff4">
    <w:name w:val="endnote text"/>
    <w:basedOn w:val="a1"/>
    <w:link w:val="afff5"/>
    <w:semiHidden/>
    <w:unhideWhenUsed/>
    <w:rPr>
      <w:sz w:val="20"/>
      <w:szCs w:val="20"/>
    </w:rPr>
  </w:style>
  <w:style w:type="character" w:customStyle="1" w:styleId="afff5">
    <w:name w:val="Текст концевой сноски Знак"/>
    <w:basedOn w:val="a2"/>
    <w:link w:val="afff4"/>
    <w:semiHidden/>
  </w:style>
  <w:style w:type="paragraph" w:styleId="afff6">
    <w:name w:val="macro"/>
    <w:link w:val="afff7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7">
    <w:name w:val="Текст макроса Знак"/>
    <w:basedOn w:val="a2"/>
    <w:link w:val="afff6"/>
    <w:semiHidden/>
    <w:rPr>
      <w:rFonts w:ascii="Consolas" w:hAnsi="Consolas"/>
    </w:rPr>
  </w:style>
  <w:style w:type="paragraph" w:styleId="afff8">
    <w:name w:val="annotation text"/>
    <w:basedOn w:val="a1"/>
    <w:link w:val="afff9"/>
    <w:semiHidden/>
    <w:unhideWhenUsed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semiHidden/>
  </w:style>
  <w:style w:type="paragraph" w:styleId="afffa">
    <w:name w:val="footnote text"/>
    <w:basedOn w:val="a1"/>
    <w:link w:val="afffb"/>
    <w:semiHidden/>
    <w:unhideWhenUsed/>
    <w:rPr>
      <w:sz w:val="20"/>
      <w:szCs w:val="20"/>
    </w:rPr>
  </w:style>
  <w:style w:type="character" w:customStyle="1" w:styleId="afffb">
    <w:name w:val="Текст сноски Знак"/>
    <w:basedOn w:val="a2"/>
    <w:link w:val="afffa"/>
    <w:semiHidden/>
  </w:style>
  <w:style w:type="paragraph" w:styleId="afffc">
    <w:name w:val="annotation subject"/>
    <w:basedOn w:val="afff8"/>
    <w:next w:val="afff8"/>
    <w:link w:val="afffd"/>
    <w:semiHidden/>
    <w:unhideWhenUsed/>
    <w:rPr>
      <w:b/>
      <w:bCs/>
    </w:rPr>
  </w:style>
  <w:style w:type="character" w:customStyle="1" w:styleId="afffd">
    <w:name w:val="Тема примечания Знак"/>
    <w:basedOn w:val="afff9"/>
    <w:link w:val="afffc"/>
    <w:semiHidden/>
    <w:rPr>
      <w:b/>
      <w:bCs/>
    </w:rPr>
  </w:style>
  <w:style w:type="paragraph" w:styleId="14">
    <w:name w:val="index 1"/>
    <w:basedOn w:val="a1"/>
    <w:next w:val="a1"/>
    <w:autoRedefine/>
    <w:semiHidden/>
    <w:unhideWhenUsed/>
    <w:pPr>
      <w:ind w:left="240" w:hanging="240"/>
    </w:pPr>
  </w:style>
  <w:style w:type="paragraph" w:styleId="afffe">
    <w:name w:val="index heading"/>
    <w:basedOn w:val="a1"/>
    <w:next w:val="14"/>
    <w:semiHidden/>
    <w:unhideWhenUsed/>
    <w:rPr>
      <w:rFonts w:asciiTheme="majorHAnsi" w:eastAsiaTheme="majorEastAsia" w:hAnsiTheme="majorHAnsi" w:cstheme="majorBidi"/>
      <w:b/>
      <w:bCs/>
    </w:rPr>
  </w:style>
  <w:style w:type="paragraph" w:styleId="2e">
    <w:name w:val="index 2"/>
    <w:basedOn w:val="a1"/>
    <w:next w:val="a1"/>
    <w:autoRedefine/>
    <w:semiHidden/>
    <w:unhideWhenUsed/>
    <w:pPr>
      <w:ind w:left="480" w:hanging="240"/>
    </w:pPr>
  </w:style>
  <w:style w:type="paragraph" w:styleId="3a">
    <w:name w:val="index 3"/>
    <w:basedOn w:val="a1"/>
    <w:next w:val="a1"/>
    <w:autoRedefine/>
    <w:semiHidden/>
    <w:unhideWhenUsed/>
    <w:pPr>
      <w:ind w:left="720" w:hanging="240"/>
    </w:pPr>
  </w:style>
  <w:style w:type="paragraph" w:styleId="46">
    <w:name w:val="index 4"/>
    <w:basedOn w:val="a1"/>
    <w:next w:val="a1"/>
    <w:autoRedefine/>
    <w:semiHidden/>
    <w:unhideWhenUsed/>
    <w:pPr>
      <w:ind w:left="960" w:hanging="240"/>
    </w:pPr>
  </w:style>
  <w:style w:type="paragraph" w:styleId="56">
    <w:name w:val="index 5"/>
    <w:basedOn w:val="a1"/>
    <w:next w:val="a1"/>
    <w:autoRedefine/>
    <w:semiHidden/>
    <w:unhideWhenUsed/>
    <w:pPr>
      <w:ind w:left="1200" w:hanging="240"/>
    </w:pPr>
  </w:style>
  <w:style w:type="paragraph" w:styleId="62">
    <w:name w:val="index 6"/>
    <w:basedOn w:val="a1"/>
    <w:next w:val="a1"/>
    <w:autoRedefine/>
    <w:semiHidden/>
    <w:unhideWhenUsed/>
    <w:pPr>
      <w:ind w:left="1440" w:hanging="240"/>
    </w:pPr>
  </w:style>
  <w:style w:type="paragraph" w:styleId="72">
    <w:name w:val="index 7"/>
    <w:basedOn w:val="a1"/>
    <w:next w:val="a1"/>
    <w:autoRedefine/>
    <w:semiHidden/>
    <w:unhideWhenUsed/>
    <w:pPr>
      <w:ind w:left="1680" w:hanging="240"/>
    </w:pPr>
  </w:style>
  <w:style w:type="paragraph" w:styleId="82">
    <w:name w:val="index 8"/>
    <w:basedOn w:val="a1"/>
    <w:next w:val="a1"/>
    <w:autoRedefine/>
    <w:semiHidden/>
    <w:unhideWhenUsed/>
    <w:pPr>
      <w:ind w:left="1920" w:hanging="240"/>
    </w:pPr>
  </w:style>
  <w:style w:type="paragraph" w:styleId="92">
    <w:name w:val="index 9"/>
    <w:basedOn w:val="a1"/>
    <w:next w:val="a1"/>
    <w:autoRedefine/>
    <w:semiHidden/>
    <w:unhideWhenUsed/>
    <w:pPr>
      <w:ind w:left="2160" w:hanging="240"/>
    </w:pPr>
  </w:style>
  <w:style w:type="paragraph" w:styleId="affff">
    <w:name w:val="Block Text"/>
    <w:basedOn w:val="a1"/>
    <w:semiHidden/>
    <w:unhideWhenUsed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f">
    <w:name w:val="Quote"/>
    <w:basedOn w:val="a1"/>
    <w:next w:val="a1"/>
    <w:link w:val="2f0"/>
    <w:uiPriority w:val="29"/>
    <w:qFormat/>
    <w:rPr>
      <w:i/>
      <w:iCs/>
      <w:color w:val="000000" w:themeColor="text1"/>
    </w:rPr>
  </w:style>
  <w:style w:type="character" w:customStyle="1" w:styleId="2f0">
    <w:name w:val="Цитата 2 Знак"/>
    <w:basedOn w:val="a2"/>
    <w:link w:val="2f"/>
    <w:uiPriority w:val="29"/>
    <w:rPr>
      <w:i/>
      <w:iCs/>
      <w:color w:val="000000" w:themeColor="text1"/>
      <w:sz w:val="24"/>
      <w:szCs w:val="24"/>
    </w:rPr>
  </w:style>
  <w:style w:type="paragraph" w:styleId="affff0">
    <w:name w:val="Message Header"/>
    <w:basedOn w:val="a1"/>
    <w:link w:val="affff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1">
    <w:name w:val="Шапка Знак"/>
    <w:basedOn w:val="a2"/>
    <w:link w:val="affff0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2">
    <w:name w:val="E-mail Signature"/>
    <w:basedOn w:val="a1"/>
    <w:link w:val="affff3"/>
    <w:semiHidden/>
    <w:unhideWhenUsed/>
  </w:style>
  <w:style w:type="character" w:customStyle="1" w:styleId="affff3">
    <w:name w:val="Электронная подпись Знак"/>
    <w:basedOn w:val="a2"/>
    <w:link w:val="affff2"/>
    <w:semiHidden/>
    <w:rPr>
      <w:sz w:val="24"/>
      <w:szCs w:val="24"/>
    </w:rPr>
  </w:style>
  <w:style w:type="table" w:styleId="affff4">
    <w:name w:val="Table Grid"/>
    <w:basedOn w:val="a3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Bullet List Знак,FooterText Знак,numbered Знак"/>
    <w:link w:val="ac"/>
    <w:uiPriority w:val="99"/>
    <w:locked/>
    <w:rsid w:val="004D37FE"/>
    <w:rPr>
      <w:sz w:val="24"/>
      <w:szCs w:val="24"/>
    </w:rPr>
  </w:style>
  <w:style w:type="character" w:customStyle="1" w:styleId="2f1">
    <w:name w:val="нумерация 2 Знак"/>
    <w:basedOn w:val="a2"/>
    <w:link w:val="21"/>
    <w:locked/>
    <w:rsid w:val="004D37FE"/>
    <w:rPr>
      <w:sz w:val="24"/>
      <w:szCs w:val="24"/>
    </w:rPr>
  </w:style>
  <w:style w:type="paragraph" w:customStyle="1" w:styleId="21">
    <w:name w:val="нумерация 2"/>
    <w:basedOn w:val="a1"/>
    <w:link w:val="2f1"/>
    <w:qFormat/>
    <w:rsid w:val="004D37FE"/>
    <w:pPr>
      <w:numPr>
        <w:ilvl w:val="1"/>
        <w:numId w:val="12"/>
      </w:numPr>
      <w:tabs>
        <w:tab w:val="center" w:pos="0"/>
      </w:tabs>
      <w:ind w:left="0" w:firstLine="0"/>
    </w:pPr>
  </w:style>
  <w:style w:type="character" w:styleId="affff5">
    <w:name w:val="Hyperlink"/>
    <w:rsid w:val="00914A85"/>
    <w:rPr>
      <w:color w:val="0000FF"/>
      <w:u w:val="single"/>
    </w:rPr>
  </w:style>
  <w:style w:type="paragraph" w:customStyle="1" w:styleId="ConsPlusNormal">
    <w:name w:val="ConsPlusNormal"/>
    <w:link w:val="ConsPlusNormal0"/>
    <w:rsid w:val="00914A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914A85"/>
    <w:rPr>
      <w:rFonts w:ascii="Arial" w:hAnsi="Arial" w:cs="Arial"/>
    </w:rPr>
  </w:style>
  <w:style w:type="character" w:customStyle="1" w:styleId="af0">
    <w:name w:val="Без интервала Знак"/>
    <w:link w:val="af"/>
    <w:rsid w:val="00052AB0"/>
    <w:rPr>
      <w:sz w:val="24"/>
      <w:szCs w:val="24"/>
    </w:rPr>
  </w:style>
  <w:style w:type="paragraph" w:customStyle="1" w:styleId="1">
    <w:name w:val="Стиль1"/>
    <w:basedOn w:val="a1"/>
    <w:rsid w:val="00052AB0"/>
    <w:pPr>
      <w:keepNext/>
      <w:keepLines/>
      <w:widowControl w:val="0"/>
      <w:numPr>
        <w:numId w:val="30"/>
      </w:numPr>
      <w:suppressLineNumbers/>
      <w:suppressAutoHyphens/>
      <w:spacing w:after="60"/>
    </w:pPr>
    <w:rPr>
      <w:b/>
      <w:sz w:val="28"/>
    </w:rPr>
  </w:style>
  <w:style w:type="paragraph" w:customStyle="1" w:styleId="15">
    <w:name w:val="Без интервала1"/>
    <w:link w:val="NoSpacingChar"/>
    <w:qFormat/>
    <w:rsid w:val="00052AB0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5"/>
    <w:locked/>
    <w:rsid w:val="00052AB0"/>
    <w:rPr>
      <w:rFonts w:ascii="Calibri" w:hAnsi="Calibri"/>
      <w:sz w:val="22"/>
      <w:szCs w:val="22"/>
    </w:rPr>
  </w:style>
  <w:style w:type="paragraph" w:customStyle="1" w:styleId="2f2">
    <w:name w:val="Без интервала2"/>
    <w:uiPriority w:val="99"/>
    <w:rsid w:val="00C73533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szCs w:val="24"/>
    </w:rPr>
  </w:style>
  <w:style w:type="paragraph" w:styleId="10">
    <w:name w:val="heading 1"/>
    <w:basedOn w:val="a1"/>
    <w:next w:val="a1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heading 2"/>
    <w:basedOn w:val="a1"/>
    <w:next w:val="a1"/>
    <w:link w:val="23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Pr>
      <w:rFonts w:ascii="Tahoma" w:hAnsi="Tahoma" w:cs="Tahoma"/>
      <w:sz w:val="16"/>
      <w:szCs w:val="16"/>
    </w:rPr>
  </w:style>
  <w:style w:type="paragraph" w:styleId="a7">
    <w:name w:val="header"/>
    <w:basedOn w:val="a1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Pr>
      <w:sz w:val="24"/>
      <w:szCs w:val="24"/>
    </w:rPr>
  </w:style>
  <w:style w:type="paragraph" w:styleId="a9">
    <w:name w:val="footer"/>
    <w:basedOn w:val="a1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Pr>
      <w:sz w:val="24"/>
      <w:szCs w:val="24"/>
    </w:rPr>
  </w:style>
  <w:style w:type="paragraph" w:customStyle="1" w:styleId="ab">
    <w:name w:val="Содержимое врезки"/>
    <w:basedOn w:val="a1"/>
    <w:qFormat/>
  </w:style>
  <w:style w:type="paragraph" w:styleId="ac">
    <w:name w:val="List Paragraph"/>
    <w:aliases w:val="Bullet List,FooterText,numbered"/>
    <w:basedOn w:val="a1"/>
    <w:link w:val="ad"/>
    <w:uiPriority w:val="99"/>
    <w:qFormat/>
    <w:pPr>
      <w:ind w:left="720"/>
      <w:contextualSpacing/>
    </w:pPr>
  </w:style>
  <w:style w:type="paragraph" w:styleId="HTML">
    <w:name w:val="HTML Address"/>
    <w:basedOn w:val="a1"/>
    <w:link w:val="HTML0"/>
    <w:semiHidden/>
    <w:unhideWhenUsed/>
    <w:rPr>
      <w:i/>
      <w:iCs/>
    </w:rPr>
  </w:style>
  <w:style w:type="character" w:customStyle="1" w:styleId="HTML0">
    <w:name w:val="Адрес HTML Знак"/>
    <w:basedOn w:val="a2"/>
    <w:link w:val="HTML"/>
    <w:semiHidden/>
    <w:rPr>
      <w:i/>
      <w:iCs/>
      <w:sz w:val="24"/>
      <w:szCs w:val="24"/>
    </w:rPr>
  </w:style>
  <w:style w:type="paragraph" w:styleId="ae">
    <w:name w:val="envelope address"/>
    <w:basedOn w:val="a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">
    <w:name w:val="No Spacing"/>
    <w:link w:val="af0"/>
    <w:qFormat/>
    <w:rPr>
      <w:sz w:val="24"/>
      <w:szCs w:val="24"/>
    </w:rPr>
  </w:style>
  <w:style w:type="paragraph" w:styleId="af1">
    <w:name w:val="Intense Quote"/>
    <w:basedOn w:val="a1"/>
    <w:next w:val="a1"/>
    <w:link w:val="af2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2"/>
    <w:link w:val="af1"/>
    <w:uiPriority w:val="30"/>
    <w:rPr>
      <w:b/>
      <w:bCs/>
      <w:i/>
      <w:iCs/>
      <w:color w:val="4F81BD" w:themeColor="accent1"/>
      <w:sz w:val="24"/>
      <w:szCs w:val="24"/>
    </w:rPr>
  </w:style>
  <w:style w:type="paragraph" w:styleId="af3">
    <w:name w:val="Date"/>
    <w:basedOn w:val="a1"/>
    <w:next w:val="a1"/>
    <w:link w:val="af4"/>
  </w:style>
  <w:style w:type="character" w:customStyle="1" w:styleId="af4">
    <w:name w:val="Дата Знак"/>
    <w:basedOn w:val="a2"/>
    <w:link w:val="af3"/>
    <w:rPr>
      <w:sz w:val="24"/>
      <w:szCs w:val="24"/>
    </w:rPr>
  </w:style>
  <w:style w:type="character" w:customStyle="1" w:styleId="11">
    <w:name w:val="Заголовок 1 Знак"/>
    <w:basedOn w:val="a2"/>
    <w:link w:val="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3">
    <w:name w:val="Заголовок 2 Знак"/>
    <w:basedOn w:val="a2"/>
    <w:link w:val="22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2">
    <w:name w:val="Заголовок записки1"/>
    <w:basedOn w:val="a1"/>
    <w:next w:val="a1"/>
    <w:link w:val="af5"/>
    <w:semiHidden/>
    <w:unhideWhenUsed/>
  </w:style>
  <w:style w:type="character" w:customStyle="1" w:styleId="af5">
    <w:name w:val="Заголовок записки Знак"/>
    <w:basedOn w:val="a2"/>
    <w:link w:val="12"/>
    <w:semiHidden/>
    <w:rPr>
      <w:sz w:val="24"/>
      <w:szCs w:val="24"/>
    </w:rPr>
  </w:style>
  <w:style w:type="paragraph" w:styleId="af6">
    <w:name w:val="TOC Heading"/>
    <w:basedOn w:val="10"/>
    <w:next w:val="a1"/>
    <w:uiPriority w:val="39"/>
    <w:semiHidden/>
    <w:unhideWhenUsed/>
    <w:qFormat/>
    <w:pPr>
      <w:outlineLvl w:val="9"/>
    </w:pPr>
  </w:style>
  <w:style w:type="paragraph" w:styleId="af7">
    <w:name w:val="toa heading"/>
    <w:basedOn w:val="a1"/>
    <w:next w:val="a1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8">
    <w:name w:val="Body Text"/>
    <w:basedOn w:val="a1"/>
    <w:link w:val="af9"/>
    <w:semiHidden/>
    <w:unhideWhenUsed/>
    <w:pPr>
      <w:spacing w:after="120"/>
    </w:pPr>
  </w:style>
  <w:style w:type="character" w:customStyle="1" w:styleId="af9">
    <w:name w:val="Основной текст Знак"/>
    <w:basedOn w:val="a2"/>
    <w:link w:val="af8"/>
    <w:semiHidden/>
    <w:rPr>
      <w:sz w:val="24"/>
      <w:szCs w:val="24"/>
    </w:rPr>
  </w:style>
  <w:style w:type="paragraph" w:styleId="afa">
    <w:name w:val="Body Text First Indent"/>
    <w:basedOn w:val="af8"/>
    <w:link w:val="afb"/>
    <w:pPr>
      <w:spacing w:after="0"/>
      <w:ind w:firstLine="360"/>
    </w:pPr>
  </w:style>
  <w:style w:type="character" w:customStyle="1" w:styleId="afb">
    <w:name w:val="Красная строка Знак"/>
    <w:basedOn w:val="af9"/>
    <w:link w:val="afa"/>
    <w:rPr>
      <w:sz w:val="24"/>
      <w:szCs w:val="24"/>
    </w:rPr>
  </w:style>
  <w:style w:type="paragraph" w:styleId="afc">
    <w:name w:val="Body Text Indent"/>
    <w:basedOn w:val="a1"/>
    <w:link w:val="afd"/>
    <w:semiHidden/>
    <w:unhideWhenUsed/>
    <w:pPr>
      <w:spacing w:after="120"/>
      <w:ind w:left="283"/>
    </w:pPr>
  </w:style>
  <w:style w:type="character" w:customStyle="1" w:styleId="afd">
    <w:name w:val="Основной текст с отступом Знак"/>
    <w:basedOn w:val="a2"/>
    <w:link w:val="afc"/>
    <w:semiHidden/>
    <w:rPr>
      <w:sz w:val="24"/>
      <w:szCs w:val="24"/>
    </w:rPr>
  </w:style>
  <w:style w:type="paragraph" w:styleId="24">
    <w:name w:val="Body Text First Indent 2"/>
    <w:basedOn w:val="afc"/>
    <w:link w:val="25"/>
    <w:semiHidden/>
    <w:unhideWhenUsed/>
    <w:pPr>
      <w:spacing w:after="0"/>
      <w:ind w:left="360" w:firstLine="360"/>
    </w:pPr>
  </w:style>
  <w:style w:type="character" w:customStyle="1" w:styleId="25">
    <w:name w:val="Красная строка 2 Знак"/>
    <w:basedOn w:val="afd"/>
    <w:link w:val="24"/>
    <w:semiHidden/>
    <w:rPr>
      <w:sz w:val="24"/>
      <w:szCs w:val="24"/>
    </w:rPr>
  </w:style>
  <w:style w:type="paragraph" w:styleId="a0">
    <w:name w:val="List Bullet"/>
    <w:basedOn w:val="a1"/>
    <w:semiHidden/>
    <w:unhideWhenUsed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pPr>
      <w:numPr>
        <w:numId w:val="5"/>
      </w:numPr>
      <w:contextualSpacing/>
    </w:pPr>
  </w:style>
  <w:style w:type="paragraph" w:styleId="afe">
    <w:name w:val="Title"/>
    <w:basedOn w:val="a1"/>
    <w:next w:val="a1"/>
    <w:link w:val="aff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2"/>
    <w:link w:val="a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0">
    <w:name w:val="caption"/>
    <w:basedOn w:val="a1"/>
    <w:next w:val="a1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pPr>
      <w:numPr>
        <w:numId w:val="10"/>
      </w:numPr>
      <w:contextualSpacing/>
    </w:pPr>
  </w:style>
  <w:style w:type="paragraph" w:styleId="26">
    <w:name w:val="envelope return"/>
    <w:basedOn w:val="a1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aff1">
    <w:name w:val="Normal (Web)"/>
    <w:basedOn w:val="a1"/>
    <w:uiPriority w:val="99"/>
    <w:unhideWhenUsed/>
  </w:style>
  <w:style w:type="paragraph" w:styleId="aff2">
    <w:name w:val="Normal Indent"/>
    <w:basedOn w:val="a1"/>
    <w:semiHidden/>
    <w:unhideWhenUsed/>
    <w:pPr>
      <w:ind w:left="708"/>
    </w:pPr>
  </w:style>
  <w:style w:type="paragraph" w:styleId="13">
    <w:name w:val="toc 1"/>
    <w:basedOn w:val="a1"/>
    <w:next w:val="a1"/>
    <w:autoRedefine/>
    <w:semiHidden/>
    <w:unhideWhenUsed/>
    <w:pPr>
      <w:spacing w:after="100"/>
    </w:pPr>
  </w:style>
  <w:style w:type="paragraph" w:styleId="27">
    <w:name w:val="toc 2"/>
    <w:basedOn w:val="a1"/>
    <w:next w:val="a1"/>
    <w:autoRedefine/>
    <w:semiHidden/>
    <w:unhideWhenUsed/>
    <w:pPr>
      <w:spacing w:after="100"/>
      <w:ind w:left="240"/>
    </w:pPr>
  </w:style>
  <w:style w:type="paragraph" w:styleId="33">
    <w:name w:val="toc 3"/>
    <w:basedOn w:val="a1"/>
    <w:next w:val="a1"/>
    <w:autoRedefine/>
    <w:semiHidden/>
    <w:unhideWhenUsed/>
    <w:pPr>
      <w:spacing w:after="100"/>
      <w:ind w:left="480"/>
    </w:pPr>
  </w:style>
  <w:style w:type="paragraph" w:styleId="43">
    <w:name w:val="toc 4"/>
    <w:basedOn w:val="a1"/>
    <w:next w:val="a1"/>
    <w:autoRedefine/>
    <w:semiHidden/>
    <w:unhideWhenUsed/>
    <w:pPr>
      <w:spacing w:after="100"/>
      <w:ind w:left="720"/>
    </w:pPr>
  </w:style>
  <w:style w:type="paragraph" w:styleId="53">
    <w:name w:val="toc 5"/>
    <w:basedOn w:val="a1"/>
    <w:next w:val="a1"/>
    <w:autoRedefine/>
    <w:semiHidden/>
    <w:unhideWhenUsed/>
    <w:pPr>
      <w:spacing w:after="100"/>
      <w:ind w:left="960"/>
    </w:pPr>
  </w:style>
  <w:style w:type="paragraph" w:styleId="61">
    <w:name w:val="toc 6"/>
    <w:basedOn w:val="a1"/>
    <w:next w:val="a1"/>
    <w:autoRedefine/>
    <w:semiHidden/>
    <w:unhideWhenUsed/>
    <w:pPr>
      <w:spacing w:after="100"/>
      <w:ind w:left="1200"/>
    </w:pPr>
  </w:style>
  <w:style w:type="paragraph" w:styleId="71">
    <w:name w:val="toc 7"/>
    <w:basedOn w:val="a1"/>
    <w:next w:val="a1"/>
    <w:autoRedefine/>
    <w:semiHidden/>
    <w:unhideWhenUsed/>
    <w:pPr>
      <w:spacing w:after="100"/>
      <w:ind w:left="1440"/>
    </w:pPr>
  </w:style>
  <w:style w:type="paragraph" w:styleId="81">
    <w:name w:val="toc 8"/>
    <w:basedOn w:val="a1"/>
    <w:next w:val="a1"/>
    <w:autoRedefine/>
    <w:semiHidden/>
    <w:unhideWhenUsed/>
    <w:pPr>
      <w:spacing w:after="100"/>
      <w:ind w:left="1680"/>
    </w:pPr>
  </w:style>
  <w:style w:type="paragraph" w:styleId="91">
    <w:name w:val="toc 9"/>
    <w:basedOn w:val="a1"/>
    <w:next w:val="a1"/>
    <w:autoRedefine/>
    <w:semiHidden/>
    <w:unhideWhenUsed/>
    <w:pPr>
      <w:spacing w:after="100"/>
      <w:ind w:left="1920"/>
    </w:pPr>
  </w:style>
  <w:style w:type="paragraph" w:styleId="28">
    <w:name w:val="Body Text 2"/>
    <w:basedOn w:val="a1"/>
    <w:link w:val="29"/>
    <w:semiHidden/>
    <w:unhideWhenUsed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semiHidden/>
    <w:rPr>
      <w:sz w:val="24"/>
      <w:szCs w:val="24"/>
    </w:rPr>
  </w:style>
  <w:style w:type="paragraph" w:styleId="34">
    <w:name w:val="Body Text 3"/>
    <w:basedOn w:val="a1"/>
    <w:link w:val="35"/>
    <w:semiHidden/>
    <w:unhideWhenUsed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semiHidden/>
    <w:rPr>
      <w:sz w:val="16"/>
      <w:szCs w:val="16"/>
    </w:rPr>
  </w:style>
  <w:style w:type="paragraph" w:styleId="2a">
    <w:name w:val="Body Text Indent 2"/>
    <w:basedOn w:val="a1"/>
    <w:link w:val="2b"/>
    <w:semiHidden/>
    <w:unhideWhenUsed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2"/>
    <w:link w:val="2a"/>
    <w:semiHidden/>
    <w:rPr>
      <w:sz w:val="24"/>
      <w:szCs w:val="24"/>
    </w:rPr>
  </w:style>
  <w:style w:type="paragraph" w:styleId="36">
    <w:name w:val="Body Text Indent 3"/>
    <w:basedOn w:val="a1"/>
    <w:link w:val="37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semiHidden/>
    <w:rPr>
      <w:sz w:val="16"/>
      <w:szCs w:val="16"/>
    </w:rPr>
  </w:style>
  <w:style w:type="paragraph" w:styleId="aff3">
    <w:name w:val="table of figures"/>
    <w:basedOn w:val="a1"/>
    <w:next w:val="a1"/>
    <w:semiHidden/>
    <w:unhideWhenUsed/>
  </w:style>
  <w:style w:type="paragraph" w:styleId="aff4">
    <w:name w:val="Subtitle"/>
    <w:basedOn w:val="a1"/>
    <w:next w:val="a1"/>
    <w:link w:val="aff5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5">
    <w:name w:val="Подзаголовок Знак"/>
    <w:basedOn w:val="a2"/>
    <w:link w:val="af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6">
    <w:name w:val="Signature"/>
    <w:basedOn w:val="a1"/>
    <w:link w:val="aff7"/>
    <w:semiHidden/>
    <w:unhideWhenUsed/>
    <w:pPr>
      <w:ind w:left="4252"/>
    </w:pPr>
  </w:style>
  <w:style w:type="character" w:customStyle="1" w:styleId="aff7">
    <w:name w:val="Подпись Знак"/>
    <w:basedOn w:val="a2"/>
    <w:link w:val="aff6"/>
    <w:semiHidden/>
    <w:rPr>
      <w:sz w:val="24"/>
      <w:szCs w:val="24"/>
    </w:rPr>
  </w:style>
  <w:style w:type="paragraph" w:styleId="aff8">
    <w:name w:val="Salutation"/>
    <w:basedOn w:val="a1"/>
    <w:next w:val="a1"/>
    <w:link w:val="aff9"/>
  </w:style>
  <w:style w:type="character" w:customStyle="1" w:styleId="aff9">
    <w:name w:val="Приветствие Знак"/>
    <w:basedOn w:val="a2"/>
    <w:link w:val="aff8"/>
    <w:rPr>
      <w:sz w:val="24"/>
      <w:szCs w:val="24"/>
    </w:rPr>
  </w:style>
  <w:style w:type="paragraph" w:styleId="affa">
    <w:name w:val="List Continue"/>
    <w:basedOn w:val="a1"/>
    <w:semiHidden/>
    <w:unhideWhenUsed/>
    <w:pPr>
      <w:spacing w:after="120"/>
      <w:ind w:left="283"/>
      <w:contextualSpacing/>
    </w:pPr>
  </w:style>
  <w:style w:type="paragraph" w:styleId="2c">
    <w:name w:val="List Continue 2"/>
    <w:basedOn w:val="a1"/>
    <w:semiHidden/>
    <w:unhideWhenUsed/>
    <w:pPr>
      <w:spacing w:after="120"/>
      <w:ind w:left="566"/>
      <w:contextualSpacing/>
    </w:pPr>
  </w:style>
  <w:style w:type="paragraph" w:styleId="38">
    <w:name w:val="List Continue 3"/>
    <w:basedOn w:val="a1"/>
    <w:semiHidden/>
    <w:unhideWhenUsed/>
    <w:pPr>
      <w:spacing w:after="120"/>
      <w:ind w:left="849"/>
      <w:contextualSpacing/>
    </w:pPr>
  </w:style>
  <w:style w:type="paragraph" w:styleId="44">
    <w:name w:val="List Continue 4"/>
    <w:basedOn w:val="a1"/>
    <w:semiHidden/>
    <w:unhideWhenUsed/>
    <w:pPr>
      <w:spacing w:after="120"/>
      <w:ind w:left="1132"/>
      <w:contextualSpacing/>
    </w:pPr>
  </w:style>
  <w:style w:type="paragraph" w:styleId="54">
    <w:name w:val="List Continue 5"/>
    <w:basedOn w:val="a1"/>
    <w:semiHidden/>
    <w:unhideWhenUsed/>
    <w:pPr>
      <w:spacing w:after="120"/>
      <w:ind w:left="1415"/>
      <w:contextualSpacing/>
    </w:pPr>
  </w:style>
  <w:style w:type="paragraph" w:styleId="affb">
    <w:name w:val="Closing"/>
    <w:basedOn w:val="a1"/>
    <w:link w:val="affc"/>
    <w:semiHidden/>
    <w:unhideWhenUsed/>
    <w:pPr>
      <w:ind w:left="4252"/>
    </w:pPr>
  </w:style>
  <w:style w:type="character" w:customStyle="1" w:styleId="affc">
    <w:name w:val="Прощание Знак"/>
    <w:basedOn w:val="a2"/>
    <w:link w:val="affb"/>
    <w:semiHidden/>
    <w:rPr>
      <w:sz w:val="24"/>
      <w:szCs w:val="24"/>
    </w:rPr>
  </w:style>
  <w:style w:type="paragraph" w:styleId="affd">
    <w:name w:val="List"/>
    <w:basedOn w:val="a1"/>
    <w:semiHidden/>
    <w:unhideWhenUsed/>
    <w:pPr>
      <w:ind w:left="283" w:hanging="283"/>
      <w:contextualSpacing/>
    </w:pPr>
  </w:style>
  <w:style w:type="paragraph" w:styleId="2d">
    <w:name w:val="List 2"/>
    <w:basedOn w:val="a1"/>
    <w:semiHidden/>
    <w:unhideWhenUsed/>
    <w:pPr>
      <w:ind w:left="566" w:hanging="283"/>
      <w:contextualSpacing/>
    </w:pPr>
  </w:style>
  <w:style w:type="paragraph" w:styleId="39">
    <w:name w:val="List 3"/>
    <w:basedOn w:val="a1"/>
    <w:semiHidden/>
    <w:unhideWhenUsed/>
    <w:pPr>
      <w:ind w:left="849" w:hanging="283"/>
      <w:contextualSpacing/>
    </w:pPr>
  </w:style>
  <w:style w:type="paragraph" w:styleId="45">
    <w:name w:val="List 4"/>
    <w:basedOn w:val="a1"/>
    <w:pPr>
      <w:ind w:left="1132" w:hanging="283"/>
      <w:contextualSpacing/>
    </w:pPr>
  </w:style>
  <w:style w:type="paragraph" w:styleId="55">
    <w:name w:val="List 5"/>
    <w:basedOn w:val="a1"/>
    <w:pPr>
      <w:ind w:left="1415" w:hanging="283"/>
      <w:contextualSpacing/>
    </w:pPr>
  </w:style>
  <w:style w:type="paragraph" w:styleId="affe">
    <w:name w:val="Bibliography"/>
    <w:basedOn w:val="a1"/>
    <w:next w:val="a1"/>
    <w:uiPriority w:val="37"/>
    <w:semiHidden/>
    <w:unhideWhenUsed/>
  </w:style>
  <w:style w:type="paragraph" w:styleId="HTML1">
    <w:name w:val="HTML Preformatted"/>
    <w:basedOn w:val="a1"/>
    <w:link w:val="HTML2"/>
    <w:semiHidden/>
    <w:unhideWhenUsed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semiHidden/>
    <w:rPr>
      <w:rFonts w:ascii="Consolas" w:hAnsi="Consolas"/>
    </w:rPr>
  </w:style>
  <w:style w:type="paragraph" w:styleId="afff">
    <w:name w:val="Document Map"/>
    <w:basedOn w:val="a1"/>
    <w:link w:val="afff0"/>
    <w:semiHidden/>
    <w:unhideWhenUsed/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2"/>
    <w:link w:val="afff"/>
    <w:semiHidden/>
    <w:rPr>
      <w:rFonts w:ascii="Tahoma" w:hAnsi="Tahoma" w:cs="Tahoma"/>
      <w:sz w:val="16"/>
      <w:szCs w:val="16"/>
    </w:rPr>
  </w:style>
  <w:style w:type="paragraph" w:styleId="afff1">
    <w:name w:val="table of authorities"/>
    <w:basedOn w:val="a1"/>
    <w:next w:val="a1"/>
    <w:semiHidden/>
    <w:unhideWhenUsed/>
    <w:pPr>
      <w:ind w:left="240" w:hanging="240"/>
    </w:pPr>
  </w:style>
  <w:style w:type="paragraph" w:styleId="afff2">
    <w:name w:val="Plain Text"/>
    <w:basedOn w:val="a1"/>
    <w:link w:val="afff3"/>
    <w:semiHidden/>
    <w:unhideWhenUsed/>
    <w:rPr>
      <w:rFonts w:ascii="Consolas" w:hAnsi="Consolas"/>
      <w:sz w:val="21"/>
      <w:szCs w:val="21"/>
    </w:rPr>
  </w:style>
  <w:style w:type="character" w:customStyle="1" w:styleId="afff3">
    <w:name w:val="Текст Знак"/>
    <w:basedOn w:val="a2"/>
    <w:link w:val="afff2"/>
    <w:semiHidden/>
    <w:rPr>
      <w:rFonts w:ascii="Consolas" w:hAnsi="Consolas"/>
      <w:sz w:val="21"/>
      <w:szCs w:val="21"/>
    </w:rPr>
  </w:style>
  <w:style w:type="paragraph" w:styleId="afff4">
    <w:name w:val="endnote text"/>
    <w:basedOn w:val="a1"/>
    <w:link w:val="afff5"/>
    <w:semiHidden/>
    <w:unhideWhenUsed/>
    <w:rPr>
      <w:sz w:val="20"/>
      <w:szCs w:val="20"/>
    </w:rPr>
  </w:style>
  <w:style w:type="character" w:customStyle="1" w:styleId="afff5">
    <w:name w:val="Текст концевой сноски Знак"/>
    <w:basedOn w:val="a2"/>
    <w:link w:val="afff4"/>
    <w:semiHidden/>
  </w:style>
  <w:style w:type="paragraph" w:styleId="afff6">
    <w:name w:val="macro"/>
    <w:link w:val="afff7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7">
    <w:name w:val="Текст макроса Знак"/>
    <w:basedOn w:val="a2"/>
    <w:link w:val="afff6"/>
    <w:semiHidden/>
    <w:rPr>
      <w:rFonts w:ascii="Consolas" w:hAnsi="Consolas"/>
    </w:rPr>
  </w:style>
  <w:style w:type="paragraph" w:styleId="afff8">
    <w:name w:val="annotation text"/>
    <w:basedOn w:val="a1"/>
    <w:link w:val="afff9"/>
    <w:semiHidden/>
    <w:unhideWhenUsed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semiHidden/>
  </w:style>
  <w:style w:type="paragraph" w:styleId="afffa">
    <w:name w:val="footnote text"/>
    <w:basedOn w:val="a1"/>
    <w:link w:val="afffb"/>
    <w:semiHidden/>
    <w:unhideWhenUsed/>
    <w:rPr>
      <w:sz w:val="20"/>
      <w:szCs w:val="20"/>
    </w:rPr>
  </w:style>
  <w:style w:type="character" w:customStyle="1" w:styleId="afffb">
    <w:name w:val="Текст сноски Знак"/>
    <w:basedOn w:val="a2"/>
    <w:link w:val="afffa"/>
    <w:semiHidden/>
  </w:style>
  <w:style w:type="paragraph" w:styleId="afffc">
    <w:name w:val="annotation subject"/>
    <w:basedOn w:val="afff8"/>
    <w:next w:val="afff8"/>
    <w:link w:val="afffd"/>
    <w:semiHidden/>
    <w:unhideWhenUsed/>
    <w:rPr>
      <w:b/>
      <w:bCs/>
    </w:rPr>
  </w:style>
  <w:style w:type="character" w:customStyle="1" w:styleId="afffd">
    <w:name w:val="Тема примечания Знак"/>
    <w:basedOn w:val="afff9"/>
    <w:link w:val="afffc"/>
    <w:semiHidden/>
    <w:rPr>
      <w:b/>
      <w:bCs/>
    </w:rPr>
  </w:style>
  <w:style w:type="paragraph" w:styleId="14">
    <w:name w:val="index 1"/>
    <w:basedOn w:val="a1"/>
    <w:next w:val="a1"/>
    <w:autoRedefine/>
    <w:semiHidden/>
    <w:unhideWhenUsed/>
    <w:pPr>
      <w:ind w:left="240" w:hanging="240"/>
    </w:pPr>
  </w:style>
  <w:style w:type="paragraph" w:styleId="afffe">
    <w:name w:val="index heading"/>
    <w:basedOn w:val="a1"/>
    <w:next w:val="14"/>
    <w:semiHidden/>
    <w:unhideWhenUsed/>
    <w:rPr>
      <w:rFonts w:asciiTheme="majorHAnsi" w:eastAsiaTheme="majorEastAsia" w:hAnsiTheme="majorHAnsi" w:cstheme="majorBidi"/>
      <w:b/>
      <w:bCs/>
    </w:rPr>
  </w:style>
  <w:style w:type="paragraph" w:styleId="2e">
    <w:name w:val="index 2"/>
    <w:basedOn w:val="a1"/>
    <w:next w:val="a1"/>
    <w:autoRedefine/>
    <w:semiHidden/>
    <w:unhideWhenUsed/>
    <w:pPr>
      <w:ind w:left="480" w:hanging="240"/>
    </w:pPr>
  </w:style>
  <w:style w:type="paragraph" w:styleId="3a">
    <w:name w:val="index 3"/>
    <w:basedOn w:val="a1"/>
    <w:next w:val="a1"/>
    <w:autoRedefine/>
    <w:semiHidden/>
    <w:unhideWhenUsed/>
    <w:pPr>
      <w:ind w:left="720" w:hanging="240"/>
    </w:pPr>
  </w:style>
  <w:style w:type="paragraph" w:styleId="46">
    <w:name w:val="index 4"/>
    <w:basedOn w:val="a1"/>
    <w:next w:val="a1"/>
    <w:autoRedefine/>
    <w:semiHidden/>
    <w:unhideWhenUsed/>
    <w:pPr>
      <w:ind w:left="960" w:hanging="240"/>
    </w:pPr>
  </w:style>
  <w:style w:type="paragraph" w:styleId="56">
    <w:name w:val="index 5"/>
    <w:basedOn w:val="a1"/>
    <w:next w:val="a1"/>
    <w:autoRedefine/>
    <w:semiHidden/>
    <w:unhideWhenUsed/>
    <w:pPr>
      <w:ind w:left="1200" w:hanging="240"/>
    </w:pPr>
  </w:style>
  <w:style w:type="paragraph" w:styleId="62">
    <w:name w:val="index 6"/>
    <w:basedOn w:val="a1"/>
    <w:next w:val="a1"/>
    <w:autoRedefine/>
    <w:semiHidden/>
    <w:unhideWhenUsed/>
    <w:pPr>
      <w:ind w:left="1440" w:hanging="240"/>
    </w:pPr>
  </w:style>
  <w:style w:type="paragraph" w:styleId="72">
    <w:name w:val="index 7"/>
    <w:basedOn w:val="a1"/>
    <w:next w:val="a1"/>
    <w:autoRedefine/>
    <w:semiHidden/>
    <w:unhideWhenUsed/>
    <w:pPr>
      <w:ind w:left="1680" w:hanging="240"/>
    </w:pPr>
  </w:style>
  <w:style w:type="paragraph" w:styleId="82">
    <w:name w:val="index 8"/>
    <w:basedOn w:val="a1"/>
    <w:next w:val="a1"/>
    <w:autoRedefine/>
    <w:semiHidden/>
    <w:unhideWhenUsed/>
    <w:pPr>
      <w:ind w:left="1920" w:hanging="240"/>
    </w:pPr>
  </w:style>
  <w:style w:type="paragraph" w:styleId="92">
    <w:name w:val="index 9"/>
    <w:basedOn w:val="a1"/>
    <w:next w:val="a1"/>
    <w:autoRedefine/>
    <w:semiHidden/>
    <w:unhideWhenUsed/>
    <w:pPr>
      <w:ind w:left="2160" w:hanging="240"/>
    </w:pPr>
  </w:style>
  <w:style w:type="paragraph" w:styleId="affff">
    <w:name w:val="Block Text"/>
    <w:basedOn w:val="a1"/>
    <w:semiHidden/>
    <w:unhideWhenUsed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f">
    <w:name w:val="Quote"/>
    <w:basedOn w:val="a1"/>
    <w:next w:val="a1"/>
    <w:link w:val="2f0"/>
    <w:uiPriority w:val="29"/>
    <w:qFormat/>
    <w:rPr>
      <w:i/>
      <w:iCs/>
      <w:color w:val="000000" w:themeColor="text1"/>
    </w:rPr>
  </w:style>
  <w:style w:type="character" w:customStyle="1" w:styleId="2f0">
    <w:name w:val="Цитата 2 Знак"/>
    <w:basedOn w:val="a2"/>
    <w:link w:val="2f"/>
    <w:uiPriority w:val="29"/>
    <w:rPr>
      <w:i/>
      <w:iCs/>
      <w:color w:val="000000" w:themeColor="text1"/>
      <w:sz w:val="24"/>
      <w:szCs w:val="24"/>
    </w:rPr>
  </w:style>
  <w:style w:type="paragraph" w:styleId="affff0">
    <w:name w:val="Message Header"/>
    <w:basedOn w:val="a1"/>
    <w:link w:val="affff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1">
    <w:name w:val="Шапка Знак"/>
    <w:basedOn w:val="a2"/>
    <w:link w:val="affff0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2">
    <w:name w:val="E-mail Signature"/>
    <w:basedOn w:val="a1"/>
    <w:link w:val="affff3"/>
    <w:semiHidden/>
    <w:unhideWhenUsed/>
  </w:style>
  <w:style w:type="character" w:customStyle="1" w:styleId="affff3">
    <w:name w:val="Электронная подпись Знак"/>
    <w:basedOn w:val="a2"/>
    <w:link w:val="affff2"/>
    <w:semiHidden/>
    <w:rPr>
      <w:sz w:val="24"/>
      <w:szCs w:val="24"/>
    </w:rPr>
  </w:style>
  <w:style w:type="table" w:styleId="affff4">
    <w:name w:val="Table Grid"/>
    <w:basedOn w:val="a3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Bullet List Знак,FooterText Знак,numbered Знак"/>
    <w:link w:val="ac"/>
    <w:uiPriority w:val="99"/>
    <w:locked/>
    <w:rsid w:val="004D37FE"/>
    <w:rPr>
      <w:sz w:val="24"/>
      <w:szCs w:val="24"/>
    </w:rPr>
  </w:style>
  <w:style w:type="character" w:customStyle="1" w:styleId="2f1">
    <w:name w:val="нумерация 2 Знак"/>
    <w:basedOn w:val="a2"/>
    <w:link w:val="21"/>
    <w:locked/>
    <w:rsid w:val="004D37FE"/>
    <w:rPr>
      <w:sz w:val="24"/>
      <w:szCs w:val="24"/>
    </w:rPr>
  </w:style>
  <w:style w:type="paragraph" w:customStyle="1" w:styleId="21">
    <w:name w:val="нумерация 2"/>
    <w:basedOn w:val="a1"/>
    <w:link w:val="2f1"/>
    <w:qFormat/>
    <w:rsid w:val="004D37FE"/>
    <w:pPr>
      <w:numPr>
        <w:ilvl w:val="1"/>
        <w:numId w:val="12"/>
      </w:numPr>
      <w:tabs>
        <w:tab w:val="center" w:pos="0"/>
      </w:tabs>
      <w:ind w:left="0" w:firstLine="0"/>
    </w:pPr>
  </w:style>
  <w:style w:type="character" w:styleId="affff5">
    <w:name w:val="Hyperlink"/>
    <w:rsid w:val="00914A85"/>
    <w:rPr>
      <w:color w:val="0000FF"/>
      <w:u w:val="single"/>
    </w:rPr>
  </w:style>
  <w:style w:type="paragraph" w:customStyle="1" w:styleId="ConsPlusNormal">
    <w:name w:val="ConsPlusNormal"/>
    <w:link w:val="ConsPlusNormal0"/>
    <w:rsid w:val="00914A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914A85"/>
    <w:rPr>
      <w:rFonts w:ascii="Arial" w:hAnsi="Arial" w:cs="Arial"/>
    </w:rPr>
  </w:style>
  <w:style w:type="character" w:customStyle="1" w:styleId="af0">
    <w:name w:val="Без интервала Знак"/>
    <w:link w:val="af"/>
    <w:rsid w:val="00052AB0"/>
    <w:rPr>
      <w:sz w:val="24"/>
      <w:szCs w:val="24"/>
    </w:rPr>
  </w:style>
  <w:style w:type="paragraph" w:customStyle="1" w:styleId="1">
    <w:name w:val="Стиль1"/>
    <w:basedOn w:val="a1"/>
    <w:rsid w:val="00052AB0"/>
    <w:pPr>
      <w:keepNext/>
      <w:keepLines/>
      <w:widowControl w:val="0"/>
      <w:numPr>
        <w:numId w:val="30"/>
      </w:numPr>
      <w:suppressLineNumbers/>
      <w:suppressAutoHyphens/>
      <w:spacing w:after="60"/>
    </w:pPr>
    <w:rPr>
      <w:b/>
      <w:sz w:val="28"/>
    </w:rPr>
  </w:style>
  <w:style w:type="paragraph" w:customStyle="1" w:styleId="15">
    <w:name w:val="Без интервала1"/>
    <w:link w:val="NoSpacingChar"/>
    <w:qFormat/>
    <w:rsid w:val="00052AB0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5"/>
    <w:locked/>
    <w:rsid w:val="00052AB0"/>
    <w:rPr>
      <w:rFonts w:ascii="Calibri" w:hAnsi="Calibri"/>
      <w:sz w:val="22"/>
      <w:szCs w:val="22"/>
    </w:rPr>
  </w:style>
  <w:style w:type="paragraph" w:customStyle="1" w:styleId="2f2">
    <w:name w:val="Без интервала2"/>
    <w:uiPriority w:val="99"/>
    <w:rsid w:val="00C7353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5116D-53EA-497C-9B24-C8669812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user33</cp:lastModifiedBy>
  <cp:revision>13</cp:revision>
  <cp:lastPrinted>2020-03-10T11:17:00Z</cp:lastPrinted>
  <dcterms:created xsi:type="dcterms:W3CDTF">2020-05-12T09:38:00Z</dcterms:created>
  <dcterms:modified xsi:type="dcterms:W3CDTF">2020-12-23T05:55:00Z</dcterms:modified>
</cp:coreProperties>
</file>