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42" w:rsidRDefault="00896B58" w:rsidP="00265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4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сельского актива </w:t>
      </w:r>
    </w:p>
    <w:p w:rsidR="0060785A" w:rsidRPr="00265142" w:rsidRDefault="00896B58" w:rsidP="00265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42">
        <w:rPr>
          <w:rFonts w:ascii="Times New Roman" w:hAnsi="Times New Roman" w:cs="Times New Roman"/>
          <w:b/>
          <w:sz w:val="28"/>
          <w:szCs w:val="28"/>
        </w:rPr>
        <w:t>по создани</w:t>
      </w:r>
      <w:r w:rsidR="00265142">
        <w:rPr>
          <w:rFonts w:ascii="Times New Roman" w:hAnsi="Times New Roman" w:cs="Times New Roman"/>
          <w:b/>
          <w:sz w:val="28"/>
          <w:szCs w:val="28"/>
        </w:rPr>
        <w:t>ю сельских комитетов, ТОС и НКО</w:t>
      </w:r>
    </w:p>
    <w:p w:rsidR="00C93EEC" w:rsidRPr="00265142" w:rsidRDefault="00C93EEC" w:rsidP="00265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B58" w:rsidRPr="00265142" w:rsidRDefault="00896B58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  </w:t>
      </w:r>
      <w:r w:rsidRPr="00265142">
        <w:rPr>
          <w:rFonts w:ascii="Times New Roman" w:hAnsi="Times New Roman" w:cs="Times New Roman"/>
          <w:sz w:val="28"/>
          <w:szCs w:val="28"/>
        </w:rPr>
        <w:t>В практике работы с сельским населением в районе сложились хорошие традиции – решать вопросы и проблемы конкретного населенного пункта через сходы, собрания и актив поселений.</w:t>
      </w:r>
    </w:p>
    <w:p w:rsidR="00896B58" w:rsidRPr="00265142" w:rsidRDefault="00896B58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 </w:t>
      </w:r>
      <w:r w:rsidRPr="00265142">
        <w:rPr>
          <w:rFonts w:ascii="Times New Roman" w:hAnsi="Times New Roman" w:cs="Times New Roman"/>
          <w:sz w:val="28"/>
          <w:szCs w:val="28"/>
        </w:rPr>
        <w:t xml:space="preserve">В 2019 году проведено более 100 сходов в 74 населенных пунктах. Практически на </w:t>
      </w:r>
      <w:r w:rsidR="00C93EEC" w:rsidRPr="00265142">
        <w:rPr>
          <w:rFonts w:ascii="Times New Roman" w:hAnsi="Times New Roman" w:cs="Times New Roman"/>
          <w:sz w:val="28"/>
          <w:szCs w:val="28"/>
        </w:rPr>
        <w:t>каждом</w:t>
      </w:r>
      <w:r w:rsidRPr="00265142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93EEC" w:rsidRPr="00265142">
        <w:rPr>
          <w:rFonts w:ascii="Times New Roman" w:hAnsi="Times New Roman" w:cs="Times New Roman"/>
          <w:sz w:val="28"/>
          <w:szCs w:val="28"/>
        </w:rPr>
        <w:t>и</w:t>
      </w:r>
      <w:r w:rsidRPr="00265142">
        <w:rPr>
          <w:rFonts w:ascii="Times New Roman" w:hAnsi="Times New Roman" w:cs="Times New Roman"/>
          <w:sz w:val="28"/>
          <w:szCs w:val="28"/>
        </w:rPr>
        <w:t xml:space="preserve"> народа приняли участие работники районной администрации, депутаты местных советов, руководители или представители государственных и муниципальных предприятий и организаций</w:t>
      </w:r>
      <w:r w:rsidR="00C93EEC" w:rsidRPr="00265142">
        <w:rPr>
          <w:rFonts w:ascii="Times New Roman" w:hAnsi="Times New Roman" w:cs="Times New Roman"/>
          <w:sz w:val="28"/>
          <w:szCs w:val="28"/>
        </w:rPr>
        <w:t>.</w:t>
      </w:r>
      <w:r w:rsidRPr="00265142">
        <w:rPr>
          <w:rFonts w:ascii="Times New Roman" w:hAnsi="Times New Roman" w:cs="Times New Roman"/>
          <w:sz w:val="28"/>
          <w:szCs w:val="28"/>
        </w:rPr>
        <w:t xml:space="preserve">   Эффективность сходов, их решений повысилась с 2017-2018 года в связи с началом обсуждения и принятия решений по обустройству общественных территорий и </w:t>
      </w:r>
      <w:r w:rsidR="00681530" w:rsidRPr="00265142">
        <w:rPr>
          <w:rFonts w:ascii="Times New Roman" w:hAnsi="Times New Roman" w:cs="Times New Roman"/>
          <w:sz w:val="28"/>
          <w:szCs w:val="28"/>
        </w:rPr>
        <w:t>федерального проекта комфортная городская среда</w:t>
      </w:r>
      <w:r w:rsidRPr="00265142">
        <w:rPr>
          <w:rFonts w:ascii="Times New Roman" w:hAnsi="Times New Roman" w:cs="Times New Roman"/>
          <w:sz w:val="28"/>
          <w:szCs w:val="28"/>
        </w:rPr>
        <w:t xml:space="preserve">. Для реализации отдельных проектов требовалось участие населения и партнеров в </w:t>
      </w:r>
      <w:proofErr w:type="spellStart"/>
      <w:r w:rsidRPr="0026514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65142">
        <w:rPr>
          <w:rFonts w:ascii="Times New Roman" w:hAnsi="Times New Roman" w:cs="Times New Roman"/>
          <w:sz w:val="28"/>
          <w:szCs w:val="28"/>
        </w:rPr>
        <w:t xml:space="preserve">. Таким образом, за время действия федерального проекта обустроено  </w:t>
      </w:r>
      <w:r w:rsidR="00681530" w:rsidRPr="00265142">
        <w:rPr>
          <w:rFonts w:ascii="Times New Roman" w:hAnsi="Times New Roman" w:cs="Times New Roman"/>
          <w:sz w:val="28"/>
          <w:szCs w:val="28"/>
        </w:rPr>
        <w:t>20 общественных</w:t>
      </w:r>
      <w:r w:rsidRPr="00265142">
        <w:rPr>
          <w:rFonts w:ascii="Times New Roman" w:hAnsi="Times New Roman" w:cs="Times New Roman"/>
          <w:sz w:val="28"/>
          <w:szCs w:val="28"/>
        </w:rPr>
        <w:t xml:space="preserve"> территорий в 6 крупных населенных пунктах, где проживает более 1000 жителей.</w:t>
      </w:r>
    </w:p>
    <w:p w:rsidR="00896B58" w:rsidRPr="00265142" w:rsidRDefault="00896B58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 </w:t>
      </w:r>
      <w:r w:rsidRPr="00265142">
        <w:rPr>
          <w:rFonts w:ascii="Times New Roman" w:hAnsi="Times New Roman" w:cs="Times New Roman"/>
          <w:sz w:val="28"/>
          <w:szCs w:val="28"/>
        </w:rPr>
        <w:t xml:space="preserve">Инициативу </w:t>
      </w:r>
      <w:proofErr w:type="spellStart"/>
      <w:r w:rsidRPr="00265142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265142">
        <w:rPr>
          <w:rFonts w:ascii="Times New Roman" w:hAnsi="Times New Roman" w:cs="Times New Roman"/>
          <w:sz w:val="28"/>
          <w:szCs w:val="28"/>
        </w:rPr>
        <w:t xml:space="preserve"> (самообложения) поддержал</w:t>
      </w:r>
      <w:r w:rsidR="00BD2F30" w:rsidRPr="00265142">
        <w:rPr>
          <w:rFonts w:ascii="Times New Roman" w:hAnsi="Times New Roman" w:cs="Times New Roman"/>
          <w:sz w:val="28"/>
          <w:szCs w:val="28"/>
        </w:rPr>
        <w:t>о</w:t>
      </w:r>
      <w:r w:rsidRPr="00265142">
        <w:rPr>
          <w:rFonts w:ascii="Times New Roman" w:hAnsi="Times New Roman" w:cs="Times New Roman"/>
          <w:sz w:val="28"/>
          <w:szCs w:val="28"/>
        </w:rPr>
        <w:t xml:space="preserve"> большинство населения</w:t>
      </w:r>
      <w:r w:rsidR="00BD2F30" w:rsidRPr="00265142">
        <w:rPr>
          <w:rFonts w:ascii="Times New Roman" w:hAnsi="Times New Roman" w:cs="Times New Roman"/>
          <w:sz w:val="28"/>
          <w:szCs w:val="28"/>
        </w:rPr>
        <w:t>,</w:t>
      </w:r>
      <w:r w:rsidR="00A978AC" w:rsidRPr="00265142">
        <w:rPr>
          <w:rFonts w:ascii="Times New Roman" w:hAnsi="Times New Roman" w:cs="Times New Roman"/>
          <w:sz w:val="28"/>
          <w:szCs w:val="28"/>
        </w:rPr>
        <w:t xml:space="preserve"> особенно в вопросах ремонта уличных дорог</w:t>
      </w:r>
      <w:r w:rsidR="00C93EEC" w:rsidRPr="00265142">
        <w:rPr>
          <w:rFonts w:ascii="Times New Roman" w:hAnsi="Times New Roman" w:cs="Times New Roman"/>
          <w:sz w:val="28"/>
          <w:szCs w:val="28"/>
        </w:rPr>
        <w:t>, строительстве детских  и спортивных площадок, зон отдыха, обустройстве «</w:t>
      </w:r>
      <w:proofErr w:type="spellStart"/>
      <w:r w:rsidR="00C93EEC" w:rsidRPr="00265142">
        <w:rPr>
          <w:rFonts w:ascii="Times New Roman" w:hAnsi="Times New Roman" w:cs="Times New Roman"/>
          <w:sz w:val="28"/>
          <w:szCs w:val="28"/>
        </w:rPr>
        <w:t>Пукон</w:t>
      </w:r>
      <w:proofErr w:type="spellEnd"/>
      <w:r w:rsidR="00C93EEC" w:rsidRPr="00265142">
        <w:rPr>
          <w:rFonts w:ascii="Times New Roman" w:hAnsi="Times New Roman" w:cs="Times New Roman"/>
          <w:sz w:val="28"/>
          <w:szCs w:val="28"/>
        </w:rPr>
        <w:t xml:space="preserve"> корка» и других объектах. </w:t>
      </w:r>
      <w:r w:rsidR="00A978AC" w:rsidRPr="00265142">
        <w:rPr>
          <w:rFonts w:ascii="Times New Roman" w:hAnsi="Times New Roman" w:cs="Times New Roman"/>
          <w:sz w:val="28"/>
          <w:szCs w:val="28"/>
        </w:rPr>
        <w:t xml:space="preserve">Только за 2019 год приведено в благоустроенное и проезжее состояние  </w:t>
      </w:r>
      <w:r w:rsidR="00681530" w:rsidRPr="00265142">
        <w:rPr>
          <w:rFonts w:ascii="Times New Roman" w:hAnsi="Times New Roman" w:cs="Times New Roman"/>
          <w:sz w:val="28"/>
          <w:szCs w:val="28"/>
        </w:rPr>
        <w:t>более 20 км</w:t>
      </w:r>
      <w:r w:rsidR="00A978AC" w:rsidRPr="00265142">
        <w:rPr>
          <w:rFonts w:ascii="Times New Roman" w:hAnsi="Times New Roman" w:cs="Times New Roman"/>
          <w:sz w:val="28"/>
          <w:szCs w:val="28"/>
        </w:rPr>
        <w:t xml:space="preserve"> дорог в </w:t>
      </w:r>
      <w:r w:rsidR="00681530" w:rsidRPr="00265142">
        <w:rPr>
          <w:rFonts w:ascii="Times New Roman" w:hAnsi="Times New Roman" w:cs="Times New Roman"/>
          <w:sz w:val="28"/>
          <w:szCs w:val="28"/>
        </w:rPr>
        <w:t>половине</w:t>
      </w:r>
      <w:r w:rsidR="00A978AC" w:rsidRPr="00265142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681530" w:rsidRPr="00265142">
        <w:rPr>
          <w:rFonts w:ascii="Times New Roman" w:hAnsi="Times New Roman" w:cs="Times New Roman"/>
          <w:sz w:val="28"/>
          <w:szCs w:val="28"/>
        </w:rPr>
        <w:t>ов</w:t>
      </w:r>
      <w:r w:rsidR="00A978AC" w:rsidRPr="00265142">
        <w:rPr>
          <w:rFonts w:ascii="Times New Roman" w:hAnsi="Times New Roman" w:cs="Times New Roman"/>
          <w:sz w:val="28"/>
          <w:szCs w:val="28"/>
        </w:rPr>
        <w:t xml:space="preserve"> с участием населения на общую сумму  </w:t>
      </w:r>
      <w:r w:rsidR="00681530" w:rsidRPr="00265142">
        <w:rPr>
          <w:rFonts w:ascii="Times New Roman" w:hAnsi="Times New Roman" w:cs="Times New Roman"/>
          <w:sz w:val="28"/>
          <w:szCs w:val="28"/>
        </w:rPr>
        <w:t xml:space="preserve">более 4 </w:t>
      </w:r>
      <w:proofErr w:type="gramStart"/>
      <w:r w:rsidR="00681530" w:rsidRPr="0026514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 рублей. Наиболее эффективно эту работу провели в д. </w:t>
      </w:r>
      <w:proofErr w:type="spellStart"/>
      <w:r w:rsidR="00A978AC" w:rsidRPr="00265142">
        <w:rPr>
          <w:rFonts w:ascii="Times New Roman" w:hAnsi="Times New Roman" w:cs="Times New Roman"/>
          <w:sz w:val="28"/>
          <w:szCs w:val="28"/>
        </w:rPr>
        <w:t>Баграш</w:t>
      </w:r>
      <w:proofErr w:type="spellEnd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978AC" w:rsidRPr="00265142">
        <w:rPr>
          <w:rFonts w:ascii="Times New Roman" w:hAnsi="Times New Roman" w:cs="Times New Roman"/>
          <w:sz w:val="28"/>
          <w:szCs w:val="28"/>
        </w:rPr>
        <w:t>Бигра</w:t>
      </w:r>
      <w:proofErr w:type="spellEnd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, в населенных пунктах </w:t>
      </w:r>
      <w:proofErr w:type="spellStart"/>
      <w:r w:rsidR="00A978AC" w:rsidRPr="00265142">
        <w:rPr>
          <w:rFonts w:ascii="Times New Roman" w:hAnsi="Times New Roman" w:cs="Times New Roman"/>
          <w:sz w:val="28"/>
          <w:szCs w:val="28"/>
        </w:rPr>
        <w:t>Уромского</w:t>
      </w:r>
      <w:proofErr w:type="spellEnd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 </w:t>
      </w:r>
      <w:r w:rsidR="00C93EEC" w:rsidRPr="0026514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bookmarkStart w:id="0" w:name="_GoBack"/>
      <w:bookmarkEnd w:id="0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A978AC" w:rsidRPr="00265142">
        <w:rPr>
          <w:rFonts w:ascii="Times New Roman" w:hAnsi="Times New Roman" w:cs="Times New Roman"/>
          <w:sz w:val="28"/>
          <w:szCs w:val="28"/>
        </w:rPr>
        <w:t>Байситово</w:t>
      </w:r>
      <w:proofErr w:type="spellEnd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8AC" w:rsidRPr="00265142">
        <w:rPr>
          <w:rFonts w:ascii="Times New Roman" w:hAnsi="Times New Roman" w:cs="Times New Roman"/>
          <w:sz w:val="28"/>
          <w:szCs w:val="28"/>
        </w:rPr>
        <w:t>Пур</w:t>
      </w:r>
      <w:proofErr w:type="gramStart"/>
      <w:r w:rsidR="00A978AC" w:rsidRPr="002651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78AC" w:rsidRPr="002651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78AC" w:rsidRPr="00265142">
        <w:rPr>
          <w:rFonts w:ascii="Times New Roman" w:hAnsi="Times New Roman" w:cs="Times New Roman"/>
          <w:sz w:val="28"/>
          <w:szCs w:val="28"/>
        </w:rPr>
        <w:t xml:space="preserve"> Можга </w:t>
      </w:r>
      <w:r w:rsidR="005F0058" w:rsidRPr="0026514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A978AC" w:rsidRPr="00265142">
        <w:rPr>
          <w:rFonts w:ascii="Times New Roman" w:hAnsi="Times New Roman" w:cs="Times New Roman"/>
          <w:sz w:val="28"/>
          <w:szCs w:val="28"/>
        </w:rPr>
        <w:t>участвовали в республиканском конкурсе по процедуре инициативного бюджетирования и привели в порядок центральные улицы почти на миллион рублей.</w:t>
      </w:r>
    </w:p>
    <w:p w:rsidR="00A978AC" w:rsidRPr="00265142" w:rsidRDefault="00C93EEC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 </w:t>
      </w:r>
      <w:r w:rsidR="00A978AC" w:rsidRPr="00265142">
        <w:rPr>
          <w:rFonts w:ascii="Times New Roman" w:hAnsi="Times New Roman" w:cs="Times New Roman"/>
          <w:sz w:val="28"/>
          <w:szCs w:val="28"/>
        </w:rPr>
        <w:t xml:space="preserve">Наиболее показательный пример участия населения в деревенских делах показали </w:t>
      </w:r>
      <w:proofErr w:type="spellStart"/>
      <w:r w:rsidR="00A978AC" w:rsidRPr="00265142">
        <w:rPr>
          <w:rFonts w:ascii="Times New Roman" w:hAnsi="Times New Roman" w:cs="Times New Roman"/>
          <w:sz w:val="28"/>
          <w:szCs w:val="28"/>
        </w:rPr>
        <w:t>баграш-бигринцы</w:t>
      </w:r>
      <w:proofErr w:type="spellEnd"/>
      <w:r w:rsidR="00A978AC" w:rsidRPr="00265142">
        <w:rPr>
          <w:rFonts w:ascii="Times New Roman" w:hAnsi="Times New Roman" w:cs="Times New Roman"/>
          <w:sz w:val="28"/>
          <w:szCs w:val="28"/>
        </w:rPr>
        <w:t>, построив только собственными усилиями «памятник плотницкого зодчества» - сказочный Дом смекалки. Освоено более 8 млн. рублей. Реализован грант фонда Тимченко на сумму 700 тыс. рублей</w:t>
      </w:r>
      <w:r w:rsidR="002A74BD" w:rsidRPr="00265142">
        <w:rPr>
          <w:rFonts w:ascii="Times New Roman" w:hAnsi="Times New Roman" w:cs="Times New Roman"/>
          <w:sz w:val="28"/>
          <w:szCs w:val="28"/>
        </w:rPr>
        <w:t xml:space="preserve"> для организации содержательной программы деятельности Дома.</w:t>
      </w:r>
      <w:r w:rsidR="00681530" w:rsidRPr="00265142">
        <w:rPr>
          <w:rFonts w:ascii="Times New Roman" w:hAnsi="Times New Roman" w:cs="Times New Roman"/>
          <w:sz w:val="28"/>
          <w:szCs w:val="28"/>
        </w:rPr>
        <w:t xml:space="preserve"> Этот объект возглавил рейтинговый список привлекательных объектов в республиканском конкурсе «</w:t>
      </w:r>
      <w:proofErr w:type="spellStart"/>
      <w:r w:rsidR="00681530" w:rsidRPr="00265142">
        <w:rPr>
          <w:rFonts w:ascii="Times New Roman" w:hAnsi="Times New Roman" w:cs="Times New Roman"/>
          <w:sz w:val="28"/>
          <w:szCs w:val="28"/>
        </w:rPr>
        <w:t>Даур</w:t>
      </w:r>
      <w:proofErr w:type="spellEnd"/>
      <w:r w:rsidR="00681530" w:rsidRPr="00265142">
        <w:rPr>
          <w:rFonts w:ascii="Times New Roman" w:hAnsi="Times New Roman" w:cs="Times New Roman"/>
          <w:sz w:val="28"/>
          <w:szCs w:val="28"/>
        </w:rPr>
        <w:t xml:space="preserve"> 100».</w:t>
      </w:r>
    </w:p>
    <w:p w:rsidR="00A978AC" w:rsidRPr="00265142" w:rsidRDefault="00A978AC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</w:t>
      </w:r>
      <w:r w:rsidRPr="00265142">
        <w:rPr>
          <w:rFonts w:ascii="Times New Roman" w:hAnsi="Times New Roman" w:cs="Times New Roman"/>
          <w:sz w:val="28"/>
          <w:szCs w:val="28"/>
        </w:rPr>
        <w:t xml:space="preserve">Эти и другие примеры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показаны </w:t>
      </w:r>
      <w:r w:rsidRPr="00265142">
        <w:rPr>
          <w:rFonts w:ascii="Times New Roman" w:hAnsi="Times New Roman" w:cs="Times New Roman"/>
          <w:sz w:val="28"/>
          <w:szCs w:val="28"/>
        </w:rPr>
        <w:t xml:space="preserve">на районном сходе старост деревень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и </w:t>
      </w:r>
      <w:r w:rsidR="005F0058" w:rsidRPr="00265142"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Pr="00265142">
        <w:rPr>
          <w:rFonts w:ascii="Times New Roman" w:hAnsi="Times New Roman" w:cs="Times New Roman"/>
          <w:sz w:val="28"/>
          <w:szCs w:val="28"/>
        </w:rPr>
        <w:t>активизирова</w:t>
      </w:r>
      <w:r w:rsidR="005F0058" w:rsidRPr="00265142">
        <w:rPr>
          <w:rFonts w:ascii="Times New Roman" w:hAnsi="Times New Roman" w:cs="Times New Roman"/>
          <w:sz w:val="28"/>
          <w:szCs w:val="28"/>
        </w:rPr>
        <w:t>ть</w:t>
      </w:r>
      <w:r w:rsidRPr="00265142">
        <w:rPr>
          <w:rFonts w:ascii="Times New Roman" w:hAnsi="Times New Roman" w:cs="Times New Roman"/>
          <w:sz w:val="28"/>
          <w:szCs w:val="28"/>
        </w:rPr>
        <w:t xml:space="preserve"> работу во многих населенных пунктах. На </w:t>
      </w:r>
      <w:r w:rsidR="002A74BD" w:rsidRPr="00265142">
        <w:rPr>
          <w:rFonts w:ascii="Times New Roman" w:hAnsi="Times New Roman" w:cs="Times New Roman"/>
          <w:sz w:val="28"/>
          <w:szCs w:val="28"/>
        </w:rPr>
        <w:t>базе</w:t>
      </w:r>
      <w:r w:rsidRPr="00265142">
        <w:rPr>
          <w:rFonts w:ascii="Times New Roman" w:hAnsi="Times New Roman" w:cs="Times New Roman"/>
          <w:sz w:val="28"/>
          <w:szCs w:val="28"/>
        </w:rPr>
        <w:t xml:space="preserve"> </w:t>
      </w:r>
      <w:r w:rsidRPr="00265142">
        <w:rPr>
          <w:rFonts w:ascii="Times New Roman" w:hAnsi="Times New Roman" w:cs="Times New Roman"/>
          <w:sz w:val="28"/>
          <w:szCs w:val="28"/>
        </w:rPr>
        <w:lastRenderedPageBreak/>
        <w:t>МО «Баграш-Бигринское» проведен республиканский семинар председателей районных советов депутатов. Этот форум позволил высоко поднять узнаваемость этих населенных пунктов, добавил поток делегаций из других районов по обмену опытом.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BD" w:rsidRPr="00265142" w:rsidRDefault="002A74BD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 </w:t>
      </w:r>
      <w:r w:rsidRPr="00265142">
        <w:rPr>
          <w:rFonts w:ascii="Times New Roman" w:hAnsi="Times New Roman" w:cs="Times New Roman"/>
          <w:sz w:val="28"/>
          <w:szCs w:val="28"/>
        </w:rPr>
        <w:t xml:space="preserve">К сожалению, многочисленные организационные мероприятия, предложения по созданию организаций в населенных пунктах не дают результата. Местные активы не осознают существо работы НКО. В то же </w:t>
      </w:r>
      <w:proofErr w:type="gramStart"/>
      <w:r w:rsidRPr="0026514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65142">
        <w:rPr>
          <w:rFonts w:ascii="Times New Roman" w:hAnsi="Times New Roman" w:cs="Times New Roman"/>
          <w:sz w:val="28"/>
          <w:szCs w:val="28"/>
        </w:rPr>
        <w:t xml:space="preserve"> созданное ТОС «</w:t>
      </w:r>
      <w:proofErr w:type="spellStart"/>
      <w:r w:rsidRPr="00265142">
        <w:rPr>
          <w:rFonts w:ascii="Times New Roman" w:hAnsi="Times New Roman" w:cs="Times New Roman"/>
          <w:sz w:val="28"/>
          <w:szCs w:val="28"/>
        </w:rPr>
        <w:t>Курег</w:t>
      </w:r>
      <w:proofErr w:type="spellEnd"/>
      <w:r w:rsidRPr="0026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142">
        <w:rPr>
          <w:rFonts w:ascii="Times New Roman" w:hAnsi="Times New Roman" w:cs="Times New Roman"/>
          <w:sz w:val="28"/>
          <w:szCs w:val="28"/>
        </w:rPr>
        <w:t>азбар</w:t>
      </w:r>
      <w:proofErr w:type="spellEnd"/>
      <w:r w:rsidRPr="00265142">
        <w:rPr>
          <w:rFonts w:ascii="Times New Roman" w:hAnsi="Times New Roman" w:cs="Times New Roman"/>
          <w:sz w:val="28"/>
          <w:szCs w:val="28"/>
        </w:rPr>
        <w:t xml:space="preserve">» тоже встречается с многочисленными недостатками и противоречиями в федеральном законодательстве. Предложения по совершенствованию закона в пользу ТОС мной подавались в комиссии Госсовета УР, депутатам Госдумы РФ от республики, в комитет Совета Федерации РФ при личной встрече с председателем комитета. Все признают недостатки, но законопроект об изменении хотя бы ст. 39.5  «Земельного Кодекса РФ» о бесплатном предоставлении земли </w:t>
      </w:r>
      <w:proofErr w:type="spellStart"/>
      <w:r w:rsidRPr="00265142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Pr="00265142">
        <w:rPr>
          <w:rFonts w:ascii="Times New Roman" w:hAnsi="Times New Roman" w:cs="Times New Roman"/>
          <w:sz w:val="28"/>
          <w:szCs w:val="28"/>
        </w:rPr>
        <w:t xml:space="preserve"> в границах своей территории не ставится на повестку дня. В </w:t>
      </w:r>
      <w:proofErr w:type="gramStart"/>
      <w:r w:rsidRPr="0026514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65142">
        <w:rPr>
          <w:rFonts w:ascii="Times New Roman" w:hAnsi="Times New Roman" w:cs="Times New Roman"/>
          <w:sz w:val="28"/>
          <w:szCs w:val="28"/>
        </w:rPr>
        <w:t xml:space="preserve"> предложения подавал вопрос о разработке собственного регионального закона «О ТОС»</w:t>
      </w:r>
      <w:r w:rsidR="005F0058" w:rsidRPr="00265142">
        <w:rPr>
          <w:rFonts w:ascii="Times New Roman" w:hAnsi="Times New Roman" w:cs="Times New Roman"/>
          <w:sz w:val="28"/>
          <w:szCs w:val="28"/>
        </w:rPr>
        <w:t>. Предложение в план законотворческой работы пока не попало.</w:t>
      </w:r>
    </w:p>
    <w:p w:rsidR="005F0058" w:rsidRPr="00265142" w:rsidRDefault="005F0058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  Предлагаю сельским администрациям, депутатскому корпусу активно работать над созданием общественных организаций на селе в виде ТОС и НКО любого формата учредительства и регистрации. Принимать на очередных сходах Правила сельского общежития и другие нормы и правила для более инициативной работы по планированию и решению местных проблем. Такая организационная работа даст положительный результат в рамках создания муниципального округа с переходом на одноуровнев</w:t>
      </w:r>
      <w:r w:rsidR="00C93EEC" w:rsidRPr="00265142">
        <w:rPr>
          <w:rFonts w:ascii="Times New Roman" w:hAnsi="Times New Roman" w:cs="Times New Roman"/>
          <w:sz w:val="28"/>
          <w:szCs w:val="28"/>
        </w:rPr>
        <w:t>ую</w:t>
      </w:r>
      <w:r w:rsidRPr="00265142">
        <w:rPr>
          <w:rFonts w:ascii="Times New Roman" w:hAnsi="Times New Roman" w:cs="Times New Roman"/>
          <w:sz w:val="28"/>
          <w:szCs w:val="28"/>
        </w:rPr>
        <w:t xml:space="preserve"> </w:t>
      </w:r>
      <w:r w:rsidR="00C93EEC" w:rsidRPr="00265142">
        <w:rPr>
          <w:rFonts w:ascii="Times New Roman" w:hAnsi="Times New Roman" w:cs="Times New Roman"/>
          <w:sz w:val="28"/>
          <w:szCs w:val="28"/>
        </w:rPr>
        <w:t>структуру</w:t>
      </w:r>
      <w:r w:rsidRPr="002651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3EEC" w:rsidRPr="00265142">
        <w:rPr>
          <w:rFonts w:ascii="Times New Roman" w:hAnsi="Times New Roman" w:cs="Times New Roman"/>
          <w:sz w:val="28"/>
          <w:szCs w:val="28"/>
        </w:rPr>
        <w:t>ов</w:t>
      </w:r>
      <w:r w:rsidRPr="00265142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 w:rsidR="00C93EEC" w:rsidRPr="00265142">
        <w:rPr>
          <w:rFonts w:ascii="Times New Roman" w:hAnsi="Times New Roman" w:cs="Times New Roman"/>
          <w:sz w:val="28"/>
          <w:szCs w:val="28"/>
        </w:rPr>
        <w:t xml:space="preserve"> Каждый населенный пункт должен стать субъектом правоотношений, владельцем акционированной собственности и заказчиком проектов развития территории.</w:t>
      </w:r>
    </w:p>
    <w:p w:rsidR="005F0058" w:rsidRPr="00265142" w:rsidRDefault="005F0058" w:rsidP="00265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058" w:rsidRPr="00265142" w:rsidRDefault="005F0058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>В. Москвин</w:t>
      </w:r>
    </w:p>
    <w:p w:rsidR="00BD2F30" w:rsidRPr="00265142" w:rsidRDefault="00BD2F30" w:rsidP="00265142">
      <w:pPr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B58" w:rsidRPr="00265142" w:rsidRDefault="00896B58" w:rsidP="00265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B58" w:rsidRPr="00265142" w:rsidSect="006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58"/>
    <w:rsid w:val="00265142"/>
    <w:rsid w:val="002A74BD"/>
    <w:rsid w:val="005F0058"/>
    <w:rsid w:val="0060785A"/>
    <w:rsid w:val="00681530"/>
    <w:rsid w:val="00896B58"/>
    <w:rsid w:val="00A978AC"/>
    <w:rsid w:val="00AD1961"/>
    <w:rsid w:val="00BD2F30"/>
    <w:rsid w:val="00C93EEC"/>
    <w:rsid w:val="00ED2F9C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МосквинВЕ</dc:creator>
  <cp:lastModifiedBy>1</cp:lastModifiedBy>
  <cp:revision>3</cp:revision>
  <dcterms:created xsi:type="dcterms:W3CDTF">2020-06-02T05:25:00Z</dcterms:created>
  <dcterms:modified xsi:type="dcterms:W3CDTF">2020-06-23T09:14:00Z</dcterms:modified>
</cp:coreProperties>
</file>