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13" w:rsidRPr="004579B9" w:rsidRDefault="00104E13" w:rsidP="00104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198"/>
      <w:bookmarkEnd w:id="0"/>
      <w:r w:rsidRPr="004579B9">
        <w:rPr>
          <w:rFonts w:ascii="Times New Roman" w:hAnsi="Times New Roman" w:cs="Times New Roman"/>
          <w:sz w:val="28"/>
          <w:szCs w:val="28"/>
        </w:rPr>
        <w:t xml:space="preserve">К рассмотрению на очередной сессии </w:t>
      </w:r>
    </w:p>
    <w:p w:rsidR="00104E13" w:rsidRPr="004579B9" w:rsidRDefault="00104E13" w:rsidP="00104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9B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</w:p>
    <w:p w:rsidR="00104E13" w:rsidRPr="004579B9" w:rsidRDefault="00104E13" w:rsidP="00104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9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79B9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4579B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04E13" w:rsidRPr="004579B9" w:rsidRDefault="00104E13" w:rsidP="00104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9B9">
        <w:rPr>
          <w:rFonts w:ascii="Times New Roman" w:hAnsi="Times New Roman" w:cs="Times New Roman"/>
          <w:sz w:val="28"/>
          <w:szCs w:val="28"/>
        </w:rPr>
        <w:t xml:space="preserve">                               А. Н. Ерохин</w:t>
      </w:r>
    </w:p>
    <w:p w:rsidR="004579B9" w:rsidRDefault="00457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8B7" w:rsidRPr="004579B9" w:rsidRDefault="00974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9B9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9748B7" w:rsidRDefault="009748B7" w:rsidP="004B3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79B9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A67905" w:rsidRPr="004579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4E13" w:rsidRPr="004579B9">
        <w:rPr>
          <w:rFonts w:ascii="Times New Roman" w:hAnsi="Times New Roman" w:cs="Times New Roman"/>
          <w:sz w:val="28"/>
          <w:szCs w:val="28"/>
        </w:rPr>
        <w:t xml:space="preserve"> </w:t>
      </w:r>
      <w:r w:rsidR="00527AAD" w:rsidRPr="004579B9">
        <w:rPr>
          <w:rFonts w:ascii="Times New Roman" w:hAnsi="Times New Roman" w:cs="Times New Roman"/>
          <w:sz w:val="28"/>
          <w:szCs w:val="28"/>
        </w:rPr>
        <w:t>муниципальные районы с развитой промышленностью</w:t>
      </w:r>
    </w:p>
    <w:p w:rsidR="004579B9" w:rsidRPr="004579B9" w:rsidRDefault="004579B9" w:rsidP="004B3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CellSpacing w:w="5" w:type="nil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6175"/>
        <w:gridCol w:w="1342"/>
        <w:gridCol w:w="1342"/>
        <w:gridCol w:w="1427"/>
      </w:tblGrid>
      <w:tr w:rsidR="009748B7" w:rsidRPr="004579B9" w:rsidTr="001961E2">
        <w:trPr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5C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5C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Критерий и его показатели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5C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9748B7" w:rsidRPr="004579B9" w:rsidTr="001961E2">
        <w:trPr>
          <w:tblCellSpacing w:w="5" w:type="nil"/>
        </w:trPr>
        <w:tc>
          <w:tcPr>
            <w:tcW w:w="1077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10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05"/>
            <w:bookmarkEnd w:id="1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муниципальном образовании </w:t>
            </w:r>
          </w:p>
        </w:tc>
      </w:tr>
      <w:tr w:rsidR="009748B7" w:rsidRPr="004579B9" w:rsidTr="001961E2">
        <w:trPr>
          <w:trHeight w:val="4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B3937" w:rsidRPr="004579B9" w:rsidRDefault="009748B7" w:rsidP="0072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(в соответствии с уставом)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52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4579B9">
              <w:rPr>
                <w:rFonts w:ascii="Times New Roman" w:hAnsi="Times New Roman" w:cs="Times New Roman"/>
                <w:b/>
                <w:sz w:val="28"/>
                <w:szCs w:val="28"/>
              </w:rPr>
              <w:t>Малопургинский</w:t>
            </w:r>
            <w:proofErr w:type="spellEnd"/>
            <w:r w:rsidRPr="00457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</w:tc>
      </w:tr>
      <w:tr w:rsidR="009748B7" w:rsidRPr="004579B9" w:rsidTr="001961E2">
        <w:trPr>
          <w:trHeight w:val="4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муниципального образования, </w:t>
            </w:r>
            <w:r w:rsidR="00F977B5"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кв</w:t>
            </w:r>
            <w:proofErr w:type="gramStart"/>
            <w:r w:rsidR="00F977B5"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1223,18</w:t>
            </w:r>
          </w:p>
        </w:tc>
      </w:tr>
      <w:tr w:rsidR="009748B7" w:rsidRPr="004579B9" w:rsidTr="001961E2">
        <w:trPr>
          <w:trHeight w:val="6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Количество населенных пунктов</w:t>
            </w:r>
            <w:r w:rsidR="00D43D8C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расположенных на территории муниципального образования,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527AAD" w:rsidP="0052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748B7" w:rsidRPr="004579B9" w:rsidTr="001961E2">
        <w:trPr>
          <w:trHeight w:val="6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муниципального   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по данным на 1 января текущего года,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чел.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527AAD" w:rsidP="0052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33288</w:t>
            </w:r>
          </w:p>
        </w:tc>
      </w:tr>
      <w:tr w:rsidR="009748B7" w:rsidRPr="004579B9" w:rsidTr="001961E2">
        <w:trPr>
          <w:trHeight w:val="4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ФИО главы муниципального образования</w:t>
            </w:r>
            <w:r w:rsidR="005C333D" w:rsidRPr="004579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стаж в должности                      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52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Ерохин Александр Николаевич/</w:t>
            </w:r>
          </w:p>
          <w:p w:rsidR="00527AAD" w:rsidRPr="004579B9" w:rsidRDefault="00527AAD" w:rsidP="0040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в должности главы муниципального образования</w:t>
            </w:r>
            <w:r w:rsidR="000F41DF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13E" w:rsidRPr="004579B9">
              <w:rPr>
                <w:rFonts w:ascii="Times New Roman" w:hAnsi="Times New Roman" w:cs="Times New Roman"/>
                <w:sz w:val="28"/>
                <w:szCs w:val="28"/>
              </w:rPr>
              <w:t>с 12.12.2011г.</w:t>
            </w:r>
            <w:r w:rsidR="004002D9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/ стаж 3 года </w:t>
            </w:r>
          </w:p>
        </w:tc>
      </w:tr>
      <w:tr w:rsidR="009748B7" w:rsidRPr="004579B9" w:rsidTr="001961E2">
        <w:trPr>
          <w:trHeight w:val="6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 в органах местного самоуправления</w:t>
            </w:r>
            <w:r w:rsidR="005C333D" w:rsidRPr="004579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43D8C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из них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чел.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BF0811" w:rsidP="00BF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152 / 90</w:t>
            </w:r>
          </w:p>
        </w:tc>
      </w:tr>
      <w:tr w:rsidR="009748B7" w:rsidRPr="004579B9" w:rsidTr="001961E2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(с указанием индекса)  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52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427820, Удмуртская Республика, </w:t>
            </w: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Пурга, пл. Победы, д.1</w:t>
            </w:r>
          </w:p>
        </w:tc>
      </w:tr>
      <w:tr w:rsidR="009748B7" w:rsidRPr="004579B9" w:rsidTr="001961E2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Телефон/факс                          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52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(8 34138) 41684</w:t>
            </w:r>
          </w:p>
        </w:tc>
      </w:tr>
      <w:tr w:rsidR="009748B7" w:rsidRPr="004579B9" w:rsidTr="001961E2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             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937" w:rsidRPr="004579B9" w:rsidRDefault="00515EB7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B3937" w:rsidRPr="004579B9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mal</w:t>
              </w:r>
              <w:r w:rsidR="004B3937" w:rsidRPr="004579B9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r w:rsidR="004B3937" w:rsidRPr="004579B9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purga</w:t>
              </w:r>
              <w:r w:rsidR="004B3937" w:rsidRPr="004579B9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4B3937" w:rsidRPr="004579B9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udmnet</w:t>
              </w:r>
              <w:r w:rsidR="004B3937" w:rsidRPr="004579B9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B3937" w:rsidRPr="004579B9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748B7" w:rsidRPr="004579B9" w:rsidTr="001961E2">
        <w:trPr>
          <w:trHeight w:val="4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муниципального     </w:t>
            </w:r>
          </w:p>
          <w:p w:rsidR="004B3937" w:rsidRPr="004579B9" w:rsidRDefault="009748B7" w:rsidP="0072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                         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6D1" w:rsidRPr="004579B9" w:rsidRDefault="00515EB7" w:rsidP="00B5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B516D1" w:rsidRPr="004579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www.malayapurga.ru</w:t>
              </w:r>
            </w:hyperlink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8B7" w:rsidRPr="004579B9" w:rsidTr="001961E2">
        <w:trPr>
          <w:tblCellSpacing w:w="5" w:type="nil"/>
        </w:trPr>
        <w:tc>
          <w:tcPr>
            <w:tcW w:w="1077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5C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237"/>
            <w:bookmarkEnd w:id="2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Наличие у муниципального образования:</w:t>
            </w:r>
          </w:p>
        </w:tc>
      </w:tr>
      <w:tr w:rsidR="009748B7" w:rsidRPr="004579B9" w:rsidTr="00E92BA9">
        <w:trPr>
          <w:trHeight w:val="4178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F9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- программы</w:t>
            </w:r>
            <w:r w:rsidR="00F977B5" w:rsidRPr="004579B9">
              <w:rPr>
                <w:rFonts w:ascii="Times New Roman" w:hAnsi="Times New Roman" w:cs="Times New Roman"/>
                <w:sz w:val="28"/>
                <w:szCs w:val="28"/>
              </w:rPr>
              <w:t>/стратегии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D8C" w:rsidRPr="004579B9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муниципального образования,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  <w:r w:rsidR="005C333D"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977B5"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документа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и дата принятия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527AAD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Программа социально-экономического развития муниципального образования «Малопургинский район» на 2010 -2014 годы</w:t>
            </w:r>
            <w:r w:rsidR="0032316F" w:rsidRPr="004579B9">
              <w:rPr>
                <w:rFonts w:ascii="Times New Roman" w:hAnsi="Times New Roman" w:cs="Times New Roman"/>
                <w:sz w:val="26"/>
                <w:szCs w:val="26"/>
              </w:rPr>
              <w:t>, утверждена решением Совета депутатов муниципального образования «Малопургинский район» от 21.12.2009г. № 22-1-281/</w:t>
            </w:r>
          </w:p>
          <w:p w:rsidR="0032316F" w:rsidRPr="004579B9" w:rsidRDefault="0032316F" w:rsidP="00E92BA9">
            <w:pPr>
              <w:spacing w:after="0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Стратегия </w:t>
            </w:r>
            <w:r w:rsidRPr="004579B9">
              <w:rPr>
                <w:rFonts w:ascii="Times New Roman" w:eastAsia="Times New Roman" w:hAnsi="Times New Roman" w:cs="Times New Roman"/>
                <w:color w:val="001E11"/>
                <w:spacing w:val="-2"/>
                <w:sz w:val="26"/>
                <w:szCs w:val="26"/>
              </w:rPr>
              <w:t xml:space="preserve">социально-экономического развития муниципального образования «Малопургинский район» на 2015–2025 годы, </w:t>
            </w: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утверждена решением Совета депутатов муниципального образования «Малопургинский район» от 18.12.2015г. № 22-2-233 </w:t>
            </w:r>
          </w:p>
        </w:tc>
      </w:tr>
      <w:tr w:rsidR="009748B7" w:rsidRPr="004579B9" w:rsidTr="001961E2">
        <w:trPr>
          <w:trHeight w:val="22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- документов территориального планирования муниципального образования (схем</w:t>
            </w:r>
            <w:r w:rsidR="00D43D8C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ы территориального планирования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генеральных планов городских округов, городских</w:t>
            </w:r>
            <w:r w:rsidR="00F977B5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и сельских поселений) и документов градостроительного зонирования (правил землепользования и застройки городских </w:t>
            </w:r>
            <w:r w:rsidR="00F977B5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округов, городских и сельских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поселений),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документа и дата принятия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Схема территориального планирования муниципального образования «Малопургинский район», утверждена решением Совета депутатов муниципального образования «Малопургинский район» от 18.06.2010г. № </w:t>
            </w:r>
            <w:r w:rsidR="004B3937" w:rsidRPr="004579B9">
              <w:rPr>
                <w:rFonts w:ascii="Times New Roman" w:hAnsi="Times New Roman" w:cs="Times New Roman"/>
                <w:sz w:val="26"/>
                <w:szCs w:val="26"/>
              </w:rPr>
              <w:t>25-5-325</w:t>
            </w:r>
          </w:p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В муниципальном </w:t>
            </w:r>
            <w:proofErr w:type="gramStart"/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образовании</w:t>
            </w:r>
            <w:proofErr w:type="gramEnd"/>
            <w:r w:rsidR="00D9507D"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D9507D" w:rsidRPr="004579B9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="00D9507D"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утверждены генеральные планы в 10 поселениях</w:t>
            </w:r>
            <w:r w:rsidR="00D9507D"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 (из 15)</w:t>
            </w: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; правила землепользования и застройки в 15 поселениях</w:t>
            </w:r>
            <w:r w:rsidR="00D9507D"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 (из 15)</w:t>
            </w:r>
          </w:p>
        </w:tc>
      </w:tr>
      <w:tr w:rsidR="009748B7" w:rsidRPr="004579B9" w:rsidTr="00727ED8">
        <w:trPr>
          <w:trHeight w:val="35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F9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положения об управлении муниципальным имуществом,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документа и дата принятия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2659AE" w:rsidP="004B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Положение о</w:t>
            </w:r>
            <w:r w:rsidR="004B3937"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 порядке </w:t>
            </w: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4B3937" w:rsidRPr="004579B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 и распоряжени</w:t>
            </w:r>
            <w:r w:rsidR="004B3937" w:rsidRPr="004579B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4B3937" w:rsidRPr="004579B9">
              <w:rPr>
                <w:rFonts w:ascii="Times New Roman" w:hAnsi="Times New Roman" w:cs="Times New Roman"/>
                <w:sz w:val="26"/>
                <w:szCs w:val="26"/>
              </w:rPr>
              <w:t>ой собственностью муниципального образования «</w:t>
            </w:r>
            <w:proofErr w:type="spellStart"/>
            <w:r w:rsidR="004B3937" w:rsidRPr="004579B9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="004B3937"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, утверждено решением Совета депутатов муниципального образования «Малопургинский район» от 08.09.2011г. № 32-5-402</w:t>
            </w:r>
          </w:p>
        </w:tc>
      </w:tr>
      <w:tr w:rsidR="009748B7" w:rsidRPr="004579B9" w:rsidTr="001961E2">
        <w:trPr>
          <w:trHeight w:val="12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муниципальной программы в области     </w:t>
            </w:r>
          </w:p>
          <w:p w:rsidR="009748B7" w:rsidRPr="004579B9" w:rsidRDefault="00D43D8C" w:rsidP="00F9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энергосбережения и повышения </w:t>
            </w:r>
            <w:r w:rsidR="009748B7" w:rsidRPr="004579B9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эффективности,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предусмотренной Федеральным </w:t>
            </w:r>
            <w:hyperlink r:id="rId8" w:history="1">
              <w:r w:rsidR="009748B7" w:rsidRPr="004579B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7B5" w:rsidRPr="004579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48B7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261-ФЗ, </w:t>
            </w:r>
            <w:r w:rsidR="009748B7"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документа и дата принятия</w:t>
            </w:r>
            <w:r w:rsidR="009748B7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4B9" w:rsidRPr="004579B9" w:rsidRDefault="003364B9" w:rsidP="0033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«Энергосбережение и повышение энергетической эффективности муниципального образования «</w:t>
            </w:r>
            <w:proofErr w:type="spellStart"/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 район» на 2015-2020 годы», </w:t>
            </w:r>
            <w:proofErr w:type="gramStart"/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принята</w:t>
            </w:r>
            <w:proofErr w:type="gramEnd"/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48B7" w:rsidRPr="004579B9" w:rsidRDefault="00132FA2" w:rsidP="0046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главы Администрации муниципального образования «</w:t>
            </w:r>
            <w:proofErr w:type="spellStart"/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79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район» от </w:t>
            </w:r>
            <w:r w:rsidR="003364B9" w:rsidRPr="004579B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364B9" w:rsidRPr="004579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3364B9" w:rsidRPr="004579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  <w:r w:rsidR="003364B9" w:rsidRPr="004579B9">
              <w:rPr>
                <w:rFonts w:ascii="Times New Roman" w:hAnsi="Times New Roman" w:cs="Times New Roman"/>
                <w:sz w:val="26"/>
                <w:szCs w:val="26"/>
              </w:rPr>
              <w:t>1151</w:t>
            </w:r>
          </w:p>
        </w:tc>
      </w:tr>
      <w:tr w:rsidR="009748B7" w:rsidRPr="004579B9" w:rsidTr="00C00285">
        <w:trPr>
          <w:trHeight w:val="544"/>
          <w:tblCellSpacing w:w="5" w:type="nil"/>
        </w:trPr>
        <w:tc>
          <w:tcPr>
            <w:tcW w:w="6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8B7" w:rsidRPr="004579B9" w:rsidRDefault="009748B7" w:rsidP="00C00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</w:t>
            </w:r>
            <w:r w:rsidR="00C00285" w:rsidRPr="004579B9">
              <w:rPr>
                <w:rFonts w:ascii="Times New Roman" w:hAnsi="Times New Roman" w:cs="Times New Roman"/>
                <w:sz w:val="28"/>
                <w:szCs w:val="28"/>
              </w:rPr>
              <w:t>ственно-экономические показатели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C00285" w:rsidP="00D4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C00285" w:rsidP="00D4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C00285" w:rsidP="00D4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76"/>
            <w:bookmarkEnd w:id="3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9748B7" w:rsidRPr="004579B9" w:rsidTr="001961E2">
        <w:trPr>
          <w:trHeight w:val="6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287132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Объем налоговых и неналоговых доходов</w:t>
            </w:r>
            <w:r w:rsidR="00D43D8C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образования в расчете на 1 жителя,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руб.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727ED8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727ED8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727ED8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4830</w:t>
            </w:r>
          </w:p>
        </w:tc>
      </w:tr>
      <w:tr w:rsidR="009748B7" w:rsidRPr="004579B9" w:rsidTr="001961E2">
        <w:trPr>
          <w:trHeight w:val="8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287132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Среднедушевая бюджетная обеспеченность 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(уровень расходов бюджета     </w:t>
            </w:r>
            <w:proofErr w:type="gramEnd"/>
          </w:p>
          <w:p w:rsidR="009748B7" w:rsidRPr="004579B9" w:rsidRDefault="009748B7" w:rsidP="0072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в расчете на </w:t>
            </w:r>
            <w:r w:rsidR="00A450C8" w:rsidRPr="0045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жителя</w:t>
            </w:r>
            <w:r w:rsidR="00727ED8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средств на ликвидацию ЧС с. Пугачево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руб.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727ED8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22919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727ED8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26091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727ED8" w:rsidP="0072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27178</w:t>
            </w:r>
          </w:p>
        </w:tc>
      </w:tr>
      <w:tr w:rsidR="00A550CA" w:rsidRPr="004579B9" w:rsidTr="001961E2">
        <w:trPr>
          <w:trHeight w:val="8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CA" w:rsidRPr="004579B9" w:rsidRDefault="00A550CA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CA" w:rsidRPr="004579B9" w:rsidRDefault="00A550CA" w:rsidP="00A4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чистым видам экономической деятельности по крупным и средним предприятиям</w:t>
            </w:r>
            <w:r w:rsidR="00A450C8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работающего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CA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CA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CA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235,1</w:t>
            </w:r>
          </w:p>
        </w:tc>
      </w:tr>
      <w:tr w:rsidR="009748B7" w:rsidRPr="004579B9" w:rsidTr="001961E2">
        <w:trPr>
          <w:trHeight w:val="351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287132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Доля доходов от использования муниципального имущества в общем объеме налоговых и неналоговых доходов муниципального образования,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D8" w:rsidRPr="004579B9" w:rsidRDefault="00727ED8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D8" w:rsidRPr="004579B9" w:rsidRDefault="00727ED8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D8" w:rsidRPr="004579B9" w:rsidRDefault="00727ED8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D8" w:rsidRPr="004579B9" w:rsidRDefault="00727ED8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D8" w:rsidRPr="004579B9" w:rsidRDefault="00727ED8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D8" w:rsidRPr="004579B9" w:rsidRDefault="00727ED8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615330" w:rsidRPr="004579B9" w:rsidTr="001961E2">
        <w:trPr>
          <w:trHeight w:val="351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330" w:rsidRPr="004579B9" w:rsidRDefault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330" w:rsidRPr="004579B9" w:rsidRDefault="008C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Доля имущества физических лиц, находящегося на территории муниципального образования, имеющие правоустанавливающие документы,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30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30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30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9748B7" w:rsidRPr="004579B9" w:rsidTr="001961E2">
        <w:trPr>
          <w:trHeight w:val="12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номинальная начисленная 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руб.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- по муниципальному образованию;       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- работников промышленных предприятий; 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- работников сельскохозяйственных предприятий</w:t>
            </w:r>
            <w:r w:rsidR="00D43D8C" w:rsidRPr="00457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14774,6</w:t>
            </w: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13172,6</w:t>
            </w: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9137,2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16731,6</w:t>
            </w: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13961,0</w:t>
            </w: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11438,6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19310,6</w:t>
            </w: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16406,1</w:t>
            </w: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13752,6</w:t>
            </w:r>
          </w:p>
        </w:tc>
      </w:tr>
      <w:tr w:rsidR="009748B7" w:rsidRPr="004579B9" w:rsidTr="001961E2">
        <w:trPr>
          <w:trHeight w:val="10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F9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Доля земель сельскохозяйственного назначения, оформленных в соответствии с действующим законодательством </w:t>
            </w:r>
            <w:r w:rsidR="00F977B5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(от общего количества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земель),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AE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AE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AE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AE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AE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AE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AE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AE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AE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9748B7" w:rsidRPr="004579B9" w:rsidTr="001961E2">
        <w:trPr>
          <w:trHeight w:val="35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</w:t>
            </w: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агропромышленного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муниципального образования, в которых заключены коллективные договоры (от общего количества),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748B7" w:rsidRPr="004579B9" w:rsidTr="001961E2">
        <w:trPr>
          <w:trHeight w:val="6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D4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Валовое производство </w:t>
            </w:r>
            <w:r w:rsidR="009748B7" w:rsidRPr="004579B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 в расчете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B7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на 1 га посевных площадей, </w:t>
            </w:r>
            <w:r w:rsidR="009748B7"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руб.</w:t>
            </w:r>
            <w:r w:rsidR="009748B7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18254,33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23260,92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39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534139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26369,81</w:t>
            </w:r>
          </w:p>
        </w:tc>
      </w:tr>
      <w:tr w:rsidR="00031675" w:rsidRPr="004579B9" w:rsidTr="00E92BA9">
        <w:trPr>
          <w:trHeight w:val="1015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75" w:rsidRPr="004579B9" w:rsidRDefault="00031675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75" w:rsidRPr="004579B9" w:rsidRDefault="00031675" w:rsidP="0003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посевов сельскохозяйственных культур в хозяйствах всех категорий, в т.ч. зерновых, </w:t>
            </w:r>
            <w:proofErr w:type="gramStart"/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га</w:t>
            </w:r>
            <w:proofErr w:type="gramEnd"/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75" w:rsidRPr="004579B9" w:rsidRDefault="00031675" w:rsidP="0003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55938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зерновые  24201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75" w:rsidRPr="004579B9" w:rsidRDefault="00031675" w:rsidP="00031675">
            <w:pPr>
              <w:spacing w:line="240" w:lineRule="auto"/>
              <w:jc w:val="right"/>
              <w:rPr>
                <w:sz w:val="28"/>
                <w:szCs w:val="28"/>
              </w:rPr>
            </w:pP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57365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зерновые  25261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75" w:rsidRPr="004579B9" w:rsidRDefault="00031675" w:rsidP="00031675">
            <w:pPr>
              <w:spacing w:line="240" w:lineRule="auto"/>
              <w:jc w:val="right"/>
              <w:rPr>
                <w:sz w:val="28"/>
                <w:szCs w:val="28"/>
              </w:rPr>
            </w:pP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57502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зерновые  25284</w:t>
            </w:r>
          </w:p>
        </w:tc>
      </w:tr>
      <w:tr w:rsidR="009748B7" w:rsidRPr="004579B9" w:rsidTr="001961E2">
        <w:trPr>
          <w:trHeight w:val="4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производства мяса в хозяйствах всех категорий, </w:t>
            </w:r>
            <w:proofErr w:type="gramStart"/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031675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5077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031675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5122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031675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5020</w:t>
            </w:r>
          </w:p>
        </w:tc>
      </w:tr>
      <w:tr w:rsidR="009748B7" w:rsidRPr="004579B9" w:rsidTr="001961E2">
        <w:trPr>
          <w:trHeight w:val="4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производства молока в хозяйствах всех категорий, </w:t>
            </w:r>
            <w:proofErr w:type="gramStart"/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75" w:rsidRPr="004579B9" w:rsidRDefault="00031675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49979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031675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50720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031675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51012</w:t>
            </w:r>
          </w:p>
        </w:tc>
      </w:tr>
      <w:tr w:rsidR="009748B7" w:rsidRPr="004579B9" w:rsidTr="001961E2">
        <w:trPr>
          <w:trHeight w:val="4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КРС в хозяйствах всех категорий, в т.ч. коров,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75" w:rsidRPr="004579B9" w:rsidRDefault="00031675" w:rsidP="005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9884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75" w:rsidRPr="004579B9" w:rsidRDefault="00031675" w:rsidP="0003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10058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75" w:rsidRPr="004579B9" w:rsidRDefault="00031675" w:rsidP="0003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9418</w:t>
            </w:r>
          </w:p>
        </w:tc>
      </w:tr>
      <w:tr w:rsidR="009748B7" w:rsidRPr="004579B9" w:rsidTr="001961E2">
        <w:trPr>
          <w:trHeight w:val="8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Наличие у муниципального образования</w:t>
            </w:r>
            <w:r w:rsidR="00D43D8C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поддержки малого и среднего бизнеса,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документа и дата принятия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Программа развития малого и среднего предпринимательства в муниципальном образовании «Малопургинский район» на 2010-2014 годы, принята Постановлением Администрации муниципального образования «Малопургинский район» от 04.05.2010г.  № 435</w:t>
            </w:r>
          </w:p>
        </w:tc>
      </w:tr>
      <w:tr w:rsidR="009748B7" w:rsidRPr="004579B9" w:rsidTr="001961E2">
        <w:trPr>
          <w:trHeight w:val="8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</w:t>
            </w:r>
            <w:r w:rsidR="00D43D8C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предпринимательства, зарегистрированных </w:t>
            </w:r>
            <w:r w:rsidR="00D43D8C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 w:rsidP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</w:tr>
      <w:tr w:rsidR="009748B7" w:rsidRPr="004579B9" w:rsidTr="001961E2">
        <w:trPr>
          <w:trHeight w:val="493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Поступление налогов на совокупный доход (без учета единого сельскохозяйственного</w:t>
            </w:r>
            <w:r w:rsidR="00D43D8C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налога),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руб.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6913,1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7032,2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8887,8</w:t>
            </w:r>
          </w:p>
        </w:tc>
      </w:tr>
      <w:tr w:rsidR="009748B7" w:rsidRPr="004579B9" w:rsidTr="001961E2">
        <w:trPr>
          <w:trHeight w:val="10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розничной торговли и общественного питания, осуществляющих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на территории муниципального образования,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индекс в расчете на одного жителя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6F" w:rsidRPr="004579B9" w:rsidRDefault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0,0066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6F" w:rsidRPr="004579B9" w:rsidRDefault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0,0066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6F" w:rsidRPr="004579B9" w:rsidRDefault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6F" w:rsidRPr="004579B9" w:rsidRDefault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32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0,0065</w:t>
            </w:r>
          </w:p>
        </w:tc>
      </w:tr>
      <w:tr w:rsidR="009748B7" w:rsidRPr="004579B9" w:rsidTr="001961E2">
        <w:trPr>
          <w:trHeight w:val="12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Доля отремонтированных автомобильных дорог местного значения общего пользования (текущий и капитальный ремонт) к общей протяженности дорог в границах муниципального образования, 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в т.ч. с твердым покрытием,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9748B7" w:rsidRPr="004579B9" w:rsidTr="001961E2">
        <w:trPr>
          <w:trHeight w:val="6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введенного в эксплуатацию жилья за счет всех источников финансирования в расчете на одного жителя,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кв. м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</w:tr>
      <w:tr w:rsidR="009748B7" w:rsidRPr="004579B9" w:rsidTr="001961E2">
        <w:trPr>
          <w:trHeight w:val="6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Доля аварийного и ветхого жилья в общем объеме жилищного фонда муниципального образования,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</w:tr>
      <w:tr w:rsidR="009748B7" w:rsidRPr="004579B9" w:rsidTr="001961E2">
        <w:trPr>
          <w:trHeight w:val="4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r w:rsidR="00D54315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ень собираемости платежей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за предоставляемые услуги ЖКХ,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A2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132FA2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10C1F" w:rsidRPr="004579B9" w:rsidTr="001961E2">
        <w:trPr>
          <w:trHeight w:val="775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C1F" w:rsidRPr="004579B9" w:rsidRDefault="00E92BA9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C1F" w:rsidRPr="004579B9" w:rsidRDefault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Работа, проводимая муниципальным образованием по благоустройству и санитарной очистке территории,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наименования принятых документов и даты принятия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C1F" w:rsidRPr="004579B9" w:rsidRDefault="00010C1F" w:rsidP="0035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4,9 км</w:t>
            </w: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личного освещения;</w:t>
            </w:r>
          </w:p>
          <w:p w:rsidR="00010C1F" w:rsidRPr="004579B9" w:rsidRDefault="00010C1F" w:rsidP="0035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4,4 км</w:t>
            </w: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емонт уличной дорожной сети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C1F" w:rsidRPr="004579B9" w:rsidRDefault="00010C1F" w:rsidP="0035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3,43 км</w:t>
            </w: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емонт уличной дорожной сети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C1F" w:rsidRPr="004579B9" w:rsidRDefault="00010C1F" w:rsidP="0035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4,44 км</w:t>
            </w: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личного освещения;</w:t>
            </w:r>
          </w:p>
          <w:p w:rsidR="00010C1F" w:rsidRPr="004579B9" w:rsidRDefault="00010C1F" w:rsidP="0035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1573 </w:t>
            </w:r>
            <w:proofErr w:type="spell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. а/б покрытия</w:t>
            </w:r>
          </w:p>
        </w:tc>
      </w:tr>
      <w:tr w:rsidR="009748B7" w:rsidRPr="004579B9" w:rsidTr="001961E2">
        <w:trPr>
          <w:trHeight w:val="26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Работа, проводимая муниципальным</w:t>
            </w:r>
            <w:r w:rsidR="00D54315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по реализации Федерального </w:t>
            </w:r>
            <w:hyperlink r:id="rId9" w:history="1">
              <w:r w:rsidRPr="004579B9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315" w:rsidRPr="004579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185-ФЗ </w:t>
            </w:r>
            <w:r w:rsidR="00D54315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«О Фонде содействия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реформированию жилищно-коммунального</w:t>
            </w:r>
            <w:r w:rsidR="00D54315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="00D54315" w:rsidRPr="004579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кредиторской задолженности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осуществляющих управление 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многоквартирными домами, по оплате ресурсов, необходимых для предоставления</w:t>
            </w:r>
            <w:r w:rsidR="00D54315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коммунальных услуг,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кредиторской задолженности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по оплате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топливно-энергетических ресурсов,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 w:rsidR="00D54315" w:rsidRPr="00457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FA2" w:rsidRPr="004579B9" w:rsidRDefault="00132FA2" w:rsidP="00D5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D5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D5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D5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D5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D5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D5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D5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64B9" w:rsidRPr="004579B9" w:rsidRDefault="003364B9" w:rsidP="00D5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B9" w:rsidRPr="004579B9" w:rsidRDefault="003364B9" w:rsidP="00D5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D5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+68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64B9" w:rsidRPr="004579B9" w:rsidRDefault="003364B9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B9" w:rsidRPr="004579B9" w:rsidRDefault="003364B9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1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64B9" w:rsidRPr="004579B9" w:rsidRDefault="003364B9" w:rsidP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B9" w:rsidRPr="004579B9" w:rsidRDefault="003364B9" w:rsidP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1F" w:rsidRPr="004579B9" w:rsidRDefault="00010C1F" w:rsidP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9748B7" w:rsidRPr="004579B9" w:rsidTr="001961E2">
        <w:trPr>
          <w:trHeight w:val="12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кадастрового учета </w:t>
            </w: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участков, находящихся под многоквартирными домами (наименование документа и дата          </w:t>
            </w:r>
            <w:proofErr w:type="gramEnd"/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принятия),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% от общего количества</w:t>
            </w:r>
            <w:r w:rsidR="00D54315"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многоквартирных домов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AE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AE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AE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84,82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AE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AE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AE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81,11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9AE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AE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AE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2659AE" w:rsidP="0026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9748B7" w:rsidRPr="004579B9" w:rsidTr="00E92BA9">
        <w:trPr>
          <w:trHeight w:val="633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приборов учета:              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- многоквартирные дома</w:t>
            </w:r>
            <w:r w:rsidR="001961E2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1E2"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(кол-во приборов/ всего домов / процент от общего кол-ва),</w:t>
            </w:r>
          </w:p>
          <w:p w:rsidR="001961E2" w:rsidRPr="004579B9" w:rsidRDefault="009748B7" w:rsidP="0019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- индивидуальный жилой фонд</w:t>
            </w:r>
            <w:r w:rsidR="001961E2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1E2"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(кол-во приборов/ % от общего кол-ва),</w:t>
            </w:r>
          </w:p>
          <w:p w:rsidR="00D54315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учреждения и организации, </w:t>
            </w:r>
          </w:p>
          <w:p w:rsidR="009748B7" w:rsidRPr="004579B9" w:rsidRDefault="001961E2" w:rsidP="0019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(установлено приборов учета / </w:t>
            </w:r>
            <w:r w:rsidR="009748B7"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% от общего количества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583" w:rsidRPr="004579B9" w:rsidRDefault="00D1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63/142</w:t>
            </w:r>
            <w:r w:rsidR="001961E2" w:rsidRPr="004579B9">
              <w:rPr>
                <w:rFonts w:ascii="Times New Roman" w:hAnsi="Times New Roman" w:cs="Times New Roman"/>
                <w:sz w:val="28"/>
                <w:szCs w:val="28"/>
              </w:rPr>
              <w:t>/90</w:t>
            </w:r>
          </w:p>
          <w:p w:rsidR="001961E2" w:rsidRPr="004579B9" w:rsidRDefault="0019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E2" w:rsidRPr="004579B9" w:rsidRDefault="006F6A36" w:rsidP="0019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  <w:r w:rsidR="001961E2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/ 60</w:t>
            </w:r>
          </w:p>
          <w:p w:rsidR="001961E2" w:rsidRPr="004579B9" w:rsidRDefault="001961E2" w:rsidP="0019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E2" w:rsidRPr="004579B9" w:rsidRDefault="001961E2" w:rsidP="0019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36" w:rsidRPr="004579B9" w:rsidRDefault="006F6A36" w:rsidP="0019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961E2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/ 87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583" w:rsidRPr="004579B9" w:rsidRDefault="00D1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75/75</w:t>
            </w:r>
            <w:r w:rsidR="001961E2" w:rsidRPr="004579B9">
              <w:rPr>
                <w:rFonts w:ascii="Times New Roman" w:hAnsi="Times New Roman" w:cs="Times New Roman"/>
                <w:sz w:val="28"/>
                <w:szCs w:val="28"/>
              </w:rPr>
              <w:t>/92</w:t>
            </w:r>
          </w:p>
          <w:p w:rsidR="001961E2" w:rsidRPr="004579B9" w:rsidRDefault="0019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36" w:rsidRPr="004579B9" w:rsidRDefault="006F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  <w:r w:rsidR="001961E2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/ 72</w:t>
            </w:r>
          </w:p>
          <w:p w:rsidR="001961E2" w:rsidRPr="004579B9" w:rsidRDefault="0019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E2" w:rsidRPr="004579B9" w:rsidRDefault="0019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36" w:rsidRPr="004579B9" w:rsidRDefault="006F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961E2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/ 90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583" w:rsidRPr="004579B9" w:rsidRDefault="00D1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109/212</w:t>
            </w:r>
            <w:r w:rsidR="001961E2" w:rsidRPr="004579B9">
              <w:rPr>
                <w:rFonts w:ascii="Times New Roman" w:hAnsi="Times New Roman" w:cs="Times New Roman"/>
                <w:sz w:val="28"/>
                <w:szCs w:val="28"/>
              </w:rPr>
              <w:t>/94</w:t>
            </w:r>
          </w:p>
          <w:p w:rsidR="001961E2" w:rsidRPr="004579B9" w:rsidRDefault="0019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36" w:rsidRPr="004579B9" w:rsidRDefault="006F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9540</w:t>
            </w:r>
            <w:r w:rsidR="001961E2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/ 84</w:t>
            </w:r>
          </w:p>
          <w:p w:rsidR="001961E2" w:rsidRPr="004579B9" w:rsidRDefault="0019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E2" w:rsidRPr="004579B9" w:rsidRDefault="0019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583" w:rsidRPr="004579B9" w:rsidRDefault="006F6A36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61E2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/ 96</w:t>
            </w:r>
          </w:p>
        </w:tc>
      </w:tr>
      <w:tr w:rsidR="009748B7" w:rsidRPr="004579B9" w:rsidTr="00727ED8">
        <w:trPr>
          <w:trHeight w:val="776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целевых программ, в реализации которых муниципальное образование принимало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(принимает) участие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(объем финансовых средств, привлеченных в бюджет муниципального    </w:t>
            </w:r>
            <w:proofErr w:type="gramEnd"/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образования посредством участия в программе, руб. - </w:t>
            </w:r>
            <w:proofErr w:type="gramStart"/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% </w:t>
            </w:r>
            <w:proofErr w:type="gramStart"/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общей сумме доходов бюджета муниципального образования)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- Российской Федерации;                 </w:t>
            </w:r>
          </w:p>
          <w:p w:rsidR="00925A8C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- Удмуртской Республики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65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375E65" w:rsidP="003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  <w:p w:rsidR="00375E65" w:rsidRPr="004579B9" w:rsidRDefault="00375E65" w:rsidP="0072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7ED8" w:rsidRPr="004579B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00285" w:rsidRPr="004579B9" w:rsidTr="00C00285">
        <w:trPr>
          <w:trHeight w:val="530"/>
          <w:tblCellSpacing w:w="5" w:type="nil"/>
        </w:trPr>
        <w:tc>
          <w:tcPr>
            <w:tcW w:w="6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5" w:rsidRPr="004579B9" w:rsidRDefault="00C00285" w:rsidP="00D5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показатели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285" w:rsidRPr="004579B9" w:rsidRDefault="00C00285" w:rsidP="0039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285" w:rsidRPr="004579B9" w:rsidRDefault="00C00285" w:rsidP="0039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285" w:rsidRPr="004579B9" w:rsidRDefault="00C00285" w:rsidP="0039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9748B7" w:rsidRPr="004579B9" w:rsidTr="001961E2">
        <w:trPr>
          <w:trHeight w:val="4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Естественный прирост (убыль) населения (в расчете на 1000 чел.)   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072" w:rsidRPr="004579B9" w:rsidRDefault="00A57072" w:rsidP="00A5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072" w:rsidRPr="004579B9" w:rsidRDefault="00A57072" w:rsidP="000F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0F41DF" w:rsidRPr="004579B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072" w:rsidRPr="004579B9" w:rsidRDefault="00A57072" w:rsidP="00A5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A57072" w:rsidP="000F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0F41DF" w:rsidRPr="004579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072" w:rsidRPr="004579B9" w:rsidRDefault="00A57072" w:rsidP="00A5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A57072" w:rsidP="000F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0F41DF" w:rsidRPr="004579B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748B7" w:rsidRPr="004579B9" w:rsidTr="001961E2">
        <w:trPr>
          <w:trHeight w:val="4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в муниципальном</w:t>
            </w:r>
            <w:r w:rsidR="00D54315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%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072" w:rsidRPr="004579B9" w:rsidRDefault="00A57072" w:rsidP="00A5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A57072" w:rsidP="00A5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072" w:rsidRPr="004579B9" w:rsidRDefault="00A57072" w:rsidP="00A5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A57072" w:rsidP="00A5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072" w:rsidRPr="004579B9" w:rsidRDefault="00A57072" w:rsidP="00A5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A57072" w:rsidP="00A5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748B7" w:rsidRPr="004579B9" w:rsidTr="001961E2">
        <w:trPr>
          <w:trHeight w:val="4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D5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</w:t>
            </w:r>
            <w:r w:rsidR="009748B7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преступлений (на 1000 чел. населения)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072" w:rsidRPr="004579B9" w:rsidRDefault="00A57072" w:rsidP="00A5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A57072" w:rsidP="00A5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5,57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072" w:rsidRPr="004579B9" w:rsidRDefault="00A57072" w:rsidP="00A5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A57072" w:rsidP="00A5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13,51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072" w:rsidRPr="004579B9" w:rsidRDefault="00A57072" w:rsidP="00A5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A57072" w:rsidP="00A5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12,92</w:t>
            </w:r>
          </w:p>
        </w:tc>
      </w:tr>
      <w:tr w:rsidR="009748B7" w:rsidRPr="004579B9" w:rsidTr="001961E2">
        <w:trPr>
          <w:trHeight w:val="8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в возрасте от 3 до 7 лет, получающих дошкольные образовательные услуги,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% от общего количества детей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748B7" w:rsidRPr="004579B9" w:rsidTr="00C00285">
        <w:trPr>
          <w:trHeight w:val="1165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28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2BA9" w:rsidRPr="00457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% от общего количества детей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748B7" w:rsidRPr="004579B9" w:rsidTr="001961E2">
        <w:trPr>
          <w:trHeight w:val="12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Объем медицинской помощи, предоставляемой муниципальными учреждениями в расчете на одного жителя: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- стационарная медицинская помощь,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койко-дней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- амбулаторная помощь,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посещений</w:t>
            </w:r>
            <w:r w:rsidR="001B22DD" w:rsidRPr="00457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:rsidR="00C6432B" w:rsidRPr="004579B9" w:rsidRDefault="00C6432B" w:rsidP="00C6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9748B7" w:rsidRPr="004579B9" w:rsidTr="001961E2">
        <w:trPr>
          <w:trHeight w:val="6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стоящих в очереди на улучшение жилищных условий/выдано кредитов,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чел./руб.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010C1F" w:rsidP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010C1F" w:rsidRPr="004579B9" w:rsidRDefault="00010C1F" w:rsidP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3/1279000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010C1F" w:rsidP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010C1F" w:rsidRPr="004579B9" w:rsidRDefault="00010C1F" w:rsidP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2/1058000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010C1F" w:rsidP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010C1F" w:rsidRPr="004579B9" w:rsidRDefault="00010C1F" w:rsidP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8B7" w:rsidRPr="004579B9" w:rsidTr="001961E2">
        <w:trPr>
          <w:trHeight w:val="6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систематически 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занимающегося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%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22" w:rsidRPr="004579B9" w:rsidRDefault="00965F22" w:rsidP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965F22" w:rsidP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22" w:rsidRPr="004579B9" w:rsidRDefault="00965F22" w:rsidP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965F22" w:rsidP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22" w:rsidRPr="004579B9" w:rsidRDefault="00965F22" w:rsidP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965F22" w:rsidP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748B7" w:rsidRPr="004579B9" w:rsidTr="00727ED8">
        <w:trPr>
          <w:trHeight w:val="917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E9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координационного совета при главе муниципального образования по взаимодействию с органами, осуществляющими контрольно-надзорную деятельность,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документа и дата создания/количество заседаний   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за отчетный год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65F22" w:rsidP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действующее координационное совещание по вопросам правопорядка в </w:t>
            </w:r>
            <w:proofErr w:type="spellStart"/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Малопургинском</w:t>
            </w:r>
            <w:proofErr w:type="spellEnd"/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 районе образовано Постановлением Главы муниципального образования </w:t>
            </w:r>
            <w:r w:rsidRPr="004579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«Малопургинский район» от 23 января 2013 года № 12;</w:t>
            </w:r>
          </w:p>
          <w:p w:rsidR="00965F22" w:rsidRPr="004579B9" w:rsidRDefault="00965F22" w:rsidP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В 2013 году проведено 4 заседания, в 2015 году проведено 5 заседаний</w:t>
            </w:r>
          </w:p>
        </w:tc>
      </w:tr>
      <w:tr w:rsidR="00C00285" w:rsidRPr="004579B9" w:rsidTr="00C00285">
        <w:trPr>
          <w:trHeight w:val="390"/>
          <w:tblCellSpacing w:w="5" w:type="nil"/>
        </w:trPr>
        <w:tc>
          <w:tcPr>
            <w:tcW w:w="6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5" w:rsidRPr="004579B9" w:rsidRDefault="00C00285" w:rsidP="001B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Организационная работа с населением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285" w:rsidRPr="004579B9" w:rsidRDefault="00C00285" w:rsidP="0039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285" w:rsidRPr="004579B9" w:rsidRDefault="00C00285" w:rsidP="0039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285" w:rsidRPr="004579B9" w:rsidRDefault="00C00285" w:rsidP="0039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9748B7" w:rsidRPr="004579B9" w:rsidTr="001961E2">
        <w:trPr>
          <w:trHeight w:val="12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C00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285" w:rsidRPr="004579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Проведение сходов, собраний, встреч с гражданами по месту жительства и в коллективах руководителями органов местного самоуправления и муниципальными</w:t>
            </w:r>
            <w:r w:rsidR="001B22DD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 (количество встреч/присутствовало граждан),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ед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.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E712CD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507D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94 /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9507D" w:rsidRPr="004579B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E712CD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07D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68 /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507D" w:rsidRPr="004579B9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E712CD" w:rsidP="00E7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507D" w:rsidRPr="004579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6C28" w:rsidRPr="00457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507D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507D" w:rsidRPr="004579B9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</w:tr>
      <w:tr w:rsidR="009748B7" w:rsidRPr="004579B9" w:rsidTr="001961E2">
        <w:trPr>
          <w:trHeight w:val="8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C00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285" w:rsidRPr="0045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Наличие районной ветеранской организации</w:t>
            </w:r>
            <w:r w:rsidR="001B22DD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и перви</w:t>
            </w:r>
            <w:r w:rsidR="001B22DD" w:rsidRPr="004579B9">
              <w:rPr>
                <w:rFonts w:ascii="Times New Roman" w:hAnsi="Times New Roman" w:cs="Times New Roman"/>
                <w:sz w:val="28"/>
                <w:szCs w:val="28"/>
              </w:rPr>
              <w:t>чных организаций ветеранов/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финансирование их деятельности,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ед./руб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65F22" w:rsidP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65 / 77536 финансирование из бюджета муниципального образования, 1500 – иные источники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65F22" w:rsidP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55 / 50106 финансирование из бюджета муниципального образования, 10073,15 – иные источники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65F22" w:rsidP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56 / 71223,25 финансирование из бюджета муниципального образования, 4000 – иные источники</w:t>
            </w:r>
          </w:p>
        </w:tc>
      </w:tr>
      <w:tr w:rsidR="009748B7" w:rsidRPr="004579B9" w:rsidTr="001961E2">
        <w:trPr>
          <w:trHeight w:val="12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C00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285" w:rsidRPr="0045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органов </w:t>
            </w: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общественного самоуправления, действующих на территории муниципального</w:t>
            </w:r>
            <w:r w:rsidR="001B22DD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в т.ч. имеющих правоустанавливающие документы, в т.ч. ТСЖ, </w:t>
            </w:r>
            <w:proofErr w:type="spell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уличкомы</w:t>
            </w:r>
            <w:proofErr w:type="spell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, старосты улиц и т.д.,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28" w:rsidRPr="004579B9" w:rsidRDefault="00CF6C28" w:rsidP="00CF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  <w:p w:rsidR="009748B7" w:rsidRPr="004579B9" w:rsidRDefault="00CF6C28" w:rsidP="00CF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121 староста, 358 </w:t>
            </w:r>
            <w:proofErr w:type="spell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уличкомов</w:t>
            </w:r>
            <w:proofErr w:type="spell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/ Уставы не зарегистрированы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28" w:rsidRPr="004579B9" w:rsidRDefault="00CF6C28" w:rsidP="00CF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  <w:p w:rsidR="009748B7" w:rsidRPr="004579B9" w:rsidRDefault="00CF6C28" w:rsidP="00CF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121 староста, 358 </w:t>
            </w:r>
            <w:proofErr w:type="spell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уличкомов</w:t>
            </w:r>
            <w:proofErr w:type="spell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/ Уставы не зарегистрированы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CF6C28" w:rsidP="00CF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  <w:p w:rsidR="00CF6C28" w:rsidRPr="004579B9" w:rsidRDefault="00CF6C28" w:rsidP="00CF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121 староста, 358 </w:t>
            </w:r>
            <w:proofErr w:type="spell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уличкомов</w:t>
            </w:r>
            <w:proofErr w:type="spell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/ Уставы не зарегистрированы</w:t>
            </w:r>
          </w:p>
        </w:tc>
      </w:tr>
      <w:tr w:rsidR="009748B7" w:rsidRPr="004579B9" w:rsidTr="001961E2">
        <w:trPr>
          <w:trHeight w:val="10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C00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285" w:rsidRPr="00457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258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и муниципальных акций по санитарной очистке территории</w:t>
            </w:r>
            <w:r w:rsidR="001B22DD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ед./наиболее значимые результаты их проведения</w:t>
            </w: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58" w:rsidRPr="004579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44258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744258" w:rsidRPr="004579B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744258" w:rsidRPr="00457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4258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- участие в субботниках жителей района (чел.);</w:t>
            </w:r>
          </w:p>
          <w:p w:rsidR="009748B7" w:rsidRPr="004579B9" w:rsidRDefault="00744258" w:rsidP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- сбор и вывоз мусора (</w:t>
            </w:r>
            <w:proofErr w:type="spell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744258" w:rsidRPr="004579B9" w:rsidRDefault="00744258" w:rsidP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- площадь очищенной от мусора территории (</w:t>
            </w:r>
            <w:proofErr w:type="spell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744258" w:rsidRPr="004579B9" w:rsidRDefault="00744258" w:rsidP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- посадка зеленых насаждений на площади</w:t>
            </w:r>
            <w:r w:rsidR="00D53CAE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53CAE" w:rsidRPr="004579B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D53CAE" w:rsidRPr="004579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3CAE" w:rsidRPr="004579B9" w:rsidRDefault="00D53CAE" w:rsidP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- ликвидировано несанкционированных свалок 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(шт.)/ очищенная площадь (</w:t>
            </w:r>
            <w:proofErr w:type="spell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.) площадь;</w:t>
            </w:r>
          </w:p>
          <w:p w:rsidR="00D53CAE" w:rsidRPr="004579B9" w:rsidRDefault="00D53CAE" w:rsidP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- объем мусора, вывезенного с ликвидированных свалок  (</w:t>
            </w:r>
            <w:proofErr w:type="spell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D53CAE" w:rsidRPr="004579B9" w:rsidRDefault="00D53CAE" w:rsidP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- высажено цветочной рассады (шт.)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258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58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205 / </w:t>
            </w:r>
          </w:p>
          <w:p w:rsidR="00744258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58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  <w:p w:rsidR="00744258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  <w:p w:rsidR="00744258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13100</w:t>
            </w:r>
          </w:p>
          <w:p w:rsidR="004579B9" w:rsidRPr="004579B9" w:rsidRDefault="00457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AE" w:rsidRPr="004579B9" w:rsidRDefault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  <w:p w:rsidR="00D53CAE" w:rsidRPr="004579B9" w:rsidRDefault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AE" w:rsidRPr="004579B9" w:rsidRDefault="00D53CAE" w:rsidP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95/252400</w:t>
            </w:r>
          </w:p>
          <w:p w:rsidR="00D53CAE" w:rsidRPr="004579B9" w:rsidRDefault="00D53CAE" w:rsidP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AE" w:rsidRPr="004579B9" w:rsidRDefault="00D53CAE" w:rsidP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D53CAE" w:rsidRPr="004579B9" w:rsidRDefault="00D53CAE" w:rsidP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28400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258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58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203 / </w:t>
            </w:r>
          </w:p>
          <w:p w:rsidR="00744258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58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13100</w:t>
            </w:r>
          </w:p>
          <w:p w:rsidR="00744258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  <w:p w:rsidR="00744258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4579B9" w:rsidRPr="004579B9" w:rsidRDefault="00457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AE" w:rsidRPr="004579B9" w:rsidRDefault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  <w:p w:rsidR="00D53CAE" w:rsidRPr="004579B9" w:rsidRDefault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AE" w:rsidRPr="004579B9" w:rsidRDefault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51/143000</w:t>
            </w:r>
          </w:p>
          <w:p w:rsidR="00D53CAE" w:rsidRPr="004579B9" w:rsidRDefault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AE" w:rsidRPr="004579B9" w:rsidRDefault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D53CAE" w:rsidRPr="004579B9" w:rsidRDefault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29400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258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58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308 / </w:t>
            </w:r>
          </w:p>
          <w:p w:rsidR="00744258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58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7194</w:t>
            </w:r>
          </w:p>
          <w:p w:rsidR="00744258" w:rsidRPr="004579B9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3147</w:t>
            </w:r>
          </w:p>
          <w:p w:rsidR="00744258" w:rsidRDefault="0074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13300</w:t>
            </w:r>
          </w:p>
          <w:p w:rsidR="004579B9" w:rsidRPr="004579B9" w:rsidRDefault="00457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AE" w:rsidRPr="004579B9" w:rsidRDefault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118400</w:t>
            </w:r>
          </w:p>
          <w:p w:rsidR="00D53CAE" w:rsidRPr="004579B9" w:rsidRDefault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AE" w:rsidRPr="004579B9" w:rsidRDefault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50/54120</w:t>
            </w:r>
          </w:p>
          <w:p w:rsidR="00D53CAE" w:rsidRPr="004579B9" w:rsidRDefault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AE" w:rsidRPr="004579B9" w:rsidRDefault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744258" w:rsidRPr="004579B9" w:rsidRDefault="00D53CAE" w:rsidP="00D5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27100</w:t>
            </w:r>
          </w:p>
        </w:tc>
      </w:tr>
      <w:tr w:rsidR="009748B7" w:rsidRPr="004579B9" w:rsidTr="001961E2">
        <w:trPr>
          <w:trHeight w:val="8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25A8C" w:rsidP="00C00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00285" w:rsidRPr="0045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волонтерских объединений,   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действующих</w:t>
            </w:r>
            <w:proofErr w:type="gramEnd"/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чел./проведенных мероприятий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22" w:rsidRPr="004579B9" w:rsidRDefault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22" w:rsidRPr="004579B9" w:rsidRDefault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230/9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22" w:rsidRPr="004579B9" w:rsidRDefault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22" w:rsidRPr="004579B9" w:rsidRDefault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254/11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F22" w:rsidRPr="004579B9" w:rsidRDefault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22" w:rsidRPr="004579B9" w:rsidRDefault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B7" w:rsidRPr="004579B9" w:rsidRDefault="0096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255/13</w:t>
            </w:r>
          </w:p>
        </w:tc>
      </w:tr>
      <w:tr w:rsidR="009748B7" w:rsidRPr="004579B9" w:rsidTr="001961E2">
        <w:trPr>
          <w:trHeight w:val="6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287132" w:rsidP="00C00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285" w:rsidRPr="00457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 w:rsidP="0092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</w:t>
            </w:r>
            <w:r w:rsidR="001B22DD" w:rsidRPr="004579B9">
              <w:rPr>
                <w:rFonts w:ascii="Times New Roman" w:hAnsi="Times New Roman" w:cs="Times New Roman"/>
                <w:sz w:val="28"/>
                <w:szCs w:val="28"/>
              </w:rPr>
              <w:t>дан и организаций</w:t>
            </w:r>
            <w:r w:rsidR="00925A8C" w:rsidRPr="004579B9">
              <w:rPr>
                <w:rFonts w:ascii="Times New Roman" w:hAnsi="Times New Roman" w:cs="Times New Roman"/>
                <w:sz w:val="28"/>
                <w:szCs w:val="28"/>
              </w:rPr>
              <w:t>, поступивших в органы местного самоуправления</w:t>
            </w:r>
            <w:r w:rsidR="001B22DD"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, из них </w:t>
            </w:r>
            <w:r w:rsidR="00925A8C" w:rsidRPr="004579B9">
              <w:rPr>
                <w:rFonts w:ascii="Times New Roman" w:hAnsi="Times New Roman" w:cs="Times New Roman"/>
                <w:sz w:val="28"/>
                <w:szCs w:val="28"/>
              </w:rPr>
              <w:t>положительно рассмотрено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ед.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B45741" w:rsidP="00D2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6884 / </w:t>
            </w:r>
            <w:r w:rsidR="004202C5" w:rsidRPr="004579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27F82" w:rsidRPr="004579B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2884 / 2786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01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2383 / 2351</w:t>
            </w:r>
          </w:p>
        </w:tc>
      </w:tr>
      <w:tr w:rsidR="009748B7" w:rsidRPr="004579B9" w:rsidTr="001961E2">
        <w:trPr>
          <w:trHeight w:val="35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C00285" w:rsidP="0092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открытость органов местного самоуправления:               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интернет-сайта/IT-приемная;   </w:t>
            </w:r>
          </w:p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собственного печатного СМИ для информирования населения о деятельности органов местного самоуправления,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название издания</w:t>
            </w:r>
            <w:r w:rsidR="001B22DD"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дату его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создания/аккредитации, тираж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48B7" w:rsidRPr="004579B9" w:rsidRDefault="009748B7" w:rsidP="0092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радио-, телевещания,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периодичность</w:t>
            </w:r>
            <w:r w:rsidR="001B22DD" w:rsidRPr="00457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58F" w:rsidRPr="004579B9" w:rsidRDefault="0046458F" w:rsidP="0046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района</w:t>
            </w:r>
            <w:r w:rsidR="006D5B05" w:rsidRPr="004579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579B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 странице «Вопрос-ответ»,  гражданин, заполнив предлагаемую форму, может обратиться в органы местного самоуправления. </w:t>
            </w:r>
            <w:r w:rsidR="006D5B05" w:rsidRPr="004579B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этой рубрике публикуются ответы на наиболее часто задаваемые вопросы. </w:t>
            </w:r>
          </w:p>
          <w:p w:rsidR="0046458F" w:rsidRPr="004579B9" w:rsidRDefault="006D5B05" w:rsidP="0046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Часть обращений граждан поступает на электронную почту.</w:t>
            </w:r>
          </w:p>
          <w:p w:rsidR="00B45741" w:rsidRPr="004579B9" w:rsidRDefault="00B45741" w:rsidP="0046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Малопургинская</w:t>
            </w:r>
            <w:proofErr w:type="spellEnd"/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газета «Маяк» (</w:t>
            </w:r>
            <w:r w:rsidRPr="004579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учредители: администрация </w:t>
            </w:r>
            <w:proofErr w:type="spellStart"/>
            <w:r w:rsidRPr="004579B9">
              <w:rPr>
                <w:rFonts w:ascii="Times New Roman" w:hAnsi="Times New Roman" w:cs="Times New Roman"/>
                <w:i/>
                <w:sz w:val="26"/>
                <w:szCs w:val="26"/>
              </w:rPr>
              <w:t>Малопургинского</w:t>
            </w:r>
            <w:proofErr w:type="spellEnd"/>
            <w:r w:rsidRPr="004579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района, </w:t>
            </w:r>
            <w:proofErr w:type="spellStart"/>
            <w:r w:rsidRPr="004579B9">
              <w:rPr>
                <w:rFonts w:ascii="Times New Roman" w:hAnsi="Times New Roman" w:cs="Times New Roman"/>
                <w:i/>
                <w:sz w:val="26"/>
                <w:szCs w:val="26"/>
              </w:rPr>
              <w:t>Малопургинский</w:t>
            </w:r>
            <w:proofErr w:type="spellEnd"/>
            <w:r w:rsidRPr="004579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районный Совет депутатов, коллектив Издательского дома «Маяк»).</w:t>
            </w: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 Газета выходит на русском и удмуртском языках по средам и пятницам, тираж 2 593 экз. на русском языке, на удмуртском языке – 674 экз.</w:t>
            </w:r>
          </w:p>
          <w:p w:rsidR="009748B7" w:rsidRPr="004579B9" w:rsidRDefault="00B45741" w:rsidP="006D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районе</w:t>
            </w:r>
            <w:proofErr w:type="gramEnd"/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 работает служба корреспондентской сети ГУП УР «Телерадиовещательная компания «Удмуртия»</w:t>
            </w:r>
            <w:r w:rsidRPr="004579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эфир по вторникам и четвергам с 6.50 до 7.10 часов</w:t>
            </w:r>
          </w:p>
        </w:tc>
      </w:tr>
      <w:tr w:rsidR="009748B7" w:rsidRPr="004579B9" w:rsidTr="001961E2">
        <w:trPr>
          <w:trHeight w:val="800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C00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97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активность населения, участие </w:t>
            </w:r>
            <w:r w:rsidRPr="004579B9">
              <w:rPr>
                <w:rFonts w:ascii="Times New Roman" w:hAnsi="Times New Roman" w:cs="Times New Roman"/>
                <w:i/>
                <w:sz w:val="28"/>
                <w:szCs w:val="28"/>
              </w:rPr>
              <w:t>(% явки)</w:t>
            </w: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муниципального образования              </w:t>
            </w:r>
          </w:p>
          <w:p w:rsidR="009748B7" w:rsidRPr="004579B9" w:rsidRDefault="009748B7" w:rsidP="0092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9">
              <w:rPr>
                <w:rFonts w:ascii="Times New Roman" w:hAnsi="Times New Roman" w:cs="Times New Roman"/>
                <w:sz w:val="28"/>
                <w:szCs w:val="28"/>
              </w:rPr>
              <w:t xml:space="preserve">в выборах, референдумах </w:t>
            </w:r>
            <w:r w:rsidR="00925A8C" w:rsidRPr="004579B9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15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Выборы Президента Р</w:t>
            </w:r>
            <w:r w:rsidR="004579B9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  <w:p w:rsidR="00152B49" w:rsidRPr="004579B9" w:rsidRDefault="0015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74,47%</w:t>
            </w:r>
          </w:p>
          <w:p w:rsidR="00152B49" w:rsidRPr="004579B9" w:rsidRDefault="00152B49" w:rsidP="00457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Выборы депутатов Гос</w:t>
            </w:r>
            <w:r w:rsidR="004579B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овета У</w:t>
            </w:r>
            <w:r w:rsidR="004579B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 xml:space="preserve"> 59,8%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8B7" w:rsidRPr="004579B9" w:rsidRDefault="0042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Дополнительные мун</w:t>
            </w:r>
            <w:r w:rsidR="00BF0811" w:rsidRPr="004579B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ципальные выборы</w:t>
            </w:r>
          </w:p>
          <w:p w:rsidR="004202C5" w:rsidRPr="004579B9" w:rsidRDefault="0042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33,3%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B49" w:rsidRPr="004579B9" w:rsidRDefault="0015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Выборы Главы Удмур</w:t>
            </w:r>
            <w:r w:rsidR="00BF0811" w:rsidRPr="004579B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</w:p>
          <w:p w:rsidR="009748B7" w:rsidRPr="004579B9" w:rsidRDefault="006D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9B9">
              <w:rPr>
                <w:rFonts w:ascii="Times New Roman" w:hAnsi="Times New Roman" w:cs="Times New Roman"/>
                <w:sz w:val="26"/>
                <w:szCs w:val="26"/>
              </w:rPr>
              <w:t>65%</w:t>
            </w:r>
          </w:p>
        </w:tc>
      </w:tr>
    </w:tbl>
    <w:p w:rsidR="009748B7" w:rsidRPr="004579B9" w:rsidRDefault="009748B7" w:rsidP="00C0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9748B7" w:rsidRPr="004579B9" w:rsidSect="0032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75DF"/>
    <w:multiLevelType w:val="hybridMultilevel"/>
    <w:tmpl w:val="3DFEC18E"/>
    <w:lvl w:ilvl="0" w:tplc="0688DF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B7"/>
    <w:rsid w:val="00010C1F"/>
    <w:rsid w:val="00025B72"/>
    <w:rsid w:val="00031675"/>
    <w:rsid w:val="00040490"/>
    <w:rsid w:val="00054355"/>
    <w:rsid w:val="000F41DF"/>
    <w:rsid w:val="00104E13"/>
    <w:rsid w:val="00120FD2"/>
    <w:rsid w:val="001218CE"/>
    <w:rsid w:val="00132FA2"/>
    <w:rsid w:val="00140417"/>
    <w:rsid w:val="0015250B"/>
    <w:rsid w:val="00152B49"/>
    <w:rsid w:val="001961E2"/>
    <w:rsid w:val="001B22DD"/>
    <w:rsid w:val="002149F6"/>
    <w:rsid w:val="00215E4C"/>
    <w:rsid w:val="002659AE"/>
    <w:rsid w:val="00287132"/>
    <w:rsid w:val="002C0598"/>
    <w:rsid w:val="0032316F"/>
    <w:rsid w:val="00325633"/>
    <w:rsid w:val="003364B9"/>
    <w:rsid w:val="0035513E"/>
    <w:rsid w:val="00375E65"/>
    <w:rsid w:val="003B2903"/>
    <w:rsid w:val="003B5473"/>
    <w:rsid w:val="004002D9"/>
    <w:rsid w:val="0041703B"/>
    <w:rsid w:val="004202C5"/>
    <w:rsid w:val="00426093"/>
    <w:rsid w:val="0045002C"/>
    <w:rsid w:val="0045387D"/>
    <w:rsid w:val="004579B9"/>
    <w:rsid w:val="0046458F"/>
    <w:rsid w:val="00482C25"/>
    <w:rsid w:val="004B3937"/>
    <w:rsid w:val="00515EB7"/>
    <w:rsid w:val="00527AAD"/>
    <w:rsid w:val="00534139"/>
    <w:rsid w:val="005C333D"/>
    <w:rsid w:val="005F785E"/>
    <w:rsid w:val="00615330"/>
    <w:rsid w:val="00665907"/>
    <w:rsid w:val="006A247C"/>
    <w:rsid w:val="006D5B05"/>
    <w:rsid w:val="006F6A36"/>
    <w:rsid w:val="00727ED8"/>
    <w:rsid w:val="00744258"/>
    <w:rsid w:val="00780801"/>
    <w:rsid w:val="007A37EB"/>
    <w:rsid w:val="008C134A"/>
    <w:rsid w:val="008D53BE"/>
    <w:rsid w:val="00925A8C"/>
    <w:rsid w:val="00965F22"/>
    <w:rsid w:val="009748B7"/>
    <w:rsid w:val="00A450C8"/>
    <w:rsid w:val="00A550CA"/>
    <w:rsid w:val="00A57072"/>
    <w:rsid w:val="00A67905"/>
    <w:rsid w:val="00A87E7C"/>
    <w:rsid w:val="00AB6BBF"/>
    <w:rsid w:val="00B45741"/>
    <w:rsid w:val="00B516D1"/>
    <w:rsid w:val="00B6054C"/>
    <w:rsid w:val="00BE371A"/>
    <w:rsid w:val="00BF0811"/>
    <w:rsid w:val="00C00285"/>
    <w:rsid w:val="00C6432B"/>
    <w:rsid w:val="00CF4323"/>
    <w:rsid w:val="00CF6C28"/>
    <w:rsid w:val="00D12583"/>
    <w:rsid w:val="00D27F82"/>
    <w:rsid w:val="00D40798"/>
    <w:rsid w:val="00D43D8C"/>
    <w:rsid w:val="00D53CAE"/>
    <w:rsid w:val="00D54315"/>
    <w:rsid w:val="00D813A5"/>
    <w:rsid w:val="00D9507D"/>
    <w:rsid w:val="00E0356E"/>
    <w:rsid w:val="00E712CD"/>
    <w:rsid w:val="00E92BA9"/>
    <w:rsid w:val="00ED2D71"/>
    <w:rsid w:val="00F9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5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4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48B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8">
    <w:name w:val="Нормальный.8&lt;и.Ш."/>
    <w:rsid w:val="0032563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325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5E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0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rsid w:val="002C05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2C059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B39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5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4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48B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8">
    <w:name w:val="Нормальный.8&lt;и.Ш."/>
    <w:rsid w:val="0032563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325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5E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0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rsid w:val="002C05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2C059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B39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78FE77EA38AAB51017371AD04BD4D904BEAFA92C5B97B749FAA5C49kEr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layapur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-purga@udmn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078FE77EA38AAB51017371AD04BD4D904BE8F899C1B97B749FAA5C49kEr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1</cp:lastModifiedBy>
  <cp:revision>4</cp:revision>
  <cp:lastPrinted>2015-03-25T04:16:00Z</cp:lastPrinted>
  <dcterms:created xsi:type="dcterms:W3CDTF">2015-03-24T10:23:00Z</dcterms:created>
  <dcterms:modified xsi:type="dcterms:W3CDTF">2015-03-25T05:59:00Z</dcterms:modified>
</cp:coreProperties>
</file>