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19A4" w:rsidRDefault="004D19A4" w:rsidP="004D19A4">
      <w:pPr>
        <w:pStyle w:val="1"/>
        <w:spacing w:before="0" w:after="0"/>
        <w:ind w:left="6096" w:right="-32"/>
        <w:jc w:val="center"/>
        <w:rPr>
          <w:rFonts w:ascii="Times New Roman" w:hAnsi="Times New Roman" w:cs="Times New Roman"/>
          <w:b w:val="0"/>
          <w:sz w:val="22"/>
          <w:szCs w:val="22"/>
        </w:rPr>
      </w:pPr>
      <w:bookmarkStart w:id="0" w:name="_GoBack"/>
      <w:bookmarkEnd w:id="0"/>
    </w:p>
    <w:p w:rsidR="00183EB1" w:rsidRPr="00183EB1" w:rsidRDefault="00183EB1" w:rsidP="00183EB1"/>
    <w:p w:rsidR="004D19A4" w:rsidRDefault="004D19A4" w:rsidP="004D19A4">
      <w:pPr>
        <w:pStyle w:val="1"/>
        <w:spacing w:before="0" w:after="0"/>
        <w:ind w:left="6096" w:right="-32"/>
        <w:jc w:val="center"/>
        <w:rPr>
          <w:rFonts w:ascii="Times New Roman" w:hAnsi="Times New Roman" w:cs="Times New Roman"/>
          <w:b w:val="0"/>
          <w:sz w:val="22"/>
          <w:szCs w:val="22"/>
        </w:rPr>
      </w:pPr>
    </w:p>
    <w:p w:rsidR="004D19A4" w:rsidRPr="002608DB" w:rsidRDefault="002608DB" w:rsidP="004D19A4">
      <w:pPr>
        <w:pStyle w:val="1"/>
        <w:spacing w:before="0" w:after="0"/>
        <w:ind w:left="6096" w:right="-32"/>
        <w:jc w:val="center"/>
        <w:rPr>
          <w:rFonts w:ascii="Times New Roman" w:hAnsi="Times New Roman" w:cs="Times New Roman"/>
          <w:b w:val="0"/>
          <w:sz w:val="24"/>
          <w:szCs w:val="24"/>
        </w:rPr>
      </w:pPr>
      <w:r w:rsidRPr="002608DB">
        <w:rPr>
          <w:rFonts w:ascii="Times New Roman" w:hAnsi="Times New Roman" w:cs="Times New Roman"/>
          <w:sz w:val="24"/>
          <w:szCs w:val="24"/>
        </w:rPr>
        <w:t>УТВЕРЖДАЮ</w:t>
      </w:r>
      <w:r w:rsidR="004D19A4" w:rsidRPr="002608DB">
        <w:rPr>
          <w:rFonts w:ascii="Times New Roman" w:hAnsi="Times New Roman" w:cs="Times New Roman"/>
          <w:b w:val="0"/>
          <w:sz w:val="24"/>
          <w:szCs w:val="24"/>
        </w:rPr>
        <w:t>:</w:t>
      </w:r>
    </w:p>
    <w:p w:rsidR="004D19A4" w:rsidRPr="002608DB" w:rsidRDefault="004D19A4" w:rsidP="004D19A4">
      <w:pPr>
        <w:ind w:left="6096" w:right="-32"/>
      </w:pPr>
      <w:r w:rsidRPr="002608DB">
        <w:t>Директор  МУК  «Малопургинская межпоселенческая ЦБС»</w:t>
      </w:r>
    </w:p>
    <w:p w:rsidR="004D19A4" w:rsidRPr="002608DB" w:rsidRDefault="004D19A4" w:rsidP="004D19A4">
      <w:pPr>
        <w:ind w:left="6096" w:right="-32"/>
      </w:pPr>
      <w:r w:rsidRPr="002608DB">
        <w:t xml:space="preserve"> ___________</w:t>
      </w:r>
      <w:r w:rsidR="00CB79C1" w:rsidRPr="002608DB">
        <w:t>О</w:t>
      </w:r>
      <w:r w:rsidRPr="002608DB">
        <w:t xml:space="preserve">. </w:t>
      </w:r>
      <w:r w:rsidR="00CB79C1" w:rsidRPr="002608DB">
        <w:t>В</w:t>
      </w:r>
      <w:r w:rsidRPr="002608DB">
        <w:t>.</w:t>
      </w:r>
      <w:r w:rsidR="00CB79C1" w:rsidRPr="002608DB">
        <w:t>Серебрякова</w:t>
      </w:r>
    </w:p>
    <w:p w:rsidR="004D19A4" w:rsidRPr="002608DB" w:rsidRDefault="004D19A4" w:rsidP="004D19A4">
      <w:pPr>
        <w:ind w:left="6096" w:right="-32"/>
        <w:jc w:val="center"/>
      </w:pPr>
      <w:r w:rsidRPr="002608DB">
        <w:t>«____»________________202</w:t>
      </w:r>
      <w:r w:rsidR="00CB79C1" w:rsidRPr="002608DB">
        <w:t>1</w:t>
      </w:r>
      <w:r w:rsidRPr="002608DB">
        <w:t>г.</w:t>
      </w:r>
    </w:p>
    <w:p w:rsidR="004D19A4" w:rsidRPr="00AC1689" w:rsidRDefault="004D19A4" w:rsidP="004D19A4">
      <w:pPr>
        <w:ind w:left="6096" w:right="-32"/>
        <w:jc w:val="center"/>
        <w:rPr>
          <w:b/>
          <w:sz w:val="22"/>
          <w:szCs w:val="22"/>
        </w:rPr>
      </w:pPr>
    </w:p>
    <w:p w:rsidR="004D19A4" w:rsidRPr="00A7175C" w:rsidRDefault="004D19A4" w:rsidP="004D19A4"/>
    <w:p w:rsidR="004D19A4" w:rsidRPr="009A7D32" w:rsidRDefault="004D19A4" w:rsidP="004D19A4">
      <w:pPr>
        <w:jc w:val="center"/>
        <w:rPr>
          <w:b/>
          <w:sz w:val="32"/>
        </w:rPr>
      </w:pPr>
    </w:p>
    <w:p w:rsidR="004D19A4" w:rsidRPr="00945E85" w:rsidRDefault="004D19A4" w:rsidP="004D19A4">
      <w:pPr>
        <w:jc w:val="center"/>
        <w:rPr>
          <w:b/>
        </w:rPr>
      </w:pPr>
    </w:p>
    <w:p w:rsidR="004D19A4" w:rsidRPr="00945E85" w:rsidRDefault="004D19A4" w:rsidP="004D19A4">
      <w:pPr>
        <w:jc w:val="center"/>
        <w:rPr>
          <w:b/>
        </w:rPr>
      </w:pPr>
    </w:p>
    <w:p w:rsidR="004D19A4" w:rsidRPr="00945E85" w:rsidRDefault="004D19A4" w:rsidP="004D19A4">
      <w:pPr>
        <w:jc w:val="center"/>
        <w:rPr>
          <w:b/>
        </w:rPr>
      </w:pPr>
    </w:p>
    <w:p w:rsidR="004D19A4" w:rsidRPr="00945E85" w:rsidRDefault="004D19A4" w:rsidP="004D19A4">
      <w:pPr>
        <w:jc w:val="center"/>
        <w:rPr>
          <w:b/>
        </w:rPr>
      </w:pPr>
    </w:p>
    <w:p w:rsidR="004D19A4" w:rsidRPr="00945E85" w:rsidRDefault="004D19A4" w:rsidP="004D19A4">
      <w:pPr>
        <w:jc w:val="center"/>
        <w:rPr>
          <w:b/>
        </w:rPr>
      </w:pPr>
    </w:p>
    <w:p w:rsidR="004D19A4" w:rsidRPr="00945E85" w:rsidRDefault="004D19A4" w:rsidP="004D19A4">
      <w:pPr>
        <w:jc w:val="center"/>
        <w:rPr>
          <w:b/>
        </w:rPr>
      </w:pPr>
    </w:p>
    <w:p w:rsidR="004D19A4" w:rsidRPr="005C2873" w:rsidRDefault="004D19A4" w:rsidP="004D19A4">
      <w:pPr>
        <w:pStyle w:val="1"/>
        <w:spacing w:before="0" w:after="0"/>
        <w:ind w:left="-284"/>
        <w:jc w:val="center"/>
        <w:rPr>
          <w:rFonts w:ascii="Times New Roman" w:hAnsi="Times New Roman" w:cs="Times New Roman"/>
          <w:bCs w:val="0"/>
          <w:kern w:val="0"/>
          <w:sz w:val="48"/>
          <w:szCs w:val="48"/>
        </w:rPr>
      </w:pPr>
      <w:r w:rsidRPr="005C2873">
        <w:rPr>
          <w:rFonts w:ascii="Times New Roman" w:hAnsi="Times New Roman" w:cs="Times New Roman"/>
          <w:bCs w:val="0"/>
          <w:kern w:val="0"/>
          <w:sz w:val="48"/>
          <w:szCs w:val="48"/>
        </w:rPr>
        <w:t xml:space="preserve">ИНФОРМАЦИОННЫЙ  ОТЧЕТ  МУК </w:t>
      </w:r>
    </w:p>
    <w:p w:rsidR="004D19A4" w:rsidRPr="005C2873" w:rsidRDefault="002608DB" w:rsidP="004D19A4">
      <w:pPr>
        <w:pStyle w:val="1"/>
        <w:spacing w:before="0" w:after="0"/>
        <w:ind w:left="-284"/>
        <w:jc w:val="center"/>
        <w:rPr>
          <w:rFonts w:ascii="Times New Roman" w:hAnsi="Times New Roman" w:cs="Times New Roman"/>
          <w:bCs w:val="0"/>
          <w:kern w:val="0"/>
          <w:sz w:val="48"/>
          <w:szCs w:val="48"/>
        </w:rPr>
      </w:pPr>
      <w:r>
        <w:rPr>
          <w:rFonts w:ascii="Times New Roman" w:hAnsi="Times New Roman" w:cs="Times New Roman"/>
          <w:bCs w:val="0"/>
          <w:kern w:val="0"/>
          <w:sz w:val="48"/>
          <w:szCs w:val="48"/>
        </w:rPr>
        <w:t xml:space="preserve">«МАЛОПУРГИНСКАЯ МЕЖПОСЕЛЕНЧЕСКАЯ </w:t>
      </w:r>
      <w:r w:rsidR="004D19A4" w:rsidRPr="005C2873">
        <w:rPr>
          <w:rFonts w:ascii="Times New Roman" w:hAnsi="Times New Roman" w:cs="Times New Roman"/>
          <w:bCs w:val="0"/>
          <w:kern w:val="0"/>
          <w:sz w:val="48"/>
          <w:szCs w:val="48"/>
        </w:rPr>
        <w:t>ЦБС»</w:t>
      </w:r>
    </w:p>
    <w:p w:rsidR="004D19A4" w:rsidRPr="005C2873" w:rsidRDefault="004D19A4" w:rsidP="004D19A4">
      <w:pPr>
        <w:pStyle w:val="1"/>
        <w:spacing w:before="0" w:after="0"/>
        <w:ind w:left="-284"/>
        <w:jc w:val="center"/>
        <w:rPr>
          <w:rFonts w:ascii="Times New Roman" w:hAnsi="Times New Roman" w:cs="Times New Roman"/>
          <w:b w:val="0"/>
          <w:sz w:val="48"/>
          <w:szCs w:val="48"/>
        </w:rPr>
      </w:pPr>
      <w:r>
        <w:rPr>
          <w:rFonts w:ascii="Times New Roman" w:hAnsi="Times New Roman" w:cs="Times New Roman"/>
          <w:bCs w:val="0"/>
          <w:kern w:val="0"/>
          <w:sz w:val="48"/>
          <w:szCs w:val="48"/>
        </w:rPr>
        <w:t>ЗА   2020</w:t>
      </w:r>
      <w:r w:rsidRPr="005C2873">
        <w:rPr>
          <w:rFonts w:ascii="Times New Roman" w:hAnsi="Times New Roman" w:cs="Times New Roman"/>
          <w:bCs w:val="0"/>
          <w:kern w:val="0"/>
          <w:sz w:val="48"/>
          <w:szCs w:val="48"/>
        </w:rPr>
        <w:t xml:space="preserve"> ГОД</w:t>
      </w:r>
    </w:p>
    <w:p w:rsidR="004D19A4" w:rsidRPr="005C2873" w:rsidRDefault="004D19A4" w:rsidP="004D19A4">
      <w:pPr>
        <w:pStyle w:val="1"/>
        <w:spacing w:before="0" w:after="0"/>
        <w:jc w:val="center"/>
        <w:rPr>
          <w:rFonts w:ascii="Times New Roman" w:hAnsi="Times New Roman" w:cs="Times New Roman"/>
          <w:b w:val="0"/>
          <w:sz w:val="48"/>
          <w:szCs w:val="48"/>
        </w:rPr>
      </w:pPr>
    </w:p>
    <w:p w:rsidR="004D19A4" w:rsidRPr="005C2873" w:rsidRDefault="004D19A4" w:rsidP="004D19A4">
      <w:pPr>
        <w:pStyle w:val="1"/>
        <w:spacing w:before="0" w:after="0"/>
        <w:jc w:val="center"/>
        <w:rPr>
          <w:rFonts w:ascii="Times New Roman" w:hAnsi="Times New Roman" w:cs="Times New Roman"/>
          <w:b w:val="0"/>
          <w:sz w:val="48"/>
          <w:szCs w:val="48"/>
        </w:rPr>
      </w:pPr>
    </w:p>
    <w:p w:rsidR="004D19A4" w:rsidRPr="00683EEB" w:rsidRDefault="004D19A4" w:rsidP="004D19A4">
      <w:pPr>
        <w:pStyle w:val="1"/>
        <w:spacing w:before="0" w:after="0"/>
        <w:jc w:val="center"/>
        <w:rPr>
          <w:rFonts w:ascii="Times New Roman" w:hAnsi="Times New Roman" w:cs="Times New Roman"/>
          <w:b w:val="0"/>
          <w:sz w:val="24"/>
          <w:szCs w:val="24"/>
        </w:rPr>
      </w:pPr>
    </w:p>
    <w:p w:rsidR="004D19A4" w:rsidRPr="00945E85" w:rsidRDefault="004D19A4" w:rsidP="004D19A4">
      <w:pPr>
        <w:pStyle w:val="1"/>
        <w:spacing w:before="0" w:after="0"/>
        <w:jc w:val="both"/>
        <w:rPr>
          <w:rFonts w:ascii="Times New Roman" w:hAnsi="Times New Roman" w:cs="Times New Roman"/>
          <w:b w:val="0"/>
          <w:sz w:val="24"/>
          <w:szCs w:val="24"/>
        </w:rPr>
      </w:pPr>
    </w:p>
    <w:p w:rsidR="004D19A4" w:rsidRPr="00945E85" w:rsidRDefault="004D19A4" w:rsidP="004D19A4">
      <w:pPr>
        <w:pStyle w:val="1"/>
        <w:spacing w:before="0" w:after="0"/>
        <w:jc w:val="both"/>
        <w:rPr>
          <w:rFonts w:ascii="Times New Roman" w:hAnsi="Times New Roman" w:cs="Times New Roman"/>
          <w:b w:val="0"/>
          <w:sz w:val="24"/>
          <w:szCs w:val="24"/>
        </w:rPr>
      </w:pPr>
    </w:p>
    <w:p w:rsidR="004D19A4" w:rsidRPr="00945E85" w:rsidRDefault="004D19A4" w:rsidP="004D19A4">
      <w:pPr>
        <w:pStyle w:val="1"/>
        <w:spacing w:before="0" w:after="0"/>
        <w:jc w:val="both"/>
        <w:rPr>
          <w:rFonts w:ascii="Times New Roman" w:hAnsi="Times New Roman" w:cs="Times New Roman"/>
          <w:b w:val="0"/>
          <w:sz w:val="24"/>
          <w:szCs w:val="24"/>
        </w:rPr>
      </w:pPr>
    </w:p>
    <w:p w:rsidR="004D19A4" w:rsidRDefault="004D19A4" w:rsidP="004D19A4">
      <w:pPr>
        <w:pStyle w:val="1"/>
        <w:spacing w:before="0" w:after="0"/>
        <w:jc w:val="both"/>
        <w:rPr>
          <w:rFonts w:ascii="Times New Roman" w:hAnsi="Times New Roman" w:cs="Times New Roman"/>
          <w:b w:val="0"/>
          <w:sz w:val="24"/>
          <w:szCs w:val="24"/>
        </w:rPr>
      </w:pPr>
    </w:p>
    <w:p w:rsidR="004D19A4" w:rsidRDefault="004D19A4" w:rsidP="004D19A4"/>
    <w:p w:rsidR="004D19A4" w:rsidRDefault="004D19A4" w:rsidP="004D19A4">
      <w:pPr>
        <w:pStyle w:val="1"/>
        <w:spacing w:before="0" w:after="0"/>
        <w:jc w:val="both"/>
        <w:rPr>
          <w:rFonts w:ascii="Times New Roman" w:hAnsi="Times New Roman" w:cs="Times New Roman"/>
          <w:b w:val="0"/>
          <w:sz w:val="24"/>
          <w:szCs w:val="24"/>
        </w:rPr>
      </w:pPr>
    </w:p>
    <w:p w:rsidR="004D19A4" w:rsidRDefault="004D19A4" w:rsidP="004D19A4"/>
    <w:p w:rsidR="004D19A4" w:rsidRDefault="004D19A4" w:rsidP="004D19A4"/>
    <w:p w:rsidR="004D19A4" w:rsidRPr="005C2873" w:rsidRDefault="004D19A4" w:rsidP="004D19A4"/>
    <w:p w:rsidR="004D19A4" w:rsidRDefault="004D19A4" w:rsidP="004D19A4">
      <w:pPr>
        <w:pStyle w:val="1"/>
        <w:spacing w:before="0" w:after="0"/>
        <w:jc w:val="both"/>
        <w:rPr>
          <w:rFonts w:ascii="Times New Roman" w:hAnsi="Times New Roman" w:cs="Times New Roman"/>
          <w:b w:val="0"/>
        </w:rPr>
      </w:pPr>
    </w:p>
    <w:p w:rsidR="004D19A4" w:rsidRDefault="004D19A4" w:rsidP="004D19A4"/>
    <w:p w:rsidR="004D19A4" w:rsidRDefault="004D19A4" w:rsidP="004D19A4"/>
    <w:p w:rsidR="004D19A4" w:rsidRDefault="004D19A4" w:rsidP="004D19A4"/>
    <w:p w:rsidR="004D19A4" w:rsidRDefault="004D19A4" w:rsidP="004D19A4"/>
    <w:p w:rsidR="004D19A4" w:rsidRDefault="004D19A4" w:rsidP="004D19A4"/>
    <w:p w:rsidR="00391E53" w:rsidRDefault="00391E53" w:rsidP="004D19A4">
      <w:pPr>
        <w:pStyle w:val="1"/>
        <w:spacing w:before="0" w:after="0"/>
        <w:jc w:val="center"/>
        <w:rPr>
          <w:rFonts w:ascii="Times New Roman" w:hAnsi="Times New Roman" w:cs="Times New Roman"/>
          <w:b w:val="0"/>
        </w:rPr>
      </w:pPr>
    </w:p>
    <w:p w:rsidR="002608DB" w:rsidRDefault="002608DB" w:rsidP="002608DB">
      <w:pPr>
        <w:pStyle w:val="1"/>
        <w:spacing w:before="0" w:after="0"/>
        <w:rPr>
          <w:rFonts w:ascii="Times New Roman" w:hAnsi="Times New Roman" w:cs="Times New Roman"/>
          <w:b w:val="0"/>
        </w:rPr>
      </w:pPr>
    </w:p>
    <w:p w:rsidR="00391E53" w:rsidRPr="00391E53" w:rsidRDefault="004D19A4" w:rsidP="002608DB">
      <w:pPr>
        <w:pStyle w:val="1"/>
        <w:spacing w:before="0" w:after="0"/>
        <w:jc w:val="center"/>
        <w:rPr>
          <w:rFonts w:ascii="Times New Roman" w:hAnsi="Times New Roman" w:cs="Times New Roman"/>
          <w:b w:val="0"/>
          <w:sz w:val="28"/>
          <w:szCs w:val="28"/>
        </w:rPr>
      </w:pPr>
      <w:r>
        <w:rPr>
          <w:rFonts w:ascii="Times New Roman" w:hAnsi="Times New Roman" w:cs="Times New Roman"/>
          <w:b w:val="0"/>
        </w:rPr>
        <w:t>с</w:t>
      </w:r>
      <w:r w:rsidR="002608DB">
        <w:rPr>
          <w:rFonts w:ascii="Times New Roman" w:hAnsi="Times New Roman" w:cs="Times New Roman"/>
          <w:b w:val="0"/>
          <w:sz w:val="28"/>
          <w:szCs w:val="28"/>
        </w:rPr>
        <w:t xml:space="preserve">. Малая </w:t>
      </w:r>
      <w:r w:rsidRPr="00391E53">
        <w:rPr>
          <w:rFonts w:ascii="Times New Roman" w:hAnsi="Times New Roman" w:cs="Times New Roman"/>
          <w:b w:val="0"/>
          <w:sz w:val="28"/>
          <w:szCs w:val="28"/>
        </w:rPr>
        <w:t>Пурга</w:t>
      </w:r>
    </w:p>
    <w:p w:rsidR="004D19A4" w:rsidRPr="00391E53" w:rsidRDefault="004D19A4" w:rsidP="004D19A4">
      <w:pPr>
        <w:pStyle w:val="1"/>
        <w:spacing w:before="0" w:after="0"/>
        <w:jc w:val="center"/>
        <w:rPr>
          <w:rFonts w:ascii="Times New Roman" w:hAnsi="Times New Roman" w:cs="Times New Roman"/>
          <w:b w:val="0"/>
          <w:sz w:val="28"/>
          <w:szCs w:val="28"/>
        </w:rPr>
      </w:pPr>
      <w:r w:rsidRPr="00391E53">
        <w:rPr>
          <w:rFonts w:ascii="Times New Roman" w:hAnsi="Times New Roman" w:cs="Times New Roman"/>
          <w:b w:val="0"/>
          <w:sz w:val="28"/>
          <w:szCs w:val="28"/>
        </w:rPr>
        <w:t xml:space="preserve"> 2021</w:t>
      </w:r>
    </w:p>
    <w:p w:rsidR="00473688" w:rsidRDefault="00473688"/>
    <w:p w:rsidR="00391E53" w:rsidRDefault="00391E53" w:rsidP="004D19A4">
      <w:pPr>
        <w:spacing w:line="360" w:lineRule="auto"/>
        <w:jc w:val="center"/>
      </w:pPr>
    </w:p>
    <w:p w:rsidR="004D19A4" w:rsidRPr="005E04A7" w:rsidRDefault="004D19A4" w:rsidP="004D19A4">
      <w:pPr>
        <w:spacing w:line="360" w:lineRule="auto"/>
        <w:jc w:val="center"/>
      </w:pPr>
      <w:r w:rsidRPr="005E04A7">
        <w:t>Содержание</w:t>
      </w:r>
    </w:p>
    <w:p w:rsidR="004D19A4" w:rsidRPr="00911376" w:rsidRDefault="004D19A4" w:rsidP="004D19A4">
      <w:pPr>
        <w:pStyle w:val="ConsPlusTitle"/>
        <w:numPr>
          <w:ilvl w:val="0"/>
          <w:numId w:val="1"/>
        </w:numPr>
        <w:tabs>
          <w:tab w:val="left" w:leader="dot" w:pos="8789"/>
        </w:tabs>
        <w:spacing w:line="360" w:lineRule="auto"/>
        <w:rPr>
          <w:rFonts w:ascii="Times New Roman" w:hAnsi="Times New Roman" w:cs="Times New Roman"/>
          <w:b w:val="0"/>
          <w:shd w:val="clear" w:color="auto" w:fill="FFFFFF"/>
        </w:rPr>
      </w:pPr>
      <w:r w:rsidRPr="00911376">
        <w:rPr>
          <w:rFonts w:ascii="Times New Roman" w:hAnsi="Times New Roman" w:cs="Times New Roman"/>
          <w:b w:val="0"/>
          <w:shd w:val="clear" w:color="auto" w:fill="FFFFFF"/>
        </w:rPr>
        <w:t>События года</w:t>
      </w:r>
      <w:r w:rsidRPr="00911376">
        <w:rPr>
          <w:rFonts w:ascii="Times New Roman" w:hAnsi="Times New Roman" w:cs="Times New Roman"/>
          <w:b w:val="0"/>
          <w:shd w:val="clear" w:color="auto" w:fill="FFFFFF"/>
        </w:rPr>
        <w:tab/>
      </w:r>
    </w:p>
    <w:p w:rsidR="004D19A4" w:rsidRPr="00911376" w:rsidRDefault="004D19A4" w:rsidP="004D19A4">
      <w:pPr>
        <w:pStyle w:val="ConsPlusTitle"/>
        <w:numPr>
          <w:ilvl w:val="0"/>
          <w:numId w:val="1"/>
        </w:numPr>
        <w:tabs>
          <w:tab w:val="left" w:leader="dot" w:pos="8789"/>
        </w:tabs>
        <w:spacing w:line="360" w:lineRule="auto"/>
        <w:rPr>
          <w:rFonts w:ascii="Times New Roman" w:hAnsi="Times New Roman" w:cs="Times New Roman"/>
          <w:b w:val="0"/>
        </w:rPr>
      </w:pPr>
      <w:r w:rsidRPr="00911376">
        <w:rPr>
          <w:rFonts w:ascii="Times New Roman" w:hAnsi="Times New Roman" w:cs="Times New Roman"/>
          <w:b w:val="0"/>
        </w:rPr>
        <w:t>Библиотечная сеть</w:t>
      </w:r>
      <w:r w:rsidRPr="00911376">
        <w:rPr>
          <w:rFonts w:ascii="Times New Roman" w:hAnsi="Times New Roman" w:cs="Times New Roman"/>
          <w:b w:val="0"/>
        </w:rPr>
        <w:tab/>
      </w:r>
    </w:p>
    <w:p w:rsidR="004D19A4" w:rsidRPr="00911376" w:rsidRDefault="004D19A4" w:rsidP="004D19A4">
      <w:pPr>
        <w:pStyle w:val="ConsPlusTitle"/>
        <w:numPr>
          <w:ilvl w:val="0"/>
          <w:numId w:val="1"/>
        </w:numPr>
        <w:tabs>
          <w:tab w:val="left" w:leader="dot" w:pos="8789"/>
        </w:tabs>
        <w:spacing w:line="360" w:lineRule="auto"/>
        <w:rPr>
          <w:rFonts w:ascii="Times New Roman" w:hAnsi="Times New Roman" w:cs="Times New Roman"/>
          <w:b w:val="0"/>
        </w:rPr>
      </w:pPr>
      <w:r w:rsidRPr="00911376">
        <w:rPr>
          <w:rFonts w:ascii="Times New Roman" w:hAnsi="Times New Roman" w:cs="Times New Roman"/>
          <w:b w:val="0"/>
        </w:rPr>
        <w:t>Основные статистические показатели</w:t>
      </w:r>
      <w:r w:rsidRPr="00911376">
        <w:rPr>
          <w:rFonts w:ascii="Times New Roman" w:hAnsi="Times New Roman" w:cs="Times New Roman"/>
          <w:b w:val="0"/>
        </w:rPr>
        <w:tab/>
      </w:r>
    </w:p>
    <w:p w:rsidR="004D19A4" w:rsidRPr="00911376" w:rsidRDefault="004D19A4" w:rsidP="004D19A4">
      <w:pPr>
        <w:pStyle w:val="ConsPlusTitle"/>
        <w:numPr>
          <w:ilvl w:val="0"/>
          <w:numId w:val="1"/>
        </w:numPr>
        <w:spacing w:line="360" w:lineRule="auto"/>
        <w:rPr>
          <w:rFonts w:ascii="Times New Roman" w:hAnsi="Times New Roman" w:cs="Times New Roman"/>
          <w:b w:val="0"/>
        </w:rPr>
      </w:pPr>
      <w:r w:rsidRPr="00911376">
        <w:rPr>
          <w:rFonts w:ascii="Times New Roman" w:hAnsi="Times New Roman" w:cs="Times New Roman"/>
          <w:b w:val="0"/>
        </w:rPr>
        <w:t>Библиотечные фонды: формирование, использование,</w:t>
      </w:r>
    </w:p>
    <w:p w:rsidR="004D19A4" w:rsidRPr="00911376" w:rsidRDefault="004D19A4" w:rsidP="004D19A4">
      <w:pPr>
        <w:pStyle w:val="ConsPlusTitle"/>
        <w:tabs>
          <w:tab w:val="left" w:leader="dot" w:pos="8789"/>
        </w:tabs>
        <w:spacing w:line="360" w:lineRule="auto"/>
        <w:ind w:left="644"/>
        <w:rPr>
          <w:rFonts w:ascii="Times New Roman" w:hAnsi="Times New Roman" w:cs="Times New Roman"/>
          <w:b w:val="0"/>
        </w:rPr>
      </w:pPr>
      <w:r w:rsidRPr="00911376">
        <w:rPr>
          <w:rFonts w:ascii="Times New Roman" w:hAnsi="Times New Roman" w:cs="Times New Roman"/>
          <w:b w:val="0"/>
        </w:rPr>
        <w:t xml:space="preserve"> сохранность (все таблицы по фондам)</w:t>
      </w:r>
      <w:r w:rsidRPr="00911376">
        <w:rPr>
          <w:rFonts w:ascii="Times New Roman" w:hAnsi="Times New Roman" w:cs="Times New Roman"/>
          <w:b w:val="0"/>
        </w:rPr>
        <w:tab/>
      </w:r>
    </w:p>
    <w:p w:rsidR="004D19A4" w:rsidRPr="00911376" w:rsidRDefault="004D19A4" w:rsidP="004D19A4">
      <w:pPr>
        <w:pStyle w:val="ConsPlusTitle"/>
        <w:numPr>
          <w:ilvl w:val="0"/>
          <w:numId w:val="1"/>
        </w:numPr>
        <w:shd w:val="clear" w:color="auto" w:fill="FFFFFF"/>
        <w:tabs>
          <w:tab w:val="left" w:leader="dot" w:pos="8789"/>
        </w:tabs>
        <w:spacing w:line="360" w:lineRule="auto"/>
        <w:rPr>
          <w:rFonts w:ascii="Times New Roman" w:hAnsi="Times New Roman" w:cs="Times New Roman"/>
          <w:b w:val="0"/>
          <w:bCs/>
        </w:rPr>
      </w:pPr>
      <w:r w:rsidRPr="00911376">
        <w:rPr>
          <w:rFonts w:ascii="Times New Roman" w:hAnsi="Times New Roman" w:cs="Times New Roman"/>
          <w:b w:val="0"/>
          <w:bCs/>
        </w:rPr>
        <w:t>Каталогизация и оцифровка библиотечного фонда</w:t>
      </w:r>
      <w:r w:rsidRPr="00911376">
        <w:rPr>
          <w:rFonts w:ascii="Times New Roman" w:hAnsi="Times New Roman" w:cs="Times New Roman"/>
          <w:b w:val="0"/>
          <w:bCs/>
        </w:rPr>
        <w:tab/>
      </w:r>
    </w:p>
    <w:p w:rsidR="004D19A4" w:rsidRPr="00911376" w:rsidRDefault="004D19A4" w:rsidP="004D19A4">
      <w:pPr>
        <w:shd w:val="clear" w:color="auto" w:fill="FFFFFF"/>
        <w:tabs>
          <w:tab w:val="left" w:leader="dot" w:pos="8789"/>
        </w:tabs>
        <w:spacing w:line="360" w:lineRule="auto"/>
        <w:ind w:left="284"/>
        <w:rPr>
          <w:bCs/>
          <w:spacing w:val="-1"/>
        </w:rPr>
      </w:pPr>
      <w:r w:rsidRPr="00911376">
        <w:rPr>
          <w:bCs/>
          <w:spacing w:val="-1"/>
        </w:rPr>
        <w:t>6. Организация и содержание библиотечного обслуживания пользователей</w:t>
      </w:r>
      <w:r w:rsidRPr="00911376">
        <w:rPr>
          <w:bCs/>
          <w:spacing w:val="-1"/>
        </w:rPr>
        <w:tab/>
      </w:r>
    </w:p>
    <w:p w:rsidR="004D19A4" w:rsidRPr="00911376" w:rsidRDefault="004D19A4" w:rsidP="004D19A4">
      <w:pPr>
        <w:shd w:val="clear" w:color="auto" w:fill="FFFFFF"/>
        <w:tabs>
          <w:tab w:val="left" w:leader="dot" w:pos="8789"/>
        </w:tabs>
        <w:spacing w:line="360" w:lineRule="auto"/>
        <w:ind w:left="284"/>
        <w:rPr>
          <w:bCs/>
        </w:rPr>
      </w:pPr>
      <w:r w:rsidRPr="00911376">
        <w:rPr>
          <w:bCs/>
        </w:rPr>
        <w:t>7. Справочно-библиографическое, информационное и социально-правовое обслуживание пользователей</w:t>
      </w:r>
      <w:r w:rsidRPr="00911376">
        <w:rPr>
          <w:bCs/>
        </w:rPr>
        <w:tab/>
      </w:r>
    </w:p>
    <w:p w:rsidR="004D19A4" w:rsidRPr="00911376" w:rsidRDefault="004D19A4" w:rsidP="004D19A4">
      <w:pPr>
        <w:tabs>
          <w:tab w:val="left" w:leader="dot" w:pos="8789"/>
        </w:tabs>
        <w:spacing w:line="360" w:lineRule="auto"/>
        <w:rPr>
          <w:bCs/>
        </w:rPr>
      </w:pPr>
      <w:r w:rsidRPr="00911376">
        <w:rPr>
          <w:bCs/>
        </w:rPr>
        <w:t xml:space="preserve">     8. Краеведческая деятельность библиотек.</w:t>
      </w:r>
      <w:r w:rsidRPr="00911376">
        <w:rPr>
          <w:bCs/>
        </w:rPr>
        <w:tab/>
      </w:r>
    </w:p>
    <w:p w:rsidR="004D19A4" w:rsidRPr="00911376" w:rsidRDefault="004D19A4" w:rsidP="004D19A4">
      <w:pPr>
        <w:shd w:val="clear" w:color="auto" w:fill="FFFFFF"/>
        <w:tabs>
          <w:tab w:val="left" w:pos="965"/>
          <w:tab w:val="left" w:leader="dot" w:pos="8789"/>
        </w:tabs>
        <w:spacing w:line="360" w:lineRule="auto"/>
        <w:rPr>
          <w:bCs/>
        </w:rPr>
      </w:pPr>
      <w:r w:rsidRPr="00911376">
        <w:rPr>
          <w:bCs/>
          <w:spacing w:val="-5"/>
        </w:rPr>
        <w:t xml:space="preserve">      9.</w:t>
      </w:r>
      <w:r w:rsidRPr="00911376">
        <w:rPr>
          <w:bCs/>
        </w:rPr>
        <w:t>Автоматизация библиотечных процессов</w:t>
      </w:r>
      <w:r w:rsidRPr="00911376">
        <w:rPr>
          <w:bCs/>
        </w:rPr>
        <w:tab/>
      </w:r>
    </w:p>
    <w:p w:rsidR="004D19A4" w:rsidRPr="00911376" w:rsidRDefault="004D19A4" w:rsidP="004D19A4">
      <w:pPr>
        <w:tabs>
          <w:tab w:val="left" w:leader="dot" w:pos="8789"/>
        </w:tabs>
        <w:spacing w:line="360" w:lineRule="auto"/>
        <w:rPr>
          <w:color w:val="000000"/>
        </w:rPr>
      </w:pPr>
      <w:r w:rsidRPr="00911376">
        <w:rPr>
          <w:bCs/>
          <w:color w:val="000000"/>
        </w:rPr>
        <w:t xml:space="preserve">     10.  Организационно-методическая деятельность</w:t>
      </w:r>
      <w:r w:rsidRPr="00911376">
        <w:rPr>
          <w:bCs/>
          <w:color w:val="000000"/>
          <w:sz w:val="28"/>
          <w:szCs w:val="28"/>
        </w:rPr>
        <w:t xml:space="preserve">.  </w:t>
      </w:r>
      <w:r w:rsidRPr="00911376">
        <w:rPr>
          <w:color w:val="000000"/>
        </w:rPr>
        <w:t xml:space="preserve"> </w:t>
      </w:r>
      <w:r w:rsidRPr="00911376">
        <w:rPr>
          <w:color w:val="000000"/>
        </w:rPr>
        <w:tab/>
      </w:r>
    </w:p>
    <w:p w:rsidR="004D19A4" w:rsidRPr="00911376" w:rsidRDefault="004D19A4" w:rsidP="004D19A4">
      <w:pPr>
        <w:shd w:val="clear" w:color="auto" w:fill="FFFFFF"/>
        <w:tabs>
          <w:tab w:val="left" w:pos="1087"/>
          <w:tab w:val="left" w:leader="dot" w:pos="8789"/>
        </w:tabs>
        <w:spacing w:line="360" w:lineRule="auto"/>
        <w:rPr>
          <w:bCs/>
        </w:rPr>
      </w:pPr>
      <w:r w:rsidRPr="00911376">
        <w:rPr>
          <w:bCs/>
          <w:spacing w:val="-10"/>
        </w:rPr>
        <w:t xml:space="preserve">       11. </w:t>
      </w:r>
      <w:r w:rsidRPr="00911376">
        <w:rPr>
          <w:bCs/>
        </w:rPr>
        <w:t>Библиотечные кадры</w:t>
      </w:r>
      <w:r w:rsidRPr="00911376">
        <w:rPr>
          <w:bCs/>
        </w:rPr>
        <w:tab/>
      </w:r>
    </w:p>
    <w:p w:rsidR="004D19A4" w:rsidRPr="00911376" w:rsidRDefault="004D19A4" w:rsidP="004D19A4">
      <w:pPr>
        <w:shd w:val="clear" w:color="auto" w:fill="FFFFFF"/>
        <w:tabs>
          <w:tab w:val="left" w:pos="1087"/>
          <w:tab w:val="left" w:leader="dot" w:pos="8789"/>
        </w:tabs>
        <w:spacing w:line="360" w:lineRule="auto"/>
        <w:rPr>
          <w:bCs/>
        </w:rPr>
      </w:pPr>
      <w:r w:rsidRPr="00911376">
        <w:rPr>
          <w:bCs/>
          <w:spacing w:val="-7"/>
        </w:rPr>
        <w:t xml:space="preserve">      12. </w:t>
      </w:r>
      <w:r w:rsidRPr="00911376">
        <w:rPr>
          <w:bCs/>
        </w:rPr>
        <w:t>Материально-технические ресурсы библиотек</w:t>
      </w:r>
      <w:r w:rsidRPr="00911376">
        <w:rPr>
          <w:bCs/>
        </w:rPr>
        <w:tab/>
      </w:r>
    </w:p>
    <w:p w:rsidR="004D19A4" w:rsidRPr="00945E85" w:rsidRDefault="004D19A4" w:rsidP="004D19A4">
      <w:pPr>
        <w:ind w:firstLine="284"/>
        <w:jc w:val="center"/>
        <w:rPr>
          <w:b/>
        </w:rPr>
      </w:pPr>
      <w:r w:rsidRPr="00911376">
        <w:rPr>
          <w:b/>
        </w:rPr>
        <w:br w:type="page"/>
      </w:r>
    </w:p>
    <w:p w:rsidR="004A436E" w:rsidRPr="00D14D1B" w:rsidRDefault="004A436E" w:rsidP="006D754F">
      <w:pPr>
        <w:pStyle w:val="ConsPlusTitle"/>
        <w:ind w:left="644"/>
        <w:rPr>
          <w:rFonts w:ascii="Times New Roman" w:hAnsi="Times New Roman" w:cs="Times New Roman"/>
          <w:shd w:val="clear" w:color="auto" w:fill="FFFFFF"/>
        </w:rPr>
      </w:pPr>
      <w:r w:rsidRPr="00D14D1B">
        <w:rPr>
          <w:rFonts w:ascii="Times New Roman" w:hAnsi="Times New Roman" w:cs="Times New Roman"/>
          <w:shd w:val="clear" w:color="auto" w:fill="FFFFFF"/>
        </w:rPr>
        <w:lastRenderedPageBreak/>
        <w:t>1.С</w:t>
      </w:r>
      <w:r w:rsidR="006D754F">
        <w:rPr>
          <w:rFonts w:ascii="Times New Roman" w:hAnsi="Times New Roman" w:cs="Times New Roman"/>
          <w:shd w:val="clear" w:color="auto" w:fill="FFFFFF"/>
        </w:rPr>
        <w:t>обытия года</w:t>
      </w:r>
    </w:p>
    <w:p w:rsidR="004A436E" w:rsidRPr="00911376" w:rsidRDefault="004A436E" w:rsidP="006D754F">
      <w:pPr>
        <w:pStyle w:val="ConsPlusTitle"/>
        <w:numPr>
          <w:ilvl w:val="1"/>
          <w:numId w:val="2"/>
        </w:numPr>
        <w:rPr>
          <w:rFonts w:ascii="Times New Roman" w:hAnsi="Times New Roman" w:cs="Times New Roman"/>
          <w:shd w:val="clear" w:color="auto" w:fill="FFFFFF"/>
        </w:rPr>
      </w:pPr>
      <w:r w:rsidRPr="00911376">
        <w:rPr>
          <w:rFonts w:ascii="Times New Roman" w:hAnsi="Times New Roman" w:cs="Times New Roman"/>
          <w:shd w:val="clear" w:color="auto" w:fill="FFFFFF"/>
        </w:rPr>
        <w:t>Главные события библиотечной жизни  Малопургинского района</w:t>
      </w:r>
    </w:p>
    <w:p w:rsidR="004D19A4" w:rsidRPr="00911376" w:rsidRDefault="004D19A4" w:rsidP="006D754F">
      <w:pPr>
        <w:rPr>
          <w:b/>
        </w:rPr>
      </w:pPr>
    </w:p>
    <w:p w:rsidR="00817940" w:rsidRPr="006D754F" w:rsidRDefault="00817940" w:rsidP="00817940">
      <w:pPr>
        <w:pStyle w:val="3"/>
        <w:spacing w:before="0"/>
        <w:ind w:firstLine="709"/>
        <w:jc w:val="both"/>
        <w:rPr>
          <w:rFonts w:ascii="Times New Roman" w:hAnsi="Times New Roman" w:cs="Times New Roman"/>
          <w:b w:val="0"/>
          <w:color w:val="auto"/>
        </w:rPr>
      </w:pPr>
      <w:r w:rsidRPr="006D754F">
        <w:rPr>
          <w:rFonts w:ascii="Times New Roman" w:hAnsi="Times New Roman" w:cs="Times New Roman"/>
          <w:b w:val="0"/>
          <w:color w:val="auto"/>
        </w:rPr>
        <w:t>Основными событиями в 2020 году стали мероприятия, приуроченные к 100-летию государственности Удмуртии и Году памяти и славы в России. В связи с неблагополучной эпидимеологической ситуацией, большинство мероприятий прошли в онлайн режиме. Несмотря на ограничения, мероприятия получились яркими, захватывающими и запоминающимися.</w:t>
      </w:r>
    </w:p>
    <w:p w:rsidR="00817940" w:rsidRDefault="00817940" w:rsidP="00817940">
      <w:pPr>
        <w:spacing w:line="276" w:lineRule="auto"/>
        <w:ind w:firstLine="709"/>
        <w:jc w:val="both"/>
      </w:pPr>
      <w:r>
        <w:rPr>
          <w:noProof/>
        </w:rPr>
        <w:drawing>
          <wp:anchor distT="0" distB="0" distL="114300" distR="114300" simplePos="0" relativeHeight="251785216" behindDoc="0" locked="0" layoutInCell="1" allowOverlap="1">
            <wp:simplePos x="0" y="0"/>
            <wp:positionH relativeFrom="column">
              <wp:posOffset>2615565</wp:posOffset>
            </wp:positionH>
            <wp:positionV relativeFrom="paragraph">
              <wp:posOffset>920242</wp:posOffset>
            </wp:positionV>
            <wp:extent cx="3320415" cy="996315"/>
            <wp:effectExtent l="0" t="0" r="0" b="0"/>
            <wp:wrapSquare wrapText="bothSides"/>
            <wp:docPr id="755" name="Рисунок 18" descr="https://sun9-40.userapi.com/impf/l6NGTcb3K3gecqUHVR-Ie8ef_QIMZ3ODuBxlfw/TTFKcVz4nU4.jpg?size=2560x769&amp;quality=96&amp;proxy=1&amp;sign=138c06a41fab742139412f9ec2df696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0.userapi.com/impf/l6NGTcb3K3gecqUHVR-Ie8ef_QIMZ3ODuBxlfw/TTFKcVz4nU4.jpg?size=2560x769&amp;quality=96&amp;proxy=1&amp;sign=138c06a41fab742139412f9ec2df696a&amp;type=album"/>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20415" cy="996315"/>
                    </a:xfrm>
                    <a:prstGeom prst="rect">
                      <a:avLst/>
                    </a:prstGeom>
                    <a:noFill/>
                    <a:ln>
                      <a:noFill/>
                    </a:ln>
                  </pic:spPr>
                </pic:pic>
              </a:graphicData>
            </a:graphic>
          </wp:anchor>
        </w:drawing>
      </w:r>
      <w:r>
        <w:rPr>
          <w:noProof/>
        </w:rPr>
        <w:drawing>
          <wp:anchor distT="0" distB="0" distL="114300" distR="114300" simplePos="0" relativeHeight="251786240" behindDoc="0" locked="0" layoutInCell="1" allowOverlap="1">
            <wp:simplePos x="0" y="0"/>
            <wp:positionH relativeFrom="column">
              <wp:posOffset>-1651</wp:posOffset>
            </wp:positionH>
            <wp:positionV relativeFrom="paragraph">
              <wp:posOffset>83566</wp:posOffset>
            </wp:positionV>
            <wp:extent cx="1696085" cy="643255"/>
            <wp:effectExtent l="0" t="0" r="0" b="0"/>
            <wp:wrapSquare wrapText="bothSides"/>
            <wp:docPr id="756" name="Рисунок 21" descr="https://mk.kbr.ru/wp-content/uploads/2019/07/Logotip-goriz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k.kbr.ru/wp-content/uploads/2019/07/Logotip-gorizont.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96085" cy="643255"/>
                    </a:xfrm>
                    <a:prstGeom prst="rect">
                      <a:avLst/>
                    </a:prstGeom>
                    <a:noFill/>
                    <a:ln>
                      <a:noFill/>
                    </a:ln>
                  </pic:spPr>
                </pic:pic>
              </a:graphicData>
            </a:graphic>
          </wp:anchor>
        </w:drawing>
      </w:r>
      <w:r>
        <w:t xml:space="preserve">По инициативе историка, архивиста Н.С. Кузнецова, в нашем районе впервые прошла акция </w:t>
      </w:r>
      <w:r w:rsidRPr="007F7C27">
        <w:t>«Тодамы возёмы удмурт анайёсыз» (Буд</w:t>
      </w:r>
      <w:r>
        <w:t xml:space="preserve">ем помнить удмуртских матерей). Она была посвящена памяти матерям, отправившим своих детей на войну. Она нашла живой отклик у населения района – по просьбе жителей мы включили в нее также и тех матерей, чьи дети участвовали в локальных войнах. По результатам акции в районной библиотеке оформлена одноименная фотовыставка, которая собрала свыше 150 судеб. </w:t>
      </w:r>
    </w:p>
    <w:p w:rsidR="00817940" w:rsidRDefault="00817940" w:rsidP="00817940">
      <w:pPr>
        <w:spacing w:line="276" w:lineRule="auto"/>
        <w:ind w:firstLine="709"/>
        <w:jc w:val="both"/>
        <w:rPr>
          <w:bCs/>
        </w:rPr>
      </w:pPr>
      <w:r>
        <w:rPr>
          <w:noProof/>
        </w:rPr>
        <w:drawing>
          <wp:anchor distT="0" distB="0" distL="114300" distR="114300" simplePos="0" relativeHeight="251788288" behindDoc="0" locked="0" layoutInCell="1" allowOverlap="1">
            <wp:simplePos x="0" y="0"/>
            <wp:positionH relativeFrom="column">
              <wp:posOffset>4095369</wp:posOffset>
            </wp:positionH>
            <wp:positionV relativeFrom="paragraph">
              <wp:posOffset>470789</wp:posOffset>
            </wp:positionV>
            <wp:extent cx="1852930" cy="1040765"/>
            <wp:effectExtent l="0" t="0" r="0" b="0"/>
            <wp:wrapSquare wrapText="bothSides"/>
            <wp:docPr id="757" name="Рисунок 449" descr="https://sun9-36.userapi.com/impf/Y2zvRhXbUbpTf2-Fqx0_sB_92eqIK74Awz3BKw/XnLCZu4sqsY.jpg?size=1280x720&amp;quality=96&amp;proxy=1&amp;sign=af7af006d7b6a1c4d002dbb59339d2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36.userapi.com/impf/Y2zvRhXbUbpTf2-Fqx0_sB_92eqIK74Awz3BKw/XnLCZu4sqsY.jpg?size=1280x720&amp;quality=96&amp;proxy=1&amp;sign=af7af006d7b6a1c4d002dbb59339d288&amp;type=alb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2930" cy="1040765"/>
                    </a:xfrm>
                    <a:prstGeom prst="rect">
                      <a:avLst/>
                    </a:prstGeom>
                    <a:noFill/>
                    <a:ln>
                      <a:noFill/>
                    </a:ln>
                  </pic:spPr>
                </pic:pic>
              </a:graphicData>
            </a:graphic>
          </wp:anchor>
        </w:drawing>
      </w:r>
      <w:r w:rsidRPr="009C4FAE">
        <w:t>Битва за Берлин стала решающим сражением, положившим конец одной из самых жестоких и кровопролитных войн в истории человечества. Общая протяженность фронта советских войск в Берлине составляла около 100 км. Советское командование отклонило предложение гитлеровцев о перемирии, и бои продолжались до полной и безоговорочной капитуляции Германии.</w:t>
      </w:r>
      <w:r>
        <w:rPr>
          <w:b/>
          <w:bCs/>
        </w:rPr>
        <w:t xml:space="preserve"> </w:t>
      </w:r>
      <w:r w:rsidRPr="009C4FAE">
        <w:t>Указом Президиума ВС СССР от 9 июня 1945 года была учреждена медаль «За взятие Берлина».</w:t>
      </w:r>
      <w:r>
        <w:rPr>
          <w:b/>
          <w:bCs/>
        </w:rPr>
        <w:t xml:space="preserve"> </w:t>
      </w:r>
      <w:r w:rsidRPr="009C4FAE">
        <w:t>В целях со</w:t>
      </w:r>
      <w:r>
        <w:t>хранения памяти наших земляков,</w:t>
      </w:r>
      <w:r w:rsidRPr="009C4FAE">
        <w:t xml:space="preserve"> Малопургинская районная библиотека </w:t>
      </w:r>
      <w:r w:rsidRPr="009C4FAE">
        <w:rPr>
          <w:bCs/>
        </w:rPr>
        <w:t>в течении этого года проводила</w:t>
      </w:r>
      <w:r>
        <w:rPr>
          <w:b/>
          <w:bCs/>
        </w:rPr>
        <w:t xml:space="preserve"> </w:t>
      </w:r>
      <w:r w:rsidRPr="009C4FAE">
        <w:t>акцию</w:t>
      </w:r>
      <w:r>
        <w:rPr>
          <w:b/>
          <w:bCs/>
        </w:rPr>
        <w:t xml:space="preserve"> </w:t>
      </w:r>
      <w:r w:rsidRPr="009C4FAE">
        <w:rPr>
          <w:bCs/>
        </w:rPr>
        <w:t>«Медаль</w:t>
      </w:r>
      <w:r w:rsidRPr="009C4FAE">
        <w:t xml:space="preserve"> «За взятие Берлина»</w:t>
      </w:r>
      <w:r w:rsidRPr="009C4FAE">
        <w:rPr>
          <w:bCs/>
        </w:rPr>
        <w:t>».</w:t>
      </w:r>
      <w:r>
        <w:rPr>
          <w:b/>
          <w:bCs/>
        </w:rPr>
        <w:t xml:space="preserve"> </w:t>
      </w:r>
      <w:r w:rsidRPr="009C4FAE">
        <w:t>На сегодняшний день выявлены имена 23 наших земляков -ветеранов, участников битвы 1945 года за взятие города Берлина</w:t>
      </w:r>
      <w:r w:rsidRPr="009C4FAE">
        <w:rPr>
          <w:bCs/>
        </w:rPr>
        <w:t>.</w:t>
      </w:r>
    </w:p>
    <w:p w:rsidR="00817940" w:rsidRDefault="00817940" w:rsidP="00817940">
      <w:pPr>
        <w:spacing w:line="276" w:lineRule="auto"/>
        <w:ind w:firstLine="709"/>
        <w:jc w:val="both"/>
      </w:pPr>
      <w:r>
        <w:rPr>
          <w:noProof/>
        </w:rPr>
        <w:drawing>
          <wp:anchor distT="0" distB="0" distL="114300" distR="114300" simplePos="0" relativeHeight="251787264" behindDoc="0" locked="0" layoutInCell="1" allowOverlap="1">
            <wp:simplePos x="0" y="0"/>
            <wp:positionH relativeFrom="column">
              <wp:posOffset>-635</wp:posOffset>
            </wp:positionH>
            <wp:positionV relativeFrom="paragraph">
              <wp:posOffset>223012</wp:posOffset>
            </wp:positionV>
            <wp:extent cx="1036955" cy="1383030"/>
            <wp:effectExtent l="0" t="0" r="0" b="0"/>
            <wp:wrapSquare wrapText="bothSides"/>
            <wp:docPr id="758" name="Рисунок 448" descr="https://sun9-40.userapi.com/impf/6P6TBkKg72LYFYF9lUmGhOQsTSYUgYqS0Jq--w/6ynDQK9K4Xc.jpg?size=810x1080&amp;quality=96&amp;proxy=1&amp;sign=02221e82d67259280c2be8935595e3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40.userapi.com/impf/6P6TBkKg72LYFYF9lUmGhOQsTSYUgYqS0Jq--w/6ynDQK9K4Xc.jpg?size=810x1080&amp;quality=96&amp;proxy=1&amp;sign=02221e82d67259280c2be8935595e357&amp;type=albu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36955" cy="1383030"/>
                    </a:xfrm>
                    <a:prstGeom prst="rect">
                      <a:avLst/>
                    </a:prstGeom>
                    <a:noFill/>
                    <a:ln>
                      <a:noFill/>
                    </a:ln>
                  </pic:spPr>
                </pic:pic>
              </a:graphicData>
            </a:graphic>
          </wp:anchor>
        </w:drawing>
      </w:r>
      <w:r>
        <w:t xml:space="preserve">Была добрая семейная традиция – размещать фотографии родственников в общую фоторамку и вывешивать на стене, на самом видном месте в доме. Эти рамки с черно-белыми фотографиями передавались родителями детям, внукам - из поколения в поколение. Складывалась фото-история большой семьи. Но со временем эта традиция забылась. В рамках подготовки и празднования 75-летия Победы в Великой Отечественной войне МУК «Малопургинская централизованная библиотечная система» провела акцию «Фоторамка памяти». </w:t>
      </w:r>
      <w:r w:rsidRPr="009C4FAE">
        <w:t>Всего подготовлено 25 фоторамок</w:t>
      </w:r>
      <w:r>
        <w:t xml:space="preserve">, </w:t>
      </w:r>
      <w:r w:rsidRPr="009C4FAE">
        <w:t>где размещ</w:t>
      </w:r>
      <w:r>
        <w:t>ены</w:t>
      </w:r>
      <w:r w:rsidRPr="009C4FAE">
        <w:t xml:space="preserve"> фотографии родственников - участников Великой Отечественной войны, тружеников тыла, детей войны, российских военнослужащих. Фотографии сопровождаются сведениями об этих людях. </w:t>
      </w:r>
    </w:p>
    <w:p w:rsidR="00817940" w:rsidRDefault="00817940" w:rsidP="00817940">
      <w:pPr>
        <w:spacing w:line="276" w:lineRule="auto"/>
        <w:ind w:firstLine="709"/>
        <w:jc w:val="both"/>
      </w:pPr>
      <w:r>
        <w:t>С</w:t>
      </w:r>
      <w:r w:rsidRPr="007F18FE">
        <w:t xml:space="preserve"> 1 апреля по 09 мая 2020 года</w:t>
      </w:r>
      <w:r>
        <w:t xml:space="preserve"> Малопургинская районная библиотека при поддержке Отдела культуры, туризма и реализации национальной политики и Управления образования Администрации муниципального образования «Малопургинский район» провела видеоакцию для молодежи</w:t>
      </w:r>
      <w:r w:rsidRPr="007F7C27">
        <w:t xml:space="preserve"> </w:t>
      </w:r>
      <w:r>
        <w:t xml:space="preserve">на удмуртском языке </w:t>
      </w:r>
      <w:r w:rsidRPr="007F7C27">
        <w:t xml:space="preserve">«Расскажи о своем герое - Вера </w:t>
      </w:r>
      <w:r>
        <w:t xml:space="preserve">аслад </w:t>
      </w:r>
      <w:r w:rsidRPr="007F7C27">
        <w:t>героед сярысь»</w:t>
      </w:r>
      <w:r>
        <w:t>. Более</w:t>
      </w:r>
      <w:r w:rsidRPr="007F18FE">
        <w:t xml:space="preserve"> 40 </w:t>
      </w:r>
      <w:r>
        <w:t>участников рассказали</w:t>
      </w:r>
      <w:r w:rsidRPr="007F18FE">
        <w:t xml:space="preserve"> </w:t>
      </w:r>
      <w:r>
        <w:t>о своих героях - участниках Великой Отечественной войны и трудового фронта, о родственниках или односельчанах.</w:t>
      </w:r>
    </w:p>
    <w:p w:rsidR="00817940" w:rsidRDefault="00817940" w:rsidP="00817940">
      <w:pPr>
        <w:spacing w:line="276" w:lineRule="auto"/>
        <w:ind w:firstLine="709"/>
        <w:jc w:val="both"/>
      </w:pPr>
      <w:r>
        <w:lastRenderedPageBreak/>
        <w:t>Работа по сохранению памяти о подвигах наших земляков продолжается.</w:t>
      </w:r>
      <w:r w:rsidRPr="00A96B94">
        <w:t xml:space="preserve"> </w:t>
      </w:r>
    </w:p>
    <w:p w:rsidR="00817940" w:rsidRDefault="00817940" w:rsidP="00817940">
      <w:pPr>
        <w:spacing w:line="276" w:lineRule="auto"/>
        <w:ind w:firstLine="709"/>
        <w:jc w:val="both"/>
      </w:pPr>
      <w:r>
        <w:t>Также Малопургинская районная библиотека им. С. Самсонова запустила онлайн-акцию «ЕСЛИ БЫ ПАРНИ ВСЕЙ ЗЕМЛИ», результатом которой стали 19 видеороликов, в которых сильная половина человечества рассказывает подрастающему поколению о героическом прошлом нашей страны через военную поэзию.</w:t>
      </w:r>
    </w:p>
    <w:p w:rsidR="00817940" w:rsidRDefault="00817940" w:rsidP="00817940">
      <w:pPr>
        <w:spacing w:line="276" w:lineRule="auto"/>
        <w:ind w:firstLine="709"/>
        <w:jc w:val="both"/>
      </w:pPr>
      <w:r>
        <w:rPr>
          <w:noProof/>
        </w:rPr>
        <w:drawing>
          <wp:anchor distT="0" distB="0" distL="114300" distR="114300" simplePos="0" relativeHeight="251789312" behindDoc="0" locked="0" layoutInCell="1" allowOverlap="1">
            <wp:simplePos x="0" y="0"/>
            <wp:positionH relativeFrom="column">
              <wp:posOffset>4267073</wp:posOffset>
            </wp:positionH>
            <wp:positionV relativeFrom="paragraph">
              <wp:posOffset>167386</wp:posOffset>
            </wp:positionV>
            <wp:extent cx="1674495" cy="1255395"/>
            <wp:effectExtent l="0" t="0" r="0" b="0"/>
            <wp:wrapSquare wrapText="bothSides"/>
            <wp:docPr id="760" name="Рисунок 455" descr="http://www.myudm.ru/sites/default/files/1_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myudm.ru/sites/default/files/1_49.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4495" cy="1255395"/>
                    </a:xfrm>
                    <a:prstGeom prst="rect">
                      <a:avLst/>
                    </a:prstGeom>
                    <a:noFill/>
                    <a:ln>
                      <a:noFill/>
                    </a:ln>
                  </pic:spPr>
                </pic:pic>
              </a:graphicData>
            </a:graphic>
          </wp:anchor>
        </w:drawing>
      </w:r>
      <w:r>
        <w:t>В рамках празднования 100-летия государственности Удмуртии в библиотеках Малопургинской ЦБС были проведены циклы мероприятий по истории республики:</w:t>
      </w:r>
    </w:p>
    <w:p w:rsidR="00817940" w:rsidRDefault="00817940" w:rsidP="00817940">
      <w:pPr>
        <w:spacing w:line="276" w:lineRule="auto"/>
        <w:ind w:firstLine="709"/>
        <w:jc w:val="both"/>
      </w:pPr>
      <w:r>
        <w:t>- интеллектуальные игры для подростков и юношества «Моя Удмуртия»;</w:t>
      </w:r>
    </w:p>
    <w:p w:rsidR="00817940" w:rsidRDefault="00817940" w:rsidP="00817940">
      <w:pPr>
        <w:spacing w:line="276" w:lineRule="auto"/>
        <w:ind w:firstLine="709"/>
        <w:jc w:val="both"/>
      </w:pPr>
      <w:r>
        <w:t>- интерактивные игры «Юан-веран, тодон-валан»;</w:t>
      </w:r>
    </w:p>
    <w:p w:rsidR="00817940" w:rsidRDefault="00817940" w:rsidP="00817940">
      <w:pPr>
        <w:spacing w:line="276" w:lineRule="auto"/>
        <w:ind w:firstLine="709"/>
        <w:jc w:val="both"/>
      </w:pPr>
      <w:r>
        <w:rPr>
          <w:noProof/>
        </w:rPr>
        <w:drawing>
          <wp:anchor distT="0" distB="0" distL="114300" distR="114300" simplePos="0" relativeHeight="251790336" behindDoc="0" locked="0" layoutInCell="1" allowOverlap="1">
            <wp:simplePos x="0" y="0"/>
            <wp:positionH relativeFrom="column">
              <wp:posOffset>-2413</wp:posOffset>
            </wp:positionH>
            <wp:positionV relativeFrom="paragraph">
              <wp:posOffset>311912</wp:posOffset>
            </wp:positionV>
            <wp:extent cx="1426210" cy="1348105"/>
            <wp:effectExtent l="0" t="0" r="0" b="0"/>
            <wp:wrapSquare wrapText="bothSides"/>
            <wp:docPr id="761" name="Рисунок 456" descr="https://sun9-20.userapi.com/impf/xp5ZiHp7lxZ8uX_xwaqHX61JKpp8KtNSh3FyRw/7yQdMJ4RGDA.jpg?size=2048x1536&amp;quality=96&amp;proxy=1&amp;sign=122c4e0fb4ff50c08e5bf80d29b0a9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20.userapi.com/impf/xp5ZiHp7lxZ8uX_xwaqHX61JKpp8KtNSh3FyRw/7yQdMJ4RGDA.jpg?size=2048x1536&amp;quality=96&amp;proxy=1&amp;sign=122c4e0fb4ff50c08e5bf80d29b0a943&amp;type=alb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6210" cy="1348105"/>
                    </a:xfrm>
                    <a:prstGeom prst="rect">
                      <a:avLst/>
                    </a:prstGeom>
                    <a:noFill/>
                    <a:ln>
                      <a:noFill/>
                    </a:ln>
                  </pic:spPr>
                </pic:pic>
              </a:graphicData>
            </a:graphic>
          </wp:anchor>
        </w:drawing>
      </w:r>
      <w:r>
        <w:t xml:space="preserve">поздравительные программы «Вордскем музъем – дуно шаер», уроки интерактивного удмуртского языка с применением </w:t>
      </w:r>
      <w:r>
        <w:rPr>
          <w:lang w:val="en-US"/>
        </w:rPr>
        <w:t>qr</w:t>
      </w:r>
      <w:r w:rsidRPr="00444B24">
        <w:t>-</w:t>
      </w:r>
      <w:r>
        <w:t>кодов и дополненной реальности «Яратоно удмурт кыл», конкурсы:</w:t>
      </w:r>
    </w:p>
    <w:p w:rsidR="00817940" w:rsidRDefault="00817940" w:rsidP="00817940">
      <w:pPr>
        <w:spacing w:line="276" w:lineRule="auto"/>
        <w:ind w:firstLine="709"/>
        <w:jc w:val="both"/>
      </w:pPr>
      <w:r>
        <w:t>- семейных реликвий «</w:t>
      </w:r>
      <w:r w:rsidRPr="00444B24">
        <w:t>ВыжыКыл</w:t>
      </w:r>
      <w:r>
        <w:t>»;</w:t>
      </w:r>
      <w:r w:rsidRPr="00444B24">
        <w:t xml:space="preserve"> </w:t>
      </w:r>
    </w:p>
    <w:p w:rsidR="00817940" w:rsidRDefault="00817940" w:rsidP="00817940">
      <w:pPr>
        <w:spacing w:line="276" w:lineRule="auto"/>
        <w:ind w:firstLine="709"/>
        <w:jc w:val="both"/>
      </w:pPr>
      <w:r>
        <w:t>- семейных квилтов «Про100Пужы»;</w:t>
      </w:r>
    </w:p>
    <w:p w:rsidR="00817940" w:rsidRDefault="00817940" w:rsidP="00817940">
      <w:pPr>
        <w:spacing w:line="276" w:lineRule="auto"/>
        <w:ind w:firstLine="709"/>
        <w:jc w:val="both"/>
      </w:pPr>
      <w:r>
        <w:t>- видеороликов «Нарисуй сказку»;</w:t>
      </w:r>
    </w:p>
    <w:p w:rsidR="00817940" w:rsidRDefault="00817940" w:rsidP="00817940">
      <w:pPr>
        <w:spacing w:line="276" w:lineRule="auto"/>
        <w:ind w:firstLine="709"/>
        <w:jc w:val="both"/>
      </w:pPr>
      <w:r>
        <w:t xml:space="preserve">- </w:t>
      </w:r>
      <w:r w:rsidRPr="00CF037D">
        <w:t>аппликаций #ПРО100лет</w:t>
      </w:r>
      <w:r>
        <w:t>.</w:t>
      </w:r>
      <w:r w:rsidRPr="00444B24">
        <w:t xml:space="preserve"> </w:t>
      </w:r>
    </w:p>
    <w:p w:rsidR="00817940" w:rsidRDefault="00817940" w:rsidP="00817940">
      <w:pPr>
        <w:spacing w:line="276" w:lineRule="auto"/>
        <w:ind w:firstLine="709"/>
        <w:jc w:val="both"/>
      </w:pPr>
      <w:r>
        <w:rPr>
          <w:noProof/>
        </w:rPr>
        <w:drawing>
          <wp:anchor distT="0" distB="0" distL="114300" distR="114300" simplePos="0" relativeHeight="251791360" behindDoc="1" locked="0" layoutInCell="1" allowOverlap="1">
            <wp:simplePos x="0" y="0"/>
            <wp:positionH relativeFrom="margin">
              <wp:align>right</wp:align>
            </wp:positionH>
            <wp:positionV relativeFrom="paragraph">
              <wp:posOffset>430149</wp:posOffset>
            </wp:positionV>
            <wp:extent cx="1786255" cy="1339850"/>
            <wp:effectExtent l="0" t="0" r="4445" b="0"/>
            <wp:wrapSquare wrapText="bothSides"/>
            <wp:docPr id="763" name="Рисунок 1" descr="https://sun9-54.userapi.com/impf/VX0mtkpntLxSBRqOWFniOC9QC3u5LTCvYVKrdA/M_olq6xF8KY.jpg?size=1429x1072&amp;quality=96&amp;proxy=1&amp;sign=95083fd384b6b069aced7f9f176cca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4.userapi.com/impf/VX0mtkpntLxSBRqOWFniOC9QC3u5LTCvYVKrdA/M_olq6xF8KY.jpg?size=1429x1072&amp;quality=96&amp;proxy=1&amp;sign=95083fd384b6b069aced7f9f176cca10&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6255" cy="1339850"/>
                    </a:xfrm>
                    <a:prstGeom prst="rect">
                      <a:avLst/>
                    </a:prstGeom>
                    <a:noFill/>
                    <a:ln>
                      <a:noFill/>
                    </a:ln>
                  </pic:spPr>
                </pic:pic>
              </a:graphicData>
            </a:graphic>
          </wp:anchor>
        </w:drawing>
      </w:r>
      <w:r>
        <w:t xml:space="preserve">2020 год ознаменовался еще одним значимым событием в библиотечной жизни – 115-лет </w:t>
      </w:r>
      <w:r w:rsidRPr="00A96B94">
        <w:t>со времени открытия (1905) бесплатной народной библиотеки на средства Ф.Ф.Павленкова в с. Малая Пурга</w:t>
      </w:r>
      <w:r>
        <w:t xml:space="preserve">, ныне центральной районной библиотеки им. С.А. Самсонова. Был запущен фотопроект </w:t>
      </w:r>
      <w:hyperlink r:id="rId13" w:history="1">
        <w:r w:rsidRPr="00D45FB0">
          <w:t>#Шаг_за_шагом</w:t>
        </w:r>
      </w:hyperlink>
      <w:r>
        <w:t xml:space="preserve"> </w:t>
      </w:r>
      <w:hyperlink r:id="rId14" w:history="1">
        <w:r w:rsidRPr="00D45FB0">
          <w:t>#Вамыш_сьӧры_вамыш</w:t>
        </w:r>
      </w:hyperlink>
      <w:r>
        <w:t xml:space="preserve"> – на странице районной библиотеки Вконтакте раскрывалась история становления одной из старейших библиотек нашего района.</w:t>
      </w:r>
      <w:r w:rsidRPr="00D45FB0">
        <w:t xml:space="preserve"> </w:t>
      </w:r>
      <w:r>
        <w:t xml:space="preserve">Проведена </w:t>
      </w:r>
      <w:r w:rsidRPr="00A96B94">
        <w:t>сетев</w:t>
      </w:r>
      <w:r>
        <w:t>ая</w:t>
      </w:r>
      <w:r w:rsidRPr="00A96B94">
        <w:t xml:space="preserve"> акци</w:t>
      </w:r>
      <w:r>
        <w:t>и</w:t>
      </w:r>
      <w:r w:rsidRPr="00A96B94">
        <w:t xml:space="preserve"> «День пожеланий любимой библиотеке»</w:t>
      </w:r>
      <w:r>
        <w:t xml:space="preserve"> и «Селфи с любимой книгой», которые</w:t>
      </w:r>
      <w:r w:rsidRPr="00A96B94">
        <w:t xml:space="preserve"> </w:t>
      </w:r>
      <w:r>
        <w:t>были</w:t>
      </w:r>
      <w:r w:rsidRPr="00A96B94">
        <w:t xml:space="preserve"> приурочена к Общероссийскому дню библиотек</w:t>
      </w:r>
      <w:r>
        <w:t xml:space="preserve"> и юбилею библиотеки.</w:t>
      </w:r>
    </w:p>
    <w:p w:rsidR="00817940" w:rsidRDefault="00817940" w:rsidP="00817940">
      <w:pPr>
        <w:spacing w:line="276" w:lineRule="auto"/>
        <w:ind w:firstLine="709"/>
        <w:jc w:val="both"/>
      </w:pPr>
    </w:p>
    <w:p w:rsidR="00AE3F19" w:rsidRPr="00D14D1B" w:rsidRDefault="00AE3F19" w:rsidP="006D754F">
      <w:pPr>
        <w:pStyle w:val="a3"/>
        <w:numPr>
          <w:ilvl w:val="0"/>
          <w:numId w:val="2"/>
        </w:numPr>
        <w:rPr>
          <w:b/>
        </w:rPr>
      </w:pPr>
      <w:r w:rsidRPr="00D14D1B">
        <w:rPr>
          <w:b/>
        </w:rPr>
        <w:t>Б</w:t>
      </w:r>
      <w:r w:rsidR="006D754F">
        <w:rPr>
          <w:b/>
        </w:rPr>
        <w:t>иблиотечная сеть</w:t>
      </w:r>
      <w:r w:rsidR="006C0A54">
        <w:rPr>
          <w:b/>
        </w:rPr>
        <w:t>.</w:t>
      </w:r>
    </w:p>
    <w:p w:rsidR="00AE3F19" w:rsidRDefault="00AE3F19" w:rsidP="00AE3F19">
      <w:pPr>
        <w:ind w:firstLine="284"/>
        <w:jc w:val="center"/>
        <w:rPr>
          <w:b/>
        </w:rPr>
      </w:pPr>
    </w:p>
    <w:p w:rsidR="00AE3F19" w:rsidRPr="008E5E56" w:rsidRDefault="00AE3F19" w:rsidP="00AE3F19">
      <w:pPr>
        <w:shd w:val="clear" w:color="auto" w:fill="FFFFFF"/>
        <w:ind w:firstLine="720"/>
        <w:jc w:val="both"/>
      </w:pPr>
      <w:r w:rsidRPr="008E5E56">
        <w:t>2.1.</w:t>
      </w:r>
      <w:r>
        <w:t xml:space="preserve">В течение 3 лет </w:t>
      </w:r>
      <w:r w:rsidRPr="008E5E56">
        <w:t xml:space="preserve"> в библиотечной  сети  изменений нет.</w:t>
      </w:r>
    </w:p>
    <w:p w:rsidR="00AE3F19" w:rsidRPr="008E5E56" w:rsidRDefault="00AE3F19" w:rsidP="00AE3F19">
      <w:pPr>
        <w:jc w:val="both"/>
      </w:pPr>
      <w:r w:rsidRPr="008E5E56">
        <w:rPr>
          <w:b/>
        </w:rPr>
        <w:t xml:space="preserve">      </w:t>
      </w:r>
      <w:r w:rsidRPr="008E5E56">
        <w:t>Библиотечно-информационное обслуживание населения района осуществляет    муниципальное учреждение культуры  «Малопургинская межпоселенческая централизованная библиотечная система»,  которая является бюджетным учреждением. В состав  МУК  МЦБС  входят 24 библиотеки (1 центральная районная библиотека им. С.А.Самсонова, 1 центральная модельная детская, 22 филиала, из которых  одна модельная).</w:t>
      </w:r>
    </w:p>
    <w:p w:rsidR="00AE3F19" w:rsidRPr="00911376" w:rsidRDefault="00AE3F19" w:rsidP="00AE3F19">
      <w:pPr>
        <w:pStyle w:val="ConsPlusTitle"/>
        <w:jc w:val="both"/>
        <w:rPr>
          <w:rFonts w:ascii="Times New Roman" w:hAnsi="Times New Roman" w:cs="Times New Roman"/>
          <w:b w:val="0"/>
          <w:u w:val="single"/>
        </w:rPr>
      </w:pPr>
      <w:r w:rsidRPr="008E5E56">
        <w:rPr>
          <w:b w:val="0"/>
          <w:u w:val="single"/>
        </w:rPr>
        <w:t xml:space="preserve"> </w:t>
      </w:r>
      <w:r w:rsidRPr="00911376">
        <w:rPr>
          <w:rFonts w:ascii="Times New Roman" w:hAnsi="Times New Roman" w:cs="Times New Roman"/>
          <w:b w:val="0"/>
          <w:u w:val="single"/>
        </w:rPr>
        <w:t>Число пунктов внестационарного обслуживания-64. Обслуживание  осуществляется  без договоров на основании Положения о внестационарном обслуживании библиотеками МУК «Малопургинская МЦБС»</w:t>
      </w:r>
    </w:p>
    <w:p w:rsidR="00AE3F19" w:rsidRPr="00911376" w:rsidRDefault="00AE3F19" w:rsidP="00AE3F19">
      <w:pPr>
        <w:jc w:val="both"/>
        <w:rPr>
          <w:b/>
          <w:u w:val="single"/>
        </w:rPr>
      </w:pPr>
      <w:r w:rsidRPr="00911376">
        <w:rPr>
          <w:b/>
          <w:u w:val="single"/>
        </w:rPr>
        <w:t xml:space="preserve">      В МУК «Малопургинская МЦБС»  нет своего транспортного средства.</w:t>
      </w:r>
    </w:p>
    <w:p w:rsidR="002F4550" w:rsidRDefault="002F4550" w:rsidP="00AE3F19">
      <w:pPr>
        <w:pStyle w:val="ConsPlusTitle"/>
        <w:ind w:firstLine="709"/>
        <w:rPr>
          <w:rFonts w:ascii="Times New Roman" w:hAnsi="Times New Roman" w:cs="Times New Roman"/>
        </w:rPr>
      </w:pPr>
    </w:p>
    <w:p w:rsidR="002F4550" w:rsidRDefault="002F4550" w:rsidP="00AE3F19">
      <w:pPr>
        <w:pStyle w:val="ConsPlusTitle"/>
        <w:ind w:firstLine="709"/>
        <w:rPr>
          <w:rFonts w:ascii="Times New Roman" w:hAnsi="Times New Roman" w:cs="Times New Roman"/>
        </w:rPr>
      </w:pPr>
    </w:p>
    <w:p w:rsidR="002F4550" w:rsidRDefault="002F4550" w:rsidP="00AE3F19">
      <w:pPr>
        <w:pStyle w:val="ConsPlusTitle"/>
        <w:ind w:firstLine="709"/>
        <w:rPr>
          <w:rFonts w:ascii="Times New Roman" w:hAnsi="Times New Roman" w:cs="Times New Roman"/>
        </w:rPr>
      </w:pPr>
    </w:p>
    <w:p w:rsidR="002F4550" w:rsidRDefault="002F4550" w:rsidP="00AE3F19">
      <w:pPr>
        <w:pStyle w:val="ConsPlusTitle"/>
        <w:ind w:firstLine="709"/>
        <w:rPr>
          <w:rFonts w:ascii="Times New Roman" w:hAnsi="Times New Roman" w:cs="Times New Roman"/>
        </w:rPr>
      </w:pPr>
    </w:p>
    <w:p w:rsidR="00AE3F19" w:rsidRPr="00911376" w:rsidRDefault="00AE3F19" w:rsidP="00AE3F19">
      <w:pPr>
        <w:pStyle w:val="ConsPlusTitle"/>
        <w:ind w:firstLine="709"/>
        <w:rPr>
          <w:rFonts w:ascii="Times New Roman" w:hAnsi="Times New Roman" w:cs="Times New Roman"/>
        </w:rPr>
      </w:pPr>
      <w:r w:rsidRPr="00911376">
        <w:rPr>
          <w:rFonts w:ascii="Times New Roman" w:hAnsi="Times New Roman" w:cs="Times New Roman"/>
        </w:rPr>
        <w:lastRenderedPageBreak/>
        <w:t>2.1.Характерситика библиотечной сети  на основе  форм государственной статистической отчетности   6-НК</w:t>
      </w:r>
    </w:p>
    <w:p w:rsidR="00AE3F19" w:rsidRPr="008E5E56" w:rsidRDefault="00AE3F19" w:rsidP="00AE3F19">
      <w:pPr>
        <w:pStyle w:val="ConsPlusTitle"/>
        <w:ind w:left="568"/>
        <w:rPr>
          <w:i/>
        </w:rPr>
      </w:pPr>
    </w:p>
    <w:tbl>
      <w:tblPr>
        <w:tblW w:w="9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098"/>
        <w:gridCol w:w="2098"/>
        <w:gridCol w:w="2098"/>
      </w:tblGrid>
      <w:tr w:rsidR="00AE3F19" w:rsidRPr="008E5E56" w:rsidTr="00BF2A20">
        <w:tc>
          <w:tcPr>
            <w:tcW w:w="3085" w:type="dxa"/>
          </w:tcPr>
          <w:p w:rsidR="00AE3F19" w:rsidRPr="008E5E56" w:rsidRDefault="00AE3F19" w:rsidP="00197E6E"/>
        </w:tc>
        <w:tc>
          <w:tcPr>
            <w:tcW w:w="2098" w:type="dxa"/>
          </w:tcPr>
          <w:p w:rsidR="00AE3F19" w:rsidRPr="008E5E56" w:rsidRDefault="00C063A0" w:rsidP="00C063A0">
            <w:r>
              <w:t xml:space="preserve">            </w:t>
            </w:r>
            <w:r w:rsidR="00AE3F19" w:rsidRPr="008E5E56">
              <w:t>201</w:t>
            </w:r>
            <w:r>
              <w:t>8</w:t>
            </w:r>
          </w:p>
        </w:tc>
        <w:tc>
          <w:tcPr>
            <w:tcW w:w="2098" w:type="dxa"/>
          </w:tcPr>
          <w:p w:rsidR="00AE3F19" w:rsidRPr="008E5E56" w:rsidRDefault="00C063A0" w:rsidP="00C063A0">
            <w:r>
              <w:t xml:space="preserve">           </w:t>
            </w:r>
            <w:r w:rsidR="00AE3F19" w:rsidRPr="008E5E56">
              <w:t>201</w:t>
            </w:r>
            <w:r>
              <w:t>9</w:t>
            </w:r>
          </w:p>
        </w:tc>
        <w:tc>
          <w:tcPr>
            <w:tcW w:w="2098" w:type="dxa"/>
          </w:tcPr>
          <w:p w:rsidR="00AE3F19" w:rsidRPr="008E5E56" w:rsidRDefault="00C063A0" w:rsidP="00C063A0">
            <w:r>
              <w:t xml:space="preserve">           </w:t>
            </w:r>
            <w:r w:rsidR="00AE3F19" w:rsidRPr="008E5E56">
              <w:t>20</w:t>
            </w:r>
            <w:r>
              <w:t>20</w:t>
            </w:r>
          </w:p>
        </w:tc>
      </w:tr>
      <w:tr w:rsidR="00AE3F19" w:rsidRPr="008E5E56" w:rsidTr="00BF2A20">
        <w:tc>
          <w:tcPr>
            <w:tcW w:w="3085" w:type="dxa"/>
          </w:tcPr>
          <w:p w:rsidR="00AE3F19" w:rsidRPr="008E5E56" w:rsidRDefault="00AE3F19" w:rsidP="00197E6E">
            <w:r w:rsidRPr="008E5E56">
              <w:t>Общее число муниципальных  библиотек, из них:</w:t>
            </w:r>
          </w:p>
        </w:tc>
        <w:tc>
          <w:tcPr>
            <w:tcW w:w="2098" w:type="dxa"/>
          </w:tcPr>
          <w:p w:rsidR="00AE3F19" w:rsidRPr="008E5E56" w:rsidRDefault="00AE3F19" w:rsidP="00197E6E">
            <w:pPr>
              <w:jc w:val="center"/>
            </w:pPr>
            <w:r w:rsidRPr="008E5E56">
              <w:t>24</w:t>
            </w:r>
          </w:p>
        </w:tc>
        <w:tc>
          <w:tcPr>
            <w:tcW w:w="2098" w:type="dxa"/>
          </w:tcPr>
          <w:p w:rsidR="00AE3F19" w:rsidRPr="008E5E56" w:rsidRDefault="00AE3F19" w:rsidP="00197E6E">
            <w:pPr>
              <w:jc w:val="center"/>
            </w:pPr>
            <w:r w:rsidRPr="008E5E56">
              <w:t>24</w:t>
            </w:r>
          </w:p>
        </w:tc>
        <w:tc>
          <w:tcPr>
            <w:tcW w:w="2098" w:type="dxa"/>
          </w:tcPr>
          <w:p w:rsidR="00AE3F19" w:rsidRPr="008E5E56" w:rsidRDefault="00AE3F19" w:rsidP="00197E6E">
            <w:pPr>
              <w:jc w:val="center"/>
            </w:pPr>
            <w:r w:rsidRPr="008E5E56">
              <w:t>24</w:t>
            </w:r>
          </w:p>
        </w:tc>
      </w:tr>
      <w:tr w:rsidR="00AE3F19" w:rsidRPr="008E5E56" w:rsidTr="00BF2A20">
        <w:tc>
          <w:tcPr>
            <w:tcW w:w="3085" w:type="dxa"/>
          </w:tcPr>
          <w:p w:rsidR="00AE3F19" w:rsidRPr="008E5E56" w:rsidRDefault="00AE3F19" w:rsidP="00197E6E">
            <w:r w:rsidRPr="008E5E56">
              <w:t>- число муниципальных библиотек</w:t>
            </w:r>
          </w:p>
        </w:tc>
        <w:tc>
          <w:tcPr>
            <w:tcW w:w="2098" w:type="dxa"/>
          </w:tcPr>
          <w:p w:rsidR="00AE3F19" w:rsidRPr="008E5E56" w:rsidRDefault="00AE3F19" w:rsidP="00197E6E">
            <w:pPr>
              <w:jc w:val="center"/>
            </w:pPr>
            <w:r w:rsidRPr="008E5E56">
              <w:t>24</w:t>
            </w:r>
          </w:p>
        </w:tc>
        <w:tc>
          <w:tcPr>
            <w:tcW w:w="2098" w:type="dxa"/>
          </w:tcPr>
          <w:p w:rsidR="00AE3F19" w:rsidRPr="008E5E56" w:rsidRDefault="00AE3F19" w:rsidP="00197E6E">
            <w:pPr>
              <w:jc w:val="center"/>
            </w:pPr>
            <w:r w:rsidRPr="008E5E56">
              <w:t>24</w:t>
            </w:r>
          </w:p>
        </w:tc>
        <w:tc>
          <w:tcPr>
            <w:tcW w:w="2098" w:type="dxa"/>
          </w:tcPr>
          <w:p w:rsidR="00AE3F19" w:rsidRPr="008E5E56" w:rsidRDefault="00AE3F19" w:rsidP="00197E6E">
            <w:pPr>
              <w:jc w:val="center"/>
            </w:pPr>
            <w:r w:rsidRPr="008E5E56">
              <w:t>24</w:t>
            </w:r>
          </w:p>
        </w:tc>
      </w:tr>
      <w:tr w:rsidR="00AE3F19" w:rsidRPr="008E5E56" w:rsidTr="00BF2A20">
        <w:tc>
          <w:tcPr>
            <w:tcW w:w="3085" w:type="dxa"/>
          </w:tcPr>
          <w:p w:rsidR="00AE3F19" w:rsidRPr="008E5E56" w:rsidRDefault="00AE3F19" w:rsidP="00197E6E">
            <w:r w:rsidRPr="008E5E56">
              <w:t>- число детских библиотек</w:t>
            </w:r>
          </w:p>
        </w:tc>
        <w:tc>
          <w:tcPr>
            <w:tcW w:w="2098" w:type="dxa"/>
          </w:tcPr>
          <w:p w:rsidR="00AE3F19" w:rsidRPr="008E5E56" w:rsidRDefault="00AE3F19" w:rsidP="00197E6E">
            <w:pPr>
              <w:jc w:val="center"/>
            </w:pPr>
            <w:r w:rsidRPr="008E5E56">
              <w:t>1</w:t>
            </w:r>
          </w:p>
        </w:tc>
        <w:tc>
          <w:tcPr>
            <w:tcW w:w="2098" w:type="dxa"/>
          </w:tcPr>
          <w:p w:rsidR="00AE3F19" w:rsidRPr="008E5E56" w:rsidRDefault="00AE3F19" w:rsidP="00197E6E">
            <w:pPr>
              <w:jc w:val="center"/>
            </w:pPr>
            <w:r w:rsidRPr="008E5E56">
              <w:t>1</w:t>
            </w:r>
          </w:p>
        </w:tc>
        <w:tc>
          <w:tcPr>
            <w:tcW w:w="2098" w:type="dxa"/>
          </w:tcPr>
          <w:p w:rsidR="00AE3F19" w:rsidRPr="008E5E56" w:rsidRDefault="00AE3F19" w:rsidP="00197E6E">
            <w:pPr>
              <w:jc w:val="center"/>
            </w:pPr>
            <w:r w:rsidRPr="008E5E56">
              <w:t>1</w:t>
            </w:r>
          </w:p>
        </w:tc>
      </w:tr>
      <w:tr w:rsidR="00AE3F19" w:rsidRPr="008E5E56" w:rsidTr="00BF2A20">
        <w:tc>
          <w:tcPr>
            <w:tcW w:w="3085" w:type="dxa"/>
          </w:tcPr>
          <w:p w:rsidR="00AE3F19" w:rsidRPr="008E5E56" w:rsidRDefault="00AE3F19" w:rsidP="00197E6E">
            <w:r w:rsidRPr="008E5E56">
              <w:t>- число пунктов внестационарного обслуживания</w:t>
            </w:r>
          </w:p>
        </w:tc>
        <w:tc>
          <w:tcPr>
            <w:tcW w:w="2098" w:type="dxa"/>
          </w:tcPr>
          <w:p w:rsidR="00AE3F19" w:rsidRPr="008E5E56" w:rsidRDefault="00AE3F19" w:rsidP="00197E6E">
            <w:pPr>
              <w:jc w:val="center"/>
            </w:pPr>
          </w:p>
        </w:tc>
        <w:tc>
          <w:tcPr>
            <w:tcW w:w="2098" w:type="dxa"/>
          </w:tcPr>
          <w:p w:rsidR="00AE3F19" w:rsidRPr="008E5E56" w:rsidRDefault="00AE3F19" w:rsidP="00197E6E">
            <w:pPr>
              <w:jc w:val="center"/>
            </w:pPr>
          </w:p>
        </w:tc>
        <w:tc>
          <w:tcPr>
            <w:tcW w:w="2098" w:type="dxa"/>
          </w:tcPr>
          <w:p w:rsidR="00AE3F19" w:rsidRPr="008E5E56" w:rsidRDefault="00AE3F19" w:rsidP="00197E6E">
            <w:pPr>
              <w:jc w:val="center"/>
            </w:pPr>
          </w:p>
        </w:tc>
      </w:tr>
      <w:tr w:rsidR="00AE3F19" w:rsidRPr="008E5E56" w:rsidTr="00BF2A20">
        <w:tc>
          <w:tcPr>
            <w:tcW w:w="3085" w:type="dxa"/>
          </w:tcPr>
          <w:p w:rsidR="00AE3F19" w:rsidRPr="008E5E56" w:rsidRDefault="00AE3F19" w:rsidP="00197E6E">
            <w:r w:rsidRPr="008E5E56">
              <w:t>- число специализированных транспортных средств</w:t>
            </w:r>
          </w:p>
        </w:tc>
        <w:tc>
          <w:tcPr>
            <w:tcW w:w="2098" w:type="dxa"/>
          </w:tcPr>
          <w:p w:rsidR="00AE3F19" w:rsidRPr="008E5E56" w:rsidRDefault="00AE3F19" w:rsidP="00197E6E">
            <w:pPr>
              <w:jc w:val="center"/>
            </w:pPr>
            <w:r w:rsidRPr="008E5E56">
              <w:t>0</w:t>
            </w:r>
          </w:p>
        </w:tc>
        <w:tc>
          <w:tcPr>
            <w:tcW w:w="2098" w:type="dxa"/>
          </w:tcPr>
          <w:p w:rsidR="00AE3F19" w:rsidRPr="008E5E56" w:rsidRDefault="00AE3F19" w:rsidP="00197E6E">
            <w:pPr>
              <w:jc w:val="center"/>
            </w:pPr>
            <w:r w:rsidRPr="008E5E56">
              <w:t>0</w:t>
            </w:r>
          </w:p>
        </w:tc>
        <w:tc>
          <w:tcPr>
            <w:tcW w:w="2098" w:type="dxa"/>
          </w:tcPr>
          <w:p w:rsidR="00AE3F19" w:rsidRPr="008E5E56" w:rsidRDefault="00AE3F19" w:rsidP="00197E6E">
            <w:pPr>
              <w:jc w:val="center"/>
            </w:pPr>
            <w:r w:rsidRPr="008E5E56">
              <w:t>0</w:t>
            </w:r>
          </w:p>
        </w:tc>
      </w:tr>
      <w:tr w:rsidR="00AE3F19" w:rsidRPr="008E5E56" w:rsidTr="00BF2A20">
        <w:tc>
          <w:tcPr>
            <w:tcW w:w="3085" w:type="dxa"/>
          </w:tcPr>
          <w:p w:rsidR="00AE3F19" w:rsidRPr="008E5E56" w:rsidRDefault="00AE3F19" w:rsidP="00197E6E"/>
        </w:tc>
        <w:tc>
          <w:tcPr>
            <w:tcW w:w="2098" w:type="dxa"/>
          </w:tcPr>
          <w:p w:rsidR="00AE3F19" w:rsidRPr="008E5E56" w:rsidRDefault="00AE3F19" w:rsidP="00197E6E"/>
        </w:tc>
        <w:tc>
          <w:tcPr>
            <w:tcW w:w="2098" w:type="dxa"/>
          </w:tcPr>
          <w:p w:rsidR="00AE3F19" w:rsidRPr="008E5E56" w:rsidRDefault="00AE3F19" w:rsidP="00197E6E"/>
        </w:tc>
        <w:tc>
          <w:tcPr>
            <w:tcW w:w="2098" w:type="dxa"/>
          </w:tcPr>
          <w:p w:rsidR="00AE3F19" w:rsidRPr="008E5E56" w:rsidRDefault="00AE3F19" w:rsidP="00197E6E"/>
        </w:tc>
      </w:tr>
    </w:tbl>
    <w:p w:rsidR="00AE3F19" w:rsidRPr="008E5E56" w:rsidRDefault="00AE3F19" w:rsidP="00AE3F19"/>
    <w:p w:rsidR="00AE3F19" w:rsidRPr="008E5E56" w:rsidRDefault="00AE3F19" w:rsidP="00AE3F19">
      <w:pPr>
        <w:ind w:left="360"/>
        <w:jc w:val="both"/>
        <w:rPr>
          <w:b/>
          <w:u w:val="single"/>
        </w:rPr>
      </w:pPr>
    </w:p>
    <w:p w:rsidR="00A11544" w:rsidRPr="008E5E56" w:rsidRDefault="00A11544" w:rsidP="00A11544">
      <w:pPr>
        <w:jc w:val="both"/>
      </w:pPr>
      <w:r w:rsidRPr="008E5E56">
        <w:t>2.2.</w:t>
      </w:r>
      <w:r w:rsidR="008C3FC3" w:rsidRPr="008C3FC3">
        <w:t xml:space="preserve"> </w:t>
      </w:r>
      <w:r w:rsidR="008C3FC3">
        <w:t>В</w:t>
      </w:r>
      <w:r w:rsidR="008C3FC3" w:rsidRPr="008E5E56">
        <w:t xml:space="preserve"> рамках</w:t>
      </w:r>
      <w:r w:rsidR="008C3FC3">
        <w:t xml:space="preserve"> реализации </w:t>
      </w:r>
      <w:r w:rsidR="008C3FC3" w:rsidRPr="008E5E56">
        <w:t xml:space="preserve"> национального проекта «Культура»,  </w:t>
      </w:r>
      <w:r w:rsidR="0019471B">
        <w:t>в</w:t>
      </w:r>
      <w:r w:rsidRPr="008E5E56">
        <w:t xml:space="preserve"> 20</w:t>
      </w:r>
      <w:r w:rsidR="008605C0">
        <w:t>20</w:t>
      </w:r>
      <w:r w:rsidRPr="008E5E56">
        <w:t xml:space="preserve"> году </w:t>
      </w:r>
      <w:r w:rsidR="006F6D31">
        <w:t xml:space="preserve"> отправлена заявка на участие в конкурсе  создание</w:t>
      </w:r>
      <w:r w:rsidR="0019471B">
        <w:t xml:space="preserve">  </w:t>
      </w:r>
      <w:r w:rsidR="006F6D31">
        <w:t>модельной библиотеки</w:t>
      </w:r>
      <w:r w:rsidR="007C00C1">
        <w:t xml:space="preserve">, но </w:t>
      </w:r>
      <w:r w:rsidRPr="008E5E56">
        <w:t xml:space="preserve">  в  число победителей не </w:t>
      </w:r>
      <w:r w:rsidR="00651BCA">
        <w:t>вошли</w:t>
      </w:r>
      <w:r w:rsidRPr="008E5E56">
        <w:t>.</w:t>
      </w:r>
    </w:p>
    <w:p w:rsidR="00A11544" w:rsidRPr="008E5E56" w:rsidRDefault="00A11544" w:rsidP="00A11544">
      <w:pPr>
        <w:ind w:firstLine="720"/>
        <w:rPr>
          <w:sz w:val="2"/>
          <w:szCs w:val="2"/>
        </w:rPr>
      </w:pPr>
    </w:p>
    <w:p w:rsidR="00A11544" w:rsidRPr="008E5E56" w:rsidRDefault="00C65359" w:rsidP="00A11544">
      <w:pPr>
        <w:widowControl w:val="0"/>
        <w:numPr>
          <w:ilvl w:val="0"/>
          <w:numId w:val="4"/>
        </w:numPr>
        <w:shd w:val="clear" w:color="auto" w:fill="FFFFFF"/>
        <w:tabs>
          <w:tab w:val="left" w:pos="1176"/>
        </w:tabs>
        <w:autoSpaceDE w:val="0"/>
        <w:autoSpaceDN w:val="0"/>
        <w:adjustRightInd w:val="0"/>
        <w:jc w:val="both"/>
      </w:pPr>
      <w:r>
        <w:t>Д</w:t>
      </w:r>
      <w:r w:rsidR="00A11544" w:rsidRPr="008E5E56">
        <w:t>оля муниципальных библиотек, материально-технические условия которых позволяют реализовать задачи Модельного стандарта деятельности общедоступной библиотеки (утвержден Министром культуры РФ 31.10.2014 г.). -нет</w:t>
      </w:r>
    </w:p>
    <w:p w:rsidR="00A11544" w:rsidRPr="008E5E56" w:rsidRDefault="00CD6A66" w:rsidP="00A11544">
      <w:pPr>
        <w:widowControl w:val="0"/>
        <w:numPr>
          <w:ilvl w:val="0"/>
          <w:numId w:val="4"/>
        </w:numPr>
        <w:shd w:val="clear" w:color="auto" w:fill="FFFFFF"/>
        <w:tabs>
          <w:tab w:val="left" w:pos="1176"/>
        </w:tabs>
        <w:autoSpaceDE w:val="0"/>
        <w:autoSpaceDN w:val="0"/>
        <w:adjustRightInd w:val="0"/>
        <w:jc w:val="both"/>
      </w:pPr>
      <w:r>
        <w:t>В 2020 году произошли с</w:t>
      </w:r>
      <w:r w:rsidR="00A11544" w:rsidRPr="008E5E56">
        <w:t>труктурные изменения библиотечной сети</w:t>
      </w:r>
      <w:r>
        <w:t>.</w:t>
      </w:r>
    </w:p>
    <w:p w:rsidR="00A11544" w:rsidRPr="008E5E56" w:rsidRDefault="00A11544" w:rsidP="00A11544">
      <w:pPr>
        <w:widowControl w:val="0"/>
        <w:numPr>
          <w:ilvl w:val="0"/>
          <w:numId w:val="4"/>
        </w:numPr>
        <w:shd w:val="clear" w:color="auto" w:fill="FFFFFF"/>
        <w:tabs>
          <w:tab w:val="left" w:pos="1176"/>
        </w:tabs>
        <w:autoSpaceDE w:val="0"/>
        <w:autoSpaceDN w:val="0"/>
        <w:adjustRightInd w:val="0"/>
        <w:jc w:val="both"/>
      </w:pPr>
      <w:r w:rsidRPr="008E5E56">
        <w:t>Решени</w:t>
      </w:r>
      <w:r w:rsidR="007601DB">
        <w:t>я</w:t>
      </w:r>
      <w:r w:rsidRPr="008E5E56">
        <w:t xml:space="preserve">  по организации библиотечного обслуживания населения. Реорганизация (открытие, закрытие, слияние, передача) муниципальных библиотек в структуры не библиотечных организаций; перераспределение полномочий по организации библиотечного обслуживания; изменение правовых форм библиотек, наделение библиотеки (муниципального района, городского округа, городской территории города федерального подчинения) статусом центральной библиотеки и другие организационно-правовые действия</w:t>
      </w:r>
      <w:r w:rsidR="00A90884">
        <w:t>.</w:t>
      </w:r>
      <w:r w:rsidR="00C82FE0">
        <w:t xml:space="preserve">    На основании распоряжения  г</w:t>
      </w:r>
      <w:r w:rsidR="00720A8A">
        <w:t>л</w:t>
      </w:r>
      <w:r w:rsidR="00C82FE0">
        <w:t xml:space="preserve">авы </w:t>
      </w:r>
      <w:r w:rsidR="00720A8A">
        <w:t xml:space="preserve"> муниципального образования «Малопургинский район»</w:t>
      </w:r>
      <w:r w:rsidR="0092335E">
        <w:t xml:space="preserve"> от 24 марта 2020</w:t>
      </w:r>
      <w:r w:rsidR="000D3C3D">
        <w:t xml:space="preserve"> №108-р «О проведении организационно-штатных </w:t>
      </w:r>
      <w:r w:rsidR="0038216A">
        <w:t xml:space="preserve"> мероприятий в муниципальном учреждении культуры «Малопургинская межпоселенческая централизованная библиотечная система»</w:t>
      </w:r>
      <w:r w:rsidR="004F082A">
        <w:t>,</w:t>
      </w:r>
      <w:r w:rsidR="00397CBB">
        <w:t xml:space="preserve"> в целях упорядочения штатных расписаний для укрепления  финансово-бюджетной дисциплины и пов</w:t>
      </w:r>
      <w:r w:rsidR="00CA6B71">
        <w:t>ы</w:t>
      </w:r>
      <w:r w:rsidR="00397CBB">
        <w:t xml:space="preserve">шения </w:t>
      </w:r>
      <w:r w:rsidR="00CA6B71">
        <w:t>эффективности деятельности</w:t>
      </w:r>
      <w:r w:rsidR="00A822D6">
        <w:t xml:space="preserve">, в связи с оптимизацией штатной численности, </w:t>
      </w:r>
      <w:r w:rsidR="00466A39">
        <w:t>руководствуясь Уставом муниципального образования «Малопургинский район»,</w:t>
      </w:r>
      <w:r w:rsidR="00BE1897">
        <w:t xml:space="preserve"> </w:t>
      </w:r>
      <w:r w:rsidR="004F082A">
        <w:t xml:space="preserve"> была установлена  предельная штатная  численность работников МУК «Малопургинская </w:t>
      </w:r>
      <w:r w:rsidR="00B87221">
        <w:t xml:space="preserve"> межпоселенческая  централизованная библиотечная система» в количестве 43,85 штатных ед</w:t>
      </w:r>
      <w:r w:rsidR="000E6436">
        <w:t xml:space="preserve">иниц; </w:t>
      </w:r>
      <w:r w:rsidR="00342589">
        <w:t>МУК «Малопургинская  межпоселенческая  централизованная библиотечная система» наделена полномочиями  по организации музейного дела, реализации мероприятий национальной политики</w:t>
      </w:r>
      <w:r w:rsidR="006D63FA">
        <w:t xml:space="preserve">  и возложена </w:t>
      </w:r>
      <w:r w:rsidR="00AE55B7">
        <w:t xml:space="preserve"> обязанность по информационному сопровождению деятельности органов местного самоуправления </w:t>
      </w:r>
      <w:r w:rsidR="001A1E77">
        <w:t xml:space="preserve"> и муниципальных учреждений.</w:t>
      </w:r>
    </w:p>
    <w:p w:rsidR="00A11544" w:rsidRPr="008E5E56" w:rsidRDefault="00A11544" w:rsidP="00A11544">
      <w:pPr>
        <w:shd w:val="clear" w:color="auto" w:fill="FFFFFF"/>
        <w:tabs>
          <w:tab w:val="left" w:pos="1258"/>
        </w:tabs>
        <w:jc w:val="both"/>
      </w:pPr>
      <w:r w:rsidRPr="008E5E56">
        <w:t>2.</w:t>
      </w:r>
      <w:r w:rsidR="00705CD3">
        <w:t>6</w:t>
      </w:r>
      <w:r w:rsidRPr="008E5E56">
        <w:t>.Соблюдение норм действующего законодательства (опрос населения) при принятии решений о реорганизации/ликвидации муниципальной библиотеки, расположенной в сельском поселении (ст. 23 п.1.1. Федерального закона от 20.12.1994 № 78-ФЗ «О библиотечном деле»)- вопрос в отчетный период не рассматривался</w:t>
      </w:r>
    </w:p>
    <w:p w:rsidR="00A11544" w:rsidRPr="008E5E56" w:rsidRDefault="00A11544" w:rsidP="00A11544">
      <w:pPr>
        <w:shd w:val="clear" w:color="auto" w:fill="FFFFFF"/>
        <w:tabs>
          <w:tab w:val="left" w:pos="418"/>
        </w:tabs>
      </w:pPr>
      <w:r w:rsidRPr="008E5E56">
        <w:t>2.</w:t>
      </w:r>
      <w:r w:rsidR="00705CD3">
        <w:t>7</w:t>
      </w:r>
      <w:r w:rsidRPr="008E5E56">
        <w:t>.</w:t>
      </w:r>
      <w:r w:rsidRPr="008E5E56">
        <w:tab/>
        <w:t>Доступность библиотечных услуг:</w:t>
      </w:r>
    </w:p>
    <w:p w:rsidR="00A11544" w:rsidRPr="008E5E56" w:rsidRDefault="00A11544" w:rsidP="00A11544">
      <w:pPr>
        <w:widowControl w:val="0"/>
        <w:numPr>
          <w:ilvl w:val="0"/>
          <w:numId w:val="3"/>
        </w:numPr>
        <w:shd w:val="clear" w:color="auto" w:fill="FFFFFF"/>
        <w:tabs>
          <w:tab w:val="left" w:pos="1426"/>
        </w:tabs>
        <w:autoSpaceDE w:val="0"/>
        <w:autoSpaceDN w:val="0"/>
        <w:adjustRightInd w:val="0"/>
        <w:ind w:firstLine="720"/>
        <w:jc w:val="both"/>
        <w:rPr>
          <w:b/>
          <w:bCs/>
        </w:rPr>
      </w:pPr>
      <w:r w:rsidRPr="008E5E56">
        <w:t xml:space="preserve">муниципальная специфика нормативно-правового регулирования </w:t>
      </w:r>
      <w:r w:rsidRPr="008E5E56">
        <w:lastRenderedPageBreak/>
        <w:t>обеспеченности населения библиотеками, наличие муниципальных нормативов;</w:t>
      </w:r>
    </w:p>
    <w:p w:rsidR="00A11544" w:rsidRPr="008E5E56" w:rsidRDefault="00A11544" w:rsidP="00A11544">
      <w:pPr>
        <w:widowControl w:val="0"/>
        <w:numPr>
          <w:ilvl w:val="0"/>
          <w:numId w:val="3"/>
        </w:numPr>
        <w:shd w:val="clear" w:color="auto" w:fill="FFFFFF"/>
        <w:tabs>
          <w:tab w:val="left" w:pos="1426"/>
        </w:tabs>
        <w:autoSpaceDE w:val="0"/>
        <w:autoSpaceDN w:val="0"/>
        <w:adjustRightInd w:val="0"/>
        <w:ind w:firstLine="720"/>
        <w:jc w:val="both"/>
        <w:rPr>
          <w:b/>
          <w:bCs/>
        </w:rPr>
      </w:pPr>
      <w:r w:rsidRPr="008E5E56">
        <w:t>соблюдение нормативов обеспеченности библиотеками населения в целом по муниципальному образованию;</w:t>
      </w:r>
    </w:p>
    <w:tbl>
      <w:tblPr>
        <w:tblpPr w:leftFromText="180" w:rightFromText="180" w:vertAnchor="text" w:horzAnchor="margin" w:tblpY="331"/>
        <w:tblW w:w="9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3"/>
        <w:gridCol w:w="31"/>
        <w:gridCol w:w="2126"/>
        <w:gridCol w:w="709"/>
        <w:gridCol w:w="4252"/>
        <w:gridCol w:w="1134"/>
        <w:gridCol w:w="799"/>
      </w:tblGrid>
      <w:tr w:rsidR="00A11544" w:rsidRPr="008E5E56" w:rsidTr="00197E6E">
        <w:trPr>
          <w:trHeight w:val="1266"/>
        </w:trPr>
        <w:tc>
          <w:tcPr>
            <w:tcW w:w="503" w:type="dxa"/>
          </w:tcPr>
          <w:p w:rsidR="00A11544" w:rsidRPr="008E5E56" w:rsidRDefault="00A11544" w:rsidP="00197E6E">
            <w:pPr>
              <w:jc w:val="both"/>
              <w:rPr>
                <w:sz w:val="20"/>
                <w:szCs w:val="20"/>
              </w:rPr>
            </w:pPr>
            <w:r w:rsidRPr="008E5E56">
              <w:rPr>
                <w:sz w:val="20"/>
                <w:szCs w:val="20"/>
              </w:rPr>
              <w:t>№ п/п</w:t>
            </w:r>
          </w:p>
        </w:tc>
        <w:tc>
          <w:tcPr>
            <w:tcW w:w="2157" w:type="dxa"/>
            <w:gridSpan w:val="2"/>
            <w:vAlign w:val="center"/>
          </w:tcPr>
          <w:p w:rsidR="00A11544" w:rsidRPr="008E5E56" w:rsidRDefault="00A11544" w:rsidP="00197E6E">
            <w:pPr>
              <w:rPr>
                <w:sz w:val="20"/>
                <w:szCs w:val="20"/>
              </w:rPr>
            </w:pPr>
            <w:r w:rsidRPr="008E5E56">
              <w:rPr>
                <w:sz w:val="20"/>
                <w:szCs w:val="20"/>
              </w:rPr>
              <w:t>Наименование МО поселения</w:t>
            </w:r>
          </w:p>
        </w:tc>
        <w:tc>
          <w:tcPr>
            <w:tcW w:w="709" w:type="dxa"/>
          </w:tcPr>
          <w:p w:rsidR="00A11544" w:rsidRPr="008E5E56" w:rsidRDefault="00A11544" w:rsidP="00197E6E">
            <w:pPr>
              <w:jc w:val="center"/>
              <w:rPr>
                <w:sz w:val="20"/>
                <w:szCs w:val="20"/>
              </w:rPr>
            </w:pPr>
            <w:r w:rsidRPr="008E5E56">
              <w:rPr>
                <w:sz w:val="20"/>
                <w:szCs w:val="20"/>
              </w:rPr>
              <w:t>Кол-во биб-к</w:t>
            </w:r>
          </w:p>
        </w:tc>
        <w:tc>
          <w:tcPr>
            <w:tcW w:w="4252" w:type="dxa"/>
            <w:vAlign w:val="center"/>
          </w:tcPr>
          <w:p w:rsidR="00A11544" w:rsidRPr="008E5E56" w:rsidRDefault="00A11544" w:rsidP="00197E6E">
            <w:pPr>
              <w:jc w:val="both"/>
              <w:rPr>
                <w:sz w:val="20"/>
                <w:szCs w:val="20"/>
              </w:rPr>
            </w:pPr>
            <w:r w:rsidRPr="008E5E56">
              <w:rPr>
                <w:sz w:val="20"/>
                <w:szCs w:val="20"/>
              </w:rPr>
              <w:t xml:space="preserve">Наименование сельских библиотек </w:t>
            </w:r>
          </w:p>
        </w:tc>
        <w:tc>
          <w:tcPr>
            <w:tcW w:w="1134" w:type="dxa"/>
          </w:tcPr>
          <w:p w:rsidR="00A11544" w:rsidRPr="008E5E56" w:rsidRDefault="00A11544" w:rsidP="00197E6E">
            <w:pPr>
              <w:jc w:val="both"/>
              <w:rPr>
                <w:sz w:val="20"/>
                <w:szCs w:val="20"/>
              </w:rPr>
            </w:pPr>
            <w:r w:rsidRPr="008E5E56">
              <w:rPr>
                <w:sz w:val="20"/>
                <w:szCs w:val="20"/>
              </w:rPr>
              <w:t>Кол-во</w:t>
            </w:r>
          </w:p>
          <w:p w:rsidR="00A11544" w:rsidRPr="008E5E56" w:rsidRDefault="00A11544" w:rsidP="00197E6E">
            <w:pPr>
              <w:jc w:val="both"/>
              <w:rPr>
                <w:sz w:val="20"/>
                <w:szCs w:val="20"/>
              </w:rPr>
            </w:pPr>
            <w:r w:rsidRPr="008E5E56">
              <w:rPr>
                <w:sz w:val="20"/>
                <w:szCs w:val="20"/>
              </w:rPr>
              <w:t>населения в зоне обслуживания</w:t>
            </w:r>
          </w:p>
        </w:tc>
        <w:tc>
          <w:tcPr>
            <w:tcW w:w="799" w:type="dxa"/>
          </w:tcPr>
          <w:p w:rsidR="00A11544" w:rsidRPr="00FE41EB" w:rsidRDefault="00A11544" w:rsidP="00197E6E">
            <w:pPr>
              <w:jc w:val="both"/>
              <w:rPr>
                <w:sz w:val="20"/>
                <w:szCs w:val="20"/>
              </w:rPr>
            </w:pPr>
            <w:r w:rsidRPr="00FE41EB">
              <w:rPr>
                <w:sz w:val="20"/>
                <w:szCs w:val="20"/>
              </w:rPr>
              <w:t>Норматив</w:t>
            </w: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1</w:t>
            </w:r>
          </w:p>
        </w:tc>
        <w:tc>
          <w:tcPr>
            <w:tcW w:w="2126" w:type="dxa"/>
          </w:tcPr>
          <w:p w:rsidR="00A11544" w:rsidRPr="008E5E56" w:rsidRDefault="00A11544" w:rsidP="00197E6E">
            <w:pPr>
              <w:jc w:val="both"/>
              <w:rPr>
                <w:sz w:val="20"/>
                <w:szCs w:val="20"/>
              </w:rPr>
            </w:pPr>
            <w:r w:rsidRPr="008E5E56">
              <w:rPr>
                <w:sz w:val="20"/>
                <w:szCs w:val="20"/>
              </w:rPr>
              <w:t>МО «Аксакшурское»</w:t>
            </w:r>
          </w:p>
        </w:tc>
        <w:tc>
          <w:tcPr>
            <w:tcW w:w="709" w:type="dxa"/>
          </w:tcPr>
          <w:p w:rsidR="00A11544" w:rsidRPr="008E5E56" w:rsidRDefault="00A11544" w:rsidP="00197E6E">
            <w:pPr>
              <w:jc w:val="center"/>
              <w:rPr>
                <w:sz w:val="20"/>
                <w:szCs w:val="20"/>
              </w:rPr>
            </w:pPr>
            <w:r w:rsidRPr="008E5E56">
              <w:rPr>
                <w:sz w:val="20"/>
                <w:szCs w:val="20"/>
              </w:rPr>
              <w:t>2</w:t>
            </w:r>
          </w:p>
        </w:tc>
        <w:tc>
          <w:tcPr>
            <w:tcW w:w="4252" w:type="dxa"/>
          </w:tcPr>
          <w:p w:rsidR="00A11544" w:rsidRPr="008E5E56" w:rsidRDefault="00A11544" w:rsidP="00197E6E">
            <w:pPr>
              <w:rPr>
                <w:sz w:val="20"/>
                <w:szCs w:val="20"/>
              </w:rPr>
            </w:pPr>
            <w:r w:rsidRPr="008E5E56">
              <w:rPr>
                <w:sz w:val="20"/>
                <w:szCs w:val="20"/>
              </w:rPr>
              <w:t xml:space="preserve">1. Аксакшурская сельская библиотека                                                                                                                                                        </w:t>
            </w:r>
          </w:p>
          <w:p w:rsidR="00A11544" w:rsidRPr="008E5E56" w:rsidRDefault="00A11544" w:rsidP="00197E6E">
            <w:pPr>
              <w:rPr>
                <w:sz w:val="20"/>
                <w:szCs w:val="20"/>
              </w:rPr>
            </w:pPr>
            <w:r w:rsidRPr="008E5E56">
              <w:rPr>
                <w:sz w:val="20"/>
                <w:szCs w:val="20"/>
              </w:rPr>
              <w:t>2. Байситовская сельская библиотека   0,5</w:t>
            </w:r>
          </w:p>
        </w:tc>
        <w:tc>
          <w:tcPr>
            <w:tcW w:w="1134" w:type="dxa"/>
          </w:tcPr>
          <w:p w:rsidR="00A11544" w:rsidRPr="008E5E56" w:rsidRDefault="00A11544" w:rsidP="00F60512">
            <w:pPr>
              <w:jc w:val="center"/>
            </w:pPr>
            <w:r w:rsidRPr="008E5E56">
              <w:rPr>
                <w:b/>
              </w:rPr>
              <w:t>10</w:t>
            </w:r>
            <w:r w:rsidR="00F60512">
              <w:rPr>
                <w:b/>
              </w:rPr>
              <w:t>41</w:t>
            </w:r>
          </w:p>
        </w:tc>
        <w:tc>
          <w:tcPr>
            <w:tcW w:w="799" w:type="dxa"/>
          </w:tcPr>
          <w:p w:rsidR="00A11544" w:rsidRPr="008E5E56" w:rsidRDefault="00A11544" w:rsidP="00197E6E">
            <w:pPr>
              <w:jc w:val="center"/>
              <w:rPr>
                <w:b/>
                <w:sz w:val="20"/>
                <w:szCs w:val="20"/>
              </w:rPr>
            </w:pPr>
            <w:r w:rsidRPr="008E5E56">
              <w:rPr>
                <w:b/>
                <w:sz w:val="20"/>
                <w:szCs w:val="20"/>
              </w:rPr>
              <w:t xml:space="preserve"> </w:t>
            </w: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2</w:t>
            </w:r>
          </w:p>
        </w:tc>
        <w:tc>
          <w:tcPr>
            <w:tcW w:w="2126" w:type="dxa"/>
          </w:tcPr>
          <w:p w:rsidR="00A11544" w:rsidRPr="008E5E56" w:rsidRDefault="00A11544" w:rsidP="00197E6E">
            <w:pPr>
              <w:jc w:val="both"/>
              <w:rPr>
                <w:sz w:val="20"/>
                <w:szCs w:val="20"/>
              </w:rPr>
            </w:pPr>
            <w:r w:rsidRPr="008E5E56">
              <w:rPr>
                <w:sz w:val="20"/>
                <w:szCs w:val="20"/>
              </w:rPr>
              <w:t>МО «Баграш-Бигринское»</w:t>
            </w:r>
          </w:p>
        </w:tc>
        <w:tc>
          <w:tcPr>
            <w:tcW w:w="709" w:type="dxa"/>
          </w:tcPr>
          <w:p w:rsidR="00A11544" w:rsidRPr="008E5E56" w:rsidRDefault="00A11544" w:rsidP="00197E6E">
            <w:pPr>
              <w:jc w:val="center"/>
              <w:rPr>
                <w:sz w:val="20"/>
                <w:szCs w:val="20"/>
              </w:rPr>
            </w:pPr>
            <w:r w:rsidRPr="008E5E56">
              <w:rPr>
                <w:sz w:val="20"/>
                <w:szCs w:val="20"/>
              </w:rPr>
              <w:t>1</w:t>
            </w:r>
          </w:p>
        </w:tc>
        <w:tc>
          <w:tcPr>
            <w:tcW w:w="4252" w:type="dxa"/>
          </w:tcPr>
          <w:p w:rsidR="00A11544" w:rsidRPr="008E5E56" w:rsidRDefault="00A11544" w:rsidP="00197E6E">
            <w:pPr>
              <w:jc w:val="both"/>
              <w:rPr>
                <w:sz w:val="20"/>
                <w:szCs w:val="20"/>
              </w:rPr>
            </w:pPr>
            <w:r w:rsidRPr="008E5E56">
              <w:rPr>
                <w:sz w:val="20"/>
                <w:szCs w:val="20"/>
              </w:rPr>
              <w:t xml:space="preserve">3. Баграш-Бигринская сельская библиотека  им. А. Титова  </w:t>
            </w:r>
          </w:p>
        </w:tc>
        <w:tc>
          <w:tcPr>
            <w:tcW w:w="1134" w:type="dxa"/>
          </w:tcPr>
          <w:p w:rsidR="00A11544" w:rsidRPr="008E5E56" w:rsidRDefault="00A11544" w:rsidP="00F60512">
            <w:pPr>
              <w:jc w:val="center"/>
            </w:pPr>
            <w:r w:rsidRPr="008E5E56">
              <w:rPr>
                <w:b/>
              </w:rPr>
              <w:t>1</w:t>
            </w:r>
            <w:r w:rsidR="00F60512">
              <w:rPr>
                <w:b/>
              </w:rPr>
              <w:t>525</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3</w:t>
            </w:r>
          </w:p>
        </w:tc>
        <w:tc>
          <w:tcPr>
            <w:tcW w:w="2126" w:type="dxa"/>
          </w:tcPr>
          <w:p w:rsidR="00A11544" w:rsidRPr="008E5E56" w:rsidRDefault="00A11544" w:rsidP="00197E6E">
            <w:pPr>
              <w:jc w:val="both"/>
              <w:rPr>
                <w:sz w:val="20"/>
                <w:szCs w:val="20"/>
              </w:rPr>
            </w:pPr>
            <w:r w:rsidRPr="008E5E56">
              <w:rPr>
                <w:sz w:val="20"/>
                <w:szCs w:val="20"/>
              </w:rPr>
              <w:t>МО «Бурановское»</w:t>
            </w:r>
          </w:p>
        </w:tc>
        <w:tc>
          <w:tcPr>
            <w:tcW w:w="709" w:type="dxa"/>
          </w:tcPr>
          <w:p w:rsidR="00A11544" w:rsidRPr="008E5E56" w:rsidRDefault="00A11544" w:rsidP="00197E6E">
            <w:pPr>
              <w:jc w:val="center"/>
              <w:rPr>
                <w:sz w:val="20"/>
                <w:szCs w:val="20"/>
              </w:rPr>
            </w:pPr>
            <w:r w:rsidRPr="008E5E56">
              <w:rPr>
                <w:sz w:val="20"/>
                <w:szCs w:val="20"/>
              </w:rPr>
              <w:t>3</w:t>
            </w:r>
          </w:p>
        </w:tc>
        <w:tc>
          <w:tcPr>
            <w:tcW w:w="4252" w:type="dxa"/>
          </w:tcPr>
          <w:p w:rsidR="00A11544" w:rsidRPr="008E5E56" w:rsidRDefault="00A11544" w:rsidP="00197E6E">
            <w:pPr>
              <w:rPr>
                <w:sz w:val="20"/>
                <w:szCs w:val="20"/>
              </w:rPr>
            </w:pPr>
            <w:r w:rsidRPr="008E5E56">
              <w:rPr>
                <w:sz w:val="20"/>
                <w:szCs w:val="20"/>
              </w:rPr>
              <w:t xml:space="preserve">4. Бурановская сельская библиотека </w:t>
            </w:r>
          </w:p>
          <w:p w:rsidR="00A11544" w:rsidRPr="008E5E56" w:rsidRDefault="00A11544" w:rsidP="00197E6E">
            <w:pPr>
              <w:rPr>
                <w:sz w:val="20"/>
                <w:szCs w:val="20"/>
              </w:rPr>
            </w:pPr>
            <w:r w:rsidRPr="008E5E56">
              <w:rPr>
                <w:sz w:val="20"/>
                <w:szCs w:val="20"/>
              </w:rPr>
              <w:t>5. Пуро-Можгинская сельская библиотека 0,5</w:t>
            </w:r>
          </w:p>
          <w:p w:rsidR="00A11544" w:rsidRPr="008E5E56" w:rsidRDefault="00A11544" w:rsidP="00197E6E">
            <w:pPr>
              <w:rPr>
                <w:sz w:val="20"/>
                <w:szCs w:val="20"/>
              </w:rPr>
            </w:pPr>
            <w:r w:rsidRPr="008E5E56">
              <w:rPr>
                <w:sz w:val="20"/>
                <w:szCs w:val="20"/>
              </w:rPr>
              <w:t>6. Яган-Докьинская сельская библиотека</w:t>
            </w:r>
          </w:p>
        </w:tc>
        <w:tc>
          <w:tcPr>
            <w:tcW w:w="1134" w:type="dxa"/>
          </w:tcPr>
          <w:p w:rsidR="00A11544" w:rsidRPr="008E5E56" w:rsidRDefault="00A11544" w:rsidP="00F60512">
            <w:pPr>
              <w:jc w:val="center"/>
            </w:pPr>
            <w:r w:rsidRPr="008E5E56">
              <w:rPr>
                <w:b/>
              </w:rPr>
              <w:t>23</w:t>
            </w:r>
            <w:r w:rsidR="00F60512">
              <w:rPr>
                <w:b/>
              </w:rPr>
              <w:t>06</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27"/>
        </w:trPr>
        <w:tc>
          <w:tcPr>
            <w:tcW w:w="534" w:type="dxa"/>
            <w:gridSpan w:val="2"/>
          </w:tcPr>
          <w:p w:rsidR="00A11544" w:rsidRPr="008E5E56" w:rsidRDefault="00A11544" w:rsidP="00197E6E">
            <w:pPr>
              <w:jc w:val="both"/>
              <w:rPr>
                <w:sz w:val="20"/>
                <w:szCs w:val="20"/>
              </w:rPr>
            </w:pPr>
            <w:r w:rsidRPr="008E5E56">
              <w:rPr>
                <w:sz w:val="20"/>
                <w:szCs w:val="20"/>
              </w:rPr>
              <w:t>4</w:t>
            </w:r>
          </w:p>
        </w:tc>
        <w:tc>
          <w:tcPr>
            <w:tcW w:w="2126" w:type="dxa"/>
          </w:tcPr>
          <w:p w:rsidR="00A11544" w:rsidRPr="008E5E56" w:rsidRDefault="00A11544" w:rsidP="00197E6E">
            <w:pPr>
              <w:jc w:val="both"/>
              <w:rPr>
                <w:sz w:val="20"/>
                <w:szCs w:val="20"/>
              </w:rPr>
            </w:pPr>
            <w:r w:rsidRPr="008E5E56">
              <w:rPr>
                <w:sz w:val="20"/>
                <w:szCs w:val="20"/>
              </w:rPr>
              <w:t>МО «Бобья-Учинское»</w:t>
            </w:r>
          </w:p>
        </w:tc>
        <w:tc>
          <w:tcPr>
            <w:tcW w:w="709" w:type="dxa"/>
          </w:tcPr>
          <w:p w:rsidR="00A11544" w:rsidRPr="008E5E56" w:rsidRDefault="00A11544" w:rsidP="00197E6E">
            <w:pPr>
              <w:jc w:val="center"/>
              <w:rPr>
                <w:sz w:val="20"/>
                <w:szCs w:val="20"/>
              </w:rPr>
            </w:pPr>
            <w:r w:rsidRPr="008E5E56">
              <w:rPr>
                <w:sz w:val="20"/>
                <w:szCs w:val="20"/>
              </w:rPr>
              <w:t>1</w:t>
            </w:r>
          </w:p>
        </w:tc>
        <w:tc>
          <w:tcPr>
            <w:tcW w:w="4252" w:type="dxa"/>
          </w:tcPr>
          <w:p w:rsidR="00A11544" w:rsidRPr="008E5E56" w:rsidRDefault="00A11544" w:rsidP="00197E6E">
            <w:pPr>
              <w:rPr>
                <w:sz w:val="20"/>
                <w:szCs w:val="20"/>
              </w:rPr>
            </w:pPr>
            <w:r w:rsidRPr="008E5E56">
              <w:rPr>
                <w:sz w:val="20"/>
                <w:szCs w:val="20"/>
              </w:rPr>
              <w:t>7. Бобья-Учинская модельная  сельская библиотека</w:t>
            </w:r>
          </w:p>
        </w:tc>
        <w:tc>
          <w:tcPr>
            <w:tcW w:w="1134" w:type="dxa"/>
          </w:tcPr>
          <w:p w:rsidR="00A11544" w:rsidRPr="008E5E56" w:rsidRDefault="00A11544" w:rsidP="00D37BDF">
            <w:pPr>
              <w:jc w:val="center"/>
            </w:pPr>
            <w:r w:rsidRPr="008E5E56">
              <w:rPr>
                <w:b/>
              </w:rPr>
              <w:t>11</w:t>
            </w:r>
            <w:r w:rsidR="00D37BDF">
              <w:rPr>
                <w:b/>
              </w:rPr>
              <w:t>41</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13"/>
        </w:trPr>
        <w:tc>
          <w:tcPr>
            <w:tcW w:w="534" w:type="dxa"/>
            <w:gridSpan w:val="2"/>
          </w:tcPr>
          <w:p w:rsidR="00A11544" w:rsidRPr="008E5E56" w:rsidRDefault="00A11544" w:rsidP="00197E6E">
            <w:pPr>
              <w:jc w:val="both"/>
              <w:rPr>
                <w:sz w:val="20"/>
                <w:szCs w:val="20"/>
              </w:rPr>
            </w:pPr>
            <w:r w:rsidRPr="008E5E56">
              <w:rPr>
                <w:sz w:val="20"/>
                <w:szCs w:val="20"/>
              </w:rPr>
              <w:t>5</w:t>
            </w:r>
          </w:p>
        </w:tc>
        <w:tc>
          <w:tcPr>
            <w:tcW w:w="2126" w:type="dxa"/>
          </w:tcPr>
          <w:p w:rsidR="00A11544" w:rsidRPr="008E5E56" w:rsidRDefault="00A11544" w:rsidP="00197E6E">
            <w:pPr>
              <w:jc w:val="both"/>
              <w:rPr>
                <w:sz w:val="20"/>
                <w:szCs w:val="20"/>
              </w:rPr>
            </w:pPr>
            <w:r w:rsidRPr="008E5E56">
              <w:rPr>
                <w:sz w:val="20"/>
                <w:szCs w:val="20"/>
              </w:rPr>
              <w:t>МО «Иваново-Самарское»</w:t>
            </w:r>
          </w:p>
        </w:tc>
        <w:tc>
          <w:tcPr>
            <w:tcW w:w="709" w:type="dxa"/>
          </w:tcPr>
          <w:p w:rsidR="00A11544" w:rsidRPr="008E5E56" w:rsidRDefault="00A11544" w:rsidP="00197E6E">
            <w:pPr>
              <w:jc w:val="center"/>
              <w:rPr>
                <w:sz w:val="20"/>
                <w:szCs w:val="20"/>
              </w:rPr>
            </w:pPr>
            <w:r w:rsidRPr="008E5E56">
              <w:rPr>
                <w:sz w:val="20"/>
                <w:szCs w:val="20"/>
              </w:rPr>
              <w:t>1</w:t>
            </w:r>
          </w:p>
        </w:tc>
        <w:tc>
          <w:tcPr>
            <w:tcW w:w="4252" w:type="dxa"/>
          </w:tcPr>
          <w:p w:rsidR="00A11544" w:rsidRPr="008E5E56" w:rsidRDefault="00A11544" w:rsidP="00197E6E">
            <w:pPr>
              <w:rPr>
                <w:sz w:val="20"/>
                <w:szCs w:val="20"/>
              </w:rPr>
            </w:pPr>
            <w:r w:rsidRPr="008E5E56">
              <w:rPr>
                <w:sz w:val="20"/>
                <w:szCs w:val="20"/>
              </w:rPr>
              <w:t>8. Иваново-Самарская сельская библиотека</w:t>
            </w:r>
          </w:p>
        </w:tc>
        <w:tc>
          <w:tcPr>
            <w:tcW w:w="1134" w:type="dxa"/>
          </w:tcPr>
          <w:p w:rsidR="00A11544" w:rsidRPr="008E5E56" w:rsidRDefault="00D37BDF" w:rsidP="00197E6E">
            <w:pPr>
              <w:jc w:val="center"/>
              <w:rPr>
                <w:b/>
              </w:rPr>
            </w:pPr>
            <w:r>
              <w:rPr>
                <w:b/>
              </w:rPr>
              <w:t>882</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6</w:t>
            </w:r>
          </w:p>
        </w:tc>
        <w:tc>
          <w:tcPr>
            <w:tcW w:w="2126" w:type="dxa"/>
          </w:tcPr>
          <w:p w:rsidR="00A11544" w:rsidRPr="008E5E56" w:rsidRDefault="00A11544" w:rsidP="00197E6E">
            <w:pPr>
              <w:jc w:val="both"/>
              <w:rPr>
                <w:sz w:val="20"/>
                <w:szCs w:val="20"/>
              </w:rPr>
            </w:pPr>
            <w:r w:rsidRPr="008E5E56">
              <w:rPr>
                <w:sz w:val="20"/>
                <w:szCs w:val="20"/>
              </w:rPr>
              <w:t>МО «Ильинское»</w:t>
            </w:r>
          </w:p>
        </w:tc>
        <w:tc>
          <w:tcPr>
            <w:tcW w:w="709" w:type="dxa"/>
          </w:tcPr>
          <w:p w:rsidR="00A11544" w:rsidRPr="008E5E56" w:rsidRDefault="00A11544" w:rsidP="00197E6E">
            <w:pPr>
              <w:jc w:val="center"/>
              <w:rPr>
                <w:sz w:val="20"/>
                <w:szCs w:val="20"/>
              </w:rPr>
            </w:pPr>
            <w:r w:rsidRPr="008E5E56">
              <w:rPr>
                <w:sz w:val="20"/>
                <w:szCs w:val="20"/>
              </w:rPr>
              <w:t>1</w:t>
            </w:r>
          </w:p>
        </w:tc>
        <w:tc>
          <w:tcPr>
            <w:tcW w:w="4252" w:type="dxa"/>
          </w:tcPr>
          <w:p w:rsidR="00A11544" w:rsidRPr="008E5E56" w:rsidRDefault="00A11544" w:rsidP="00197E6E">
            <w:pPr>
              <w:rPr>
                <w:sz w:val="20"/>
                <w:szCs w:val="20"/>
              </w:rPr>
            </w:pPr>
            <w:r w:rsidRPr="008E5E56">
              <w:rPr>
                <w:sz w:val="20"/>
                <w:szCs w:val="20"/>
              </w:rPr>
              <w:t>9. Абдэс-Урдэсская сельская библиотека 0,5</w:t>
            </w:r>
          </w:p>
          <w:p w:rsidR="00A11544" w:rsidRPr="008E5E56" w:rsidRDefault="00A11544" w:rsidP="00197E6E">
            <w:pPr>
              <w:rPr>
                <w:sz w:val="20"/>
                <w:szCs w:val="20"/>
              </w:rPr>
            </w:pPr>
            <w:r w:rsidRPr="008E5E56">
              <w:rPr>
                <w:sz w:val="20"/>
                <w:szCs w:val="20"/>
              </w:rPr>
              <w:t>10. Ильинская сельская библиотека</w:t>
            </w:r>
          </w:p>
        </w:tc>
        <w:tc>
          <w:tcPr>
            <w:tcW w:w="1134" w:type="dxa"/>
          </w:tcPr>
          <w:p w:rsidR="00A11544" w:rsidRPr="008E5E56" w:rsidRDefault="00A11544" w:rsidP="00D37BDF">
            <w:pPr>
              <w:jc w:val="center"/>
              <w:rPr>
                <w:b/>
              </w:rPr>
            </w:pPr>
            <w:r w:rsidRPr="008E5E56">
              <w:rPr>
                <w:b/>
              </w:rPr>
              <w:t>16</w:t>
            </w:r>
            <w:r w:rsidR="00D37BDF">
              <w:rPr>
                <w:b/>
              </w:rPr>
              <w:t>55</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7</w:t>
            </w:r>
          </w:p>
        </w:tc>
        <w:tc>
          <w:tcPr>
            <w:tcW w:w="2126" w:type="dxa"/>
          </w:tcPr>
          <w:p w:rsidR="00A11544" w:rsidRPr="008E5E56" w:rsidRDefault="00A11544" w:rsidP="00197E6E">
            <w:pPr>
              <w:jc w:val="both"/>
              <w:rPr>
                <w:sz w:val="20"/>
                <w:szCs w:val="20"/>
              </w:rPr>
            </w:pPr>
            <w:r w:rsidRPr="008E5E56">
              <w:rPr>
                <w:sz w:val="20"/>
                <w:szCs w:val="20"/>
              </w:rPr>
              <w:t>МО «Кечевское»</w:t>
            </w:r>
          </w:p>
        </w:tc>
        <w:tc>
          <w:tcPr>
            <w:tcW w:w="709" w:type="dxa"/>
          </w:tcPr>
          <w:p w:rsidR="00A11544" w:rsidRPr="008E5E56" w:rsidRDefault="00A11544" w:rsidP="00197E6E">
            <w:pPr>
              <w:jc w:val="center"/>
              <w:rPr>
                <w:sz w:val="20"/>
                <w:szCs w:val="20"/>
              </w:rPr>
            </w:pPr>
            <w:r w:rsidRPr="008E5E56">
              <w:rPr>
                <w:sz w:val="20"/>
                <w:szCs w:val="20"/>
              </w:rPr>
              <w:t>2</w:t>
            </w:r>
          </w:p>
        </w:tc>
        <w:tc>
          <w:tcPr>
            <w:tcW w:w="4252" w:type="dxa"/>
          </w:tcPr>
          <w:p w:rsidR="00A11544" w:rsidRPr="008E5E56" w:rsidRDefault="00A11544" w:rsidP="00197E6E">
            <w:pPr>
              <w:rPr>
                <w:sz w:val="20"/>
                <w:szCs w:val="20"/>
              </w:rPr>
            </w:pPr>
            <w:r w:rsidRPr="008E5E56">
              <w:rPr>
                <w:sz w:val="20"/>
                <w:szCs w:val="20"/>
              </w:rPr>
              <w:t>11. Кечевская сельская библиотека</w:t>
            </w:r>
          </w:p>
          <w:p w:rsidR="00A11544" w:rsidRPr="008E5E56" w:rsidRDefault="00A11544" w:rsidP="00197E6E">
            <w:pPr>
              <w:rPr>
                <w:sz w:val="20"/>
                <w:szCs w:val="20"/>
              </w:rPr>
            </w:pPr>
            <w:r w:rsidRPr="008E5E56">
              <w:rPr>
                <w:sz w:val="20"/>
                <w:szCs w:val="20"/>
              </w:rPr>
              <w:t>12. Средне-Кечевская сельская библиотека 0,5</w:t>
            </w:r>
          </w:p>
        </w:tc>
        <w:tc>
          <w:tcPr>
            <w:tcW w:w="1134" w:type="dxa"/>
          </w:tcPr>
          <w:p w:rsidR="00A11544" w:rsidRPr="008E5E56" w:rsidRDefault="00A11544" w:rsidP="00D37BDF">
            <w:pPr>
              <w:jc w:val="center"/>
            </w:pPr>
            <w:r w:rsidRPr="008E5E56">
              <w:rPr>
                <w:b/>
              </w:rPr>
              <w:t>22</w:t>
            </w:r>
            <w:r w:rsidR="00D37BDF">
              <w:rPr>
                <w:b/>
              </w:rPr>
              <w:t>50</w:t>
            </w:r>
          </w:p>
        </w:tc>
        <w:tc>
          <w:tcPr>
            <w:tcW w:w="799" w:type="dxa"/>
          </w:tcPr>
          <w:p w:rsidR="00A11544" w:rsidRPr="008E5E56" w:rsidRDefault="00A11544" w:rsidP="00197E6E">
            <w:pPr>
              <w:jc w:val="center"/>
              <w:rPr>
                <w:b/>
                <w:sz w:val="20"/>
                <w:szCs w:val="20"/>
              </w:rPr>
            </w:pPr>
            <w:r w:rsidRPr="008E5E56">
              <w:rPr>
                <w:b/>
                <w:sz w:val="20"/>
                <w:szCs w:val="20"/>
              </w:rPr>
              <w:t>+1</w:t>
            </w:r>
          </w:p>
          <w:p w:rsidR="00A11544" w:rsidRPr="008E5E56" w:rsidRDefault="00A11544" w:rsidP="00197E6E">
            <w:pPr>
              <w:jc w:val="center"/>
              <w:rPr>
                <w:sz w:val="20"/>
                <w:szCs w:val="20"/>
              </w:rPr>
            </w:pPr>
            <w:r w:rsidRPr="008E5E56">
              <w:rPr>
                <w:sz w:val="20"/>
                <w:szCs w:val="20"/>
              </w:rPr>
              <w:t>Сундуково</w:t>
            </w: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8</w:t>
            </w:r>
          </w:p>
        </w:tc>
        <w:tc>
          <w:tcPr>
            <w:tcW w:w="2126" w:type="dxa"/>
          </w:tcPr>
          <w:p w:rsidR="00A11544" w:rsidRPr="008E5E56" w:rsidRDefault="00A11544" w:rsidP="00197E6E">
            <w:pPr>
              <w:jc w:val="both"/>
              <w:rPr>
                <w:sz w:val="20"/>
                <w:szCs w:val="20"/>
              </w:rPr>
            </w:pPr>
            <w:r w:rsidRPr="008E5E56">
              <w:rPr>
                <w:sz w:val="20"/>
                <w:szCs w:val="20"/>
              </w:rPr>
              <w:t>МО «Малопургинское»</w:t>
            </w:r>
          </w:p>
        </w:tc>
        <w:tc>
          <w:tcPr>
            <w:tcW w:w="709" w:type="dxa"/>
          </w:tcPr>
          <w:p w:rsidR="00A11544" w:rsidRPr="008E5E56" w:rsidRDefault="00A11544" w:rsidP="00197E6E">
            <w:pPr>
              <w:jc w:val="center"/>
              <w:rPr>
                <w:sz w:val="20"/>
                <w:szCs w:val="20"/>
              </w:rPr>
            </w:pPr>
            <w:r w:rsidRPr="008E5E56">
              <w:rPr>
                <w:sz w:val="20"/>
                <w:szCs w:val="20"/>
              </w:rPr>
              <w:t>3</w:t>
            </w:r>
          </w:p>
        </w:tc>
        <w:tc>
          <w:tcPr>
            <w:tcW w:w="4252" w:type="dxa"/>
          </w:tcPr>
          <w:p w:rsidR="00A11544" w:rsidRPr="008E5E56" w:rsidRDefault="00A11544" w:rsidP="00197E6E">
            <w:pPr>
              <w:jc w:val="both"/>
              <w:rPr>
                <w:sz w:val="20"/>
                <w:szCs w:val="20"/>
              </w:rPr>
            </w:pPr>
            <w:r w:rsidRPr="008E5E56">
              <w:rPr>
                <w:sz w:val="20"/>
                <w:szCs w:val="20"/>
              </w:rPr>
              <w:t xml:space="preserve">13.Центральная Модельная детская библиотека  </w:t>
            </w:r>
          </w:p>
          <w:p w:rsidR="00A11544" w:rsidRPr="008E5E56" w:rsidRDefault="00A11544" w:rsidP="00197E6E">
            <w:pPr>
              <w:jc w:val="both"/>
              <w:rPr>
                <w:sz w:val="20"/>
                <w:szCs w:val="20"/>
              </w:rPr>
            </w:pPr>
            <w:r w:rsidRPr="008E5E56">
              <w:rPr>
                <w:sz w:val="20"/>
                <w:szCs w:val="20"/>
              </w:rPr>
              <w:t>14. Центральная районная библиотека  им. С.А.Самсонова</w:t>
            </w:r>
          </w:p>
          <w:p w:rsidR="00A11544" w:rsidRPr="008E5E56" w:rsidRDefault="00A11544" w:rsidP="00197E6E">
            <w:pPr>
              <w:rPr>
                <w:sz w:val="20"/>
                <w:szCs w:val="20"/>
              </w:rPr>
            </w:pPr>
            <w:r w:rsidRPr="008E5E56">
              <w:rPr>
                <w:sz w:val="20"/>
                <w:szCs w:val="20"/>
              </w:rPr>
              <w:t>15. Курчум-Норьинская сельская библиотека 0,5</w:t>
            </w:r>
          </w:p>
        </w:tc>
        <w:tc>
          <w:tcPr>
            <w:tcW w:w="1134" w:type="dxa"/>
          </w:tcPr>
          <w:p w:rsidR="00A11544" w:rsidRPr="008E5E56" w:rsidRDefault="00A11544" w:rsidP="00693A2E">
            <w:pPr>
              <w:jc w:val="center"/>
            </w:pPr>
            <w:r w:rsidRPr="008E5E56">
              <w:rPr>
                <w:b/>
              </w:rPr>
              <w:t>8</w:t>
            </w:r>
            <w:r w:rsidR="00693A2E">
              <w:rPr>
                <w:b/>
              </w:rPr>
              <w:t>60</w:t>
            </w:r>
            <w:r w:rsidRPr="008E5E56">
              <w:rPr>
                <w:b/>
              </w:rPr>
              <w:t>4</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9</w:t>
            </w:r>
          </w:p>
        </w:tc>
        <w:tc>
          <w:tcPr>
            <w:tcW w:w="2126" w:type="dxa"/>
          </w:tcPr>
          <w:p w:rsidR="00A11544" w:rsidRPr="008E5E56" w:rsidRDefault="00A11544" w:rsidP="00197E6E">
            <w:pPr>
              <w:jc w:val="both"/>
              <w:rPr>
                <w:sz w:val="20"/>
                <w:szCs w:val="20"/>
              </w:rPr>
            </w:pPr>
            <w:r w:rsidRPr="008E5E56">
              <w:rPr>
                <w:sz w:val="20"/>
                <w:szCs w:val="20"/>
              </w:rPr>
              <w:t>МО «Нижнеюринское»</w:t>
            </w:r>
          </w:p>
        </w:tc>
        <w:tc>
          <w:tcPr>
            <w:tcW w:w="709" w:type="dxa"/>
          </w:tcPr>
          <w:p w:rsidR="00A11544" w:rsidRPr="008E5E56" w:rsidRDefault="00A11544" w:rsidP="00197E6E">
            <w:pPr>
              <w:jc w:val="center"/>
              <w:rPr>
                <w:sz w:val="20"/>
                <w:szCs w:val="20"/>
              </w:rPr>
            </w:pPr>
            <w:r w:rsidRPr="008E5E56">
              <w:rPr>
                <w:sz w:val="20"/>
                <w:szCs w:val="20"/>
              </w:rPr>
              <w:t>2</w:t>
            </w:r>
          </w:p>
        </w:tc>
        <w:tc>
          <w:tcPr>
            <w:tcW w:w="4252" w:type="dxa"/>
          </w:tcPr>
          <w:p w:rsidR="00A11544" w:rsidRPr="008E5E56" w:rsidRDefault="00A11544" w:rsidP="00197E6E">
            <w:pPr>
              <w:rPr>
                <w:sz w:val="20"/>
                <w:szCs w:val="20"/>
              </w:rPr>
            </w:pPr>
            <w:r w:rsidRPr="008E5E56">
              <w:rPr>
                <w:sz w:val="20"/>
                <w:szCs w:val="20"/>
              </w:rPr>
              <w:t xml:space="preserve">16. Нижнеюринская сельская библиотека </w:t>
            </w:r>
          </w:p>
          <w:p w:rsidR="00A11544" w:rsidRPr="008E5E56" w:rsidRDefault="00A11544" w:rsidP="00197E6E">
            <w:pPr>
              <w:rPr>
                <w:sz w:val="20"/>
                <w:szCs w:val="20"/>
              </w:rPr>
            </w:pPr>
            <w:r w:rsidRPr="008E5E56">
              <w:rPr>
                <w:sz w:val="20"/>
                <w:szCs w:val="20"/>
              </w:rPr>
              <w:t>17. Новомоньинская сельская библиотека 0,5</w:t>
            </w:r>
          </w:p>
        </w:tc>
        <w:tc>
          <w:tcPr>
            <w:tcW w:w="1134" w:type="dxa"/>
          </w:tcPr>
          <w:p w:rsidR="00A11544" w:rsidRPr="008E5E56" w:rsidRDefault="00A11544" w:rsidP="00693A2E">
            <w:pPr>
              <w:jc w:val="center"/>
              <w:rPr>
                <w:b/>
              </w:rPr>
            </w:pPr>
            <w:r w:rsidRPr="008E5E56">
              <w:rPr>
                <w:b/>
              </w:rPr>
              <w:t>15</w:t>
            </w:r>
            <w:r w:rsidR="00693A2E">
              <w:rPr>
                <w:b/>
              </w:rPr>
              <w:t>34</w:t>
            </w:r>
          </w:p>
        </w:tc>
        <w:tc>
          <w:tcPr>
            <w:tcW w:w="799" w:type="dxa"/>
          </w:tcPr>
          <w:p w:rsidR="00A11544" w:rsidRPr="008E5E56" w:rsidRDefault="00A11544" w:rsidP="00197E6E">
            <w:pPr>
              <w:jc w:val="center"/>
              <w:rPr>
                <w:b/>
                <w:sz w:val="20"/>
                <w:szCs w:val="20"/>
              </w:rPr>
            </w:pPr>
            <w:r w:rsidRPr="008E5E56">
              <w:rPr>
                <w:b/>
                <w:sz w:val="20"/>
                <w:szCs w:val="20"/>
              </w:rPr>
              <w:t>+1</w:t>
            </w:r>
          </w:p>
          <w:p w:rsidR="00A11544" w:rsidRPr="008E5E56" w:rsidRDefault="00A11544" w:rsidP="00197E6E">
            <w:pPr>
              <w:jc w:val="center"/>
              <w:rPr>
                <w:sz w:val="20"/>
                <w:szCs w:val="20"/>
              </w:rPr>
            </w:pPr>
            <w:r w:rsidRPr="008E5E56">
              <w:rPr>
                <w:sz w:val="20"/>
                <w:szCs w:val="20"/>
              </w:rPr>
              <w:t>Ср. Юри</w:t>
            </w: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3"/>
        </w:trPr>
        <w:tc>
          <w:tcPr>
            <w:tcW w:w="534" w:type="dxa"/>
            <w:gridSpan w:val="2"/>
          </w:tcPr>
          <w:p w:rsidR="00A11544" w:rsidRPr="008E5E56" w:rsidRDefault="00A11544" w:rsidP="00197E6E">
            <w:pPr>
              <w:jc w:val="both"/>
              <w:rPr>
                <w:sz w:val="20"/>
                <w:szCs w:val="20"/>
              </w:rPr>
            </w:pPr>
            <w:r w:rsidRPr="008E5E56">
              <w:rPr>
                <w:sz w:val="20"/>
                <w:szCs w:val="20"/>
              </w:rPr>
              <w:t>10</w:t>
            </w:r>
          </w:p>
        </w:tc>
        <w:tc>
          <w:tcPr>
            <w:tcW w:w="2126" w:type="dxa"/>
          </w:tcPr>
          <w:p w:rsidR="00A11544" w:rsidRPr="008E5E56" w:rsidRDefault="00A11544" w:rsidP="00197E6E">
            <w:pPr>
              <w:rPr>
                <w:sz w:val="20"/>
                <w:szCs w:val="20"/>
              </w:rPr>
            </w:pPr>
            <w:r w:rsidRPr="008E5E56">
              <w:rPr>
                <w:sz w:val="20"/>
                <w:szCs w:val="20"/>
              </w:rPr>
              <w:t>МО «Норьинское»</w:t>
            </w:r>
          </w:p>
        </w:tc>
        <w:tc>
          <w:tcPr>
            <w:tcW w:w="709" w:type="dxa"/>
          </w:tcPr>
          <w:p w:rsidR="00A11544" w:rsidRPr="008E5E56" w:rsidRDefault="00A11544" w:rsidP="00197E6E">
            <w:pPr>
              <w:jc w:val="center"/>
              <w:rPr>
                <w:sz w:val="20"/>
                <w:szCs w:val="20"/>
              </w:rPr>
            </w:pPr>
            <w:r w:rsidRPr="008E5E56">
              <w:rPr>
                <w:sz w:val="20"/>
                <w:szCs w:val="20"/>
              </w:rPr>
              <w:t>1</w:t>
            </w:r>
          </w:p>
        </w:tc>
        <w:tc>
          <w:tcPr>
            <w:tcW w:w="4252" w:type="dxa"/>
          </w:tcPr>
          <w:p w:rsidR="00A11544" w:rsidRPr="008E5E56" w:rsidRDefault="00A11544" w:rsidP="00197E6E">
            <w:pPr>
              <w:rPr>
                <w:sz w:val="20"/>
                <w:szCs w:val="20"/>
              </w:rPr>
            </w:pPr>
            <w:r w:rsidRPr="008E5E56">
              <w:rPr>
                <w:sz w:val="20"/>
                <w:szCs w:val="20"/>
              </w:rPr>
              <w:t>18. Норьинская сельская библиотека</w:t>
            </w:r>
          </w:p>
        </w:tc>
        <w:tc>
          <w:tcPr>
            <w:tcW w:w="1134" w:type="dxa"/>
          </w:tcPr>
          <w:p w:rsidR="00A11544" w:rsidRPr="008E5E56" w:rsidRDefault="00A11544" w:rsidP="00693A2E">
            <w:pPr>
              <w:jc w:val="center"/>
              <w:rPr>
                <w:b/>
              </w:rPr>
            </w:pPr>
            <w:r w:rsidRPr="008E5E56">
              <w:rPr>
                <w:b/>
              </w:rPr>
              <w:t>14</w:t>
            </w:r>
            <w:r w:rsidR="00693A2E">
              <w:rPr>
                <w:b/>
              </w:rPr>
              <w:t>12</w:t>
            </w:r>
          </w:p>
        </w:tc>
        <w:tc>
          <w:tcPr>
            <w:tcW w:w="799" w:type="dxa"/>
          </w:tcPr>
          <w:p w:rsidR="00A11544" w:rsidRPr="008E5E56" w:rsidRDefault="00A11544" w:rsidP="00197E6E">
            <w:pPr>
              <w:jc w:val="center"/>
              <w:rPr>
                <w:b/>
                <w:sz w:val="20"/>
                <w:szCs w:val="20"/>
              </w:rPr>
            </w:pPr>
          </w:p>
        </w:tc>
      </w:tr>
      <w:tr w:rsidR="00A11544" w:rsidRPr="008E5E56"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486"/>
        </w:trPr>
        <w:tc>
          <w:tcPr>
            <w:tcW w:w="534" w:type="dxa"/>
            <w:gridSpan w:val="2"/>
          </w:tcPr>
          <w:p w:rsidR="00A11544" w:rsidRPr="008E5E56" w:rsidRDefault="00A11544" w:rsidP="00197E6E">
            <w:pPr>
              <w:jc w:val="both"/>
              <w:rPr>
                <w:sz w:val="20"/>
                <w:szCs w:val="20"/>
              </w:rPr>
            </w:pPr>
            <w:r w:rsidRPr="008E5E56">
              <w:rPr>
                <w:sz w:val="20"/>
                <w:szCs w:val="20"/>
              </w:rPr>
              <w:t>11</w:t>
            </w:r>
          </w:p>
        </w:tc>
        <w:tc>
          <w:tcPr>
            <w:tcW w:w="2126" w:type="dxa"/>
          </w:tcPr>
          <w:p w:rsidR="00A11544" w:rsidRPr="008E5E56" w:rsidRDefault="00A11544" w:rsidP="00197E6E">
            <w:pPr>
              <w:rPr>
                <w:sz w:val="20"/>
                <w:szCs w:val="20"/>
              </w:rPr>
            </w:pPr>
            <w:r w:rsidRPr="008E5E56">
              <w:rPr>
                <w:sz w:val="20"/>
                <w:szCs w:val="20"/>
              </w:rPr>
              <w:t>МО «Постольское»</w:t>
            </w:r>
          </w:p>
        </w:tc>
        <w:tc>
          <w:tcPr>
            <w:tcW w:w="709" w:type="dxa"/>
          </w:tcPr>
          <w:p w:rsidR="00A11544" w:rsidRPr="008E5E56" w:rsidRDefault="00A11544" w:rsidP="00197E6E">
            <w:pPr>
              <w:jc w:val="center"/>
              <w:rPr>
                <w:sz w:val="20"/>
                <w:szCs w:val="20"/>
              </w:rPr>
            </w:pPr>
            <w:r w:rsidRPr="008E5E56">
              <w:rPr>
                <w:sz w:val="20"/>
                <w:szCs w:val="20"/>
              </w:rPr>
              <w:t>1</w:t>
            </w:r>
          </w:p>
        </w:tc>
        <w:tc>
          <w:tcPr>
            <w:tcW w:w="4252" w:type="dxa"/>
          </w:tcPr>
          <w:p w:rsidR="00A11544" w:rsidRPr="008E5E56" w:rsidRDefault="00A11544" w:rsidP="00197E6E">
            <w:pPr>
              <w:rPr>
                <w:sz w:val="20"/>
                <w:szCs w:val="20"/>
              </w:rPr>
            </w:pPr>
            <w:r w:rsidRPr="008E5E56">
              <w:rPr>
                <w:sz w:val="20"/>
                <w:szCs w:val="20"/>
              </w:rPr>
              <w:t>19. Миндеревская сельская библиотека</w:t>
            </w:r>
          </w:p>
        </w:tc>
        <w:tc>
          <w:tcPr>
            <w:tcW w:w="1134" w:type="dxa"/>
          </w:tcPr>
          <w:p w:rsidR="00A11544" w:rsidRPr="008E5E56" w:rsidRDefault="00A11544" w:rsidP="00693A2E">
            <w:pPr>
              <w:jc w:val="center"/>
            </w:pPr>
            <w:r w:rsidRPr="008E5E56">
              <w:rPr>
                <w:b/>
              </w:rPr>
              <w:t xml:space="preserve"> 18</w:t>
            </w:r>
            <w:r w:rsidR="00693A2E">
              <w:rPr>
                <w:b/>
              </w:rPr>
              <w:t>33</w:t>
            </w:r>
          </w:p>
        </w:tc>
        <w:tc>
          <w:tcPr>
            <w:tcW w:w="799" w:type="dxa"/>
          </w:tcPr>
          <w:p w:rsidR="00A11544" w:rsidRPr="008E5E56" w:rsidRDefault="00A11544" w:rsidP="00197E6E">
            <w:pPr>
              <w:jc w:val="center"/>
              <w:rPr>
                <w:b/>
                <w:sz w:val="20"/>
                <w:szCs w:val="20"/>
              </w:rPr>
            </w:pPr>
            <w:r w:rsidRPr="008E5E56">
              <w:rPr>
                <w:b/>
                <w:sz w:val="20"/>
                <w:szCs w:val="20"/>
              </w:rPr>
              <w:t>+1</w:t>
            </w:r>
          </w:p>
          <w:p w:rsidR="00A11544" w:rsidRPr="008E5E56" w:rsidRDefault="00A11544" w:rsidP="00197E6E">
            <w:pPr>
              <w:jc w:val="center"/>
              <w:rPr>
                <w:sz w:val="20"/>
                <w:szCs w:val="20"/>
              </w:rPr>
            </w:pPr>
            <w:r w:rsidRPr="008E5E56">
              <w:rPr>
                <w:sz w:val="20"/>
                <w:szCs w:val="20"/>
              </w:rPr>
              <w:t>Кечур</w:t>
            </w:r>
          </w:p>
        </w:tc>
      </w:tr>
    </w:tbl>
    <w:p w:rsidR="00305AF0" w:rsidRDefault="00305AF0"/>
    <w:p w:rsidR="00305AF0" w:rsidRPr="00305AF0" w:rsidRDefault="00305AF0" w:rsidP="00305AF0"/>
    <w:tbl>
      <w:tblPr>
        <w:tblpPr w:leftFromText="180" w:rightFromText="180" w:vertAnchor="text" w:horzAnchor="margin" w:tblpY="331"/>
        <w:tblW w:w="9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126"/>
        <w:gridCol w:w="709"/>
        <w:gridCol w:w="4252"/>
        <w:gridCol w:w="1134"/>
        <w:gridCol w:w="799"/>
      </w:tblGrid>
      <w:tr w:rsidR="00305AF0" w:rsidRPr="008E5E56" w:rsidTr="00197E6E">
        <w:trPr>
          <w:trHeight w:val="486"/>
        </w:trPr>
        <w:tc>
          <w:tcPr>
            <w:tcW w:w="534" w:type="dxa"/>
          </w:tcPr>
          <w:p w:rsidR="00305AF0" w:rsidRPr="008E5E56" w:rsidRDefault="00305AF0" w:rsidP="00197E6E">
            <w:pPr>
              <w:jc w:val="both"/>
              <w:rPr>
                <w:sz w:val="20"/>
                <w:szCs w:val="20"/>
              </w:rPr>
            </w:pPr>
            <w:r w:rsidRPr="008E5E56">
              <w:rPr>
                <w:sz w:val="20"/>
                <w:szCs w:val="20"/>
              </w:rPr>
              <w:t>12</w:t>
            </w:r>
          </w:p>
        </w:tc>
        <w:tc>
          <w:tcPr>
            <w:tcW w:w="2126" w:type="dxa"/>
          </w:tcPr>
          <w:p w:rsidR="00305AF0" w:rsidRPr="008E5E56" w:rsidRDefault="00305AF0" w:rsidP="00197E6E">
            <w:pPr>
              <w:rPr>
                <w:sz w:val="20"/>
                <w:szCs w:val="20"/>
              </w:rPr>
            </w:pPr>
            <w:r w:rsidRPr="008E5E56">
              <w:rPr>
                <w:sz w:val="20"/>
                <w:szCs w:val="20"/>
              </w:rPr>
              <w:t>МО «Пугачевское»</w:t>
            </w:r>
          </w:p>
        </w:tc>
        <w:tc>
          <w:tcPr>
            <w:tcW w:w="709" w:type="dxa"/>
          </w:tcPr>
          <w:p w:rsidR="00305AF0" w:rsidRPr="008E5E56" w:rsidRDefault="00305AF0" w:rsidP="00197E6E">
            <w:pPr>
              <w:jc w:val="center"/>
              <w:rPr>
                <w:sz w:val="20"/>
                <w:szCs w:val="20"/>
              </w:rPr>
            </w:pPr>
            <w:r w:rsidRPr="008E5E56">
              <w:rPr>
                <w:sz w:val="20"/>
                <w:szCs w:val="20"/>
              </w:rPr>
              <w:t>1</w:t>
            </w:r>
          </w:p>
        </w:tc>
        <w:tc>
          <w:tcPr>
            <w:tcW w:w="4252" w:type="dxa"/>
          </w:tcPr>
          <w:p w:rsidR="00305AF0" w:rsidRPr="008E5E56" w:rsidRDefault="00305AF0" w:rsidP="00197E6E">
            <w:pPr>
              <w:rPr>
                <w:sz w:val="20"/>
                <w:szCs w:val="20"/>
              </w:rPr>
            </w:pPr>
            <w:r w:rsidRPr="008E5E56">
              <w:rPr>
                <w:sz w:val="20"/>
                <w:szCs w:val="20"/>
              </w:rPr>
              <w:t>20. Пугачевская сельская библиотека 0,5</w:t>
            </w:r>
          </w:p>
        </w:tc>
        <w:tc>
          <w:tcPr>
            <w:tcW w:w="1134" w:type="dxa"/>
          </w:tcPr>
          <w:p w:rsidR="00305AF0" w:rsidRPr="008E5E56" w:rsidRDefault="00305AF0" w:rsidP="00F10DF1">
            <w:pPr>
              <w:jc w:val="center"/>
            </w:pPr>
            <w:r w:rsidRPr="008E5E56">
              <w:rPr>
                <w:b/>
              </w:rPr>
              <w:t>27</w:t>
            </w:r>
            <w:r w:rsidR="00F10DF1">
              <w:rPr>
                <w:b/>
              </w:rPr>
              <w:t>12</w:t>
            </w:r>
          </w:p>
        </w:tc>
        <w:tc>
          <w:tcPr>
            <w:tcW w:w="799" w:type="dxa"/>
          </w:tcPr>
          <w:p w:rsidR="00305AF0" w:rsidRPr="008E5E56" w:rsidRDefault="00305AF0" w:rsidP="00197E6E">
            <w:pPr>
              <w:jc w:val="center"/>
              <w:rPr>
                <w:b/>
                <w:sz w:val="20"/>
                <w:szCs w:val="20"/>
              </w:rPr>
            </w:pPr>
          </w:p>
        </w:tc>
      </w:tr>
      <w:tr w:rsidR="00305AF0" w:rsidRPr="008E5E56" w:rsidTr="00197E6E">
        <w:trPr>
          <w:trHeight w:val="477"/>
        </w:trPr>
        <w:tc>
          <w:tcPr>
            <w:tcW w:w="534" w:type="dxa"/>
          </w:tcPr>
          <w:p w:rsidR="00305AF0" w:rsidRPr="008E5E56" w:rsidRDefault="00305AF0" w:rsidP="00197E6E">
            <w:pPr>
              <w:jc w:val="both"/>
              <w:rPr>
                <w:sz w:val="20"/>
                <w:szCs w:val="20"/>
              </w:rPr>
            </w:pPr>
            <w:r w:rsidRPr="008E5E56">
              <w:rPr>
                <w:sz w:val="20"/>
                <w:szCs w:val="20"/>
              </w:rPr>
              <w:t>13</w:t>
            </w:r>
          </w:p>
        </w:tc>
        <w:tc>
          <w:tcPr>
            <w:tcW w:w="2126" w:type="dxa"/>
          </w:tcPr>
          <w:p w:rsidR="00305AF0" w:rsidRPr="008E5E56" w:rsidRDefault="00305AF0" w:rsidP="00197E6E">
            <w:pPr>
              <w:rPr>
                <w:sz w:val="20"/>
                <w:szCs w:val="20"/>
              </w:rPr>
            </w:pPr>
            <w:r w:rsidRPr="008E5E56">
              <w:rPr>
                <w:sz w:val="20"/>
                <w:szCs w:val="20"/>
              </w:rPr>
              <w:t>МО «Старомоньинское»</w:t>
            </w:r>
          </w:p>
        </w:tc>
        <w:tc>
          <w:tcPr>
            <w:tcW w:w="709" w:type="dxa"/>
          </w:tcPr>
          <w:p w:rsidR="00305AF0" w:rsidRPr="008E5E56" w:rsidRDefault="00305AF0" w:rsidP="00197E6E">
            <w:pPr>
              <w:jc w:val="center"/>
              <w:rPr>
                <w:sz w:val="20"/>
                <w:szCs w:val="20"/>
              </w:rPr>
            </w:pPr>
            <w:r w:rsidRPr="008E5E56">
              <w:rPr>
                <w:sz w:val="20"/>
                <w:szCs w:val="20"/>
              </w:rPr>
              <w:t>1</w:t>
            </w:r>
          </w:p>
        </w:tc>
        <w:tc>
          <w:tcPr>
            <w:tcW w:w="4252" w:type="dxa"/>
          </w:tcPr>
          <w:p w:rsidR="00305AF0" w:rsidRPr="008E5E56" w:rsidRDefault="00305AF0" w:rsidP="00197E6E">
            <w:pPr>
              <w:rPr>
                <w:sz w:val="20"/>
                <w:szCs w:val="20"/>
              </w:rPr>
            </w:pPr>
            <w:r w:rsidRPr="008E5E56">
              <w:rPr>
                <w:sz w:val="20"/>
                <w:szCs w:val="20"/>
              </w:rPr>
              <w:t>21. Старомоньинская сельская библиотека</w:t>
            </w:r>
          </w:p>
        </w:tc>
        <w:tc>
          <w:tcPr>
            <w:tcW w:w="1134" w:type="dxa"/>
          </w:tcPr>
          <w:p w:rsidR="00305AF0" w:rsidRPr="008E5E56" w:rsidRDefault="00305AF0" w:rsidP="00F10DF1">
            <w:pPr>
              <w:jc w:val="center"/>
            </w:pPr>
            <w:r w:rsidRPr="008E5E56">
              <w:rPr>
                <w:b/>
              </w:rPr>
              <w:t>20</w:t>
            </w:r>
            <w:r w:rsidR="00F10DF1">
              <w:rPr>
                <w:b/>
              </w:rPr>
              <w:t>25</w:t>
            </w:r>
          </w:p>
        </w:tc>
        <w:tc>
          <w:tcPr>
            <w:tcW w:w="799" w:type="dxa"/>
          </w:tcPr>
          <w:p w:rsidR="00305AF0" w:rsidRPr="008E5E56" w:rsidRDefault="00305AF0" w:rsidP="00197E6E">
            <w:pPr>
              <w:jc w:val="center"/>
              <w:rPr>
                <w:b/>
                <w:sz w:val="20"/>
                <w:szCs w:val="20"/>
              </w:rPr>
            </w:pPr>
          </w:p>
        </w:tc>
      </w:tr>
      <w:tr w:rsidR="00305AF0" w:rsidRPr="008E5E56" w:rsidTr="00197E6E">
        <w:trPr>
          <w:trHeight w:val="741"/>
        </w:trPr>
        <w:tc>
          <w:tcPr>
            <w:tcW w:w="534" w:type="dxa"/>
          </w:tcPr>
          <w:p w:rsidR="00305AF0" w:rsidRPr="008E5E56" w:rsidRDefault="00305AF0" w:rsidP="00197E6E">
            <w:pPr>
              <w:jc w:val="both"/>
              <w:rPr>
                <w:sz w:val="20"/>
                <w:szCs w:val="20"/>
              </w:rPr>
            </w:pPr>
            <w:r w:rsidRPr="008E5E56">
              <w:rPr>
                <w:sz w:val="20"/>
                <w:szCs w:val="20"/>
              </w:rPr>
              <w:t>14</w:t>
            </w:r>
          </w:p>
        </w:tc>
        <w:tc>
          <w:tcPr>
            <w:tcW w:w="2126" w:type="dxa"/>
          </w:tcPr>
          <w:p w:rsidR="00305AF0" w:rsidRPr="008E5E56" w:rsidRDefault="00305AF0" w:rsidP="00197E6E">
            <w:pPr>
              <w:rPr>
                <w:sz w:val="20"/>
                <w:szCs w:val="20"/>
              </w:rPr>
            </w:pPr>
            <w:r w:rsidRPr="008E5E56">
              <w:rPr>
                <w:sz w:val="20"/>
                <w:szCs w:val="20"/>
              </w:rPr>
              <w:t>МО «Уромское»</w:t>
            </w:r>
          </w:p>
        </w:tc>
        <w:tc>
          <w:tcPr>
            <w:tcW w:w="709" w:type="dxa"/>
          </w:tcPr>
          <w:p w:rsidR="00305AF0" w:rsidRPr="008E5E56" w:rsidRDefault="00305AF0" w:rsidP="00197E6E">
            <w:pPr>
              <w:jc w:val="center"/>
              <w:rPr>
                <w:sz w:val="20"/>
                <w:szCs w:val="20"/>
              </w:rPr>
            </w:pPr>
            <w:r w:rsidRPr="008E5E56">
              <w:rPr>
                <w:sz w:val="20"/>
                <w:szCs w:val="20"/>
              </w:rPr>
              <w:t>2</w:t>
            </w:r>
          </w:p>
        </w:tc>
        <w:tc>
          <w:tcPr>
            <w:tcW w:w="4252" w:type="dxa"/>
          </w:tcPr>
          <w:p w:rsidR="00305AF0" w:rsidRPr="008E5E56" w:rsidRDefault="00305AF0" w:rsidP="00197E6E">
            <w:pPr>
              <w:rPr>
                <w:sz w:val="20"/>
                <w:szCs w:val="20"/>
              </w:rPr>
            </w:pPr>
            <w:r w:rsidRPr="008E5E56">
              <w:rPr>
                <w:sz w:val="20"/>
                <w:szCs w:val="20"/>
              </w:rPr>
              <w:t>22. Гожнинская сельская библиотека 0,5</w:t>
            </w:r>
          </w:p>
          <w:p w:rsidR="00305AF0" w:rsidRPr="008E5E56" w:rsidRDefault="00305AF0" w:rsidP="00197E6E">
            <w:pPr>
              <w:rPr>
                <w:sz w:val="20"/>
                <w:szCs w:val="20"/>
              </w:rPr>
            </w:pPr>
            <w:r w:rsidRPr="008E5E56">
              <w:rPr>
                <w:sz w:val="20"/>
                <w:szCs w:val="20"/>
              </w:rPr>
              <w:t>23. Уромская сельская библиотека</w:t>
            </w:r>
          </w:p>
        </w:tc>
        <w:tc>
          <w:tcPr>
            <w:tcW w:w="1134" w:type="dxa"/>
          </w:tcPr>
          <w:p w:rsidR="00305AF0" w:rsidRPr="008E5E56" w:rsidRDefault="00305AF0" w:rsidP="00F10DF1">
            <w:pPr>
              <w:jc w:val="center"/>
              <w:rPr>
                <w:b/>
              </w:rPr>
            </w:pPr>
            <w:r w:rsidRPr="008E5E56">
              <w:rPr>
                <w:b/>
              </w:rPr>
              <w:t>28</w:t>
            </w:r>
            <w:r w:rsidR="00F10DF1">
              <w:rPr>
                <w:b/>
              </w:rPr>
              <w:t>09</w:t>
            </w:r>
          </w:p>
        </w:tc>
        <w:tc>
          <w:tcPr>
            <w:tcW w:w="799" w:type="dxa"/>
          </w:tcPr>
          <w:p w:rsidR="00305AF0" w:rsidRPr="008E5E56" w:rsidRDefault="00305AF0" w:rsidP="00197E6E">
            <w:pPr>
              <w:jc w:val="center"/>
              <w:rPr>
                <w:b/>
                <w:sz w:val="20"/>
                <w:szCs w:val="20"/>
              </w:rPr>
            </w:pPr>
            <w:r w:rsidRPr="008E5E56">
              <w:rPr>
                <w:b/>
                <w:sz w:val="20"/>
                <w:szCs w:val="20"/>
              </w:rPr>
              <w:t>+1</w:t>
            </w:r>
          </w:p>
          <w:p w:rsidR="00305AF0" w:rsidRPr="008E5E56" w:rsidRDefault="00305AF0" w:rsidP="00197E6E">
            <w:pPr>
              <w:jc w:val="center"/>
              <w:rPr>
                <w:sz w:val="20"/>
                <w:szCs w:val="20"/>
              </w:rPr>
            </w:pPr>
            <w:r w:rsidRPr="008E5E56">
              <w:rPr>
                <w:sz w:val="20"/>
                <w:szCs w:val="20"/>
              </w:rPr>
              <w:t>Алганча-Игра</w:t>
            </w:r>
          </w:p>
        </w:tc>
      </w:tr>
      <w:tr w:rsidR="00305AF0" w:rsidRPr="008E5E56" w:rsidTr="00197E6E">
        <w:trPr>
          <w:trHeight w:val="486"/>
        </w:trPr>
        <w:tc>
          <w:tcPr>
            <w:tcW w:w="534" w:type="dxa"/>
          </w:tcPr>
          <w:p w:rsidR="00305AF0" w:rsidRPr="008E5E56" w:rsidRDefault="00305AF0" w:rsidP="00197E6E">
            <w:pPr>
              <w:jc w:val="both"/>
              <w:rPr>
                <w:sz w:val="20"/>
                <w:szCs w:val="20"/>
              </w:rPr>
            </w:pPr>
            <w:r w:rsidRPr="008E5E56">
              <w:rPr>
                <w:sz w:val="20"/>
                <w:szCs w:val="20"/>
              </w:rPr>
              <w:t>15</w:t>
            </w:r>
          </w:p>
        </w:tc>
        <w:tc>
          <w:tcPr>
            <w:tcW w:w="2126" w:type="dxa"/>
          </w:tcPr>
          <w:p w:rsidR="00305AF0" w:rsidRPr="008E5E56" w:rsidRDefault="00305AF0" w:rsidP="00197E6E">
            <w:pPr>
              <w:rPr>
                <w:sz w:val="20"/>
                <w:szCs w:val="20"/>
              </w:rPr>
            </w:pPr>
            <w:r w:rsidRPr="008E5E56">
              <w:rPr>
                <w:sz w:val="20"/>
                <w:szCs w:val="20"/>
              </w:rPr>
              <w:t>МО «Яганское»</w:t>
            </w:r>
          </w:p>
        </w:tc>
        <w:tc>
          <w:tcPr>
            <w:tcW w:w="709" w:type="dxa"/>
          </w:tcPr>
          <w:p w:rsidR="00305AF0" w:rsidRPr="008E5E56" w:rsidRDefault="00305AF0" w:rsidP="00197E6E">
            <w:pPr>
              <w:jc w:val="center"/>
              <w:rPr>
                <w:sz w:val="20"/>
                <w:szCs w:val="20"/>
              </w:rPr>
            </w:pPr>
            <w:r w:rsidRPr="008E5E56">
              <w:rPr>
                <w:sz w:val="20"/>
                <w:szCs w:val="20"/>
              </w:rPr>
              <w:t>1</w:t>
            </w:r>
          </w:p>
        </w:tc>
        <w:tc>
          <w:tcPr>
            <w:tcW w:w="4252" w:type="dxa"/>
          </w:tcPr>
          <w:p w:rsidR="00305AF0" w:rsidRPr="008E5E56" w:rsidRDefault="00305AF0" w:rsidP="00197E6E">
            <w:pPr>
              <w:jc w:val="both"/>
              <w:rPr>
                <w:sz w:val="20"/>
                <w:szCs w:val="20"/>
              </w:rPr>
            </w:pPr>
            <w:r w:rsidRPr="008E5E56">
              <w:rPr>
                <w:sz w:val="20"/>
                <w:szCs w:val="20"/>
              </w:rPr>
              <w:t>24. Яганская сельская библиотека</w:t>
            </w:r>
          </w:p>
        </w:tc>
        <w:tc>
          <w:tcPr>
            <w:tcW w:w="1134" w:type="dxa"/>
          </w:tcPr>
          <w:p w:rsidR="00305AF0" w:rsidRPr="008E5E56" w:rsidRDefault="00305AF0" w:rsidP="0009185F">
            <w:pPr>
              <w:jc w:val="center"/>
            </w:pPr>
            <w:r w:rsidRPr="008E5E56">
              <w:rPr>
                <w:b/>
              </w:rPr>
              <w:t>15</w:t>
            </w:r>
            <w:r w:rsidR="0009185F">
              <w:rPr>
                <w:b/>
              </w:rPr>
              <w:t>76</w:t>
            </w:r>
          </w:p>
        </w:tc>
        <w:tc>
          <w:tcPr>
            <w:tcW w:w="799" w:type="dxa"/>
          </w:tcPr>
          <w:p w:rsidR="00305AF0" w:rsidRPr="008E5E56" w:rsidRDefault="00305AF0" w:rsidP="00197E6E">
            <w:pPr>
              <w:jc w:val="center"/>
              <w:rPr>
                <w:b/>
                <w:sz w:val="20"/>
                <w:szCs w:val="20"/>
              </w:rPr>
            </w:pPr>
          </w:p>
        </w:tc>
      </w:tr>
      <w:tr w:rsidR="00305AF0" w:rsidRPr="008E5E56" w:rsidTr="00197E6E">
        <w:trPr>
          <w:trHeight w:val="301"/>
        </w:trPr>
        <w:tc>
          <w:tcPr>
            <w:tcW w:w="534" w:type="dxa"/>
          </w:tcPr>
          <w:p w:rsidR="00305AF0" w:rsidRPr="008E5E56" w:rsidRDefault="00305AF0" w:rsidP="00197E6E">
            <w:pPr>
              <w:jc w:val="both"/>
              <w:rPr>
                <w:sz w:val="20"/>
                <w:szCs w:val="20"/>
              </w:rPr>
            </w:pPr>
          </w:p>
        </w:tc>
        <w:tc>
          <w:tcPr>
            <w:tcW w:w="2126" w:type="dxa"/>
          </w:tcPr>
          <w:p w:rsidR="00305AF0" w:rsidRPr="008E5E56" w:rsidRDefault="00305AF0" w:rsidP="00197E6E">
            <w:pPr>
              <w:rPr>
                <w:b/>
                <w:sz w:val="20"/>
                <w:szCs w:val="20"/>
              </w:rPr>
            </w:pPr>
            <w:r w:rsidRPr="008E5E56">
              <w:rPr>
                <w:b/>
                <w:sz w:val="20"/>
                <w:szCs w:val="20"/>
              </w:rPr>
              <w:t>15 МО</w:t>
            </w:r>
          </w:p>
        </w:tc>
        <w:tc>
          <w:tcPr>
            <w:tcW w:w="709" w:type="dxa"/>
          </w:tcPr>
          <w:p w:rsidR="00305AF0" w:rsidRPr="008E5E56" w:rsidRDefault="00305AF0" w:rsidP="00197E6E">
            <w:pPr>
              <w:jc w:val="center"/>
              <w:rPr>
                <w:b/>
                <w:sz w:val="20"/>
                <w:szCs w:val="20"/>
              </w:rPr>
            </w:pPr>
            <w:r w:rsidRPr="008E5E56">
              <w:rPr>
                <w:b/>
                <w:sz w:val="20"/>
                <w:szCs w:val="20"/>
              </w:rPr>
              <w:t>24</w:t>
            </w:r>
          </w:p>
        </w:tc>
        <w:tc>
          <w:tcPr>
            <w:tcW w:w="4252" w:type="dxa"/>
          </w:tcPr>
          <w:p w:rsidR="00305AF0" w:rsidRPr="008E5E56" w:rsidRDefault="00305AF0" w:rsidP="00197E6E">
            <w:pPr>
              <w:jc w:val="both"/>
              <w:rPr>
                <w:b/>
                <w:sz w:val="20"/>
                <w:szCs w:val="20"/>
              </w:rPr>
            </w:pPr>
            <w:r w:rsidRPr="008E5E56">
              <w:rPr>
                <w:b/>
                <w:sz w:val="20"/>
                <w:szCs w:val="20"/>
              </w:rPr>
              <w:t>24 библиотеки</w:t>
            </w:r>
          </w:p>
        </w:tc>
        <w:tc>
          <w:tcPr>
            <w:tcW w:w="1134" w:type="dxa"/>
          </w:tcPr>
          <w:p w:rsidR="00305AF0" w:rsidRPr="008E5E56" w:rsidRDefault="00305AF0" w:rsidP="0009185F">
            <w:pPr>
              <w:jc w:val="center"/>
            </w:pPr>
            <w:r w:rsidRPr="008E5E56">
              <w:rPr>
                <w:b/>
              </w:rPr>
              <w:t>33</w:t>
            </w:r>
            <w:r w:rsidR="0009185F">
              <w:rPr>
                <w:b/>
              </w:rPr>
              <w:t>305</w:t>
            </w:r>
          </w:p>
        </w:tc>
        <w:tc>
          <w:tcPr>
            <w:tcW w:w="799" w:type="dxa"/>
          </w:tcPr>
          <w:p w:rsidR="00305AF0" w:rsidRPr="008E5E56" w:rsidRDefault="00305AF0" w:rsidP="00197E6E">
            <w:pPr>
              <w:jc w:val="center"/>
              <w:rPr>
                <w:b/>
                <w:sz w:val="20"/>
                <w:szCs w:val="20"/>
              </w:rPr>
            </w:pPr>
          </w:p>
        </w:tc>
      </w:tr>
    </w:tbl>
    <w:p w:rsidR="00305AF0" w:rsidRPr="008E5E56" w:rsidRDefault="00305AF0" w:rsidP="00305AF0">
      <w:pPr>
        <w:widowControl w:val="0"/>
        <w:shd w:val="clear" w:color="auto" w:fill="FFFFFF"/>
        <w:tabs>
          <w:tab w:val="left" w:pos="1426"/>
        </w:tabs>
        <w:autoSpaceDE w:val="0"/>
        <w:autoSpaceDN w:val="0"/>
        <w:adjustRightInd w:val="0"/>
        <w:ind w:left="720"/>
        <w:jc w:val="both"/>
        <w:rPr>
          <w:b/>
          <w:bCs/>
        </w:rPr>
      </w:pPr>
    </w:p>
    <w:p w:rsidR="00305AF0" w:rsidRPr="008E5E56" w:rsidRDefault="00305AF0" w:rsidP="00305AF0">
      <w:pPr>
        <w:widowControl w:val="0"/>
        <w:numPr>
          <w:ilvl w:val="0"/>
          <w:numId w:val="3"/>
        </w:numPr>
        <w:shd w:val="clear" w:color="auto" w:fill="FFFFFF"/>
        <w:tabs>
          <w:tab w:val="left" w:pos="1426"/>
        </w:tabs>
        <w:autoSpaceDE w:val="0"/>
        <w:autoSpaceDN w:val="0"/>
        <w:adjustRightInd w:val="0"/>
        <w:ind w:firstLine="720"/>
        <w:jc w:val="both"/>
        <w:rPr>
          <w:b/>
          <w:bCs/>
        </w:rPr>
      </w:pPr>
      <w:r w:rsidRPr="008E5E56">
        <w:t>среднее число жителей на одну библиотеку -13</w:t>
      </w:r>
      <w:r w:rsidR="00CE565C">
        <w:t>87</w:t>
      </w:r>
      <w:r w:rsidRPr="008E5E56">
        <w:t>.</w:t>
      </w:r>
    </w:p>
    <w:p w:rsidR="00305AF0" w:rsidRPr="00DD348A" w:rsidRDefault="00305AF0" w:rsidP="00305AF0">
      <w:pPr>
        <w:widowControl w:val="0"/>
        <w:numPr>
          <w:ilvl w:val="0"/>
          <w:numId w:val="3"/>
        </w:numPr>
        <w:shd w:val="clear" w:color="auto" w:fill="FFFFFF"/>
        <w:tabs>
          <w:tab w:val="left" w:pos="1426"/>
        </w:tabs>
        <w:autoSpaceDE w:val="0"/>
        <w:autoSpaceDN w:val="0"/>
        <w:adjustRightInd w:val="0"/>
        <w:ind w:firstLine="720"/>
        <w:jc w:val="both"/>
        <w:rPr>
          <w:b/>
          <w:bCs/>
        </w:rPr>
      </w:pPr>
      <w:r w:rsidRPr="008E5E56">
        <w:t>доступность библиотечных услуг для людей с ограниченными возможностями жизнедеятельности;</w:t>
      </w:r>
    </w:p>
    <w:p w:rsidR="00305AF0" w:rsidRPr="002F4550" w:rsidRDefault="00305AF0" w:rsidP="00305AF0">
      <w:pPr>
        <w:widowControl w:val="0"/>
        <w:numPr>
          <w:ilvl w:val="0"/>
          <w:numId w:val="3"/>
        </w:numPr>
        <w:shd w:val="clear" w:color="auto" w:fill="FFFFFF"/>
        <w:tabs>
          <w:tab w:val="left" w:pos="1426"/>
        </w:tabs>
        <w:autoSpaceDE w:val="0"/>
        <w:autoSpaceDN w:val="0"/>
        <w:adjustRightInd w:val="0"/>
        <w:ind w:firstLine="720"/>
        <w:jc w:val="both"/>
        <w:rPr>
          <w:b/>
          <w:bCs/>
        </w:rPr>
      </w:pPr>
      <w:r w:rsidRPr="008E5E56">
        <w:t>число библиотек, работающих по сокращенному графику (перечислить библиотеки, указать график работы);</w:t>
      </w:r>
    </w:p>
    <w:p w:rsidR="002F4550" w:rsidRDefault="002F4550" w:rsidP="002F4550">
      <w:pPr>
        <w:widowControl w:val="0"/>
        <w:shd w:val="clear" w:color="auto" w:fill="FFFFFF"/>
        <w:tabs>
          <w:tab w:val="left" w:pos="1426"/>
        </w:tabs>
        <w:autoSpaceDE w:val="0"/>
        <w:autoSpaceDN w:val="0"/>
        <w:adjustRightInd w:val="0"/>
        <w:jc w:val="both"/>
      </w:pPr>
    </w:p>
    <w:p w:rsidR="002F4550" w:rsidRPr="008E5E56" w:rsidRDefault="002F4550" w:rsidP="002F4550">
      <w:pPr>
        <w:widowControl w:val="0"/>
        <w:shd w:val="clear" w:color="auto" w:fill="FFFFFF"/>
        <w:tabs>
          <w:tab w:val="left" w:pos="1426"/>
        </w:tabs>
        <w:autoSpaceDE w:val="0"/>
        <w:autoSpaceDN w:val="0"/>
        <w:adjustRightInd w:val="0"/>
        <w:jc w:val="both"/>
        <w:rPr>
          <w:b/>
          <w:bC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2379"/>
        <w:gridCol w:w="1228"/>
        <w:gridCol w:w="4840"/>
      </w:tblGrid>
      <w:tr w:rsidR="00305AF0" w:rsidRPr="00304607" w:rsidTr="00BF2A20">
        <w:trPr>
          <w:trHeight w:val="272"/>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lastRenderedPageBreak/>
              <w:t>№пп</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Библиотека</w:t>
            </w:r>
          </w:p>
        </w:tc>
        <w:tc>
          <w:tcPr>
            <w:tcW w:w="1228"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Ставки</w:t>
            </w:r>
          </w:p>
        </w:tc>
        <w:tc>
          <w:tcPr>
            <w:tcW w:w="484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График работы</w:t>
            </w:r>
          </w:p>
        </w:tc>
      </w:tr>
      <w:tr w:rsidR="00305AF0" w:rsidRPr="00304607" w:rsidTr="00BF2A20">
        <w:trPr>
          <w:trHeight w:val="635"/>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1.</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Абдэс-Урдэсская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Понедельник   13.00-17.00,</w:t>
            </w:r>
          </w:p>
          <w:p w:rsidR="00305AF0" w:rsidRPr="00304607" w:rsidRDefault="00305AF0" w:rsidP="00197E6E">
            <w:r w:rsidRPr="00304607">
              <w:t>Вторник, четверг, пятница– 13.00-16.30</w:t>
            </w:r>
          </w:p>
          <w:p w:rsidR="00305AF0" w:rsidRPr="00304607" w:rsidRDefault="00305AF0" w:rsidP="00197E6E">
            <w:pPr>
              <w:tabs>
                <w:tab w:val="left" w:pos="993"/>
              </w:tabs>
              <w:spacing w:line="276" w:lineRule="auto"/>
              <w:jc w:val="both"/>
            </w:pPr>
            <w:r w:rsidRPr="00304607">
              <w:t>Выходной-суббота воскресенье</w:t>
            </w:r>
          </w:p>
        </w:tc>
      </w:tr>
      <w:tr w:rsidR="00305AF0" w:rsidRPr="00304607" w:rsidTr="00BF2A20">
        <w:trPr>
          <w:trHeight w:val="635"/>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2.</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Байситовская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 xml:space="preserve">Понедельник, среда, четверг– 10.30-17.00;  Обед - 13.00-13.30;  </w:t>
            </w:r>
          </w:p>
          <w:p w:rsidR="00305AF0" w:rsidRPr="00304607" w:rsidRDefault="00305AF0" w:rsidP="00197E6E">
            <w:r w:rsidRPr="00304607">
              <w:t>Выходной-суббота, воскресенье</w:t>
            </w:r>
          </w:p>
          <w:p w:rsidR="00305AF0" w:rsidRPr="00304607" w:rsidRDefault="00305AF0" w:rsidP="00197E6E">
            <w:pPr>
              <w:tabs>
                <w:tab w:val="left" w:pos="993"/>
              </w:tabs>
              <w:spacing w:line="276" w:lineRule="auto"/>
              <w:jc w:val="both"/>
            </w:pPr>
          </w:p>
        </w:tc>
      </w:tr>
      <w:tr w:rsidR="00305AF0" w:rsidRPr="00304607" w:rsidTr="00BF2A20">
        <w:trPr>
          <w:trHeight w:val="635"/>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3.</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Гожнинская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 xml:space="preserve">Понедельник четверг - с 9.00 - 15.30; </w:t>
            </w:r>
          </w:p>
          <w:p w:rsidR="00305AF0" w:rsidRPr="00304607" w:rsidRDefault="00305AF0" w:rsidP="00197E6E">
            <w:r w:rsidRPr="00304607">
              <w:t xml:space="preserve">Среда  – с 9.00 - 15.30; </w:t>
            </w:r>
          </w:p>
          <w:p w:rsidR="00305AF0" w:rsidRPr="00304607" w:rsidRDefault="00305AF0" w:rsidP="00197E6E">
            <w:r w:rsidRPr="00304607">
              <w:t>Обед - 12.30-13.00</w:t>
            </w:r>
          </w:p>
          <w:p w:rsidR="00305AF0" w:rsidRPr="00304607" w:rsidRDefault="00305AF0" w:rsidP="00197E6E">
            <w:r w:rsidRPr="00304607">
              <w:t>Выходной-суббота, воскресенье</w:t>
            </w:r>
          </w:p>
        </w:tc>
      </w:tr>
      <w:tr w:rsidR="00305AF0" w:rsidRPr="00304607" w:rsidTr="00BF2A20">
        <w:trPr>
          <w:trHeight w:val="559"/>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4.</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Курчум-Норьинская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Понедельник -  9.00-11.30 и 14.00-15.30</w:t>
            </w:r>
          </w:p>
          <w:p w:rsidR="00305AF0" w:rsidRPr="00304607" w:rsidRDefault="00305AF0" w:rsidP="00197E6E">
            <w:r w:rsidRPr="00304607">
              <w:t xml:space="preserve">Вторник, Среда, Четверг Пятница– 9.00 - 11.00, с 14.00 -15.30; </w:t>
            </w:r>
          </w:p>
          <w:p w:rsidR="00305AF0" w:rsidRPr="00304607" w:rsidRDefault="00305AF0" w:rsidP="00197E6E">
            <w:r w:rsidRPr="00304607">
              <w:t>Выходной –суббота, воскресенье</w:t>
            </w:r>
          </w:p>
          <w:p w:rsidR="00305AF0" w:rsidRPr="00304607" w:rsidRDefault="00305AF0" w:rsidP="00197E6E">
            <w:pPr>
              <w:tabs>
                <w:tab w:val="left" w:pos="993"/>
              </w:tabs>
              <w:spacing w:line="276" w:lineRule="auto"/>
              <w:jc w:val="both"/>
            </w:pPr>
          </w:p>
        </w:tc>
      </w:tr>
      <w:tr w:rsidR="00305AF0" w:rsidRPr="00304607" w:rsidTr="00BF2A20">
        <w:trPr>
          <w:trHeight w:val="635"/>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5.</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Нижнекечёвская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 xml:space="preserve">Понедельник - 16.00 - 20.00; </w:t>
            </w:r>
          </w:p>
          <w:p w:rsidR="00305AF0" w:rsidRPr="00304607" w:rsidRDefault="00305AF0" w:rsidP="00197E6E">
            <w:r w:rsidRPr="00304607">
              <w:t>Вт, Ср,.Пт –  16.00 - 19.30;</w:t>
            </w:r>
          </w:p>
          <w:p w:rsidR="00305AF0" w:rsidRPr="00304607" w:rsidRDefault="00305AF0" w:rsidP="00197E6E">
            <w:r w:rsidRPr="00304607">
              <w:t xml:space="preserve"> Четверг выход в передвижки-10.00-13.00,</w:t>
            </w:r>
          </w:p>
          <w:p w:rsidR="00305AF0" w:rsidRPr="00304607" w:rsidRDefault="00305AF0" w:rsidP="00197E6E">
            <w:r w:rsidRPr="00304607">
              <w:t>Выходной – суббота, воскресенье</w:t>
            </w:r>
          </w:p>
          <w:p w:rsidR="00305AF0" w:rsidRPr="00304607" w:rsidRDefault="00305AF0" w:rsidP="00197E6E"/>
          <w:p w:rsidR="00305AF0" w:rsidRPr="00304607" w:rsidRDefault="00305AF0" w:rsidP="00197E6E">
            <w:pPr>
              <w:tabs>
                <w:tab w:val="left" w:pos="993"/>
              </w:tabs>
              <w:spacing w:line="276" w:lineRule="auto"/>
              <w:jc w:val="both"/>
            </w:pPr>
          </w:p>
        </w:tc>
      </w:tr>
      <w:tr w:rsidR="00305AF0" w:rsidRPr="00304607" w:rsidTr="00BF2A20">
        <w:trPr>
          <w:trHeight w:val="952"/>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6.</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 xml:space="preserve"> Новомоньинская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 xml:space="preserve">Понедельник -  13.00 - 17.00; </w:t>
            </w:r>
          </w:p>
          <w:p w:rsidR="00305AF0" w:rsidRPr="00304607" w:rsidRDefault="00305AF0" w:rsidP="00197E6E">
            <w:r w:rsidRPr="00304607">
              <w:t xml:space="preserve">Вт-Пт –  13.30 - 17.00; </w:t>
            </w:r>
          </w:p>
          <w:p w:rsidR="00305AF0" w:rsidRPr="00304607" w:rsidRDefault="00305AF0" w:rsidP="00197E6E">
            <w:r w:rsidRPr="00304607">
              <w:t xml:space="preserve">Выходной – суббота, воскресенье </w:t>
            </w:r>
          </w:p>
          <w:p w:rsidR="00305AF0" w:rsidRPr="00304607" w:rsidRDefault="00305AF0" w:rsidP="00197E6E">
            <w:pPr>
              <w:tabs>
                <w:tab w:val="left" w:pos="993"/>
              </w:tabs>
              <w:spacing w:line="276" w:lineRule="auto"/>
              <w:jc w:val="both"/>
            </w:pPr>
          </w:p>
        </w:tc>
      </w:tr>
      <w:tr w:rsidR="00305AF0" w:rsidRPr="00304607" w:rsidTr="00BF2A20">
        <w:trPr>
          <w:trHeight w:val="635"/>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7.</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Пугачёвская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Понедельник-11.00-15.00,</w:t>
            </w:r>
          </w:p>
          <w:p w:rsidR="00305AF0" w:rsidRPr="00304607" w:rsidRDefault="00305AF0" w:rsidP="00197E6E">
            <w:r w:rsidRPr="00304607">
              <w:t xml:space="preserve"> Вт-Пт –  11.00 - 14.30;</w:t>
            </w:r>
          </w:p>
          <w:p w:rsidR="00305AF0" w:rsidRPr="00304607" w:rsidRDefault="00305AF0" w:rsidP="00197E6E">
            <w:r w:rsidRPr="00304607">
              <w:t xml:space="preserve"> Выходной-суббота, воскресенье</w:t>
            </w:r>
          </w:p>
          <w:p w:rsidR="00305AF0" w:rsidRPr="00304607" w:rsidRDefault="00305AF0" w:rsidP="00197E6E">
            <w:pPr>
              <w:tabs>
                <w:tab w:val="left" w:pos="993"/>
              </w:tabs>
              <w:spacing w:line="276" w:lineRule="auto"/>
              <w:jc w:val="both"/>
            </w:pPr>
          </w:p>
        </w:tc>
      </w:tr>
      <w:tr w:rsidR="00305AF0" w:rsidRPr="00304607" w:rsidTr="00BF2A20">
        <w:trPr>
          <w:trHeight w:val="967"/>
        </w:trPr>
        <w:tc>
          <w:tcPr>
            <w:tcW w:w="780"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8.</w:t>
            </w:r>
          </w:p>
        </w:tc>
        <w:tc>
          <w:tcPr>
            <w:tcW w:w="2379" w:type="dxa"/>
          </w:tcPr>
          <w:p w:rsidR="00305AF0" w:rsidRPr="00304607" w:rsidRDefault="00305AF0" w:rsidP="00197E6E">
            <w:pPr>
              <w:pStyle w:val="ConsPlusTitle"/>
              <w:rPr>
                <w:rFonts w:ascii="Times New Roman" w:hAnsi="Times New Roman" w:cs="Times New Roman"/>
              </w:rPr>
            </w:pPr>
            <w:r w:rsidRPr="00304607">
              <w:rPr>
                <w:rFonts w:ascii="Times New Roman" w:hAnsi="Times New Roman" w:cs="Times New Roman"/>
              </w:rPr>
              <w:t>Пуро-Можгинская</w:t>
            </w:r>
          </w:p>
        </w:tc>
        <w:tc>
          <w:tcPr>
            <w:tcW w:w="1228" w:type="dxa"/>
          </w:tcPr>
          <w:p w:rsidR="00305AF0" w:rsidRPr="00304607" w:rsidRDefault="00305AF0" w:rsidP="00197E6E">
            <w:pPr>
              <w:tabs>
                <w:tab w:val="left" w:pos="993"/>
              </w:tabs>
              <w:jc w:val="both"/>
            </w:pPr>
            <w:r w:rsidRPr="00304607">
              <w:t>0,5</w:t>
            </w:r>
          </w:p>
        </w:tc>
        <w:tc>
          <w:tcPr>
            <w:tcW w:w="4840" w:type="dxa"/>
          </w:tcPr>
          <w:p w:rsidR="00305AF0" w:rsidRPr="00304607" w:rsidRDefault="00305AF0" w:rsidP="00197E6E">
            <w:r w:rsidRPr="00304607">
              <w:t>Понедельник-  12.30 - 16.30;</w:t>
            </w:r>
          </w:p>
          <w:p w:rsidR="00305AF0" w:rsidRPr="00304607" w:rsidRDefault="00305AF0" w:rsidP="00197E6E">
            <w:r w:rsidRPr="00304607">
              <w:t xml:space="preserve"> Вт-Пт–   12.30 - 16.00; </w:t>
            </w:r>
          </w:p>
          <w:p w:rsidR="00305AF0" w:rsidRPr="00304607" w:rsidRDefault="00305AF0" w:rsidP="00197E6E">
            <w:r w:rsidRPr="00304607">
              <w:t>Выходной – Суббота, воскресенье</w:t>
            </w:r>
          </w:p>
          <w:p w:rsidR="00305AF0" w:rsidRPr="00304607" w:rsidRDefault="00305AF0" w:rsidP="00197E6E">
            <w:pPr>
              <w:tabs>
                <w:tab w:val="left" w:pos="993"/>
              </w:tabs>
              <w:spacing w:line="276" w:lineRule="auto"/>
              <w:jc w:val="both"/>
            </w:pPr>
          </w:p>
        </w:tc>
      </w:tr>
    </w:tbl>
    <w:p w:rsidR="00305AF0" w:rsidRPr="00304607" w:rsidRDefault="00305AF0" w:rsidP="00305AF0"/>
    <w:p w:rsidR="00305AF0" w:rsidRPr="00304607" w:rsidRDefault="00305AF0" w:rsidP="00305AF0"/>
    <w:p w:rsidR="00DD348A" w:rsidRDefault="00DD348A" w:rsidP="00DD348A">
      <w:pPr>
        <w:shd w:val="clear" w:color="auto" w:fill="FFFFFF"/>
        <w:tabs>
          <w:tab w:val="left" w:pos="1421"/>
        </w:tabs>
        <w:ind w:firstLine="720"/>
        <w:jc w:val="both"/>
      </w:pPr>
      <w:r w:rsidRPr="00304607">
        <w:rPr>
          <w:b/>
          <w:bCs/>
        </w:rPr>
        <w:t>•</w:t>
      </w:r>
      <w:r w:rsidRPr="00304607">
        <w:rPr>
          <w:b/>
          <w:bCs/>
        </w:rPr>
        <w:tab/>
      </w:r>
      <w:r w:rsidRPr="00304607">
        <w:t>количество населенных пунктов и чис</w:t>
      </w:r>
      <w:r>
        <w:t>ло жителей, не имеющих возможности доступа к библиотечным услугам (не охвачены стационарными и внестационарными формами библиотечного обслуживания).</w:t>
      </w:r>
    </w:p>
    <w:p w:rsidR="00DD348A" w:rsidRDefault="00DD348A" w:rsidP="00DD348A">
      <w:pPr>
        <w:shd w:val="clear" w:color="auto" w:fill="FFFFFF"/>
        <w:tabs>
          <w:tab w:val="left" w:pos="1421"/>
        </w:tabs>
        <w:ind w:firstLine="720"/>
        <w:jc w:val="both"/>
      </w:pPr>
    </w:p>
    <w:tbl>
      <w:tblPr>
        <w:tblW w:w="94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25"/>
        <w:gridCol w:w="3403"/>
        <w:gridCol w:w="3155"/>
      </w:tblGrid>
      <w:tr w:rsidR="00DD348A" w:rsidRPr="00856CE7" w:rsidTr="00197E6E">
        <w:trPr>
          <w:trHeight w:val="918"/>
        </w:trPr>
        <w:tc>
          <w:tcPr>
            <w:tcW w:w="2925" w:type="dxa"/>
          </w:tcPr>
          <w:p w:rsidR="00DD348A" w:rsidRPr="003C7A8A" w:rsidRDefault="00DD348A" w:rsidP="00197E6E">
            <w:pPr>
              <w:jc w:val="both"/>
            </w:pPr>
            <w:r w:rsidRPr="003C7A8A">
              <w:t>Кол-во населенных пунктов,   всего</w:t>
            </w:r>
          </w:p>
        </w:tc>
        <w:tc>
          <w:tcPr>
            <w:tcW w:w="3403" w:type="dxa"/>
          </w:tcPr>
          <w:p w:rsidR="00DD348A" w:rsidRPr="003C7A8A" w:rsidRDefault="00DD348A" w:rsidP="00197E6E">
            <w:pPr>
              <w:jc w:val="both"/>
            </w:pPr>
            <w:r w:rsidRPr="003C7A8A">
              <w:t>Кол-во населенных пунктов, не охваченных библиотечным обслуживанием</w:t>
            </w:r>
          </w:p>
        </w:tc>
        <w:tc>
          <w:tcPr>
            <w:tcW w:w="3155" w:type="dxa"/>
          </w:tcPr>
          <w:p w:rsidR="00DD348A" w:rsidRPr="003C7A8A" w:rsidRDefault="00DD348A" w:rsidP="00197E6E">
            <w:pPr>
              <w:jc w:val="both"/>
            </w:pPr>
            <w:r w:rsidRPr="003C7A8A">
              <w:t>Кол-во жителей в населенных пунктах, не охваченных библиотечным обслуживанием</w:t>
            </w:r>
          </w:p>
        </w:tc>
      </w:tr>
      <w:tr w:rsidR="00DD348A" w:rsidRPr="00856CE7" w:rsidTr="00197E6E">
        <w:trPr>
          <w:trHeight w:val="277"/>
        </w:trPr>
        <w:tc>
          <w:tcPr>
            <w:tcW w:w="2925" w:type="dxa"/>
          </w:tcPr>
          <w:p w:rsidR="00DD348A" w:rsidRPr="003C7A8A" w:rsidRDefault="00DD348A" w:rsidP="00197E6E">
            <w:pPr>
              <w:jc w:val="both"/>
            </w:pPr>
            <w:r w:rsidRPr="003C7A8A">
              <w:t>79</w:t>
            </w:r>
          </w:p>
        </w:tc>
        <w:tc>
          <w:tcPr>
            <w:tcW w:w="3403" w:type="dxa"/>
          </w:tcPr>
          <w:p w:rsidR="00DD348A" w:rsidRPr="00284420" w:rsidRDefault="00DD348A" w:rsidP="00197E6E">
            <w:pPr>
              <w:jc w:val="both"/>
            </w:pPr>
            <w:r w:rsidRPr="00284420">
              <w:t>27</w:t>
            </w:r>
          </w:p>
        </w:tc>
        <w:tc>
          <w:tcPr>
            <w:tcW w:w="3155" w:type="dxa"/>
          </w:tcPr>
          <w:p w:rsidR="00DD348A" w:rsidRPr="00DF6C97" w:rsidRDefault="00DD348A" w:rsidP="000268A2">
            <w:pPr>
              <w:jc w:val="both"/>
            </w:pPr>
            <w:r w:rsidRPr="00DF6C97">
              <w:t>125</w:t>
            </w:r>
            <w:r w:rsidR="000268A2" w:rsidRPr="00DF6C97">
              <w:t>6</w:t>
            </w:r>
          </w:p>
        </w:tc>
      </w:tr>
    </w:tbl>
    <w:p w:rsidR="00DD348A" w:rsidRDefault="00DD348A" w:rsidP="00DD348A">
      <w:pPr>
        <w:shd w:val="clear" w:color="auto" w:fill="FFFFFF"/>
        <w:tabs>
          <w:tab w:val="left" w:pos="1421"/>
        </w:tabs>
        <w:ind w:firstLine="720"/>
        <w:jc w:val="both"/>
      </w:pPr>
    </w:p>
    <w:p w:rsidR="00DD348A" w:rsidRDefault="00DD348A" w:rsidP="00DD348A">
      <w:pPr>
        <w:tabs>
          <w:tab w:val="left" w:pos="993"/>
        </w:tabs>
        <w:ind w:firstLine="709"/>
        <w:jc w:val="both"/>
      </w:pPr>
    </w:p>
    <w:p w:rsidR="00724E91" w:rsidRPr="00D824E7" w:rsidRDefault="00724E91" w:rsidP="00724E91">
      <w:pPr>
        <w:tabs>
          <w:tab w:val="left" w:pos="993"/>
        </w:tabs>
        <w:jc w:val="both"/>
      </w:pPr>
      <w:r w:rsidRPr="00D824E7">
        <w:t>В библиотечную систему входит 24 библиотеки, по нормативу должно быть 28. В бюджете района не предусмотрены финансовые средства для открытия дополнительных стационарных единиц.</w:t>
      </w:r>
    </w:p>
    <w:p w:rsidR="00305AF0" w:rsidRPr="00305AF0" w:rsidRDefault="00305AF0" w:rsidP="00305AF0"/>
    <w:p w:rsidR="00472155" w:rsidRDefault="00472155" w:rsidP="00472155">
      <w:pPr>
        <w:shd w:val="clear" w:color="auto" w:fill="FFFFFF"/>
        <w:ind w:firstLine="720"/>
      </w:pPr>
      <w:r>
        <w:rPr>
          <w:b/>
          <w:bCs/>
        </w:rPr>
        <w:t>3. Основные статистические показатели</w:t>
      </w:r>
    </w:p>
    <w:p w:rsidR="00472155" w:rsidRDefault="00472155" w:rsidP="00472155">
      <w:pPr>
        <w:widowControl w:val="0"/>
        <w:numPr>
          <w:ilvl w:val="0"/>
          <w:numId w:val="5"/>
        </w:numPr>
        <w:shd w:val="clear" w:color="auto" w:fill="FFFFFF"/>
        <w:tabs>
          <w:tab w:val="left" w:pos="1133"/>
        </w:tabs>
        <w:autoSpaceDE w:val="0"/>
        <w:autoSpaceDN w:val="0"/>
        <w:adjustRightInd w:val="0"/>
        <w:ind w:firstLine="720"/>
        <w:jc w:val="both"/>
      </w:pPr>
      <w:r>
        <w:t>Охват населения муниципального образования библиотечным обслуживанием в целом по муниципальному образованию и в разрезе сельских поселений.</w:t>
      </w:r>
    </w:p>
    <w:tbl>
      <w:tblPr>
        <w:tblW w:w="9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5"/>
        <w:gridCol w:w="13"/>
        <w:gridCol w:w="2354"/>
        <w:gridCol w:w="3373"/>
        <w:gridCol w:w="1610"/>
        <w:gridCol w:w="1885"/>
      </w:tblGrid>
      <w:tr w:rsidR="00472155" w:rsidRPr="00856CE7" w:rsidTr="00197E6E">
        <w:trPr>
          <w:trHeight w:val="144"/>
        </w:trPr>
        <w:tc>
          <w:tcPr>
            <w:tcW w:w="618" w:type="dxa"/>
            <w:gridSpan w:val="2"/>
          </w:tcPr>
          <w:p w:rsidR="00472155" w:rsidRPr="00856CE7" w:rsidRDefault="00472155" w:rsidP="00197E6E">
            <w:pPr>
              <w:jc w:val="both"/>
            </w:pPr>
            <w:r w:rsidRPr="00856CE7">
              <w:t>№ п/п</w:t>
            </w:r>
          </w:p>
        </w:tc>
        <w:tc>
          <w:tcPr>
            <w:tcW w:w="2354" w:type="dxa"/>
            <w:vAlign w:val="center"/>
          </w:tcPr>
          <w:p w:rsidR="00472155" w:rsidRPr="00856CE7" w:rsidRDefault="00472155" w:rsidP="00197E6E">
            <w:r w:rsidRPr="00856CE7">
              <w:t xml:space="preserve">Наименование </w:t>
            </w:r>
            <w:r>
              <w:t xml:space="preserve">МО </w:t>
            </w:r>
            <w:r w:rsidRPr="00856CE7">
              <w:t>поселения</w:t>
            </w:r>
          </w:p>
        </w:tc>
        <w:tc>
          <w:tcPr>
            <w:tcW w:w="3373" w:type="dxa"/>
            <w:vAlign w:val="center"/>
          </w:tcPr>
          <w:p w:rsidR="00472155" w:rsidRPr="00856CE7" w:rsidRDefault="00472155" w:rsidP="00197E6E">
            <w:pPr>
              <w:jc w:val="both"/>
            </w:pPr>
            <w:r w:rsidRPr="00856CE7">
              <w:t xml:space="preserve">Наименование филиалов </w:t>
            </w:r>
          </w:p>
        </w:tc>
        <w:tc>
          <w:tcPr>
            <w:tcW w:w="1610" w:type="dxa"/>
          </w:tcPr>
          <w:p w:rsidR="00472155" w:rsidRPr="00856CE7" w:rsidRDefault="00472155" w:rsidP="00197E6E">
            <w:pPr>
              <w:jc w:val="both"/>
            </w:pPr>
            <w:r w:rsidRPr="00856CE7">
              <w:t>Кол-во</w:t>
            </w:r>
          </w:p>
          <w:p w:rsidR="00472155" w:rsidRPr="00856CE7" w:rsidRDefault="00472155" w:rsidP="00197E6E">
            <w:pPr>
              <w:jc w:val="both"/>
            </w:pPr>
            <w:r w:rsidRPr="00856CE7">
              <w:t>населения в зоне обслуживания</w:t>
            </w:r>
          </w:p>
        </w:tc>
        <w:tc>
          <w:tcPr>
            <w:tcW w:w="1885" w:type="dxa"/>
          </w:tcPr>
          <w:p w:rsidR="00472155" w:rsidRPr="00856CE7" w:rsidRDefault="00472155" w:rsidP="00197E6E">
            <w:pPr>
              <w:jc w:val="both"/>
            </w:pPr>
            <w:r>
              <w:t>% о</w:t>
            </w:r>
            <w:r w:rsidRPr="009001CD">
              <w:t>хват</w:t>
            </w:r>
            <w:r>
              <w:t>а</w:t>
            </w:r>
            <w:r w:rsidRPr="009001CD">
              <w:t xml:space="preserve"> населения библиотечным обслуживанием</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1</w:t>
            </w:r>
          </w:p>
        </w:tc>
        <w:tc>
          <w:tcPr>
            <w:tcW w:w="2367" w:type="dxa"/>
            <w:gridSpan w:val="2"/>
          </w:tcPr>
          <w:p w:rsidR="00472155" w:rsidRPr="00F362B2" w:rsidRDefault="00472155" w:rsidP="00197E6E">
            <w:pPr>
              <w:rPr>
                <w:color w:val="000000"/>
              </w:rPr>
            </w:pPr>
            <w:r w:rsidRPr="00F362B2">
              <w:rPr>
                <w:color w:val="000000"/>
              </w:rPr>
              <w:t>МО «Аксакшурское»</w:t>
            </w:r>
          </w:p>
        </w:tc>
        <w:tc>
          <w:tcPr>
            <w:tcW w:w="3373" w:type="dxa"/>
          </w:tcPr>
          <w:p w:rsidR="00472155" w:rsidRPr="00F362B2" w:rsidRDefault="00472155" w:rsidP="00197E6E">
            <w:pPr>
              <w:rPr>
                <w:color w:val="000000"/>
              </w:rPr>
            </w:pPr>
            <w:r>
              <w:rPr>
                <w:color w:val="000000"/>
              </w:rPr>
              <w:t xml:space="preserve">1. </w:t>
            </w:r>
            <w:r w:rsidRPr="00F362B2">
              <w:rPr>
                <w:color w:val="000000"/>
              </w:rPr>
              <w:t>Аксакшурская сельская б</w:t>
            </w:r>
            <w:r>
              <w:rPr>
                <w:color w:val="000000"/>
              </w:rPr>
              <w:t>иблиоте</w:t>
            </w:r>
            <w:r w:rsidRPr="00F362B2">
              <w:rPr>
                <w:color w:val="000000"/>
              </w:rPr>
              <w:t>ка</w:t>
            </w:r>
            <w:r>
              <w:rPr>
                <w:color w:val="000000"/>
              </w:rPr>
              <w:t xml:space="preserve">                                                                                                                                                        </w:t>
            </w:r>
          </w:p>
          <w:p w:rsidR="00472155" w:rsidRPr="00F362B2" w:rsidRDefault="00472155" w:rsidP="00197E6E">
            <w:pPr>
              <w:rPr>
                <w:color w:val="000000"/>
              </w:rPr>
            </w:pPr>
            <w:r>
              <w:rPr>
                <w:color w:val="000000"/>
              </w:rPr>
              <w:t xml:space="preserve">2. </w:t>
            </w:r>
            <w:r w:rsidRPr="00F362B2">
              <w:rPr>
                <w:color w:val="000000"/>
              </w:rPr>
              <w:t>Байситовская сельская б</w:t>
            </w:r>
            <w:r>
              <w:rPr>
                <w:color w:val="000000"/>
              </w:rPr>
              <w:t>иблиоте</w:t>
            </w:r>
            <w:r w:rsidRPr="00F362B2">
              <w:rPr>
                <w:color w:val="000000"/>
              </w:rPr>
              <w:t xml:space="preserve">ка </w:t>
            </w:r>
            <w:r>
              <w:rPr>
                <w:color w:val="000000"/>
              </w:rPr>
              <w:t xml:space="preserve">  </w:t>
            </w:r>
          </w:p>
        </w:tc>
        <w:tc>
          <w:tcPr>
            <w:tcW w:w="1610" w:type="dxa"/>
          </w:tcPr>
          <w:p w:rsidR="00472155" w:rsidRPr="008D7A80" w:rsidRDefault="00472155" w:rsidP="0018475A">
            <w:pPr>
              <w:jc w:val="center"/>
              <w:rPr>
                <w:color w:val="000000"/>
              </w:rPr>
            </w:pPr>
            <w:r w:rsidRPr="008D7A80">
              <w:rPr>
                <w:b/>
                <w:color w:val="000000"/>
              </w:rPr>
              <w:t>10</w:t>
            </w:r>
            <w:r w:rsidR="009E6D88">
              <w:rPr>
                <w:b/>
                <w:color w:val="000000"/>
              </w:rPr>
              <w:t>41</w:t>
            </w:r>
          </w:p>
        </w:tc>
        <w:tc>
          <w:tcPr>
            <w:tcW w:w="1885" w:type="dxa"/>
          </w:tcPr>
          <w:p w:rsidR="00472155" w:rsidRPr="00F53A6B" w:rsidRDefault="0097372E" w:rsidP="00197E6E">
            <w:pPr>
              <w:jc w:val="center"/>
              <w:rPr>
                <w:b/>
              </w:rPr>
            </w:pPr>
            <w:r>
              <w:rPr>
                <w:b/>
              </w:rPr>
              <w:t>77,1</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2</w:t>
            </w:r>
          </w:p>
        </w:tc>
        <w:tc>
          <w:tcPr>
            <w:tcW w:w="2367" w:type="dxa"/>
            <w:gridSpan w:val="2"/>
          </w:tcPr>
          <w:p w:rsidR="00472155" w:rsidRPr="00F362B2" w:rsidRDefault="00472155" w:rsidP="00197E6E">
            <w:pPr>
              <w:rPr>
                <w:color w:val="000000"/>
              </w:rPr>
            </w:pPr>
            <w:r w:rsidRPr="00F362B2">
              <w:rPr>
                <w:color w:val="000000"/>
              </w:rPr>
              <w:t>МО «Баграш-Бигринское»</w:t>
            </w:r>
          </w:p>
        </w:tc>
        <w:tc>
          <w:tcPr>
            <w:tcW w:w="3373" w:type="dxa"/>
          </w:tcPr>
          <w:p w:rsidR="00472155" w:rsidRPr="00F362B2" w:rsidRDefault="00472155" w:rsidP="00197E6E">
            <w:pPr>
              <w:jc w:val="both"/>
              <w:rPr>
                <w:color w:val="000000"/>
              </w:rPr>
            </w:pPr>
            <w:r>
              <w:rPr>
                <w:color w:val="000000"/>
              </w:rPr>
              <w:t xml:space="preserve">3. </w:t>
            </w:r>
            <w:r w:rsidRPr="00F362B2">
              <w:rPr>
                <w:color w:val="000000"/>
              </w:rPr>
              <w:t>Баграш-Бигринская сельская б</w:t>
            </w:r>
            <w:r>
              <w:rPr>
                <w:color w:val="000000"/>
              </w:rPr>
              <w:t>иблиоте</w:t>
            </w:r>
            <w:r w:rsidRPr="00F362B2">
              <w:rPr>
                <w:color w:val="000000"/>
              </w:rPr>
              <w:t xml:space="preserve">ка </w:t>
            </w:r>
            <w:r>
              <w:rPr>
                <w:color w:val="000000"/>
              </w:rPr>
              <w:t xml:space="preserve"> им. А. Титова</w:t>
            </w:r>
            <w:r w:rsidRPr="00F362B2">
              <w:rPr>
                <w:color w:val="000000"/>
              </w:rPr>
              <w:t xml:space="preserve"> </w:t>
            </w:r>
            <w:r>
              <w:rPr>
                <w:color w:val="000000"/>
              </w:rPr>
              <w:t xml:space="preserve"> </w:t>
            </w:r>
          </w:p>
        </w:tc>
        <w:tc>
          <w:tcPr>
            <w:tcW w:w="1610" w:type="dxa"/>
          </w:tcPr>
          <w:p w:rsidR="00472155" w:rsidRPr="008D7A80" w:rsidRDefault="00472155" w:rsidP="009E6D88">
            <w:pPr>
              <w:jc w:val="center"/>
              <w:rPr>
                <w:color w:val="000000"/>
              </w:rPr>
            </w:pPr>
            <w:r w:rsidRPr="008D7A80">
              <w:rPr>
                <w:b/>
                <w:color w:val="000000"/>
              </w:rPr>
              <w:t>1</w:t>
            </w:r>
            <w:r w:rsidR="009E6D88">
              <w:rPr>
                <w:b/>
                <w:color w:val="000000"/>
              </w:rPr>
              <w:t>525</w:t>
            </w:r>
          </w:p>
        </w:tc>
        <w:tc>
          <w:tcPr>
            <w:tcW w:w="1885" w:type="dxa"/>
          </w:tcPr>
          <w:p w:rsidR="00472155" w:rsidRPr="00F362B2" w:rsidRDefault="00BC23D5" w:rsidP="009E7F26">
            <w:pPr>
              <w:jc w:val="center"/>
              <w:rPr>
                <w:b/>
                <w:color w:val="000000"/>
              </w:rPr>
            </w:pPr>
            <w:r>
              <w:rPr>
                <w:b/>
                <w:color w:val="000000"/>
              </w:rPr>
              <w:t>36</w:t>
            </w:r>
            <w:r w:rsidR="009E7F26">
              <w:rPr>
                <w:b/>
                <w:color w:val="000000"/>
              </w:rPr>
              <w:t>,</w:t>
            </w:r>
            <w:r>
              <w:rPr>
                <w:b/>
                <w:color w:val="000000"/>
              </w:rPr>
              <w:t>1</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3</w:t>
            </w:r>
          </w:p>
        </w:tc>
        <w:tc>
          <w:tcPr>
            <w:tcW w:w="2367" w:type="dxa"/>
            <w:gridSpan w:val="2"/>
          </w:tcPr>
          <w:p w:rsidR="00472155" w:rsidRPr="00F362B2" w:rsidRDefault="00472155" w:rsidP="00197E6E">
            <w:pPr>
              <w:rPr>
                <w:color w:val="000000"/>
              </w:rPr>
            </w:pPr>
            <w:r w:rsidRPr="00F362B2">
              <w:rPr>
                <w:color w:val="000000"/>
              </w:rPr>
              <w:t>МО «Бурановское»</w:t>
            </w:r>
          </w:p>
        </w:tc>
        <w:tc>
          <w:tcPr>
            <w:tcW w:w="3373" w:type="dxa"/>
          </w:tcPr>
          <w:p w:rsidR="00472155" w:rsidRDefault="00472155" w:rsidP="00197E6E">
            <w:pPr>
              <w:rPr>
                <w:color w:val="000000"/>
              </w:rPr>
            </w:pPr>
            <w:r>
              <w:rPr>
                <w:color w:val="000000"/>
              </w:rPr>
              <w:t xml:space="preserve">4. </w:t>
            </w:r>
            <w:r w:rsidRPr="00F362B2">
              <w:rPr>
                <w:color w:val="000000"/>
              </w:rPr>
              <w:t>Бурановская сельская б</w:t>
            </w:r>
            <w:r>
              <w:rPr>
                <w:color w:val="000000"/>
              </w:rPr>
              <w:t>иблиоте</w:t>
            </w:r>
            <w:r w:rsidRPr="00F362B2">
              <w:rPr>
                <w:color w:val="000000"/>
              </w:rPr>
              <w:t xml:space="preserve">ка </w:t>
            </w:r>
          </w:p>
          <w:p w:rsidR="00472155" w:rsidRDefault="00472155" w:rsidP="00197E6E">
            <w:pPr>
              <w:rPr>
                <w:color w:val="000000"/>
              </w:rPr>
            </w:pPr>
            <w:r>
              <w:rPr>
                <w:color w:val="000000"/>
              </w:rPr>
              <w:t xml:space="preserve">5. </w:t>
            </w:r>
            <w:r w:rsidRPr="00F362B2">
              <w:rPr>
                <w:color w:val="000000"/>
              </w:rPr>
              <w:t>Пуро-Можгинская сельская б</w:t>
            </w:r>
            <w:r>
              <w:rPr>
                <w:color w:val="000000"/>
              </w:rPr>
              <w:t>иблиоте</w:t>
            </w:r>
            <w:r w:rsidRPr="00F362B2">
              <w:rPr>
                <w:color w:val="000000"/>
              </w:rPr>
              <w:t xml:space="preserve">ка </w:t>
            </w:r>
          </w:p>
          <w:p w:rsidR="00472155" w:rsidRPr="00F362B2" w:rsidRDefault="00472155" w:rsidP="00197E6E">
            <w:pPr>
              <w:rPr>
                <w:color w:val="000000"/>
              </w:rPr>
            </w:pPr>
            <w:r>
              <w:rPr>
                <w:color w:val="000000"/>
              </w:rPr>
              <w:t xml:space="preserve">6. </w:t>
            </w:r>
            <w:r w:rsidRPr="00F362B2">
              <w:rPr>
                <w:color w:val="000000"/>
              </w:rPr>
              <w:t>Яган-Докьинская сельская б</w:t>
            </w:r>
            <w:r>
              <w:rPr>
                <w:color w:val="000000"/>
              </w:rPr>
              <w:t>иблиоте</w:t>
            </w:r>
            <w:r w:rsidRPr="00F362B2">
              <w:rPr>
                <w:color w:val="000000"/>
              </w:rPr>
              <w:t>ка</w:t>
            </w:r>
          </w:p>
        </w:tc>
        <w:tc>
          <w:tcPr>
            <w:tcW w:w="1610" w:type="dxa"/>
          </w:tcPr>
          <w:p w:rsidR="00472155" w:rsidRPr="008D7A80" w:rsidRDefault="00472155" w:rsidP="009E6D88">
            <w:pPr>
              <w:jc w:val="center"/>
              <w:rPr>
                <w:color w:val="000000"/>
              </w:rPr>
            </w:pPr>
            <w:r w:rsidRPr="008D7A80">
              <w:rPr>
                <w:b/>
                <w:color w:val="000000"/>
              </w:rPr>
              <w:t>23</w:t>
            </w:r>
            <w:r w:rsidR="009E6D88">
              <w:rPr>
                <w:b/>
                <w:color w:val="000000"/>
              </w:rPr>
              <w:t>06</w:t>
            </w:r>
          </w:p>
        </w:tc>
        <w:tc>
          <w:tcPr>
            <w:tcW w:w="1885" w:type="dxa"/>
          </w:tcPr>
          <w:p w:rsidR="00472155" w:rsidRPr="00F362B2" w:rsidRDefault="00530D7B" w:rsidP="00197E6E">
            <w:pPr>
              <w:jc w:val="center"/>
              <w:rPr>
                <w:b/>
                <w:color w:val="000000"/>
              </w:rPr>
            </w:pPr>
            <w:r>
              <w:rPr>
                <w:b/>
                <w:color w:val="000000"/>
              </w:rPr>
              <w:t>55,0</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4</w:t>
            </w:r>
          </w:p>
        </w:tc>
        <w:tc>
          <w:tcPr>
            <w:tcW w:w="2367" w:type="dxa"/>
            <w:gridSpan w:val="2"/>
          </w:tcPr>
          <w:p w:rsidR="00472155" w:rsidRPr="00F362B2" w:rsidRDefault="00472155" w:rsidP="00197E6E">
            <w:pPr>
              <w:rPr>
                <w:color w:val="000000"/>
              </w:rPr>
            </w:pPr>
            <w:r w:rsidRPr="00F362B2">
              <w:rPr>
                <w:color w:val="000000"/>
              </w:rPr>
              <w:t>МО «Бобья-Учинское»</w:t>
            </w:r>
          </w:p>
        </w:tc>
        <w:tc>
          <w:tcPr>
            <w:tcW w:w="3373" w:type="dxa"/>
          </w:tcPr>
          <w:p w:rsidR="00472155" w:rsidRPr="00F362B2" w:rsidRDefault="00472155" w:rsidP="00197E6E">
            <w:pPr>
              <w:rPr>
                <w:color w:val="000000"/>
              </w:rPr>
            </w:pPr>
            <w:r>
              <w:rPr>
                <w:color w:val="000000"/>
              </w:rPr>
              <w:t xml:space="preserve">7. </w:t>
            </w:r>
            <w:r w:rsidRPr="00F362B2">
              <w:rPr>
                <w:color w:val="000000"/>
              </w:rPr>
              <w:t>Бобья-Учинская</w:t>
            </w:r>
            <w:r>
              <w:rPr>
                <w:color w:val="000000"/>
              </w:rPr>
              <w:t xml:space="preserve"> модельная</w:t>
            </w:r>
            <w:r w:rsidRPr="00F362B2">
              <w:rPr>
                <w:color w:val="000000"/>
              </w:rPr>
              <w:t xml:space="preserve">  сельская б</w:t>
            </w:r>
            <w:r>
              <w:rPr>
                <w:color w:val="000000"/>
              </w:rPr>
              <w:t>иблиоте</w:t>
            </w:r>
            <w:r w:rsidRPr="00F362B2">
              <w:rPr>
                <w:color w:val="000000"/>
              </w:rPr>
              <w:t>ка</w:t>
            </w:r>
          </w:p>
        </w:tc>
        <w:tc>
          <w:tcPr>
            <w:tcW w:w="1610" w:type="dxa"/>
          </w:tcPr>
          <w:p w:rsidR="00472155" w:rsidRPr="008D7A80" w:rsidRDefault="00472155" w:rsidP="009E6D88">
            <w:pPr>
              <w:jc w:val="center"/>
              <w:rPr>
                <w:color w:val="000000"/>
              </w:rPr>
            </w:pPr>
            <w:r w:rsidRPr="008D7A80">
              <w:rPr>
                <w:b/>
                <w:color w:val="000000"/>
              </w:rPr>
              <w:t>11</w:t>
            </w:r>
            <w:r w:rsidR="009E6D88">
              <w:rPr>
                <w:b/>
                <w:color w:val="000000"/>
              </w:rPr>
              <w:t>41</w:t>
            </w:r>
          </w:p>
        </w:tc>
        <w:tc>
          <w:tcPr>
            <w:tcW w:w="1885" w:type="dxa"/>
          </w:tcPr>
          <w:p w:rsidR="00472155" w:rsidRPr="00F362B2" w:rsidRDefault="00A23C8A" w:rsidP="00197E6E">
            <w:pPr>
              <w:jc w:val="center"/>
              <w:rPr>
                <w:b/>
                <w:color w:val="000000"/>
              </w:rPr>
            </w:pPr>
            <w:r>
              <w:rPr>
                <w:b/>
                <w:color w:val="000000"/>
              </w:rPr>
              <w:t>57,0</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5</w:t>
            </w:r>
          </w:p>
        </w:tc>
        <w:tc>
          <w:tcPr>
            <w:tcW w:w="2367" w:type="dxa"/>
            <w:gridSpan w:val="2"/>
          </w:tcPr>
          <w:p w:rsidR="00472155" w:rsidRPr="00F362B2" w:rsidRDefault="00472155" w:rsidP="00197E6E">
            <w:pPr>
              <w:rPr>
                <w:color w:val="000000"/>
              </w:rPr>
            </w:pPr>
            <w:r w:rsidRPr="00F362B2">
              <w:rPr>
                <w:color w:val="000000"/>
              </w:rPr>
              <w:t>МО «Иваново-Самарское»</w:t>
            </w:r>
          </w:p>
        </w:tc>
        <w:tc>
          <w:tcPr>
            <w:tcW w:w="3373" w:type="dxa"/>
          </w:tcPr>
          <w:p w:rsidR="00472155" w:rsidRPr="00F362B2" w:rsidRDefault="00472155" w:rsidP="00197E6E">
            <w:pPr>
              <w:rPr>
                <w:color w:val="000000"/>
              </w:rPr>
            </w:pPr>
            <w:r>
              <w:rPr>
                <w:color w:val="000000"/>
              </w:rPr>
              <w:t xml:space="preserve">8. </w:t>
            </w:r>
            <w:r w:rsidRPr="00F362B2">
              <w:rPr>
                <w:color w:val="000000"/>
              </w:rPr>
              <w:t>Иваново-Самарская сельская б</w:t>
            </w:r>
            <w:r>
              <w:rPr>
                <w:color w:val="000000"/>
              </w:rPr>
              <w:t>иблиоте</w:t>
            </w:r>
            <w:r w:rsidRPr="00F362B2">
              <w:rPr>
                <w:color w:val="000000"/>
              </w:rPr>
              <w:t>ка</w:t>
            </w:r>
          </w:p>
        </w:tc>
        <w:tc>
          <w:tcPr>
            <w:tcW w:w="1610" w:type="dxa"/>
          </w:tcPr>
          <w:p w:rsidR="00472155" w:rsidRPr="008D7A80" w:rsidRDefault="00F3493E" w:rsidP="00197E6E">
            <w:pPr>
              <w:jc w:val="center"/>
              <w:rPr>
                <w:b/>
                <w:color w:val="000000"/>
              </w:rPr>
            </w:pPr>
            <w:r>
              <w:rPr>
                <w:b/>
                <w:color w:val="000000"/>
              </w:rPr>
              <w:t>882</w:t>
            </w:r>
          </w:p>
        </w:tc>
        <w:tc>
          <w:tcPr>
            <w:tcW w:w="1885" w:type="dxa"/>
          </w:tcPr>
          <w:p w:rsidR="00472155" w:rsidRPr="004B6764" w:rsidRDefault="0084581E" w:rsidP="00197E6E">
            <w:pPr>
              <w:jc w:val="center"/>
              <w:rPr>
                <w:b/>
                <w:color w:val="000000"/>
              </w:rPr>
            </w:pPr>
            <w:r>
              <w:rPr>
                <w:b/>
                <w:color w:val="000000"/>
              </w:rPr>
              <w:t>57,9</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6</w:t>
            </w:r>
          </w:p>
        </w:tc>
        <w:tc>
          <w:tcPr>
            <w:tcW w:w="2367" w:type="dxa"/>
            <w:gridSpan w:val="2"/>
          </w:tcPr>
          <w:p w:rsidR="00472155" w:rsidRPr="00F362B2" w:rsidRDefault="00472155" w:rsidP="00197E6E">
            <w:pPr>
              <w:rPr>
                <w:color w:val="000000"/>
              </w:rPr>
            </w:pPr>
            <w:r w:rsidRPr="00F362B2">
              <w:rPr>
                <w:color w:val="000000"/>
              </w:rPr>
              <w:t>МО «Ильинское»</w:t>
            </w:r>
          </w:p>
        </w:tc>
        <w:tc>
          <w:tcPr>
            <w:tcW w:w="3373" w:type="dxa"/>
          </w:tcPr>
          <w:p w:rsidR="00472155" w:rsidRDefault="00472155" w:rsidP="00197E6E">
            <w:pPr>
              <w:rPr>
                <w:color w:val="000000"/>
              </w:rPr>
            </w:pPr>
            <w:r>
              <w:rPr>
                <w:color w:val="000000"/>
              </w:rPr>
              <w:t xml:space="preserve">9. </w:t>
            </w:r>
            <w:r w:rsidRPr="00F362B2">
              <w:rPr>
                <w:color w:val="000000"/>
              </w:rPr>
              <w:t>Абдэс-Урдэсская сельская б</w:t>
            </w:r>
            <w:r>
              <w:rPr>
                <w:color w:val="000000"/>
              </w:rPr>
              <w:t>иблиоте</w:t>
            </w:r>
            <w:r w:rsidRPr="00F362B2">
              <w:rPr>
                <w:color w:val="000000"/>
              </w:rPr>
              <w:t xml:space="preserve">ка </w:t>
            </w:r>
          </w:p>
          <w:p w:rsidR="00472155" w:rsidRPr="00F362B2" w:rsidRDefault="00472155" w:rsidP="00197E6E">
            <w:pPr>
              <w:rPr>
                <w:color w:val="000000"/>
              </w:rPr>
            </w:pPr>
            <w:r>
              <w:rPr>
                <w:color w:val="000000"/>
              </w:rPr>
              <w:t xml:space="preserve">10. </w:t>
            </w:r>
            <w:r w:rsidRPr="00F362B2">
              <w:rPr>
                <w:color w:val="000000"/>
              </w:rPr>
              <w:t>Ильинская сельская б</w:t>
            </w:r>
            <w:r>
              <w:rPr>
                <w:color w:val="000000"/>
              </w:rPr>
              <w:t>иблиоте</w:t>
            </w:r>
            <w:r w:rsidRPr="00F362B2">
              <w:rPr>
                <w:color w:val="000000"/>
              </w:rPr>
              <w:t>ка</w:t>
            </w:r>
          </w:p>
        </w:tc>
        <w:tc>
          <w:tcPr>
            <w:tcW w:w="1610" w:type="dxa"/>
          </w:tcPr>
          <w:p w:rsidR="00472155" w:rsidRPr="008D7A80" w:rsidRDefault="00472155" w:rsidP="00F3493E">
            <w:pPr>
              <w:jc w:val="center"/>
              <w:rPr>
                <w:b/>
                <w:color w:val="000000"/>
              </w:rPr>
            </w:pPr>
            <w:r w:rsidRPr="008D7A80">
              <w:rPr>
                <w:b/>
                <w:color w:val="000000"/>
              </w:rPr>
              <w:t>16</w:t>
            </w:r>
            <w:r w:rsidR="00F3493E">
              <w:rPr>
                <w:b/>
                <w:color w:val="000000"/>
              </w:rPr>
              <w:t>55</w:t>
            </w:r>
          </w:p>
        </w:tc>
        <w:tc>
          <w:tcPr>
            <w:tcW w:w="1885" w:type="dxa"/>
          </w:tcPr>
          <w:p w:rsidR="00472155" w:rsidRPr="00F362B2" w:rsidRDefault="002B65CA" w:rsidP="002B65CA">
            <w:pPr>
              <w:jc w:val="center"/>
              <w:rPr>
                <w:b/>
                <w:color w:val="000000"/>
              </w:rPr>
            </w:pPr>
            <w:r>
              <w:rPr>
                <w:b/>
                <w:color w:val="000000"/>
              </w:rPr>
              <w:t>55,1</w:t>
            </w:r>
          </w:p>
        </w:tc>
      </w:tr>
      <w:tr w:rsidR="00472155" w:rsidRPr="00F362B2"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F362B2" w:rsidRDefault="00472155" w:rsidP="00197E6E">
            <w:pPr>
              <w:jc w:val="both"/>
              <w:rPr>
                <w:color w:val="000000"/>
              </w:rPr>
            </w:pPr>
            <w:r w:rsidRPr="00F362B2">
              <w:rPr>
                <w:color w:val="000000"/>
              </w:rPr>
              <w:t>7</w:t>
            </w:r>
          </w:p>
        </w:tc>
        <w:tc>
          <w:tcPr>
            <w:tcW w:w="2367" w:type="dxa"/>
            <w:gridSpan w:val="2"/>
          </w:tcPr>
          <w:p w:rsidR="00472155" w:rsidRPr="00F362B2" w:rsidRDefault="00472155" w:rsidP="00197E6E">
            <w:pPr>
              <w:rPr>
                <w:color w:val="000000"/>
              </w:rPr>
            </w:pPr>
            <w:r w:rsidRPr="00F362B2">
              <w:rPr>
                <w:color w:val="000000"/>
              </w:rPr>
              <w:t>МО «Кечевское»</w:t>
            </w:r>
          </w:p>
        </w:tc>
        <w:tc>
          <w:tcPr>
            <w:tcW w:w="3373" w:type="dxa"/>
          </w:tcPr>
          <w:p w:rsidR="00472155" w:rsidRPr="00F362B2" w:rsidRDefault="00472155" w:rsidP="00197E6E">
            <w:pPr>
              <w:rPr>
                <w:color w:val="000000"/>
              </w:rPr>
            </w:pPr>
            <w:r>
              <w:rPr>
                <w:color w:val="000000"/>
              </w:rPr>
              <w:t xml:space="preserve">11. </w:t>
            </w:r>
            <w:r w:rsidRPr="00F362B2">
              <w:rPr>
                <w:color w:val="000000"/>
              </w:rPr>
              <w:t>Кечевская сельская б</w:t>
            </w:r>
            <w:r>
              <w:rPr>
                <w:color w:val="000000"/>
              </w:rPr>
              <w:t>иблиоте</w:t>
            </w:r>
            <w:r w:rsidRPr="00F362B2">
              <w:rPr>
                <w:color w:val="000000"/>
              </w:rPr>
              <w:t>ка</w:t>
            </w:r>
          </w:p>
          <w:p w:rsidR="00472155" w:rsidRPr="00F362B2" w:rsidRDefault="00472155" w:rsidP="00197E6E">
            <w:pPr>
              <w:rPr>
                <w:color w:val="000000"/>
              </w:rPr>
            </w:pPr>
            <w:r>
              <w:rPr>
                <w:color w:val="000000"/>
              </w:rPr>
              <w:t xml:space="preserve">12. </w:t>
            </w:r>
            <w:r w:rsidRPr="00F362B2">
              <w:rPr>
                <w:color w:val="000000"/>
              </w:rPr>
              <w:t>Средне-Кечевская сельская б</w:t>
            </w:r>
            <w:r>
              <w:rPr>
                <w:color w:val="000000"/>
              </w:rPr>
              <w:t>иблиоте</w:t>
            </w:r>
            <w:r w:rsidRPr="00F362B2">
              <w:rPr>
                <w:color w:val="000000"/>
              </w:rPr>
              <w:t>ка</w:t>
            </w:r>
          </w:p>
        </w:tc>
        <w:tc>
          <w:tcPr>
            <w:tcW w:w="1610" w:type="dxa"/>
          </w:tcPr>
          <w:p w:rsidR="00472155" w:rsidRPr="008D7A80" w:rsidRDefault="00472155" w:rsidP="00DF7C5E">
            <w:pPr>
              <w:jc w:val="center"/>
              <w:rPr>
                <w:color w:val="000000"/>
              </w:rPr>
            </w:pPr>
            <w:r w:rsidRPr="008D7A80">
              <w:rPr>
                <w:b/>
                <w:color w:val="000000"/>
              </w:rPr>
              <w:t>22</w:t>
            </w:r>
            <w:r w:rsidR="00DF7C5E">
              <w:rPr>
                <w:b/>
                <w:color w:val="000000"/>
              </w:rPr>
              <w:t>50</w:t>
            </w:r>
          </w:p>
        </w:tc>
        <w:tc>
          <w:tcPr>
            <w:tcW w:w="1885" w:type="dxa"/>
          </w:tcPr>
          <w:p w:rsidR="00472155" w:rsidRPr="00F362B2" w:rsidRDefault="001073C3" w:rsidP="00197E6E">
            <w:pPr>
              <w:jc w:val="center"/>
              <w:rPr>
                <w:b/>
                <w:color w:val="000000"/>
              </w:rPr>
            </w:pPr>
            <w:r>
              <w:rPr>
                <w:b/>
                <w:color w:val="000000"/>
              </w:rPr>
              <w:t>35,0</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DE76C1" w:rsidRDefault="00472155" w:rsidP="00197E6E">
            <w:pPr>
              <w:jc w:val="both"/>
              <w:rPr>
                <w:color w:val="000000"/>
              </w:rPr>
            </w:pPr>
            <w:r w:rsidRPr="00DE76C1">
              <w:rPr>
                <w:color w:val="000000"/>
              </w:rPr>
              <w:t>8</w:t>
            </w:r>
          </w:p>
        </w:tc>
        <w:tc>
          <w:tcPr>
            <w:tcW w:w="2367" w:type="dxa"/>
            <w:gridSpan w:val="2"/>
          </w:tcPr>
          <w:p w:rsidR="00472155" w:rsidRPr="00DE76C1" w:rsidRDefault="00472155" w:rsidP="00197E6E">
            <w:pPr>
              <w:rPr>
                <w:color w:val="000000"/>
              </w:rPr>
            </w:pPr>
            <w:r w:rsidRPr="00DE76C1">
              <w:rPr>
                <w:color w:val="000000"/>
              </w:rPr>
              <w:t>МО «Малопургинское»</w:t>
            </w:r>
          </w:p>
        </w:tc>
        <w:tc>
          <w:tcPr>
            <w:tcW w:w="3373" w:type="dxa"/>
          </w:tcPr>
          <w:p w:rsidR="00472155" w:rsidRPr="00DE76C1" w:rsidRDefault="00472155" w:rsidP="00197E6E">
            <w:pPr>
              <w:jc w:val="both"/>
              <w:rPr>
                <w:color w:val="000000"/>
              </w:rPr>
            </w:pPr>
            <w:r>
              <w:rPr>
                <w:color w:val="000000"/>
              </w:rPr>
              <w:t>13. Модельная д</w:t>
            </w:r>
            <w:r w:rsidRPr="00DE76C1">
              <w:rPr>
                <w:color w:val="000000"/>
              </w:rPr>
              <w:t xml:space="preserve">етская библиотека  </w:t>
            </w:r>
          </w:p>
          <w:p w:rsidR="00472155" w:rsidRPr="00DE76C1" w:rsidRDefault="00472155" w:rsidP="00197E6E">
            <w:pPr>
              <w:jc w:val="both"/>
              <w:rPr>
                <w:color w:val="000000"/>
              </w:rPr>
            </w:pPr>
            <w:r>
              <w:rPr>
                <w:color w:val="000000"/>
              </w:rPr>
              <w:t xml:space="preserve">14. </w:t>
            </w:r>
            <w:r w:rsidRPr="00DE76C1">
              <w:rPr>
                <w:color w:val="000000"/>
              </w:rPr>
              <w:t>Районная библиотека  им. С.А.Самсонова</w:t>
            </w:r>
          </w:p>
          <w:p w:rsidR="00472155" w:rsidRPr="00DE76C1" w:rsidRDefault="00472155" w:rsidP="00197E6E">
            <w:pPr>
              <w:rPr>
                <w:color w:val="000000"/>
              </w:rPr>
            </w:pPr>
            <w:r>
              <w:rPr>
                <w:color w:val="000000"/>
              </w:rPr>
              <w:t xml:space="preserve">15. </w:t>
            </w:r>
            <w:r w:rsidRPr="00DE76C1">
              <w:rPr>
                <w:color w:val="000000"/>
              </w:rPr>
              <w:t xml:space="preserve">Курчум-Норьинская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DF7C5E">
            <w:pPr>
              <w:jc w:val="center"/>
              <w:rPr>
                <w:color w:val="000000"/>
              </w:rPr>
            </w:pPr>
            <w:r w:rsidRPr="008D7A80">
              <w:rPr>
                <w:b/>
                <w:color w:val="000000"/>
              </w:rPr>
              <w:t>8</w:t>
            </w:r>
            <w:r w:rsidR="00DF7C5E">
              <w:rPr>
                <w:b/>
                <w:color w:val="000000"/>
              </w:rPr>
              <w:t>604</w:t>
            </w:r>
          </w:p>
        </w:tc>
        <w:tc>
          <w:tcPr>
            <w:tcW w:w="1885" w:type="dxa"/>
          </w:tcPr>
          <w:p w:rsidR="00472155" w:rsidRDefault="001073C3" w:rsidP="005975DB">
            <w:pPr>
              <w:jc w:val="center"/>
              <w:rPr>
                <w:b/>
                <w:color w:val="000000"/>
              </w:rPr>
            </w:pPr>
            <w:r>
              <w:rPr>
                <w:b/>
                <w:color w:val="000000"/>
              </w:rPr>
              <w:t>6</w:t>
            </w:r>
            <w:r w:rsidR="005975DB">
              <w:rPr>
                <w:b/>
                <w:color w:val="000000"/>
              </w:rPr>
              <w:t>2</w:t>
            </w:r>
            <w:r>
              <w:rPr>
                <w:b/>
                <w:color w:val="000000"/>
              </w:rPr>
              <w:t>,</w:t>
            </w:r>
            <w:r w:rsidR="005975DB">
              <w:rPr>
                <w:b/>
                <w:color w:val="000000"/>
              </w:rPr>
              <w:t>7</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DE76C1" w:rsidRDefault="00472155" w:rsidP="00197E6E">
            <w:pPr>
              <w:jc w:val="both"/>
              <w:rPr>
                <w:color w:val="000000"/>
              </w:rPr>
            </w:pPr>
            <w:r w:rsidRPr="00DE76C1">
              <w:rPr>
                <w:color w:val="000000"/>
              </w:rPr>
              <w:t>9</w:t>
            </w:r>
          </w:p>
        </w:tc>
        <w:tc>
          <w:tcPr>
            <w:tcW w:w="2367" w:type="dxa"/>
            <w:gridSpan w:val="2"/>
          </w:tcPr>
          <w:p w:rsidR="00472155" w:rsidRPr="00DE76C1" w:rsidRDefault="00472155" w:rsidP="00197E6E">
            <w:pPr>
              <w:rPr>
                <w:color w:val="000000"/>
              </w:rPr>
            </w:pPr>
            <w:r w:rsidRPr="00DE76C1">
              <w:rPr>
                <w:color w:val="000000"/>
              </w:rPr>
              <w:t>МО «Нижнеюринское»</w:t>
            </w:r>
          </w:p>
        </w:tc>
        <w:tc>
          <w:tcPr>
            <w:tcW w:w="3373" w:type="dxa"/>
          </w:tcPr>
          <w:p w:rsidR="00472155" w:rsidRDefault="00472155" w:rsidP="00197E6E">
            <w:pPr>
              <w:rPr>
                <w:color w:val="000000"/>
              </w:rPr>
            </w:pPr>
            <w:r>
              <w:rPr>
                <w:color w:val="000000"/>
              </w:rPr>
              <w:t xml:space="preserve">16. </w:t>
            </w:r>
            <w:r w:rsidRPr="00DE76C1">
              <w:rPr>
                <w:color w:val="000000"/>
              </w:rPr>
              <w:t xml:space="preserve">Нижнеюринская </w:t>
            </w:r>
            <w:r w:rsidRPr="00F362B2">
              <w:rPr>
                <w:color w:val="000000"/>
              </w:rPr>
              <w:t>сельская б</w:t>
            </w:r>
            <w:r>
              <w:rPr>
                <w:color w:val="000000"/>
              </w:rPr>
              <w:t>иблиоте</w:t>
            </w:r>
            <w:r w:rsidRPr="00F362B2">
              <w:rPr>
                <w:color w:val="000000"/>
              </w:rPr>
              <w:t xml:space="preserve">ка </w:t>
            </w:r>
          </w:p>
          <w:p w:rsidR="00472155" w:rsidRPr="00DE76C1" w:rsidRDefault="00472155" w:rsidP="00197E6E">
            <w:pPr>
              <w:rPr>
                <w:color w:val="000000"/>
              </w:rPr>
            </w:pPr>
            <w:r>
              <w:rPr>
                <w:color w:val="000000"/>
              </w:rPr>
              <w:t xml:space="preserve">17. </w:t>
            </w:r>
            <w:r w:rsidRPr="00DE76C1">
              <w:rPr>
                <w:color w:val="000000"/>
              </w:rPr>
              <w:t xml:space="preserve">Новомоньинская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DF7C5E">
            <w:pPr>
              <w:jc w:val="center"/>
              <w:rPr>
                <w:b/>
                <w:color w:val="000000"/>
              </w:rPr>
            </w:pPr>
            <w:r w:rsidRPr="008D7A80">
              <w:rPr>
                <w:b/>
                <w:color w:val="000000"/>
              </w:rPr>
              <w:t>15</w:t>
            </w:r>
            <w:r w:rsidR="00DF7C5E">
              <w:rPr>
                <w:b/>
                <w:color w:val="000000"/>
              </w:rPr>
              <w:t>34</w:t>
            </w:r>
          </w:p>
        </w:tc>
        <w:tc>
          <w:tcPr>
            <w:tcW w:w="1885" w:type="dxa"/>
          </w:tcPr>
          <w:p w:rsidR="00472155" w:rsidRPr="00DE76C1" w:rsidRDefault="008B076B" w:rsidP="00197E6E">
            <w:pPr>
              <w:jc w:val="center"/>
              <w:rPr>
                <w:b/>
                <w:color w:val="000000"/>
              </w:rPr>
            </w:pPr>
            <w:r>
              <w:rPr>
                <w:b/>
                <w:color w:val="000000"/>
              </w:rPr>
              <w:t>33,7</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4"/>
        </w:trPr>
        <w:tc>
          <w:tcPr>
            <w:tcW w:w="605" w:type="dxa"/>
          </w:tcPr>
          <w:p w:rsidR="00472155" w:rsidRPr="00DE76C1" w:rsidRDefault="00472155" w:rsidP="00197E6E">
            <w:pPr>
              <w:jc w:val="both"/>
              <w:rPr>
                <w:color w:val="000000"/>
              </w:rPr>
            </w:pPr>
            <w:r w:rsidRPr="00DE76C1">
              <w:rPr>
                <w:color w:val="000000"/>
              </w:rPr>
              <w:t>10</w:t>
            </w:r>
          </w:p>
        </w:tc>
        <w:tc>
          <w:tcPr>
            <w:tcW w:w="2367" w:type="dxa"/>
            <w:gridSpan w:val="2"/>
          </w:tcPr>
          <w:p w:rsidR="00472155" w:rsidRPr="00DE76C1" w:rsidRDefault="00472155" w:rsidP="00197E6E">
            <w:pPr>
              <w:rPr>
                <w:color w:val="000000"/>
              </w:rPr>
            </w:pPr>
            <w:r w:rsidRPr="00DE76C1">
              <w:rPr>
                <w:color w:val="000000"/>
              </w:rPr>
              <w:t>МО «Норьинское»</w:t>
            </w:r>
          </w:p>
        </w:tc>
        <w:tc>
          <w:tcPr>
            <w:tcW w:w="3373" w:type="dxa"/>
          </w:tcPr>
          <w:p w:rsidR="00472155" w:rsidRPr="00DE76C1" w:rsidRDefault="00472155" w:rsidP="00197E6E">
            <w:pPr>
              <w:rPr>
                <w:color w:val="000000"/>
              </w:rPr>
            </w:pPr>
            <w:r>
              <w:rPr>
                <w:color w:val="000000"/>
              </w:rPr>
              <w:t xml:space="preserve">18. </w:t>
            </w:r>
            <w:r w:rsidRPr="00DE76C1">
              <w:rPr>
                <w:color w:val="000000"/>
              </w:rPr>
              <w:t xml:space="preserve">Норьинская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DF7C5E">
            <w:pPr>
              <w:jc w:val="center"/>
              <w:rPr>
                <w:b/>
                <w:color w:val="000000"/>
              </w:rPr>
            </w:pPr>
            <w:r w:rsidRPr="008D7A80">
              <w:rPr>
                <w:b/>
                <w:color w:val="000000"/>
              </w:rPr>
              <w:t>14</w:t>
            </w:r>
            <w:r w:rsidR="00DF7C5E">
              <w:rPr>
                <w:b/>
                <w:color w:val="000000"/>
              </w:rPr>
              <w:t>12</w:t>
            </w:r>
          </w:p>
        </w:tc>
        <w:tc>
          <w:tcPr>
            <w:tcW w:w="1885" w:type="dxa"/>
          </w:tcPr>
          <w:p w:rsidR="00472155" w:rsidRPr="00DE76C1" w:rsidRDefault="006A4A64" w:rsidP="00197E6E">
            <w:pPr>
              <w:jc w:val="center"/>
              <w:rPr>
                <w:b/>
                <w:color w:val="000000"/>
              </w:rPr>
            </w:pPr>
            <w:r>
              <w:rPr>
                <w:b/>
                <w:color w:val="000000"/>
              </w:rPr>
              <w:t>41,1</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40"/>
        </w:trPr>
        <w:tc>
          <w:tcPr>
            <w:tcW w:w="605" w:type="dxa"/>
          </w:tcPr>
          <w:p w:rsidR="00472155" w:rsidRPr="00DE76C1" w:rsidRDefault="00472155" w:rsidP="00197E6E">
            <w:pPr>
              <w:jc w:val="both"/>
              <w:rPr>
                <w:color w:val="000000"/>
              </w:rPr>
            </w:pPr>
            <w:r w:rsidRPr="00DE76C1">
              <w:rPr>
                <w:color w:val="000000"/>
              </w:rPr>
              <w:t>11</w:t>
            </w:r>
          </w:p>
        </w:tc>
        <w:tc>
          <w:tcPr>
            <w:tcW w:w="2367" w:type="dxa"/>
            <w:gridSpan w:val="2"/>
          </w:tcPr>
          <w:p w:rsidR="00472155" w:rsidRPr="00DE76C1" w:rsidRDefault="00472155" w:rsidP="00197E6E">
            <w:pPr>
              <w:rPr>
                <w:color w:val="000000"/>
              </w:rPr>
            </w:pPr>
            <w:r w:rsidRPr="00DE76C1">
              <w:rPr>
                <w:color w:val="000000"/>
              </w:rPr>
              <w:t>МО «Постольское»</w:t>
            </w:r>
          </w:p>
        </w:tc>
        <w:tc>
          <w:tcPr>
            <w:tcW w:w="3373" w:type="dxa"/>
          </w:tcPr>
          <w:p w:rsidR="00472155" w:rsidRPr="00DE76C1" w:rsidRDefault="00472155" w:rsidP="00197E6E">
            <w:pPr>
              <w:rPr>
                <w:color w:val="000000"/>
              </w:rPr>
            </w:pPr>
            <w:r>
              <w:rPr>
                <w:color w:val="000000"/>
              </w:rPr>
              <w:t xml:space="preserve">19. </w:t>
            </w:r>
            <w:r w:rsidRPr="00DE76C1">
              <w:rPr>
                <w:color w:val="000000"/>
              </w:rPr>
              <w:t xml:space="preserve">Миндеревская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481D12">
            <w:pPr>
              <w:jc w:val="center"/>
              <w:rPr>
                <w:color w:val="000000"/>
              </w:rPr>
            </w:pPr>
            <w:r w:rsidRPr="008D7A80">
              <w:rPr>
                <w:b/>
                <w:color w:val="000000"/>
              </w:rPr>
              <w:t xml:space="preserve"> 18</w:t>
            </w:r>
            <w:r w:rsidR="00481D12">
              <w:rPr>
                <w:b/>
                <w:color w:val="000000"/>
              </w:rPr>
              <w:t>33</w:t>
            </w:r>
          </w:p>
        </w:tc>
        <w:tc>
          <w:tcPr>
            <w:tcW w:w="1885" w:type="dxa"/>
          </w:tcPr>
          <w:p w:rsidR="00472155" w:rsidRDefault="005568F4" w:rsidP="00197E6E">
            <w:pPr>
              <w:jc w:val="center"/>
              <w:rPr>
                <w:b/>
                <w:color w:val="000000"/>
              </w:rPr>
            </w:pPr>
            <w:r>
              <w:rPr>
                <w:b/>
                <w:color w:val="000000"/>
              </w:rPr>
              <w:t>27,8</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40"/>
        </w:trPr>
        <w:tc>
          <w:tcPr>
            <w:tcW w:w="605" w:type="dxa"/>
          </w:tcPr>
          <w:p w:rsidR="00472155" w:rsidRPr="00DE76C1" w:rsidRDefault="00472155" w:rsidP="00197E6E">
            <w:pPr>
              <w:jc w:val="both"/>
              <w:rPr>
                <w:color w:val="000000"/>
              </w:rPr>
            </w:pPr>
            <w:r w:rsidRPr="00DE76C1">
              <w:rPr>
                <w:color w:val="000000"/>
              </w:rPr>
              <w:t>12</w:t>
            </w:r>
          </w:p>
        </w:tc>
        <w:tc>
          <w:tcPr>
            <w:tcW w:w="2367" w:type="dxa"/>
            <w:gridSpan w:val="2"/>
          </w:tcPr>
          <w:p w:rsidR="00472155" w:rsidRPr="00DE76C1" w:rsidRDefault="00472155" w:rsidP="00197E6E">
            <w:pPr>
              <w:rPr>
                <w:color w:val="000000"/>
              </w:rPr>
            </w:pPr>
            <w:r w:rsidRPr="00DE76C1">
              <w:rPr>
                <w:color w:val="000000"/>
              </w:rPr>
              <w:t>МО «Пугачевское»</w:t>
            </w:r>
          </w:p>
        </w:tc>
        <w:tc>
          <w:tcPr>
            <w:tcW w:w="3373" w:type="dxa"/>
          </w:tcPr>
          <w:p w:rsidR="00472155" w:rsidRPr="00DE76C1" w:rsidRDefault="00472155" w:rsidP="00197E6E">
            <w:pPr>
              <w:rPr>
                <w:color w:val="000000"/>
              </w:rPr>
            </w:pPr>
            <w:r>
              <w:rPr>
                <w:color w:val="000000"/>
              </w:rPr>
              <w:t xml:space="preserve">20. </w:t>
            </w:r>
            <w:r w:rsidRPr="00DE76C1">
              <w:rPr>
                <w:color w:val="000000"/>
              </w:rPr>
              <w:t xml:space="preserve">Пугачевская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481D12">
            <w:pPr>
              <w:jc w:val="center"/>
              <w:rPr>
                <w:color w:val="000000"/>
              </w:rPr>
            </w:pPr>
            <w:r w:rsidRPr="008D7A80">
              <w:rPr>
                <w:b/>
                <w:color w:val="000000"/>
              </w:rPr>
              <w:t>27</w:t>
            </w:r>
            <w:r w:rsidR="00481D12">
              <w:rPr>
                <w:b/>
                <w:color w:val="000000"/>
              </w:rPr>
              <w:t>12</w:t>
            </w:r>
          </w:p>
        </w:tc>
        <w:tc>
          <w:tcPr>
            <w:tcW w:w="1885" w:type="dxa"/>
          </w:tcPr>
          <w:p w:rsidR="00472155" w:rsidRPr="00DE76C1" w:rsidRDefault="00260BC4" w:rsidP="00197E6E">
            <w:pPr>
              <w:jc w:val="center"/>
              <w:rPr>
                <w:b/>
                <w:color w:val="000000"/>
              </w:rPr>
            </w:pPr>
            <w:r>
              <w:rPr>
                <w:b/>
                <w:color w:val="000000"/>
              </w:rPr>
              <w:t>22,9</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23"/>
        </w:trPr>
        <w:tc>
          <w:tcPr>
            <w:tcW w:w="605" w:type="dxa"/>
          </w:tcPr>
          <w:p w:rsidR="00472155" w:rsidRPr="00DE76C1" w:rsidRDefault="00472155" w:rsidP="00197E6E">
            <w:pPr>
              <w:jc w:val="both"/>
              <w:rPr>
                <w:color w:val="000000"/>
              </w:rPr>
            </w:pPr>
            <w:r w:rsidRPr="00DE76C1">
              <w:rPr>
                <w:color w:val="000000"/>
              </w:rPr>
              <w:lastRenderedPageBreak/>
              <w:t>13</w:t>
            </w:r>
          </w:p>
        </w:tc>
        <w:tc>
          <w:tcPr>
            <w:tcW w:w="2367" w:type="dxa"/>
            <w:gridSpan w:val="2"/>
          </w:tcPr>
          <w:p w:rsidR="00472155" w:rsidRPr="00DE76C1" w:rsidRDefault="00472155" w:rsidP="00197E6E">
            <w:pPr>
              <w:rPr>
                <w:color w:val="000000"/>
              </w:rPr>
            </w:pPr>
            <w:r w:rsidRPr="00DE76C1">
              <w:rPr>
                <w:color w:val="000000"/>
              </w:rPr>
              <w:t>МО «Старомоньинское»</w:t>
            </w:r>
          </w:p>
        </w:tc>
        <w:tc>
          <w:tcPr>
            <w:tcW w:w="3373" w:type="dxa"/>
          </w:tcPr>
          <w:p w:rsidR="00472155" w:rsidRPr="00DE76C1" w:rsidRDefault="00472155" w:rsidP="00197E6E">
            <w:pPr>
              <w:rPr>
                <w:color w:val="000000"/>
              </w:rPr>
            </w:pPr>
            <w:r>
              <w:rPr>
                <w:color w:val="000000"/>
              </w:rPr>
              <w:t xml:space="preserve">21. </w:t>
            </w:r>
            <w:r w:rsidRPr="00DE76C1">
              <w:rPr>
                <w:color w:val="000000"/>
              </w:rPr>
              <w:t xml:space="preserve">Старомоньинская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481D12">
            <w:pPr>
              <w:jc w:val="center"/>
              <w:rPr>
                <w:color w:val="000000"/>
              </w:rPr>
            </w:pPr>
            <w:r w:rsidRPr="008D7A80">
              <w:rPr>
                <w:b/>
                <w:color w:val="000000"/>
              </w:rPr>
              <w:t>20</w:t>
            </w:r>
            <w:r w:rsidR="00481D12">
              <w:rPr>
                <w:b/>
                <w:color w:val="000000"/>
              </w:rPr>
              <w:t>25</w:t>
            </w:r>
          </w:p>
        </w:tc>
        <w:tc>
          <w:tcPr>
            <w:tcW w:w="1885" w:type="dxa"/>
          </w:tcPr>
          <w:p w:rsidR="00472155" w:rsidRPr="00DE76C1" w:rsidRDefault="00BA701E" w:rsidP="00197E6E">
            <w:pPr>
              <w:jc w:val="center"/>
              <w:rPr>
                <w:b/>
                <w:color w:val="000000"/>
              </w:rPr>
            </w:pPr>
            <w:r>
              <w:rPr>
                <w:b/>
                <w:color w:val="000000"/>
              </w:rPr>
              <w:t>27,7</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277"/>
        </w:trPr>
        <w:tc>
          <w:tcPr>
            <w:tcW w:w="605" w:type="dxa"/>
          </w:tcPr>
          <w:p w:rsidR="00472155" w:rsidRPr="00DE76C1" w:rsidRDefault="00472155" w:rsidP="00197E6E">
            <w:pPr>
              <w:jc w:val="both"/>
              <w:rPr>
                <w:color w:val="000000"/>
              </w:rPr>
            </w:pPr>
            <w:r w:rsidRPr="00DE76C1">
              <w:rPr>
                <w:color w:val="000000"/>
              </w:rPr>
              <w:t>14</w:t>
            </w:r>
          </w:p>
        </w:tc>
        <w:tc>
          <w:tcPr>
            <w:tcW w:w="2367" w:type="dxa"/>
            <w:gridSpan w:val="2"/>
          </w:tcPr>
          <w:p w:rsidR="00472155" w:rsidRPr="00DE76C1" w:rsidRDefault="00472155" w:rsidP="00197E6E">
            <w:pPr>
              <w:rPr>
                <w:color w:val="000000"/>
              </w:rPr>
            </w:pPr>
            <w:r w:rsidRPr="00DE76C1">
              <w:rPr>
                <w:color w:val="000000"/>
              </w:rPr>
              <w:t>МО «Уромское»</w:t>
            </w:r>
          </w:p>
        </w:tc>
        <w:tc>
          <w:tcPr>
            <w:tcW w:w="3373" w:type="dxa"/>
          </w:tcPr>
          <w:p w:rsidR="00472155" w:rsidRDefault="00472155" w:rsidP="00197E6E">
            <w:pPr>
              <w:rPr>
                <w:color w:val="000000"/>
              </w:rPr>
            </w:pPr>
            <w:r>
              <w:rPr>
                <w:color w:val="000000"/>
              </w:rPr>
              <w:t xml:space="preserve">22. </w:t>
            </w:r>
            <w:r w:rsidRPr="00DE76C1">
              <w:rPr>
                <w:color w:val="000000"/>
              </w:rPr>
              <w:t xml:space="preserve">Гожнинская </w:t>
            </w:r>
            <w:r w:rsidRPr="00F362B2">
              <w:rPr>
                <w:color w:val="000000"/>
              </w:rPr>
              <w:t>сельская б</w:t>
            </w:r>
            <w:r>
              <w:rPr>
                <w:color w:val="000000"/>
              </w:rPr>
              <w:t>иблиоте</w:t>
            </w:r>
            <w:r w:rsidRPr="00F362B2">
              <w:rPr>
                <w:color w:val="000000"/>
              </w:rPr>
              <w:t xml:space="preserve">ка </w:t>
            </w:r>
          </w:p>
          <w:p w:rsidR="00472155" w:rsidRPr="00DE76C1" w:rsidRDefault="00472155" w:rsidP="00197E6E">
            <w:pPr>
              <w:rPr>
                <w:color w:val="000000"/>
              </w:rPr>
            </w:pPr>
            <w:r>
              <w:rPr>
                <w:color w:val="000000"/>
              </w:rPr>
              <w:t xml:space="preserve">23. </w:t>
            </w:r>
            <w:r w:rsidRPr="00DE76C1">
              <w:rPr>
                <w:color w:val="000000"/>
              </w:rPr>
              <w:t xml:space="preserve">Уромская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481D12">
            <w:pPr>
              <w:jc w:val="center"/>
              <w:rPr>
                <w:b/>
                <w:color w:val="000000"/>
              </w:rPr>
            </w:pPr>
            <w:r w:rsidRPr="008D7A80">
              <w:rPr>
                <w:b/>
                <w:color w:val="000000"/>
              </w:rPr>
              <w:t>28</w:t>
            </w:r>
            <w:r w:rsidR="00481D12">
              <w:rPr>
                <w:b/>
                <w:color w:val="000000"/>
              </w:rPr>
              <w:t>09</w:t>
            </w:r>
          </w:p>
        </w:tc>
        <w:tc>
          <w:tcPr>
            <w:tcW w:w="1885" w:type="dxa"/>
          </w:tcPr>
          <w:p w:rsidR="00472155" w:rsidRPr="00DA2DA2" w:rsidRDefault="003B0E83" w:rsidP="00197E6E">
            <w:pPr>
              <w:jc w:val="center"/>
              <w:rPr>
                <w:b/>
                <w:color w:val="000000"/>
              </w:rPr>
            </w:pPr>
            <w:r>
              <w:rPr>
                <w:b/>
                <w:color w:val="000000"/>
              </w:rPr>
              <w:t>32,1</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840"/>
        </w:trPr>
        <w:tc>
          <w:tcPr>
            <w:tcW w:w="605" w:type="dxa"/>
          </w:tcPr>
          <w:p w:rsidR="00472155" w:rsidRPr="00DE76C1" w:rsidRDefault="00472155" w:rsidP="00197E6E">
            <w:pPr>
              <w:jc w:val="both"/>
              <w:rPr>
                <w:color w:val="000000"/>
              </w:rPr>
            </w:pPr>
            <w:r w:rsidRPr="00DE76C1">
              <w:rPr>
                <w:color w:val="000000"/>
              </w:rPr>
              <w:t>15</w:t>
            </w:r>
          </w:p>
        </w:tc>
        <w:tc>
          <w:tcPr>
            <w:tcW w:w="2367" w:type="dxa"/>
            <w:gridSpan w:val="2"/>
          </w:tcPr>
          <w:p w:rsidR="00472155" w:rsidRPr="00DE76C1" w:rsidRDefault="00472155" w:rsidP="00197E6E">
            <w:pPr>
              <w:rPr>
                <w:color w:val="000000"/>
              </w:rPr>
            </w:pPr>
            <w:r w:rsidRPr="00DE76C1">
              <w:rPr>
                <w:color w:val="000000"/>
              </w:rPr>
              <w:t>МО «Яганское»</w:t>
            </w:r>
          </w:p>
        </w:tc>
        <w:tc>
          <w:tcPr>
            <w:tcW w:w="3373" w:type="dxa"/>
          </w:tcPr>
          <w:p w:rsidR="00472155" w:rsidRPr="00DE76C1" w:rsidRDefault="00472155" w:rsidP="00197E6E">
            <w:pPr>
              <w:jc w:val="both"/>
              <w:rPr>
                <w:color w:val="000000"/>
              </w:rPr>
            </w:pPr>
            <w:r>
              <w:rPr>
                <w:color w:val="000000"/>
              </w:rPr>
              <w:t xml:space="preserve">24. </w:t>
            </w:r>
            <w:r w:rsidRPr="00DE76C1">
              <w:rPr>
                <w:color w:val="000000"/>
              </w:rPr>
              <w:t xml:space="preserve">Яганская </w:t>
            </w:r>
            <w:r w:rsidRPr="00F362B2">
              <w:rPr>
                <w:color w:val="000000"/>
              </w:rPr>
              <w:t>сельская б</w:t>
            </w:r>
            <w:r>
              <w:rPr>
                <w:color w:val="000000"/>
              </w:rPr>
              <w:t>иблиоте</w:t>
            </w:r>
            <w:r w:rsidRPr="00F362B2">
              <w:rPr>
                <w:color w:val="000000"/>
              </w:rPr>
              <w:t>ка</w:t>
            </w:r>
          </w:p>
        </w:tc>
        <w:tc>
          <w:tcPr>
            <w:tcW w:w="1610" w:type="dxa"/>
          </w:tcPr>
          <w:p w:rsidR="00472155" w:rsidRPr="008D7A80" w:rsidRDefault="00472155" w:rsidP="00481D12">
            <w:pPr>
              <w:jc w:val="center"/>
              <w:rPr>
                <w:color w:val="000000"/>
              </w:rPr>
            </w:pPr>
            <w:r w:rsidRPr="008D7A80">
              <w:rPr>
                <w:b/>
                <w:color w:val="000000"/>
              </w:rPr>
              <w:t>15</w:t>
            </w:r>
            <w:r w:rsidR="00481D12">
              <w:rPr>
                <w:b/>
                <w:color w:val="000000"/>
              </w:rPr>
              <w:t>76</w:t>
            </w:r>
          </w:p>
        </w:tc>
        <w:tc>
          <w:tcPr>
            <w:tcW w:w="1885" w:type="dxa"/>
          </w:tcPr>
          <w:p w:rsidR="00472155" w:rsidRPr="00DE76C1" w:rsidRDefault="003B0E83" w:rsidP="00197E6E">
            <w:pPr>
              <w:jc w:val="center"/>
              <w:rPr>
                <w:b/>
                <w:color w:val="000000"/>
              </w:rPr>
            </w:pPr>
            <w:r>
              <w:rPr>
                <w:b/>
                <w:color w:val="000000"/>
              </w:rPr>
              <w:t>32,6</w:t>
            </w:r>
          </w:p>
        </w:tc>
      </w:tr>
      <w:tr w:rsidR="00472155" w:rsidRPr="00DE76C1" w:rsidTr="0019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21"/>
        </w:trPr>
        <w:tc>
          <w:tcPr>
            <w:tcW w:w="605" w:type="dxa"/>
          </w:tcPr>
          <w:p w:rsidR="00472155" w:rsidRPr="00DE76C1" w:rsidRDefault="00472155" w:rsidP="00197E6E">
            <w:pPr>
              <w:jc w:val="both"/>
              <w:rPr>
                <w:color w:val="000000"/>
              </w:rPr>
            </w:pPr>
          </w:p>
        </w:tc>
        <w:tc>
          <w:tcPr>
            <w:tcW w:w="2367" w:type="dxa"/>
            <w:gridSpan w:val="2"/>
          </w:tcPr>
          <w:p w:rsidR="00472155" w:rsidRPr="00AF00E8" w:rsidRDefault="00472155" w:rsidP="00197E6E">
            <w:pPr>
              <w:rPr>
                <w:b/>
                <w:color w:val="000000"/>
              </w:rPr>
            </w:pPr>
            <w:r w:rsidRPr="00AF00E8">
              <w:rPr>
                <w:b/>
                <w:color w:val="000000"/>
              </w:rPr>
              <w:t>15 МО</w:t>
            </w:r>
          </w:p>
        </w:tc>
        <w:tc>
          <w:tcPr>
            <w:tcW w:w="3373" w:type="dxa"/>
          </w:tcPr>
          <w:p w:rsidR="00472155" w:rsidRPr="00AF00E8" w:rsidRDefault="00472155" w:rsidP="00197E6E">
            <w:pPr>
              <w:jc w:val="both"/>
              <w:rPr>
                <w:b/>
                <w:color w:val="000000"/>
              </w:rPr>
            </w:pPr>
            <w:r w:rsidRPr="00AF00E8">
              <w:rPr>
                <w:b/>
                <w:color w:val="000000"/>
              </w:rPr>
              <w:t>24 библиотеки</w:t>
            </w:r>
          </w:p>
        </w:tc>
        <w:tc>
          <w:tcPr>
            <w:tcW w:w="1610" w:type="dxa"/>
          </w:tcPr>
          <w:p w:rsidR="00472155" w:rsidRPr="008D7A80" w:rsidRDefault="00472155" w:rsidP="00E719E9">
            <w:pPr>
              <w:jc w:val="center"/>
            </w:pPr>
            <w:r w:rsidRPr="008D7A80">
              <w:rPr>
                <w:b/>
              </w:rPr>
              <w:t>33</w:t>
            </w:r>
            <w:r w:rsidR="00E719E9">
              <w:rPr>
                <w:b/>
              </w:rPr>
              <w:t>305</w:t>
            </w:r>
          </w:p>
        </w:tc>
        <w:tc>
          <w:tcPr>
            <w:tcW w:w="1885" w:type="dxa"/>
          </w:tcPr>
          <w:p w:rsidR="00472155" w:rsidRPr="00DE76C1" w:rsidRDefault="00FF0931" w:rsidP="00197E6E">
            <w:pPr>
              <w:jc w:val="center"/>
              <w:rPr>
                <w:b/>
                <w:color w:val="000000"/>
              </w:rPr>
            </w:pPr>
            <w:r>
              <w:rPr>
                <w:b/>
                <w:color w:val="000000"/>
              </w:rPr>
              <w:t>45,5</w:t>
            </w:r>
          </w:p>
        </w:tc>
      </w:tr>
    </w:tbl>
    <w:p w:rsidR="00197E6E" w:rsidRDefault="00197E6E" w:rsidP="00197E6E">
      <w:pPr>
        <w:shd w:val="clear" w:color="auto" w:fill="FFFFFF"/>
        <w:tabs>
          <w:tab w:val="left" w:pos="1272"/>
        </w:tabs>
        <w:ind w:firstLine="720"/>
        <w:jc w:val="both"/>
      </w:pPr>
      <w:r>
        <w:t>3.2.</w:t>
      </w:r>
      <w:r>
        <w:tab/>
        <w:t xml:space="preserve">Динамика основных показателей деятельности муниципальных библиотек муниципального образования за три года. </w:t>
      </w:r>
    </w:p>
    <w:tbl>
      <w:tblPr>
        <w:tblW w:w="10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536"/>
        <w:gridCol w:w="1417"/>
        <w:gridCol w:w="1276"/>
        <w:gridCol w:w="1276"/>
        <w:gridCol w:w="992"/>
        <w:gridCol w:w="32"/>
      </w:tblGrid>
      <w:tr w:rsidR="00197E6E" w:rsidRPr="00447957" w:rsidTr="00197E6E">
        <w:trPr>
          <w:gridAfter w:val="1"/>
          <w:wAfter w:w="32" w:type="dxa"/>
          <w:trHeight w:val="478"/>
        </w:trPr>
        <w:tc>
          <w:tcPr>
            <w:tcW w:w="534" w:type="dxa"/>
          </w:tcPr>
          <w:p w:rsidR="00197E6E" w:rsidRDefault="00197E6E" w:rsidP="00197E6E">
            <w:pPr>
              <w:jc w:val="both"/>
              <w:rPr>
                <w:b/>
              </w:rPr>
            </w:pPr>
            <w:r>
              <w:rPr>
                <w:b/>
              </w:rPr>
              <w:t>№</w:t>
            </w:r>
          </w:p>
          <w:p w:rsidR="00197E6E" w:rsidRPr="00831C03" w:rsidRDefault="00197E6E" w:rsidP="00197E6E">
            <w:pPr>
              <w:jc w:val="both"/>
              <w:rPr>
                <w:b/>
              </w:rPr>
            </w:pPr>
            <w:r>
              <w:rPr>
                <w:b/>
              </w:rPr>
              <w:t>пп</w:t>
            </w:r>
          </w:p>
        </w:tc>
        <w:tc>
          <w:tcPr>
            <w:tcW w:w="4536" w:type="dxa"/>
            <w:vAlign w:val="center"/>
          </w:tcPr>
          <w:p w:rsidR="00197E6E" w:rsidRPr="00831C03" w:rsidRDefault="00197E6E" w:rsidP="00197E6E">
            <w:pPr>
              <w:jc w:val="both"/>
              <w:rPr>
                <w:b/>
              </w:rPr>
            </w:pPr>
            <w:r w:rsidRPr="00831C03">
              <w:rPr>
                <w:b/>
              </w:rPr>
              <w:t>Основные показатели</w:t>
            </w:r>
          </w:p>
        </w:tc>
        <w:tc>
          <w:tcPr>
            <w:tcW w:w="1417" w:type="dxa"/>
            <w:vAlign w:val="center"/>
          </w:tcPr>
          <w:p w:rsidR="00197E6E" w:rsidRPr="00831C03" w:rsidRDefault="00EB2A6B" w:rsidP="00197E6E">
            <w:pPr>
              <w:jc w:val="center"/>
              <w:rPr>
                <w:b/>
              </w:rPr>
            </w:pPr>
            <w:r>
              <w:rPr>
                <w:b/>
              </w:rPr>
              <w:t>2018</w:t>
            </w:r>
            <w:r w:rsidR="00D72DC2">
              <w:rPr>
                <w:b/>
              </w:rPr>
              <w:t xml:space="preserve"> </w:t>
            </w:r>
            <w:r>
              <w:rPr>
                <w:b/>
              </w:rPr>
              <w:t>г.</w:t>
            </w:r>
          </w:p>
        </w:tc>
        <w:tc>
          <w:tcPr>
            <w:tcW w:w="1276" w:type="dxa"/>
            <w:vAlign w:val="center"/>
          </w:tcPr>
          <w:p w:rsidR="00197E6E" w:rsidRPr="00831C03" w:rsidRDefault="00D72DC2" w:rsidP="00197E6E">
            <w:pPr>
              <w:jc w:val="center"/>
              <w:rPr>
                <w:b/>
              </w:rPr>
            </w:pPr>
            <w:r>
              <w:rPr>
                <w:b/>
              </w:rPr>
              <w:t>2019 г.</w:t>
            </w:r>
          </w:p>
        </w:tc>
        <w:tc>
          <w:tcPr>
            <w:tcW w:w="1276" w:type="dxa"/>
            <w:vAlign w:val="center"/>
          </w:tcPr>
          <w:p w:rsidR="00197E6E" w:rsidRPr="00831C03" w:rsidRDefault="00D72DC2" w:rsidP="00197E6E">
            <w:pPr>
              <w:jc w:val="center"/>
              <w:rPr>
                <w:b/>
              </w:rPr>
            </w:pPr>
            <w:r>
              <w:rPr>
                <w:b/>
              </w:rPr>
              <w:t>2020 г.</w:t>
            </w:r>
          </w:p>
        </w:tc>
        <w:tc>
          <w:tcPr>
            <w:tcW w:w="992" w:type="dxa"/>
            <w:vAlign w:val="center"/>
          </w:tcPr>
          <w:p w:rsidR="00197E6E" w:rsidRPr="00831C03" w:rsidRDefault="00197E6E" w:rsidP="00197E6E">
            <w:pPr>
              <w:jc w:val="center"/>
              <w:rPr>
                <w:b/>
              </w:rPr>
            </w:pPr>
            <w:r w:rsidRPr="00831C03">
              <w:rPr>
                <w:b/>
              </w:rPr>
              <w:t>+</w:t>
            </w:r>
            <w:r>
              <w:rPr>
                <w:b/>
              </w:rPr>
              <w:t xml:space="preserve"> </w:t>
            </w:r>
            <w:r w:rsidRPr="00831C03">
              <w:rPr>
                <w:b/>
              </w:rPr>
              <w:t>–</w:t>
            </w:r>
          </w:p>
        </w:tc>
      </w:tr>
      <w:tr w:rsidR="00197E6E" w:rsidRPr="00447957" w:rsidTr="00197E6E">
        <w:trPr>
          <w:gridAfter w:val="1"/>
          <w:wAfter w:w="32" w:type="dxa"/>
          <w:trHeight w:val="283"/>
        </w:trPr>
        <w:tc>
          <w:tcPr>
            <w:tcW w:w="10031" w:type="dxa"/>
            <w:gridSpan w:val="6"/>
          </w:tcPr>
          <w:p w:rsidR="00197E6E" w:rsidRPr="000F74CD" w:rsidRDefault="00197E6E" w:rsidP="00197E6E">
            <w:pPr>
              <w:rPr>
                <w:b/>
                <w:i/>
              </w:rPr>
            </w:pPr>
            <w:r w:rsidRPr="000F74CD">
              <w:rPr>
                <w:b/>
                <w:i/>
              </w:rPr>
              <w:t>Абсолютные показатели</w:t>
            </w:r>
          </w:p>
        </w:tc>
      </w:tr>
      <w:tr w:rsidR="00D72DC2" w:rsidRPr="00447957" w:rsidTr="00197E6E">
        <w:trPr>
          <w:gridAfter w:val="1"/>
          <w:wAfter w:w="32" w:type="dxa"/>
          <w:trHeight w:val="271"/>
        </w:trPr>
        <w:tc>
          <w:tcPr>
            <w:tcW w:w="534" w:type="dxa"/>
            <w:vMerge w:val="restart"/>
          </w:tcPr>
          <w:p w:rsidR="00D72DC2" w:rsidRDefault="00D72DC2" w:rsidP="00197E6E">
            <w:pPr>
              <w:jc w:val="both"/>
            </w:pPr>
            <w:r>
              <w:t>1.</w:t>
            </w:r>
          </w:p>
        </w:tc>
        <w:tc>
          <w:tcPr>
            <w:tcW w:w="4536" w:type="dxa"/>
          </w:tcPr>
          <w:p w:rsidR="00D72DC2" w:rsidRPr="00447957" w:rsidRDefault="00D72DC2" w:rsidP="00197E6E">
            <w:pPr>
              <w:jc w:val="both"/>
            </w:pPr>
            <w:r>
              <w:t>Количество пользователей</w:t>
            </w:r>
            <w:r w:rsidRPr="00447957">
              <w:t xml:space="preserve"> </w:t>
            </w:r>
          </w:p>
        </w:tc>
        <w:tc>
          <w:tcPr>
            <w:tcW w:w="1417" w:type="dxa"/>
          </w:tcPr>
          <w:p w:rsidR="00D72DC2" w:rsidRPr="00505D3E" w:rsidRDefault="00D72DC2" w:rsidP="0099538D">
            <w:pPr>
              <w:jc w:val="center"/>
              <w:rPr>
                <w:b/>
              </w:rPr>
            </w:pPr>
            <w:r>
              <w:rPr>
                <w:b/>
              </w:rPr>
              <w:t>16039</w:t>
            </w:r>
          </w:p>
        </w:tc>
        <w:tc>
          <w:tcPr>
            <w:tcW w:w="1276" w:type="dxa"/>
          </w:tcPr>
          <w:p w:rsidR="00D72DC2" w:rsidRPr="004D0216" w:rsidRDefault="00D72DC2" w:rsidP="0099538D">
            <w:pPr>
              <w:jc w:val="center"/>
              <w:rPr>
                <w:b/>
              </w:rPr>
            </w:pPr>
            <w:r w:rsidRPr="004D0216">
              <w:rPr>
                <w:b/>
              </w:rPr>
              <w:t>16042</w:t>
            </w:r>
          </w:p>
        </w:tc>
        <w:tc>
          <w:tcPr>
            <w:tcW w:w="1276" w:type="dxa"/>
          </w:tcPr>
          <w:p w:rsidR="00D72DC2" w:rsidRPr="004D0216" w:rsidRDefault="009C5594" w:rsidP="00197E6E">
            <w:pPr>
              <w:jc w:val="center"/>
              <w:rPr>
                <w:b/>
              </w:rPr>
            </w:pPr>
            <w:r>
              <w:rPr>
                <w:b/>
              </w:rPr>
              <w:t>15088</w:t>
            </w:r>
          </w:p>
        </w:tc>
        <w:tc>
          <w:tcPr>
            <w:tcW w:w="992" w:type="dxa"/>
          </w:tcPr>
          <w:p w:rsidR="00D72DC2" w:rsidRPr="00447957" w:rsidRDefault="00EF4092" w:rsidP="00EF4092">
            <w:pPr>
              <w:jc w:val="both"/>
            </w:pPr>
            <w:r>
              <w:t>-954</w:t>
            </w:r>
          </w:p>
        </w:tc>
      </w:tr>
      <w:tr w:rsidR="00D72DC2" w:rsidRPr="00447957" w:rsidTr="00197E6E">
        <w:trPr>
          <w:gridAfter w:val="1"/>
          <w:wAfter w:w="32" w:type="dxa"/>
          <w:trHeight w:val="444"/>
        </w:trPr>
        <w:tc>
          <w:tcPr>
            <w:tcW w:w="534" w:type="dxa"/>
            <w:vMerge/>
          </w:tcPr>
          <w:p w:rsidR="00D72DC2" w:rsidRDefault="00D72DC2" w:rsidP="00197E6E">
            <w:pPr>
              <w:jc w:val="both"/>
            </w:pPr>
          </w:p>
        </w:tc>
        <w:tc>
          <w:tcPr>
            <w:tcW w:w="4536" w:type="dxa"/>
          </w:tcPr>
          <w:p w:rsidR="00D72DC2" w:rsidRDefault="00D72DC2" w:rsidP="00197E6E">
            <w:pPr>
              <w:jc w:val="both"/>
            </w:pPr>
            <w:r>
              <w:t>в т.ч. удалённых</w:t>
            </w:r>
          </w:p>
        </w:tc>
        <w:tc>
          <w:tcPr>
            <w:tcW w:w="1417" w:type="dxa"/>
          </w:tcPr>
          <w:p w:rsidR="00D72DC2" w:rsidRPr="00505D3E" w:rsidRDefault="00D72DC2" w:rsidP="0099538D">
            <w:pPr>
              <w:jc w:val="center"/>
              <w:rPr>
                <w:b/>
              </w:rPr>
            </w:pPr>
            <w:r>
              <w:rPr>
                <w:b/>
              </w:rPr>
              <w:t>1859</w:t>
            </w:r>
          </w:p>
        </w:tc>
        <w:tc>
          <w:tcPr>
            <w:tcW w:w="1276" w:type="dxa"/>
          </w:tcPr>
          <w:p w:rsidR="00D72DC2" w:rsidRPr="007618A1" w:rsidRDefault="00D72DC2" w:rsidP="0099538D">
            <w:pPr>
              <w:jc w:val="center"/>
              <w:rPr>
                <w:b/>
              </w:rPr>
            </w:pPr>
            <w:r w:rsidRPr="007618A1">
              <w:rPr>
                <w:b/>
              </w:rPr>
              <w:t>2236</w:t>
            </w:r>
          </w:p>
        </w:tc>
        <w:tc>
          <w:tcPr>
            <w:tcW w:w="1276" w:type="dxa"/>
          </w:tcPr>
          <w:p w:rsidR="00D72DC2" w:rsidRPr="007618A1" w:rsidRDefault="009C5594" w:rsidP="00197E6E">
            <w:pPr>
              <w:jc w:val="center"/>
              <w:rPr>
                <w:b/>
              </w:rPr>
            </w:pPr>
            <w:r>
              <w:rPr>
                <w:b/>
              </w:rPr>
              <w:t>2580</w:t>
            </w:r>
          </w:p>
        </w:tc>
        <w:tc>
          <w:tcPr>
            <w:tcW w:w="992" w:type="dxa"/>
          </w:tcPr>
          <w:p w:rsidR="00D72DC2" w:rsidRPr="00080232" w:rsidRDefault="00EF4092" w:rsidP="00EF4092">
            <w:pPr>
              <w:jc w:val="both"/>
            </w:pPr>
            <w:r>
              <w:t>-344</w:t>
            </w:r>
          </w:p>
        </w:tc>
      </w:tr>
      <w:tr w:rsidR="00D72DC2" w:rsidRPr="00447957" w:rsidTr="00197E6E">
        <w:trPr>
          <w:gridAfter w:val="1"/>
          <w:wAfter w:w="32" w:type="dxa"/>
          <w:trHeight w:val="303"/>
        </w:trPr>
        <w:tc>
          <w:tcPr>
            <w:tcW w:w="534" w:type="dxa"/>
            <w:vMerge w:val="restart"/>
          </w:tcPr>
          <w:p w:rsidR="00D72DC2" w:rsidRDefault="00D72DC2" w:rsidP="00197E6E">
            <w:pPr>
              <w:jc w:val="both"/>
            </w:pPr>
            <w:r>
              <w:t>2.</w:t>
            </w:r>
          </w:p>
        </w:tc>
        <w:tc>
          <w:tcPr>
            <w:tcW w:w="4536" w:type="dxa"/>
          </w:tcPr>
          <w:p w:rsidR="00D72DC2" w:rsidRPr="00447957" w:rsidRDefault="00D72DC2" w:rsidP="00197E6E">
            <w:pPr>
              <w:jc w:val="both"/>
            </w:pPr>
            <w:r>
              <w:t>Количество п</w:t>
            </w:r>
            <w:r w:rsidRPr="00447957">
              <w:t>осещени</w:t>
            </w:r>
            <w:r>
              <w:t>й, всего</w:t>
            </w:r>
          </w:p>
        </w:tc>
        <w:tc>
          <w:tcPr>
            <w:tcW w:w="1417" w:type="dxa"/>
          </w:tcPr>
          <w:p w:rsidR="00D72DC2" w:rsidRPr="00D83BD7" w:rsidRDefault="00D72DC2" w:rsidP="0099538D">
            <w:pPr>
              <w:jc w:val="center"/>
              <w:rPr>
                <w:b/>
              </w:rPr>
            </w:pPr>
            <w:r w:rsidRPr="00D83BD7">
              <w:rPr>
                <w:b/>
              </w:rPr>
              <w:t xml:space="preserve">  180227</w:t>
            </w:r>
          </w:p>
        </w:tc>
        <w:tc>
          <w:tcPr>
            <w:tcW w:w="1276" w:type="dxa"/>
          </w:tcPr>
          <w:p w:rsidR="00D72DC2" w:rsidRPr="007618A1" w:rsidRDefault="00D72DC2" w:rsidP="0099538D">
            <w:pPr>
              <w:jc w:val="center"/>
              <w:rPr>
                <w:b/>
              </w:rPr>
            </w:pPr>
            <w:r w:rsidRPr="007618A1">
              <w:rPr>
                <w:b/>
              </w:rPr>
              <w:t>181261</w:t>
            </w:r>
          </w:p>
        </w:tc>
        <w:tc>
          <w:tcPr>
            <w:tcW w:w="1276" w:type="dxa"/>
          </w:tcPr>
          <w:p w:rsidR="00D72DC2" w:rsidRPr="007618A1" w:rsidRDefault="009C5594" w:rsidP="00197E6E">
            <w:pPr>
              <w:jc w:val="center"/>
              <w:rPr>
                <w:b/>
              </w:rPr>
            </w:pPr>
            <w:r>
              <w:rPr>
                <w:b/>
              </w:rPr>
              <w:t>161</w:t>
            </w:r>
            <w:r w:rsidR="009C235B">
              <w:rPr>
                <w:b/>
              </w:rPr>
              <w:t>634</w:t>
            </w:r>
          </w:p>
        </w:tc>
        <w:tc>
          <w:tcPr>
            <w:tcW w:w="992" w:type="dxa"/>
          </w:tcPr>
          <w:p w:rsidR="00D72DC2" w:rsidRDefault="00ED5330" w:rsidP="00197E6E">
            <w:pPr>
              <w:jc w:val="both"/>
            </w:pPr>
            <w:r>
              <w:t>-1962</w:t>
            </w:r>
          </w:p>
        </w:tc>
      </w:tr>
      <w:tr w:rsidR="00D72DC2" w:rsidRPr="00447957" w:rsidTr="00197E6E">
        <w:trPr>
          <w:gridAfter w:val="1"/>
          <w:wAfter w:w="32" w:type="dxa"/>
          <w:trHeight w:val="303"/>
        </w:trPr>
        <w:tc>
          <w:tcPr>
            <w:tcW w:w="534" w:type="dxa"/>
            <w:vMerge/>
          </w:tcPr>
          <w:p w:rsidR="00D72DC2" w:rsidRDefault="00D72DC2" w:rsidP="00197E6E">
            <w:pPr>
              <w:jc w:val="both"/>
            </w:pPr>
          </w:p>
        </w:tc>
        <w:tc>
          <w:tcPr>
            <w:tcW w:w="4536" w:type="dxa"/>
          </w:tcPr>
          <w:p w:rsidR="00D72DC2" w:rsidRPr="00447957" w:rsidRDefault="00D72DC2" w:rsidP="00197E6E">
            <w:pPr>
              <w:jc w:val="both"/>
            </w:pPr>
            <w:r>
              <w:t>в т.ч.  п</w:t>
            </w:r>
            <w:r w:rsidRPr="00447957">
              <w:t>осещение массовых мероприятий</w:t>
            </w:r>
          </w:p>
        </w:tc>
        <w:tc>
          <w:tcPr>
            <w:tcW w:w="1417" w:type="dxa"/>
          </w:tcPr>
          <w:p w:rsidR="00D72DC2" w:rsidRPr="00F44E09" w:rsidRDefault="00D72DC2" w:rsidP="0099538D">
            <w:pPr>
              <w:jc w:val="center"/>
              <w:rPr>
                <w:b/>
              </w:rPr>
            </w:pPr>
            <w:r>
              <w:rPr>
                <w:b/>
              </w:rPr>
              <w:t>57827</w:t>
            </w:r>
          </w:p>
        </w:tc>
        <w:tc>
          <w:tcPr>
            <w:tcW w:w="1276" w:type="dxa"/>
          </w:tcPr>
          <w:p w:rsidR="00D72DC2" w:rsidRPr="007618A1" w:rsidRDefault="00D72DC2" w:rsidP="0099538D">
            <w:pPr>
              <w:jc w:val="center"/>
              <w:rPr>
                <w:b/>
              </w:rPr>
            </w:pPr>
            <w:r w:rsidRPr="007618A1">
              <w:rPr>
                <w:b/>
              </w:rPr>
              <w:t>62834</w:t>
            </w:r>
          </w:p>
        </w:tc>
        <w:tc>
          <w:tcPr>
            <w:tcW w:w="1276" w:type="dxa"/>
          </w:tcPr>
          <w:p w:rsidR="00D72DC2" w:rsidRPr="007618A1" w:rsidRDefault="009C235B" w:rsidP="00197E6E">
            <w:pPr>
              <w:jc w:val="center"/>
              <w:rPr>
                <w:b/>
              </w:rPr>
            </w:pPr>
            <w:r>
              <w:rPr>
                <w:b/>
              </w:rPr>
              <w:t>62923</w:t>
            </w:r>
          </w:p>
        </w:tc>
        <w:tc>
          <w:tcPr>
            <w:tcW w:w="992" w:type="dxa"/>
          </w:tcPr>
          <w:p w:rsidR="00D72DC2" w:rsidRDefault="000D4DDE" w:rsidP="00197E6E">
            <w:pPr>
              <w:jc w:val="both"/>
            </w:pPr>
            <w:r>
              <w:t>-89</w:t>
            </w:r>
          </w:p>
        </w:tc>
      </w:tr>
      <w:tr w:rsidR="00D72DC2" w:rsidRPr="00447957" w:rsidTr="00197E6E">
        <w:trPr>
          <w:gridAfter w:val="1"/>
          <w:wAfter w:w="32" w:type="dxa"/>
          <w:trHeight w:val="303"/>
        </w:trPr>
        <w:tc>
          <w:tcPr>
            <w:tcW w:w="534" w:type="dxa"/>
            <w:vMerge w:val="restart"/>
          </w:tcPr>
          <w:p w:rsidR="00D72DC2" w:rsidRDefault="00D72DC2" w:rsidP="00197E6E">
            <w:pPr>
              <w:jc w:val="both"/>
            </w:pPr>
            <w:r>
              <w:t>3.</w:t>
            </w:r>
          </w:p>
        </w:tc>
        <w:tc>
          <w:tcPr>
            <w:tcW w:w="4536" w:type="dxa"/>
          </w:tcPr>
          <w:p w:rsidR="00D72DC2" w:rsidRPr="00447957" w:rsidRDefault="00D72DC2" w:rsidP="00197E6E">
            <w:pPr>
              <w:jc w:val="both"/>
            </w:pPr>
            <w:r>
              <w:t xml:space="preserve"> Количество обращений к библиотеке удалённых пользователей</w:t>
            </w:r>
          </w:p>
        </w:tc>
        <w:tc>
          <w:tcPr>
            <w:tcW w:w="1417" w:type="dxa"/>
          </w:tcPr>
          <w:p w:rsidR="00D72DC2" w:rsidRPr="00551E39" w:rsidRDefault="00D72DC2" w:rsidP="0099538D">
            <w:pPr>
              <w:jc w:val="center"/>
              <w:rPr>
                <w:b/>
              </w:rPr>
            </w:pPr>
            <w:r w:rsidRPr="00551E39">
              <w:rPr>
                <w:b/>
              </w:rPr>
              <w:t>46382</w:t>
            </w:r>
          </w:p>
        </w:tc>
        <w:tc>
          <w:tcPr>
            <w:tcW w:w="1276" w:type="dxa"/>
          </w:tcPr>
          <w:p w:rsidR="00D72DC2" w:rsidRPr="007618A1" w:rsidRDefault="00D72DC2" w:rsidP="0099538D">
            <w:pPr>
              <w:jc w:val="center"/>
              <w:rPr>
                <w:b/>
              </w:rPr>
            </w:pPr>
            <w:r w:rsidRPr="007618A1">
              <w:rPr>
                <w:b/>
              </w:rPr>
              <w:t>54200</w:t>
            </w:r>
          </w:p>
        </w:tc>
        <w:tc>
          <w:tcPr>
            <w:tcW w:w="1276" w:type="dxa"/>
          </w:tcPr>
          <w:p w:rsidR="00D72DC2" w:rsidRPr="00E83764" w:rsidRDefault="009C235B" w:rsidP="00197E6E">
            <w:pPr>
              <w:jc w:val="center"/>
              <w:rPr>
                <w:b/>
              </w:rPr>
            </w:pPr>
            <w:r w:rsidRPr="00E83764">
              <w:rPr>
                <w:b/>
              </w:rPr>
              <w:t>44648</w:t>
            </w:r>
          </w:p>
        </w:tc>
        <w:tc>
          <w:tcPr>
            <w:tcW w:w="992" w:type="dxa"/>
          </w:tcPr>
          <w:p w:rsidR="00D72DC2" w:rsidRPr="00447957" w:rsidRDefault="000D4DDE" w:rsidP="000D4DDE">
            <w:pPr>
              <w:jc w:val="both"/>
            </w:pPr>
            <w:r>
              <w:t>-9552</w:t>
            </w:r>
          </w:p>
        </w:tc>
      </w:tr>
      <w:tr w:rsidR="00D72DC2" w:rsidRPr="00447957" w:rsidTr="00197E6E">
        <w:trPr>
          <w:gridAfter w:val="1"/>
          <w:wAfter w:w="32" w:type="dxa"/>
          <w:trHeight w:val="295"/>
        </w:trPr>
        <w:tc>
          <w:tcPr>
            <w:tcW w:w="534" w:type="dxa"/>
            <w:vMerge/>
          </w:tcPr>
          <w:p w:rsidR="00D72DC2" w:rsidRDefault="00D72DC2" w:rsidP="00197E6E">
            <w:pPr>
              <w:jc w:val="both"/>
            </w:pPr>
          </w:p>
        </w:tc>
        <w:tc>
          <w:tcPr>
            <w:tcW w:w="4536" w:type="dxa"/>
          </w:tcPr>
          <w:p w:rsidR="00D72DC2" w:rsidRPr="00080232" w:rsidRDefault="00D72DC2" w:rsidP="00197E6E">
            <w:pPr>
              <w:widowControl w:val="0"/>
              <w:shd w:val="clear" w:color="auto" w:fill="FFFFFF"/>
              <w:tabs>
                <w:tab w:val="left" w:pos="1421"/>
              </w:tabs>
              <w:autoSpaceDE w:val="0"/>
              <w:autoSpaceDN w:val="0"/>
              <w:adjustRightInd w:val="0"/>
              <w:ind w:left="33"/>
              <w:rPr>
                <w:b/>
                <w:bCs/>
              </w:rPr>
            </w:pPr>
            <w:r>
              <w:t xml:space="preserve">- </w:t>
            </w:r>
            <w:r w:rsidRPr="00080232">
              <w:t>из них обращений к веб-сайтам библиотек;</w:t>
            </w:r>
          </w:p>
        </w:tc>
        <w:tc>
          <w:tcPr>
            <w:tcW w:w="1417" w:type="dxa"/>
          </w:tcPr>
          <w:p w:rsidR="00D72DC2" w:rsidRPr="00505D3E" w:rsidRDefault="00D72DC2" w:rsidP="0099538D">
            <w:pPr>
              <w:jc w:val="center"/>
              <w:rPr>
                <w:b/>
              </w:rPr>
            </w:pPr>
            <w:r>
              <w:rPr>
                <w:b/>
              </w:rPr>
              <w:t>34234</w:t>
            </w:r>
          </w:p>
        </w:tc>
        <w:tc>
          <w:tcPr>
            <w:tcW w:w="1276" w:type="dxa"/>
          </w:tcPr>
          <w:p w:rsidR="00D72DC2" w:rsidRPr="007618A1" w:rsidRDefault="00D72DC2" w:rsidP="0099538D">
            <w:pPr>
              <w:jc w:val="center"/>
              <w:rPr>
                <w:b/>
              </w:rPr>
            </w:pPr>
            <w:r w:rsidRPr="007618A1">
              <w:rPr>
                <w:b/>
              </w:rPr>
              <w:t>45614</w:t>
            </w:r>
          </w:p>
        </w:tc>
        <w:tc>
          <w:tcPr>
            <w:tcW w:w="1276" w:type="dxa"/>
          </w:tcPr>
          <w:p w:rsidR="00D72DC2" w:rsidRPr="007618A1" w:rsidRDefault="002C2039" w:rsidP="00197E6E">
            <w:pPr>
              <w:jc w:val="center"/>
              <w:rPr>
                <w:b/>
              </w:rPr>
            </w:pPr>
            <w:r>
              <w:rPr>
                <w:b/>
              </w:rPr>
              <w:t>44648</w:t>
            </w:r>
          </w:p>
        </w:tc>
        <w:tc>
          <w:tcPr>
            <w:tcW w:w="992" w:type="dxa"/>
          </w:tcPr>
          <w:p w:rsidR="00D72DC2" w:rsidRDefault="000D4DDE" w:rsidP="00197E6E">
            <w:pPr>
              <w:jc w:val="both"/>
            </w:pPr>
            <w:r>
              <w:t>-966</w:t>
            </w:r>
          </w:p>
        </w:tc>
      </w:tr>
      <w:tr w:rsidR="00D72DC2" w:rsidRPr="00447957" w:rsidTr="00197E6E">
        <w:trPr>
          <w:gridAfter w:val="1"/>
          <w:wAfter w:w="32" w:type="dxa"/>
          <w:trHeight w:val="478"/>
        </w:trPr>
        <w:tc>
          <w:tcPr>
            <w:tcW w:w="534" w:type="dxa"/>
          </w:tcPr>
          <w:p w:rsidR="00D72DC2" w:rsidRDefault="00D72DC2" w:rsidP="00197E6E">
            <w:pPr>
              <w:jc w:val="both"/>
            </w:pPr>
            <w:r>
              <w:t>4.</w:t>
            </w:r>
          </w:p>
          <w:p w:rsidR="00D72DC2" w:rsidRDefault="00D72DC2" w:rsidP="00197E6E">
            <w:pPr>
              <w:jc w:val="both"/>
            </w:pPr>
          </w:p>
        </w:tc>
        <w:tc>
          <w:tcPr>
            <w:tcW w:w="4536" w:type="dxa"/>
          </w:tcPr>
          <w:p w:rsidR="00D72DC2" w:rsidRPr="00DD6945" w:rsidRDefault="00D72DC2" w:rsidP="00197E6E">
            <w:pPr>
              <w:jc w:val="both"/>
            </w:pPr>
            <w:r w:rsidRPr="00DD6945">
              <w:t>Количество выездов и стоянок библиобусов</w:t>
            </w:r>
          </w:p>
        </w:tc>
        <w:tc>
          <w:tcPr>
            <w:tcW w:w="1417" w:type="dxa"/>
          </w:tcPr>
          <w:p w:rsidR="00D72DC2" w:rsidRPr="00F73117" w:rsidRDefault="00D72DC2" w:rsidP="0099538D">
            <w:pPr>
              <w:jc w:val="center"/>
              <w:rPr>
                <w:b/>
              </w:rPr>
            </w:pPr>
            <w:r w:rsidRPr="00F73117">
              <w:rPr>
                <w:b/>
              </w:rPr>
              <w:t xml:space="preserve"> 0</w:t>
            </w:r>
          </w:p>
        </w:tc>
        <w:tc>
          <w:tcPr>
            <w:tcW w:w="1276" w:type="dxa"/>
          </w:tcPr>
          <w:p w:rsidR="00D72DC2" w:rsidRPr="00F73117" w:rsidRDefault="00D72DC2" w:rsidP="0099538D">
            <w:pPr>
              <w:jc w:val="center"/>
              <w:rPr>
                <w:b/>
              </w:rPr>
            </w:pPr>
            <w:r w:rsidRPr="00F73117">
              <w:rPr>
                <w:b/>
              </w:rPr>
              <w:t>0</w:t>
            </w:r>
          </w:p>
        </w:tc>
        <w:tc>
          <w:tcPr>
            <w:tcW w:w="1276" w:type="dxa"/>
            <w:shd w:val="clear" w:color="auto" w:fill="auto"/>
          </w:tcPr>
          <w:p w:rsidR="00D72DC2" w:rsidRPr="00F73117" w:rsidRDefault="0043688A" w:rsidP="00197E6E">
            <w:pPr>
              <w:jc w:val="center"/>
              <w:rPr>
                <w:b/>
              </w:rPr>
            </w:pPr>
            <w:r>
              <w:rPr>
                <w:b/>
              </w:rPr>
              <w:t>0</w:t>
            </w:r>
          </w:p>
        </w:tc>
        <w:tc>
          <w:tcPr>
            <w:tcW w:w="992" w:type="dxa"/>
          </w:tcPr>
          <w:p w:rsidR="00D72DC2" w:rsidRPr="00F73117" w:rsidRDefault="00D72DC2" w:rsidP="00197E6E">
            <w:pPr>
              <w:jc w:val="both"/>
            </w:pPr>
            <w:r w:rsidRPr="00F73117">
              <w:t xml:space="preserve">  0</w:t>
            </w:r>
          </w:p>
        </w:tc>
      </w:tr>
      <w:tr w:rsidR="00D72DC2" w:rsidRPr="00447957" w:rsidTr="00197E6E">
        <w:trPr>
          <w:gridAfter w:val="1"/>
          <w:wAfter w:w="32" w:type="dxa"/>
          <w:trHeight w:val="478"/>
        </w:trPr>
        <w:tc>
          <w:tcPr>
            <w:tcW w:w="534" w:type="dxa"/>
          </w:tcPr>
          <w:p w:rsidR="00D72DC2" w:rsidRDefault="00D72DC2" w:rsidP="00197E6E">
            <w:pPr>
              <w:jc w:val="both"/>
            </w:pPr>
            <w:r>
              <w:t>5.</w:t>
            </w:r>
          </w:p>
        </w:tc>
        <w:tc>
          <w:tcPr>
            <w:tcW w:w="4536" w:type="dxa"/>
          </w:tcPr>
          <w:p w:rsidR="00D72DC2" w:rsidRPr="008B4580" w:rsidRDefault="00D72DC2" w:rsidP="00197E6E">
            <w:pPr>
              <w:jc w:val="both"/>
            </w:pPr>
            <w:r w:rsidRPr="008B4580">
              <w:t>Выдано (просмотрено) документов (всего)</w:t>
            </w:r>
          </w:p>
        </w:tc>
        <w:tc>
          <w:tcPr>
            <w:tcW w:w="1417" w:type="dxa"/>
          </w:tcPr>
          <w:p w:rsidR="00D72DC2" w:rsidRPr="00505D3E" w:rsidRDefault="00D72DC2" w:rsidP="0099538D">
            <w:pPr>
              <w:jc w:val="center"/>
              <w:rPr>
                <w:b/>
              </w:rPr>
            </w:pPr>
            <w:r>
              <w:rPr>
                <w:b/>
              </w:rPr>
              <w:t>309977</w:t>
            </w:r>
          </w:p>
        </w:tc>
        <w:tc>
          <w:tcPr>
            <w:tcW w:w="1276" w:type="dxa"/>
          </w:tcPr>
          <w:p w:rsidR="00D72DC2" w:rsidRPr="007618A1" w:rsidRDefault="00D72DC2" w:rsidP="0099538D">
            <w:pPr>
              <w:jc w:val="center"/>
              <w:rPr>
                <w:b/>
              </w:rPr>
            </w:pPr>
            <w:r>
              <w:rPr>
                <w:b/>
              </w:rPr>
              <w:t>315101</w:t>
            </w:r>
          </w:p>
        </w:tc>
        <w:tc>
          <w:tcPr>
            <w:tcW w:w="1276" w:type="dxa"/>
          </w:tcPr>
          <w:p w:rsidR="00D72DC2" w:rsidRPr="007618A1" w:rsidRDefault="009D497B" w:rsidP="00197E6E">
            <w:pPr>
              <w:jc w:val="center"/>
              <w:rPr>
                <w:b/>
              </w:rPr>
            </w:pPr>
            <w:r>
              <w:rPr>
                <w:b/>
              </w:rPr>
              <w:t>221852</w:t>
            </w:r>
          </w:p>
        </w:tc>
        <w:tc>
          <w:tcPr>
            <w:tcW w:w="992" w:type="dxa"/>
          </w:tcPr>
          <w:p w:rsidR="00D72DC2" w:rsidRDefault="008674D3" w:rsidP="00E00280">
            <w:pPr>
              <w:jc w:val="both"/>
            </w:pPr>
            <w:r>
              <w:t xml:space="preserve"> </w:t>
            </w:r>
            <w:r w:rsidR="00E00280">
              <w:t>-9324</w:t>
            </w:r>
          </w:p>
        </w:tc>
      </w:tr>
      <w:tr w:rsidR="00D72DC2" w:rsidRPr="00447957" w:rsidTr="00197E6E">
        <w:trPr>
          <w:gridAfter w:val="1"/>
          <w:wAfter w:w="32" w:type="dxa"/>
          <w:trHeight w:val="546"/>
        </w:trPr>
        <w:tc>
          <w:tcPr>
            <w:tcW w:w="534" w:type="dxa"/>
          </w:tcPr>
          <w:p w:rsidR="00D72DC2" w:rsidRDefault="00D72DC2" w:rsidP="00197E6E">
            <w:pPr>
              <w:jc w:val="both"/>
            </w:pPr>
            <w:r>
              <w:t>6.</w:t>
            </w:r>
          </w:p>
        </w:tc>
        <w:tc>
          <w:tcPr>
            <w:tcW w:w="4536" w:type="dxa"/>
          </w:tcPr>
          <w:p w:rsidR="00D72DC2" w:rsidRPr="00DD6945" w:rsidRDefault="00D72DC2" w:rsidP="00197E6E">
            <w:pPr>
              <w:jc w:val="both"/>
            </w:pPr>
            <w:r>
              <w:t>В</w:t>
            </w:r>
            <w:r w:rsidRPr="00DD6945">
              <w:t>ыполнено справок и консультаций (всего)</w:t>
            </w:r>
          </w:p>
        </w:tc>
        <w:tc>
          <w:tcPr>
            <w:tcW w:w="1417" w:type="dxa"/>
          </w:tcPr>
          <w:p w:rsidR="00D72DC2" w:rsidRPr="00505D3E" w:rsidRDefault="00D72DC2" w:rsidP="0099538D">
            <w:pPr>
              <w:jc w:val="center"/>
              <w:rPr>
                <w:b/>
              </w:rPr>
            </w:pPr>
            <w:r>
              <w:rPr>
                <w:b/>
              </w:rPr>
              <w:t>23098</w:t>
            </w:r>
          </w:p>
          <w:p w:rsidR="00D72DC2" w:rsidRPr="00505D3E" w:rsidRDefault="00D72DC2" w:rsidP="0099538D">
            <w:pPr>
              <w:jc w:val="center"/>
              <w:rPr>
                <w:b/>
              </w:rPr>
            </w:pPr>
            <w:r>
              <w:rPr>
                <w:b/>
              </w:rPr>
              <w:t xml:space="preserve"> </w:t>
            </w:r>
          </w:p>
        </w:tc>
        <w:tc>
          <w:tcPr>
            <w:tcW w:w="1276" w:type="dxa"/>
          </w:tcPr>
          <w:p w:rsidR="00D72DC2" w:rsidRPr="007618A1" w:rsidRDefault="00D72DC2" w:rsidP="0099538D">
            <w:pPr>
              <w:jc w:val="center"/>
              <w:rPr>
                <w:b/>
              </w:rPr>
            </w:pPr>
            <w:r w:rsidRPr="007618A1">
              <w:rPr>
                <w:b/>
              </w:rPr>
              <w:t>25642</w:t>
            </w:r>
          </w:p>
        </w:tc>
        <w:tc>
          <w:tcPr>
            <w:tcW w:w="1276" w:type="dxa"/>
          </w:tcPr>
          <w:p w:rsidR="00D72DC2" w:rsidRPr="007618A1" w:rsidRDefault="00A14910" w:rsidP="00197E6E">
            <w:pPr>
              <w:jc w:val="center"/>
              <w:rPr>
                <w:b/>
              </w:rPr>
            </w:pPr>
            <w:r>
              <w:rPr>
                <w:b/>
              </w:rPr>
              <w:t>21358</w:t>
            </w:r>
          </w:p>
        </w:tc>
        <w:tc>
          <w:tcPr>
            <w:tcW w:w="992" w:type="dxa"/>
          </w:tcPr>
          <w:p w:rsidR="00D72DC2" w:rsidRDefault="00F84716" w:rsidP="00197E6E">
            <w:pPr>
              <w:jc w:val="both"/>
            </w:pPr>
            <w:r>
              <w:t>-4284</w:t>
            </w:r>
          </w:p>
          <w:p w:rsidR="00D72DC2" w:rsidRDefault="00D72DC2" w:rsidP="00197E6E">
            <w:pPr>
              <w:jc w:val="both"/>
            </w:pPr>
          </w:p>
        </w:tc>
      </w:tr>
      <w:tr w:rsidR="00D72DC2" w:rsidRPr="00447957" w:rsidTr="00197E6E">
        <w:trPr>
          <w:gridAfter w:val="1"/>
          <w:wAfter w:w="32" w:type="dxa"/>
          <w:trHeight w:val="540"/>
        </w:trPr>
        <w:tc>
          <w:tcPr>
            <w:tcW w:w="534" w:type="dxa"/>
          </w:tcPr>
          <w:p w:rsidR="00D72DC2" w:rsidRDefault="00D72DC2" w:rsidP="00197E6E">
            <w:pPr>
              <w:jc w:val="both"/>
            </w:pPr>
            <w:r>
              <w:t>7.</w:t>
            </w:r>
          </w:p>
        </w:tc>
        <w:tc>
          <w:tcPr>
            <w:tcW w:w="4536" w:type="dxa"/>
          </w:tcPr>
          <w:p w:rsidR="00D72DC2" w:rsidRPr="00447957" w:rsidRDefault="00D72DC2" w:rsidP="00197E6E">
            <w:pPr>
              <w:jc w:val="both"/>
            </w:pPr>
            <w:r>
              <w:t>Количество культурно-просветительных мероприятий</w:t>
            </w:r>
          </w:p>
        </w:tc>
        <w:tc>
          <w:tcPr>
            <w:tcW w:w="1417" w:type="dxa"/>
          </w:tcPr>
          <w:p w:rsidR="00D72DC2" w:rsidRPr="00551E39" w:rsidRDefault="00D72DC2" w:rsidP="0099538D">
            <w:pPr>
              <w:jc w:val="center"/>
              <w:rPr>
                <w:b/>
              </w:rPr>
            </w:pPr>
            <w:r>
              <w:rPr>
                <w:b/>
              </w:rPr>
              <w:t>1906</w:t>
            </w:r>
          </w:p>
        </w:tc>
        <w:tc>
          <w:tcPr>
            <w:tcW w:w="1276" w:type="dxa"/>
          </w:tcPr>
          <w:p w:rsidR="00D72DC2" w:rsidRPr="007618A1" w:rsidRDefault="00D72DC2" w:rsidP="0099538D">
            <w:pPr>
              <w:jc w:val="center"/>
              <w:rPr>
                <w:b/>
              </w:rPr>
            </w:pPr>
            <w:r w:rsidRPr="007618A1">
              <w:rPr>
                <w:b/>
              </w:rPr>
              <w:t>3098</w:t>
            </w:r>
          </w:p>
        </w:tc>
        <w:tc>
          <w:tcPr>
            <w:tcW w:w="1276" w:type="dxa"/>
          </w:tcPr>
          <w:p w:rsidR="00D72DC2" w:rsidRPr="007618A1" w:rsidRDefault="000D1A8E" w:rsidP="00197E6E">
            <w:pPr>
              <w:jc w:val="center"/>
              <w:rPr>
                <w:b/>
              </w:rPr>
            </w:pPr>
            <w:r>
              <w:rPr>
                <w:b/>
              </w:rPr>
              <w:t>3340</w:t>
            </w:r>
          </w:p>
        </w:tc>
        <w:tc>
          <w:tcPr>
            <w:tcW w:w="992" w:type="dxa"/>
          </w:tcPr>
          <w:p w:rsidR="00D72DC2" w:rsidRPr="00D37D4C" w:rsidRDefault="000735E5" w:rsidP="00197E6E">
            <w:pPr>
              <w:jc w:val="both"/>
            </w:pPr>
            <w:r>
              <w:t>+242</w:t>
            </w:r>
          </w:p>
          <w:p w:rsidR="00D72DC2" w:rsidRPr="00551E39" w:rsidRDefault="00D72DC2" w:rsidP="00197E6E">
            <w:pPr>
              <w:jc w:val="both"/>
            </w:pPr>
            <w:r>
              <w:rPr>
                <w:b/>
              </w:rPr>
              <w:t xml:space="preserve"> </w:t>
            </w:r>
          </w:p>
        </w:tc>
      </w:tr>
      <w:tr w:rsidR="00D72DC2" w:rsidRPr="00447957" w:rsidTr="00197E6E">
        <w:trPr>
          <w:gridAfter w:val="1"/>
          <w:wAfter w:w="32" w:type="dxa"/>
          <w:trHeight w:val="397"/>
        </w:trPr>
        <w:tc>
          <w:tcPr>
            <w:tcW w:w="534" w:type="dxa"/>
            <w:vMerge w:val="restart"/>
          </w:tcPr>
          <w:p w:rsidR="00D72DC2" w:rsidRPr="00447957" w:rsidRDefault="00D72DC2" w:rsidP="00197E6E">
            <w:pPr>
              <w:jc w:val="both"/>
            </w:pPr>
            <w:r>
              <w:t xml:space="preserve">8. </w:t>
            </w:r>
          </w:p>
        </w:tc>
        <w:tc>
          <w:tcPr>
            <w:tcW w:w="4536" w:type="dxa"/>
          </w:tcPr>
          <w:p w:rsidR="00D72DC2" w:rsidRPr="00447957" w:rsidRDefault="00D72DC2" w:rsidP="00197E6E">
            <w:pPr>
              <w:jc w:val="both"/>
            </w:pPr>
            <w:r w:rsidRPr="00447957">
              <w:t>Фонд. Поступило</w:t>
            </w:r>
          </w:p>
        </w:tc>
        <w:tc>
          <w:tcPr>
            <w:tcW w:w="1417" w:type="dxa"/>
          </w:tcPr>
          <w:p w:rsidR="00D72DC2" w:rsidRPr="00505D3E" w:rsidRDefault="00D72DC2" w:rsidP="0099538D">
            <w:pPr>
              <w:jc w:val="center"/>
              <w:rPr>
                <w:b/>
              </w:rPr>
            </w:pPr>
            <w:r>
              <w:rPr>
                <w:b/>
              </w:rPr>
              <w:t>2183</w:t>
            </w:r>
          </w:p>
        </w:tc>
        <w:tc>
          <w:tcPr>
            <w:tcW w:w="1276" w:type="dxa"/>
          </w:tcPr>
          <w:p w:rsidR="00D72DC2" w:rsidRPr="001F78D2" w:rsidRDefault="00D72DC2" w:rsidP="0099538D">
            <w:pPr>
              <w:jc w:val="center"/>
              <w:rPr>
                <w:b/>
              </w:rPr>
            </w:pPr>
            <w:r w:rsidRPr="001F78D2">
              <w:rPr>
                <w:b/>
              </w:rPr>
              <w:t>1839</w:t>
            </w:r>
          </w:p>
        </w:tc>
        <w:tc>
          <w:tcPr>
            <w:tcW w:w="1276" w:type="dxa"/>
          </w:tcPr>
          <w:p w:rsidR="00D72DC2" w:rsidRPr="001F78D2" w:rsidRDefault="008F5327" w:rsidP="00197E6E">
            <w:pPr>
              <w:jc w:val="center"/>
              <w:rPr>
                <w:b/>
              </w:rPr>
            </w:pPr>
            <w:r>
              <w:rPr>
                <w:b/>
              </w:rPr>
              <w:t>4037</w:t>
            </w:r>
          </w:p>
        </w:tc>
        <w:tc>
          <w:tcPr>
            <w:tcW w:w="992" w:type="dxa"/>
          </w:tcPr>
          <w:p w:rsidR="00D72DC2" w:rsidRPr="00447957" w:rsidRDefault="00904340" w:rsidP="00197E6E">
            <w:pPr>
              <w:jc w:val="both"/>
            </w:pPr>
            <w:r>
              <w:t>+2198</w:t>
            </w:r>
          </w:p>
        </w:tc>
      </w:tr>
      <w:tr w:rsidR="00D72DC2" w:rsidRPr="00447957" w:rsidTr="00197E6E">
        <w:trPr>
          <w:gridAfter w:val="1"/>
          <w:wAfter w:w="32" w:type="dxa"/>
          <w:trHeight w:val="397"/>
        </w:trPr>
        <w:tc>
          <w:tcPr>
            <w:tcW w:w="534" w:type="dxa"/>
            <w:vMerge/>
          </w:tcPr>
          <w:p w:rsidR="00D72DC2" w:rsidRDefault="00D72DC2" w:rsidP="00197E6E">
            <w:pPr>
              <w:jc w:val="both"/>
            </w:pPr>
          </w:p>
        </w:tc>
        <w:tc>
          <w:tcPr>
            <w:tcW w:w="4536" w:type="dxa"/>
          </w:tcPr>
          <w:p w:rsidR="00D72DC2" w:rsidRPr="00447957" w:rsidRDefault="00D72DC2" w:rsidP="00197E6E">
            <w:pPr>
              <w:jc w:val="both"/>
            </w:pPr>
            <w:r>
              <w:t xml:space="preserve">           </w:t>
            </w:r>
            <w:r w:rsidRPr="00447957">
              <w:t>Выбыло</w:t>
            </w:r>
          </w:p>
        </w:tc>
        <w:tc>
          <w:tcPr>
            <w:tcW w:w="1417" w:type="dxa"/>
          </w:tcPr>
          <w:p w:rsidR="00D72DC2" w:rsidRPr="00505D3E" w:rsidRDefault="00D72DC2" w:rsidP="0099538D">
            <w:pPr>
              <w:jc w:val="center"/>
              <w:rPr>
                <w:b/>
              </w:rPr>
            </w:pPr>
            <w:r>
              <w:rPr>
                <w:b/>
              </w:rPr>
              <w:t>2374</w:t>
            </w:r>
          </w:p>
        </w:tc>
        <w:tc>
          <w:tcPr>
            <w:tcW w:w="1276" w:type="dxa"/>
          </w:tcPr>
          <w:p w:rsidR="00D72DC2" w:rsidRPr="001F78D2" w:rsidRDefault="00D72DC2" w:rsidP="0099538D">
            <w:pPr>
              <w:jc w:val="center"/>
              <w:rPr>
                <w:b/>
              </w:rPr>
            </w:pPr>
            <w:r w:rsidRPr="001F78D2">
              <w:rPr>
                <w:b/>
              </w:rPr>
              <w:t>2091</w:t>
            </w:r>
          </w:p>
        </w:tc>
        <w:tc>
          <w:tcPr>
            <w:tcW w:w="1276" w:type="dxa"/>
          </w:tcPr>
          <w:p w:rsidR="00D72DC2" w:rsidRPr="001F78D2" w:rsidRDefault="008F5327" w:rsidP="00197E6E">
            <w:pPr>
              <w:jc w:val="center"/>
              <w:rPr>
                <w:b/>
              </w:rPr>
            </w:pPr>
            <w:r>
              <w:rPr>
                <w:b/>
              </w:rPr>
              <w:t>2</w:t>
            </w:r>
            <w:r w:rsidR="00C22A17">
              <w:rPr>
                <w:b/>
              </w:rPr>
              <w:t>314</w:t>
            </w:r>
          </w:p>
        </w:tc>
        <w:tc>
          <w:tcPr>
            <w:tcW w:w="992" w:type="dxa"/>
          </w:tcPr>
          <w:p w:rsidR="00D72DC2" w:rsidRDefault="00904340" w:rsidP="00197E6E">
            <w:pPr>
              <w:jc w:val="both"/>
            </w:pPr>
            <w:r>
              <w:t>+223</w:t>
            </w:r>
          </w:p>
        </w:tc>
      </w:tr>
      <w:tr w:rsidR="00D72DC2" w:rsidRPr="00447957" w:rsidTr="00197E6E">
        <w:trPr>
          <w:gridAfter w:val="1"/>
          <w:wAfter w:w="32" w:type="dxa"/>
          <w:trHeight w:val="397"/>
        </w:trPr>
        <w:tc>
          <w:tcPr>
            <w:tcW w:w="534" w:type="dxa"/>
            <w:vMerge/>
          </w:tcPr>
          <w:p w:rsidR="00D72DC2" w:rsidRDefault="00D72DC2" w:rsidP="00197E6E">
            <w:pPr>
              <w:jc w:val="both"/>
            </w:pPr>
          </w:p>
        </w:tc>
        <w:tc>
          <w:tcPr>
            <w:tcW w:w="4536" w:type="dxa"/>
          </w:tcPr>
          <w:p w:rsidR="00D72DC2" w:rsidRPr="00447957" w:rsidRDefault="00D72DC2" w:rsidP="00874A5E">
            <w:pPr>
              <w:jc w:val="both"/>
            </w:pPr>
            <w:r>
              <w:t xml:space="preserve">           </w:t>
            </w:r>
            <w:r w:rsidRPr="00447957">
              <w:t>Состоит на 01.01.</w:t>
            </w:r>
            <w:r>
              <w:t xml:space="preserve"> </w:t>
            </w:r>
            <w:r w:rsidR="00874A5E">
              <w:t>20</w:t>
            </w:r>
            <w:r>
              <w:t xml:space="preserve"> </w:t>
            </w:r>
            <w:r w:rsidRPr="00447957">
              <w:t>г.</w:t>
            </w:r>
          </w:p>
        </w:tc>
        <w:tc>
          <w:tcPr>
            <w:tcW w:w="1417" w:type="dxa"/>
          </w:tcPr>
          <w:p w:rsidR="00D72DC2" w:rsidRPr="00505D3E" w:rsidRDefault="00D72DC2" w:rsidP="00197E6E">
            <w:pPr>
              <w:jc w:val="center"/>
              <w:rPr>
                <w:b/>
              </w:rPr>
            </w:pPr>
            <w:r>
              <w:rPr>
                <w:b/>
              </w:rPr>
              <w:t>130483</w:t>
            </w:r>
          </w:p>
        </w:tc>
        <w:tc>
          <w:tcPr>
            <w:tcW w:w="1276" w:type="dxa"/>
          </w:tcPr>
          <w:p w:rsidR="00D72DC2" w:rsidRPr="00505D3E" w:rsidRDefault="00D72DC2" w:rsidP="00197E6E">
            <w:pPr>
              <w:jc w:val="center"/>
              <w:rPr>
                <w:b/>
              </w:rPr>
            </w:pPr>
            <w:r w:rsidRPr="001F78D2">
              <w:rPr>
                <w:b/>
              </w:rPr>
              <w:t>130231</w:t>
            </w:r>
          </w:p>
        </w:tc>
        <w:tc>
          <w:tcPr>
            <w:tcW w:w="1276" w:type="dxa"/>
          </w:tcPr>
          <w:p w:rsidR="00D72DC2" w:rsidRPr="001F78D2" w:rsidRDefault="008F5327" w:rsidP="00197E6E">
            <w:pPr>
              <w:jc w:val="center"/>
              <w:rPr>
                <w:b/>
              </w:rPr>
            </w:pPr>
            <w:r>
              <w:rPr>
                <w:b/>
              </w:rPr>
              <w:t>131954</w:t>
            </w:r>
          </w:p>
        </w:tc>
        <w:tc>
          <w:tcPr>
            <w:tcW w:w="992" w:type="dxa"/>
          </w:tcPr>
          <w:p w:rsidR="00D72DC2" w:rsidRDefault="00B50091" w:rsidP="00197E6E">
            <w:pPr>
              <w:jc w:val="both"/>
            </w:pPr>
            <w:r>
              <w:t>+1723</w:t>
            </w:r>
          </w:p>
        </w:tc>
      </w:tr>
      <w:tr w:rsidR="00D72DC2" w:rsidRPr="00447957" w:rsidTr="00197E6E">
        <w:trPr>
          <w:gridAfter w:val="1"/>
          <w:wAfter w:w="32" w:type="dxa"/>
          <w:trHeight w:val="283"/>
        </w:trPr>
        <w:tc>
          <w:tcPr>
            <w:tcW w:w="10031" w:type="dxa"/>
            <w:gridSpan w:val="6"/>
          </w:tcPr>
          <w:p w:rsidR="00D72DC2" w:rsidRPr="005F1100" w:rsidRDefault="00D72DC2" w:rsidP="00197E6E">
            <w:pPr>
              <w:jc w:val="both"/>
              <w:rPr>
                <w:b/>
                <w:i/>
              </w:rPr>
            </w:pPr>
            <w:r w:rsidRPr="005F1100">
              <w:rPr>
                <w:b/>
                <w:i/>
              </w:rPr>
              <w:t>Относительные показатели</w:t>
            </w:r>
          </w:p>
        </w:tc>
      </w:tr>
      <w:tr w:rsidR="00D72DC2" w:rsidRPr="00447957" w:rsidTr="00197E6E">
        <w:trPr>
          <w:gridAfter w:val="1"/>
          <w:wAfter w:w="32" w:type="dxa"/>
          <w:trHeight w:val="509"/>
        </w:trPr>
        <w:tc>
          <w:tcPr>
            <w:tcW w:w="534" w:type="dxa"/>
          </w:tcPr>
          <w:p w:rsidR="00D72DC2" w:rsidRPr="00447957" w:rsidRDefault="00D72DC2" w:rsidP="00197E6E">
            <w:pPr>
              <w:jc w:val="both"/>
            </w:pPr>
            <w:r>
              <w:t xml:space="preserve">9. </w:t>
            </w:r>
          </w:p>
        </w:tc>
        <w:tc>
          <w:tcPr>
            <w:tcW w:w="4536" w:type="dxa"/>
          </w:tcPr>
          <w:p w:rsidR="00D72DC2" w:rsidRPr="00447957" w:rsidRDefault="00D72DC2" w:rsidP="00197E6E">
            <w:pPr>
              <w:jc w:val="both"/>
            </w:pPr>
            <w:r w:rsidRPr="00447957">
              <w:t>Средняя читаемость</w:t>
            </w:r>
          </w:p>
        </w:tc>
        <w:tc>
          <w:tcPr>
            <w:tcW w:w="1417" w:type="dxa"/>
          </w:tcPr>
          <w:p w:rsidR="00D72DC2" w:rsidRPr="00505D3E" w:rsidRDefault="00D72DC2" w:rsidP="0099538D">
            <w:pPr>
              <w:jc w:val="center"/>
              <w:rPr>
                <w:b/>
              </w:rPr>
            </w:pPr>
            <w:r>
              <w:rPr>
                <w:b/>
              </w:rPr>
              <w:t>19,3</w:t>
            </w:r>
          </w:p>
        </w:tc>
        <w:tc>
          <w:tcPr>
            <w:tcW w:w="1276" w:type="dxa"/>
          </w:tcPr>
          <w:p w:rsidR="00D72DC2" w:rsidRPr="001F78D2" w:rsidRDefault="00D72DC2" w:rsidP="0099538D">
            <w:pPr>
              <w:jc w:val="center"/>
              <w:rPr>
                <w:b/>
              </w:rPr>
            </w:pPr>
            <w:r w:rsidRPr="001F78D2">
              <w:rPr>
                <w:b/>
              </w:rPr>
              <w:t>19,6</w:t>
            </w:r>
          </w:p>
        </w:tc>
        <w:tc>
          <w:tcPr>
            <w:tcW w:w="1276" w:type="dxa"/>
          </w:tcPr>
          <w:p w:rsidR="00D72DC2" w:rsidRPr="001F78D2" w:rsidRDefault="008F5327" w:rsidP="00197E6E">
            <w:pPr>
              <w:jc w:val="center"/>
              <w:rPr>
                <w:b/>
              </w:rPr>
            </w:pPr>
            <w:r>
              <w:rPr>
                <w:b/>
              </w:rPr>
              <w:t>16,8</w:t>
            </w:r>
          </w:p>
        </w:tc>
        <w:tc>
          <w:tcPr>
            <w:tcW w:w="992" w:type="dxa"/>
          </w:tcPr>
          <w:p w:rsidR="00D72DC2" w:rsidRDefault="007D3CBF" w:rsidP="00197E6E">
            <w:pPr>
              <w:jc w:val="both"/>
            </w:pPr>
            <w:r>
              <w:t>-2,8</w:t>
            </w:r>
          </w:p>
        </w:tc>
      </w:tr>
      <w:tr w:rsidR="00D72DC2" w:rsidRPr="00447957" w:rsidTr="00197E6E">
        <w:trPr>
          <w:gridAfter w:val="1"/>
          <w:wAfter w:w="32" w:type="dxa"/>
          <w:trHeight w:val="509"/>
        </w:trPr>
        <w:tc>
          <w:tcPr>
            <w:tcW w:w="534" w:type="dxa"/>
          </w:tcPr>
          <w:p w:rsidR="00D72DC2" w:rsidRPr="00447957" w:rsidRDefault="00D72DC2" w:rsidP="00197E6E">
            <w:pPr>
              <w:jc w:val="both"/>
            </w:pPr>
            <w:r>
              <w:t xml:space="preserve">10. </w:t>
            </w:r>
          </w:p>
        </w:tc>
        <w:tc>
          <w:tcPr>
            <w:tcW w:w="4536" w:type="dxa"/>
          </w:tcPr>
          <w:p w:rsidR="00D72DC2" w:rsidRPr="00447957" w:rsidRDefault="00D72DC2" w:rsidP="00197E6E">
            <w:pPr>
              <w:jc w:val="both"/>
            </w:pPr>
            <w:r w:rsidRPr="00447957">
              <w:t>Средняя посещаемость</w:t>
            </w:r>
          </w:p>
        </w:tc>
        <w:tc>
          <w:tcPr>
            <w:tcW w:w="1417" w:type="dxa"/>
          </w:tcPr>
          <w:p w:rsidR="00D72DC2" w:rsidRPr="00505D3E" w:rsidRDefault="00D72DC2" w:rsidP="0099538D">
            <w:pPr>
              <w:jc w:val="center"/>
              <w:rPr>
                <w:b/>
              </w:rPr>
            </w:pPr>
            <w:r>
              <w:rPr>
                <w:b/>
              </w:rPr>
              <w:t xml:space="preserve">11,2 </w:t>
            </w:r>
          </w:p>
        </w:tc>
        <w:tc>
          <w:tcPr>
            <w:tcW w:w="1276" w:type="dxa"/>
          </w:tcPr>
          <w:p w:rsidR="00D72DC2" w:rsidRPr="001F78D2" w:rsidRDefault="00D72DC2" w:rsidP="0099538D">
            <w:pPr>
              <w:jc w:val="center"/>
              <w:rPr>
                <w:b/>
              </w:rPr>
            </w:pPr>
            <w:r w:rsidRPr="001F78D2">
              <w:rPr>
                <w:b/>
              </w:rPr>
              <w:t>11,3</w:t>
            </w:r>
          </w:p>
        </w:tc>
        <w:tc>
          <w:tcPr>
            <w:tcW w:w="1276" w:type="dxa"/>
          </w:tcPr>
          <w:p w:rsidR="00D72DC2" w:rsidRPr="001F78D2" w:rsidRDefault="00DC3A1A" w:rsidP="00197E6E">
            <w:pPr>
              <w:jc w:val="center"/>
              <w:rPr>
                <w:b/>
              </w:rPr>
            </w:pPr>
            <w:r>
              <w:rPr>
                <w:b/>
              </w:rPr>
              <w:t>15,7</w:t>
            </w:r>
          </w:p>
        </w:tc>
        <w:tc>
          <w:tcPr>
            <w:tcW w:w="992" w:type="dxa"/>
          </w:tcPr>
          <w:p w:rsidR="00D72DC2" w:rsidRPr="00447957" w:rsidRDefault="007D3CBF" w:rsidP="00197E6E">
            <w:pPr>
              <w:jc w:val="both"/>
            </w:pPr>
            <w:r>
              <w:t>+4,4</w:t>
            </w:r>
          </w:p>
        </w:tc>
      </w:tr>
      <w:tr w:rsidR="00D72DC2" w:rsidRPr="00447957" w:rsidTr="00197E6E">
        <w:trPr>
          <w:gridAfter w:val="1"/>
          <w:wAfter w:w="32" w:type="dxa"/>
          <w:trHeight w:val="509"/>
        </w:trPr>
        <w:tc>
          <w:tcPr>
            <w:tcW w:w="534" w:type="dxa"/>
          </w:tcPr>
          <w:p w:rsidR="00D72DC2" w:rsidRPr="00447957" w:rsidRDefault="00D72DC2" w:rsidP="00197E6E">
            <w:pPr>
              <w:jc w:val="both"/>
            </w:pPr>
            <w:r>
              <w:t xml:space="preserve">11. </w:t>
            </w:r>
          </w:p>
        </w:tc>
        <w:tc>
          <w:tcPr>
            <w:tcW w:w="4536" w:type="dxa"/>
          </w:tcPr>
          <w:p w:rsidR="00D72DC2" w:rsidRPr="00447957" w:rsidRDefault="00D72DC2" w:rsidP="00197E6E">
            <w:pPr>
              <w:jc w:val="both"/>
            </w:pPr>
            <w:r w:rsidRPr="00447957">
              <w:t>Средняя обращаемость</w:t>
            </w:r>
          </w:p>
        </w:tc>
        <w:tc>
          <w:tcPr>
            <w:tcW w:w="1417" w:type="dxa"/>
          </w:tcPr>
          <w:p w:rsidR="00D72DC2" w:rsidRPr="00505D3E" w:rsidRDefault="00D72DC2" w:rsidP="0099538D">
            <w:pPr>
              <w:jc w:val="center"/>
              <w:rPr>
                <w:b/>
              </w:rPr>
            </w:pPr>
            <w:r>
              <w:rPr>
                <w:b/>
              </w:rPr>
              <w:t>2,37</w:t>
            </w:r>
          </w:p>
        </w:tc>
        <w:tc>
          <w:tcPr>
            <w:tcW w:w="1276" w:type="dxa"/>
          </w:tcPr>
          <w:p w:rsidR="00D72DC2" w:rsidRPr="001F78D2" w:rsidRDefault="00D72DC2" w:rsidP="0099538D">
            <w:pPr>
              <w:jc w:val="center"/>
              <w:rPr>
                <w:b/>
              </w:rPr>
            </w:pPr>
            <w:r w:rsidRPr="001F78D2">
              <w:rPr>
                <w:b/>
              </w:rPr>
              <w:t>2,4</w:t>
            </w:r>
          </w:p>
        </w:tc>
        <w:tc>
          <w:tcPr>
            <w:tcW w:w="1276" w:type="dxa"/>
          </w:tcPr>
          <w:p w:rsidR="00D72DC2" w:rsidRPr="001F78D2" w:rsidRDefault="003309FF" w:rsidP="003309FF">
            <w:pPr>
              <w:jc w:val="center"/>
              <w:rPr>
                <w:b/>
              </w:rPr>
            </w:pPr>
            <w:r>
              <w:rPr>
                <w:b/>
              </w:rPr>
              <w:t>1,92</w:t>
            </w:r>
          </w:p>
        </w:tc>
        <w:tc>
          <w:tcPr>
            <w:tcW w:w="992" w:type="dxa"/>
          </w:tcPr>
          <w:p w:rsidR="00D72DC2" w:rsidRPr="00447957" w:rsidRDefault="00B12560" w:rsidP="00197E6E">
            <w:pPr>
              <w:jc w:val="both"/>
            </w:pPr>
            <w:r>
              <w:t>-0,48</w:t>
            </w:r>
          </w:p>
        </w:tc>
      </w:tr>
      <w:tr w:rsidR="00D72DC2" w:rsidRPr="00447957" w:rsidTr="00197E6E">
        <w:trPr>
          <w:gridAfter w:val="1"/>
          <w:wAfter w:w="32" w:type="dxa"/>
          <w:trHeight w:val="469"/>
        </w:trPr>
        <w:tc>
          <w:tcPr>
            <w:tcW w:w="534" w:type="dxa"/>
          </w:tcPr>
          <w:p w:rsidR="00D72DC2" w:rsidRPr="00447957" w:rsidRDefault="00D72DC2" w:rsidP="00197E6E">
            <w:pPr>
              <w:jc w:val="both"/>
            </w:pPr>
            <w:r>
              <w:t xml:space="preserve">12. </w:t>
            </w:r>
          </w:p>
        </w:tc>
        <w:tc>
          <w:tcPr>
            <w:tcW w:w="4536" w:type="dxa"/>
          </w:tcPr>
          <w:p w:rsidR="00D72DC2" w:rsidRPr="00447957" w:rsidRDefault="00D72DC2" w:rsidP="00197E6E">
            <w:pPr>
              <w:jc w:val="both"/>
            </w:pPr>
            <w:r>
              <w:t>Документо</w:t>
            </w:r>
            <w:r w:rsidRPr="00447957">
              <w:t>обеспеченность на одного жителя</w:t>
            </w:r>
          </w:p>
        </w:tc>
        <w:tc>
          <w:tcPr>
            <w:tcW w:w="1417" w:type="dxa"/>
          </w:tcPr>
          <w:p w:rsidR="00D72DC2" w:rsidRPr="00505D3E" w:rsidRDefault="00D72DC2" w:rsidP="0099538D">
            <w:pPr>
              <w:jc w:val="center"/>
              <w:rPr>
                <w:b/>
              </w:rPr>
            </w:pPr>
            <w:r>
              <w:rPr>
                <w:b/>
              </w:rPr>
              <w:t>3,8</w:t>
            </w:r>
          </w:p>
        </w:tc>
        <w:tc>
          <w:tcPr>
            <w:tcW w:w="1276" w:type="dxa"/>
          </w:tcPr>
          <w:p w:rsidR="00D72DC2" w:rsidRPr="001F78D2" w:rsidRDefault="00D72DC2" w:rsidP="0099538D">
            <w:pPr>
              <w:jc w:val="center"/>
              <w:rPr>
                <w:b/>
              </w:rPr>
            </w:pPr>
            <w:r w:rsidRPr="001F78D2">
              <w:rPr>
                <w:b/>
              </w:rPr>
              <w:t>3,89</w:t>
            </w:r>
          </w:p>
        </w:tc>
        <w:tc>
          <w:tcPr>
            <w:tcW w:w="1276" w:type="dxa"/>
          </w:tcPr>
          <w:p w:rsidR="00D72DC2" w:rsidRPr="001F78D2" w:rsidRDefault="00817815" w:rsidP="00197E6E">
            <w:pPr>
              <w:jc w:val="center"/>
              <w:rPr>
                <w:b/>
              </w:rPr>
            </w:pPr>
            <w:r>
              <w:rPr>
                <w:b/>
              </w:rPr>
              <w:t>3,06</w:t>
            </w:r>
          </w:p>
        </w:tc>
        <w:tc>
          <w:tcPr>
            <w:tcW w:w="992" w:type="dxa"/>
          </w:tcPr>
          <w:p w:rsidR="00D72DC2" w:rsidRPr="00447957" w:rsidRDefault="00B417A4" w:rsidP="00197E6E">
            <w:pPr>
              <w:jc w:val="both"/>
            </w:pPr>
            <w:r>
              <w:t>-0,83</w:t>
            </w:r>
          </w:p>
        </w:tc>
      </w:tr>
      <w:tr w:rsidR="00D72DC2" w:rsidRPr="00447957" w:rsidTr="00197E6E">
        <w:trPr>
          <w:gridAfter w:val="1"/>
          <w:wAfter w:w="32" w:type="dxa"/>
          <w:trHeight w:val="509"/>
        </w:trPr>
        <w:tc>
          <w:tcPr>
            <w:tcW w:w="534" w:type="dxa"/>
          </w:tcPr>
          <w:p w:rsidR="00D72DC2" w:rsidRPr="00447957" w:rsidRDefault="00D72DC2" w:rsidP="00197E6E">
            <w:pPr>
              <w:jc w:val="both"/>
            </w:pPr>
            <w:r>
              <w:t xml:space="preserve">13. </w:t>
            </w:r>
          </w:p>
        </w:tc>
        <w:tc>
          <w:tcPr>
            <w:tcW w:w="4536" w:type="dxa"/>
          </w:tcPr>
          <w:p w:rsidR="00D72DC2" w:rsidRPr="00447957" w:rsidRDefault="00D72DC2" w:rsidP="00197E6E">
            <w:pPr>
              <w:jc w:val="both"/>
            </w:pPr>
            <w:r w:rsidRPr="00447957">
              <w:t>% охвата населения</w:t>
            </w:r>
          </w:p>
        </w:tc>
        <w:tc>
          <w:tcPr>
            <w:tcW w:w="1417" w:type="dxa"/>
          </w:tcPr>
          <w:p w:rsidR="00D72DC2" w:rsidRPr="00505D3E" w:rsidRDefault="00D72DC2" w:rsidP="0099538D">
            <w:pPr>
              <w:jc w:val="center"/>
              <w:rPr>
                <w:b/>
              </w:rPr>
            </w:pPr>
            <w:r>
              <w:rPr>
                <w:b/>
              </w:rPr>
              <w:t>47,8</w:t>
            </w:r>
          </w:p>
        </w:tc>
        <w:tc>
          <w:tcPr>
            <w:tcW w:w="1276" w:type="dxa"/>
          </w:tcPr>
          <w:p w:rsidR="00D72DC2" w:rsidRPr="001F78D2" w:rsidRDefault="00D72DC2" w:rsidP="0099538D">
            <w:pPr>
              <w:jc w:val="center"/>
              <w:rPr>
                <w:b/>
              </w:rPr>
            </w:pPr>
            <w:r w:rsidRPr="001F78D2">
              <w:rPr>
                <w:b/>
              </w:rPr>
              <w:t>48%</w:t>
            </w:r>
          </w:p>
        </w:tc>
        <w:tc>
          <w:tcPr>
            <w:tcW w:w="1276" w:type="dxa"/>
          </w:tcPr>
          <w:p w:rsidR="00D72DC2" w:rsidRPr="001F78D2" w:rsidRDefault="00AD7023" w:rsidP="00197E6E">
            <w:pPr>
              <w:jc w:val="center"/>
              <w:rPr>
                <w:b/>
              </w:rPr>
            </w:pPr>
            <w:r>
              <w:rPr>
                <w:b/>
              </w:rPr>
              <w:t>45,5</w:t>
            </w:r>
          </w:p>
        </w:tc>
        <w:tc>
          <w:tcPr>
            <w:tcW w:w="992" w:type="dxa"/>
          </w:tcPr>
          <w:p w:rsidR="00D72DC2" w:rsidRPr="00447957" w:rsidRDefault="00F67CAD" w:rsidP="00197E6E">
            <w:pPr>
              <w:jc w:val="both"/>
            </w:pPr>
            <w:r>
              <w:t>-2,5</w:t>
            </w:r>
          </w:p>
        </w:tc>
      </w:tr>
      <w:tr w:rsidR="00D72DC2" w:rsidRPr="00447957" w:rsidTr="00197E6E">
        <w:trPr>
          <w:gridAfter w:val="1"/>
          <w:wAfter w:w="32" w:type="dxa"/>
          <w:trHeight w:val="488"/>
        </w:trPr>
        <w:tc>
          <w:tcPr>
            <w:tcW w:w="534" w:type="dxa"/>
          </w:tcPr>
          <w:p w:rsidR="00D72DC2" w:rsidRPr="00447957" w:rsidRDefault="00D72DC2" w:rsidP="00197E6E">
            <w:pPr>
              <w:jc w:val="both"/>
            </w:pPr>
            <w:r>
              <w:t xml:space="preserve">14. </w:t>
            </w:r>
          </w:p>
        </w:tc>
        <w:tc>
          <w:tcPr>
            <w:tcW w:w="4536" w:type="dxa"/>
          </w:tcPr>
          <w:p w:rsidR="00D72DC2" w:rsidRPr="00447957" w:rsidRDefault="00D72DC2" w:rsidP="00197E6E">
            <w:pPr>
              <w:jc w:val="both"/>
            </w:pPr>
            <w:r w:rsidRPr="00447957">
              <w:t>Обновляемость фонда</w:t>
            </w:r>
          </w:p>
        </w:tc>
        <w:tc>
          <w:tcPr>
            <w:tcW w:w="1417" w:type="dxa"/>
          </w:tcPr>
          <w:p w:rsidR="00D72DC2" w:rsidRPr="00505D3E" w:rsidRDefault="00D72DC2" w:rsidP="0099538D">
            <w:pPr>
              <w:jc w:val="center"/>
              <w:rPr>
                <w:b/>
              </w:rPr>
            </w:pPr>
            <w:r>
              <w:rPr>
                <w:b/>
              </w:rPr>
              <w:t>1,7</w:t>
            </w:r>
          </w:p>
        </w:tc>
        <w:tc>
          <w:tcPr>
            <w:tcW w:w="1276" w:type="dxa"/>
          </w:tcPr>
          <w:p w:rsidR="00D72DC2" w:rsidRPr="001F78D2" w:rsidRDefault="00D72DC2" w:rsidP="0099538D">
            <w:pPr>
              <w:jc w:val="center"/>
              <w:rPr>
                <w:b/>
              </w:rPr>
            </w:pPr>
            <w:r w:rsidRPr="001F78D2">
              <w:rPr>
                <w:b/>
              </w:rPr>
              <w:t>1,4</w:t>
            </w:r>
          </w:p>
        </w:tc>
        <w:tc>
          <w:tcPr>
            <w:tcW w:w="1276" w:type="dxa"/>
          </w:tcPr>
          <w:p w:rsidR="00D72DC2" w:rsidRPr="001F78D2" w:rsidRDefault="006131E7" w:rsidP="006131E7">
            <w:pPr>
              <w:jc w:val="center"/>
              <w:rPr>
                <w:b/>
              </w:rPr>
            </w:pPr>
            <w:r>
              <w:rPr>
                <w:b/>
              </w:rPr>
              <w:t>3,1</w:t>
            </w:r>
          </w:p>
        </w:tc>
        <w:tc>
          <w:tcPr>
            <w:tcW w:w="992" w:type="dxa"/>
          </w:tcPr>
          <w:p w:rsidR="00D72DC2" w:rsidRPr="00447957" w:rsidRDefault="00282F81" w:rsidP="00197E6E">
            <w:pPr>
              <w:jc w:val="both"/>
            </w:pPr>
            <w:r>
              <w:t>+</w:t>
            </w:r>
            <w:r w:rsidR="00F67CAD">
              <w:t>1,7</w:t>
            </w:r>
          </w:p>
        </w:tc>
      </w:tr>
      <w:tr w:rsidR="00D72DC2" w:rsidRPr="00447957" w:rsidTr="00197E6E">
        <w:trPr>
          <w:gridAfter w:val="1"/>
          <w:wAfter w:w="32" w:type="dxa"/>
          <w:trHeight w:val="478"/>
        </w:trPr>
        <w:tc>
          <w:tcPr>
            <w:tcW w:w="534" w:type="dxa"/>
          </w:tcPr>
          <w:p w:rsidR="00D72DC2" w:rsidRPr="00447957" w:rsidRDefault="00D72DC2" w:rsidP="00197E6E">
            <w:pPr>
              <w:jc w:val="both"/>
            </w:pPr>
            <w:r>
              <w:lastRenderedPageBreak/>
              <w:t>15.</w:t>
            </w:r>
          </w:p>
        </w:tc>
        <w:tc>
          <w:tcPr>
            <w:tcW w:w="4536" w:type="dxa"/>
          </w:tcPr>
          <w:p w:rsidR="00D72DC2" w:rsidRPr="00447957" w:rsidRDefault="00D72DC2" w:rsidP="00197E6E">
            <w:pPr>
              <w:jc w:val="both"/>
            </w:pPr>
            <w:r w:rsidRPr="00447957">
              <w:t xml:space="preserve">Поступления </w:t>
            </w:r>
            <w:r>
              <w:t xml:space="preserve">книг </w:t>
            </w:r>
            <w:r w:rsidRPr="00447957">
              <w:t>на 1000 жителей</w:t>
            </w:r>
          </w:p>
        </w:tc>
        <w:tc>
          <w:tcPr>
            <w:tcW w:w="1417" w:type="dxa"/>
          </w:tcPr>
          <w:p w:rsidR="00D72DC2" w:rsidRPr="00505D3E" w:rsidRDefault="00D72DC2" w:rsidP="0099538D">
            <w:pPr>
              <w:jc w:val="center"/>
              <w:rPr>
                <w:b/>
              </w:rPr>
            </w:pPr>
            <w:r>
              <w:rPr>
                <w:b/>
              </w:rPr>
              <w:t>65,1</w:t>
            </w:r>
          </w:p>
        </w:tc>
        <w:tc>
          <w:tcPr>
            <w:tcW w:w="1276" w:type="dxa"/>
          </w:tcPr>
          <w:p w:rsidR="00D72DC2" w:rsidRPr="001F78D2" w:rsidRDefault="00D72DC2" w:rsidP="0099538D">
            <w:pPr>
              <w:jc w:val="center"/>
              <w:rPr>
                <w:b/>
              </w:rPr>
            </w:pPr>
            <w:r w:rsidRPr="001F78D2">
              <w:rPr>
                <w:b/>
              </w:rPr>
              <w:t>54,9</w:t>
            </w:r>
          </w:p>
        </w:tc>
        <w:tc>
          <w:tcPr>
            <w:tcW w:w="1276" w:type="dxa"/>
          </w:tcPr>
          <w:p w:rsidR="00D72DC2" w:rsidRPr="001F78D2" w:rsidRDefault="00AD7023" w:rsidP="006131E7">
            <w:pPr>
              <w:jc w:val="center"/>
              <w:rPr>
                <w:b/>
              </w:rPr>
            </w:pPr>
            <w:r>
              <w:rPr>
                <w:b/>
              </w:rPr>
              <w:t>1</w:t>
            </w:r>
            <w:r w:rsidR="006131E7">
              <w:rPr>
                <w:b/>
              </w:rPr>
              <w:t>21,2</w:t>
            </w:r>
          </w:p>
        </w:tc>
        <w:tc>
          <w:tcPr>
            <w:tcW w:w="992" w:type="dxa"/>
          </w:tcPr>
          <w:p w:rsidR="00D72DC2" w:rsidRPr="00447957" w:rsidRDefault="00282F81" w:rsidP="00197E6E">
            <w:pPr>
              <w:jc w:val="both"/>
            </w:pPr>
            <w:r>
              <w:t>+66,3</w:t>
            </w:r>
          </w:p>
        </w:tc>
      </w:tr>
      <w:tr w:rsidR="00D72DC2" w:rsidRPr="00447957" w:rsidTr="00197E6E">
        <w:trPr>
          <w:gridAfter w:val="1"/>
          <w:wAfter w:w="32" w:type="dxa"/>
          <w:trHeight w:val="283"/>
        </w:trPr>
        <w:tc>
          <w:tcPr>
            <w:tcW w:w="10031" w:type="dxa"/>
            <w:gridSpan w:val="6"/>
          </w:tcPr>
          <w:p w:rsidR="00D72DC2" w:rsidRPr="00CA2E3E" w:rsidRDefault="00D72DC2" w:rsidP="00197E6E">
            <w:pPr>
              <w:jc w:val="both"/>
              <w:rPr>
                <w:b/>
                <w:i/>
              </w:rPr>
            </w:pPr>
            <w:r w:rsidRPr="00CA2E3E">
              <w:rPr>
                <w:b/>
                <w:i/>
              </w:rPr>
              <w:t>Экономические показатели</w:t>
            </w:r>
          </w:p>
        </w:tc>
      </w:tr>
      <w:tr w:rsidR="00F52688" w:rsidRPr="00447957" w:rsidTr="00197E6E">
        <w:trPr>
          <w:trHeight w:val="425"/>
        </w:trPr>
        <w:tc>
          <w:tcPr>
            <w:tcW w:w="534" w:type="dxa"/>
            <w:vMerge w:val="restart"/>
          </w:tcPr>
          <w:p w:rsidR="00F52688" w:rsidRDefault="00F52688" w:rsidP="00197E6E">
            <w:pPr>
              <w:jc w:val="both"/>
            </w:pPr>
            <w:r>
              <w:t>16.</w:t>
            </w:r>
          </w:p>
        </w:tc>
        <w:tc>
          <w:tcPr>
            <w:tcW w:w="4536" w:type="dxa"/>
          </w:tcPr>
          <w:p w:rsidR="00F52688" w:rsidRPr="00447957" w:rsidRDefault="00F52688" w:rsidP="00197E6E">
            <w:pPr>
              <w:tabs>
                <w:tab w:val="left" w:pos="993"/>
              </w:tabs>
              <w:jc w:val="both"/>
            </w:pPr>
            <w:r>
              <w:t>Р</w:t>
            </w:r>
            <w:r w:rsidRPr="009001CD">
              <w:t>асходы на обслуживание</w:t>
            </w:r>
            <w:r>
              <w:t>, всего</w:t>
            </w:r>
            <w:r w:rsidRPr="009001CD">
              <w:t xml:space="preserve"> </w:t>
            </w:r>
          </w:p>
        </w:tc>
        <w:tc>
          <w:tcPr>
            <w:tcW w:w="1417" w:type="dxa"/>
          </w:tcPr>
          <w:p w:rsidR="00F52688" w:rsidRPr="00927FA3" w:rsidRDefault="00F52688" w:rsidP="0099538D">
            <w:pPr>
              <w:jc w:val="center"/>
              <w:rPr>
                <w:b/>
                <w:highlight w:val="yellow"/>
              </w:rPr>
            </w:pPr>
            <w:r w:rsidRPr="00927FA3">
              <w:rPr>
                <w:b/>
              </w:rPr>
              <w:t>17343,0 тыс.</w:t>
            </w:r>
          </w:p>
        </w:tc>
        <w:tc>
          <w:tcPr>
            <w:tcW w:w="1276" w:type="dxa"/>
          </w:tcPr>
          <w:p w:rsidR="00F52688" w:rsidRPr="00927FA3" w:rsidRDefault="00F52688" w:rsidP="0099538D">
            <w:pPr>
              <w:jc w:val="center"/>
              <w:rPr>
                <w:b/>
                <w:highlight w:val="yellow"/>
              </w:rPr>
            </w:pPr>
            <w:r w:rsidRPr="000057D3">
              <w:rPr>
                <w:b/>
              </w:rPr>
              <w:t>1909</w:t>
            </w:r>
            <w:r>
              <w:rPr>
                <w:b/>
              </w:rPr>
              <w:t>0</w:t>
            </w:r>
            <w:r w:rsidRPr="000057D3">
              <w:rPr>
                <w:b/>
              </w:rPr>
              <w:t>,9 тыс.</w:t>
            </w:r>
          </w:p>
        </w:tc>
        <w:tc>
          <w:tcPr>
            <w:tcW w:w="1276" w:type="dxa"/>
          </w:tcPr>
          <w:p w:rsidR="00F52688" w:rsidRPr="00EA73EE" w:rsidRDefault="00F52688" w:rsidP="00197E6E">
            <w:pPr>
              <w:jc w:val="center"/>
              <w:rPr>
                <w:b/>
              </w:rPr>
            </w:pPr>
            <w:r w:rsidRPr="00EA73EE">
              <w:rPr>
                <w:b/>
              </w:rPr>
              <w:t>21238,2</w:t>
            </w:r>
            <w:r>
              <w:rPr>
                <w:b/>
              </w:rPr>
              <w:t xml:space="preserve"> тыс.</w:t>
            </w:r>
          </w:p>
        </w:tc>
        <w:tc>
          <w:tcPr>
            <w:tcW w:w="1024" w:type="dxa"/>
            <w:gridSpan w:val="2"/>
          </w:tcPr>
          <w:p w:rsidR="00F52688" w:rsidRDefault="00F52688" w:rsidP="001E5CE8">
            <w:pPr>
              <w:jc w:val="both"/>
            </w:pPr>
            <w:r>
              <w:t>+1747,9</w:t>
            </w:r>
          </w:p>
        </w:tc>
      </w:tr>
      <w:tr w:rsidR="00F52688" w:rsidRPr="00447957" w:rsidTr="00197E6E">
        <w:trPr>
          <w:trHeight w:val="283"/>
        </w:trPr>
        <w:tc>
          <w:tcPr>
            <w:tcW w:w="534" w:type="dxa"/>
            <w:vMerge/>
          </w:tcPr>
          <w:p w:rsidR="00F52688" w:rsidRDefault="00F52688" w:rsidP="00197E6E">
            <w:pPr>
              <w:jc w:val="both"/>
            </w:pPr>
          </w:p>
        </w:tc>
        <w:tc>
          <w:tcPr>
            <w:tcW w:w="4536" w:type="dxa"/>
          </w:tcPr>
          <w:p w:rsidR="00F52688" w:rsidRPr="00447957" w:rsidRDefault="00F52688" w:rsidP="00197E6E">
            <w:pPr>
              <w:tabs>
                <w:tab w:val="left" w:pos="993"/>
              </w:tabs>
              <w:jc w:val="both"/>
            </w:pPr>
            <w:r>
              <w:t xml:space="preserve">- </w:t>
            </w:r>
            <w:r w:rsidRPr="009001CD">
              <w:t>одного пользователя,</w:t>
            </w:r>
          </w:p>
        </w:tc>
        <w:tc>
          <w:tcPr>
            <w:tcW w:w="1417" w:type="dxa"/>
          </w:tcPr>
          <w:p w:rsidR="00F52688" w:rsidRPr="00927FA3" w:rsidRDefault="00F52688" w:rsidP="0099538D">
            <w:pPr>
              <w:jc w:val="center"/>
              <w:rPr>
                <w:b/>
              </w:rPr>
            </w:pPr>
            <w:r w:rsidRPr="00927FA3">
              <w:rPr>
                <w:b/>
              </w:rPr>
              <w:t>1081-30</w:t>
            </w:r>
          </w:p>
        </w:tc>
        <w:tc>
          <w:tcPr>
            <w:tcW w:w="1276" w:type="dxa"/>
          </w:tcPr>
          <w:p w:rsidR="00F52688" w:rsidRPr="00927FA3" w:rsidRDefault="00F52688" w:rsidP="0099538D">
            <w:pPr>
              <w:jc w:val="center"/>
              <w:rPr>
                <w:b/>
              </w:rPr>
            </w:pPr>
            <w:r>
              <w:rPr>
                <w:b/>
              </w:rPr>
              <w:t xml:space="preserve">1190-05 </w:t>
            </w:r>
          </w:p>
        </w:tc>
        <w:tc>
          <w:tcPr>
            <w:tcW w:w="1276" w:type="dxa"/>
          </w:tcPr>
          <w:p w:rsidR="00F52688" w:rsidRPr="00927FA3" w:rsidRDefault="00F52688" w:rsidP="00197E6E">
            <w:pPr>
              <w:jc w:val="center"/>
              <w:rPr>
                <w:b/>
              </w:rPr>
            </w:pPr>
            <w:r>
              <w:rPr>
                <w:b/>
              </w:rPr>
              <w:t>1407-62</w:t>
            </w:r>
          </w:p>
        </w:tc>
        <w:tc>
          <w:tcPr>
            <w:tcW w:w="1024" w:type="dxa"/>
            <w:gridSpan w:val="2"/>
          </w:tcPr>
          <w:p w:rsidR="00F52688" w:rsidRDefault="00F52688" w:rsidP="00FA3AAA">
            <w:pPr>
              <w:jc w:val="both"/>
            </w:pPr>
            <w:r>
              <w:t>+</w:t>
            </w:r>
            <w:r w:rsidR="00FA3AAA">
              <w:t>217,57</w:t>
            </w:r>
          </w:p>
        </w:tc>
      </w:tr>
      <w:tr w:rsidR="00F52688" w:rsidRPr="00447957" w:rsidTr="00197E6E">
        <w:trPr>
          <w:trHeight w:val="283"/>
        </w:trPr>
        <w:tc>
          <w:tcPr>
            <w:tcW w:w="534" w:type="dxa"/>
            <w:vMerge/>
          </w:tcPr>
          <w:p w:rsidR="00F52688" w:rsidRDefault="00F52688" w:rsidP="00197E6E">
            <w:pPr>
              <w:jc w:val="both"/>
            </w:pPr>
          </w:p>
        </w:tc>
        <w:tc>
          <w:tcPr>
            <w:tcW w:w="4536" w:type="dxa"/>
          </w:tcPr>
          <w:p w:rsidR="00F52688" w:rsidRPr="00447957" w:rsidRDefault="00F52688" w:rsidP="00197E6E">
            <w:pPr>
              <w:tabs>
                <w:tab w:val="left" w:pos="993"/>
              </w:tabs>
              <w:jc w:val="both"/>
            </w:pPr>
            <w:r>
              <w:t xml:space="preserve">- </w:t>
            </w:r>
            <w:r w:rsidRPr="009001CD">
              <w:t xml:space="preserve">одно посещение, </w:t>
            </w:r>
          </w:p>
        </w:tc>
        <w:tc>
          <w:tcPr>
            <w:tcW w:w="1417" w:type="dxa"/>
          </w:tcPr>
          <w:p w:rsidR="00F52688" w:rsidRPr="00927FA3" w:rsidRDefault="00F52688" w:rsidP="0099538D">
            <w:pPr>
              <w:jc w:val="center"/>
              <w:rPr>
                <w:b/>
              </w:rPr>
            </w:pPr>
            <w:r w:rsidRPr="00927FA3">
              <w:rPr>
                <w:b/>
              </w:rPr>
              <w:t>96-23</w:t>
            </w:r>
          </w:p>
        </w:tc>
        <w:tc>
          <w:tcPr>
            <w:tcW w:w="1276" w:type="dxa"/>
          </w:tcPr>
          <w:p w:rsidR="00F52688" w:rsidRPr="00927FA3" w:rsidRDefault="00F52688" w:rsidP="0099538D">
            <w:pPr>
              <w:jc w:val="center"/>
              <w:rPr>
                <w:b/>
              </w:rPr>
            </w:pPr>
            <w:r>
              <w:rPr>
                <w:b/>
              </w:rPr>
              <w:t>105-32</w:t>
            </w:r>
          </w:p>
        </w:tc>
        <w:tc>
          <w:tcPr>
            <w:tcW w:w="1276" w:type="dxa"/>
          </w:tcPr>
          <w:p w:rsidR="00F52688" w:rsidRPr="00927FA3" w:rsidRDefault="00F52688" w:rsidP="00197E6E">
            <w:pPr>
              <w:jc w:val="center"/>
              <w:rPr>
                <w:b/>
              </w:rPr>
            </w:pPr>
            <w:r>
              <w:rPr>
                <w:b/>
              </w:rPr>
              <w:t>131-39</w:t>
            </w:r>
          </w:p>
        </w:tc>
        <w:tc>
          <w:tcPr>
            <w:tcW w:w="1024" w:type="dxa"/>
            <w:gridSpan w:val="2"/>
          </w:tcPr>
          <w:p w:rsidR="00F52688" w:rsidRDefault="00F52688" w:rsidP="00AC4BC2">
            <w:pPr>
              <w:jc w:val="both"/>
            </w:pPr>
            <w:r>
              <w:t>+</w:t>
            </w:r>
            <w:r w:rsidR="00AC4BC2">
              <w:t>26,07</w:t>
            </w:r>
          </w:p>
        </w:tc>
      </w:tr>
      <w:tr w:rsidR="00F52688" w:rsidRPr="00447957" w:rsidTr="00197E6E">
        <w:trPr>
          <w:trHeight w:val="283"/>
        </w:trPr>
        <w:tc>
          <w:tcPr>
            <w:tcW w:w="534" w:type="dxa"/>
            <w:vMerge/>
          </w:tcPr>
          <w:p w:rsidR="00F52688" w:rsidRDefault="00F52688" w:rsidP="00197E6E">
            <w:pPr>
              <w:jc w:val="both"/>
            </w:pPr>
          </w:p>
        </w:tc>
        <w:tc>
          <w:tcPr>
            <w:tcW w:w="4536" w:type="dxa"/>
          </w:tcPr>
          <w:p w:rsidR="00F52688" w:rsidRPr="00E5124E" w:rsidRDefault="00F52688" w:rsidP="00197E6E">
            <w:pPr>
              <w:jc w:val="both"/>
              <w:rPr>
                <w:b/>
                <w:bCs/>
                <w:i/>
                <w:iCs/>
              </w:rPr>
            </w:pPr>
            <w:r>
              <w:t xml:space="preserve">- </w:t>
            </w:r>
            <w:r w:rsidRPr="009001CD">
              <w:t xml:space="preserve">одну документовыдачу. </w:t>
            </w:r>
          </w:p>
        </w:tc>
        <w:tc>
          <w:tcPr>
            <w:tcW w:w="1417" w:type="dxa"/>
          </w:tcPr>
          <w:p w:rsidR="00F52688" w:rsidRPr="00927FA3" w:rsidRDefault="00F52688" w:rsidP="0099538D">
            <w:pPr>
              <w:jc w:val="center"/>
              <w:rPr>
                <w:b/>
              </w:rPr>
            </w:pPr>
            <w:r w:rsidRPr="00927FA3">
              <w:rPr>
                <w:b/>
              </w:rPr>
              <w:t>55-95</w:t>
            </w:r>
          </w:p>
        </w:tc>
        <w:tc>
          <w:tcPr>
            <w:tcW w:w="1276" w:type="dxa"/>
          </w:tcPr>
          <w:p w:rsidR="00F52688" w:rsidRPr="00927FA3" w:rsidRDefault="00F52688" w:rsidP="0099538D">
            <w:pPr>
              <w:jc w:val="center"/>
              <w:rPr>
                <w:b/>
              </w:rPr>
            </w:pPr>
            <w:r>
              <w:rPr>
                <w:b/>
              </w:rPr>
              <w:t>60-58</w:t>
            </w:r>
          </w:p>
        </w:tc>
        <w:tc>
          <w:tcPr>
            <w:tcW w:w="1276" w:type="dxa"/>
          </w:tcPr>
          <w:p w:rsidR="00F52688" w:rsidRPr="00927FA3" w:rsidRDefault="00F52688" w:rsidP="00197E6E">
            <w:pPr>
              <w:jc w:val="center"/>
              <w:rPr>
                <w:b/>
              </w:rPr>
            </w:pPr>
            <w:r>
              <w:rPr>
                <w:b/>
              </w:rPr>
              <w:t>95-73</w:t>
            </w:r>
          </w:p>
        </w:tc>
        <w:tc>
          <w:tcPr>
            <w:tcW w:w="1024" w:type="dxa"/>
            <w:gridSpan w:val="2"/>
          </w:tcPr>
          <w:p w:rsidR="00F52688" w:rsidRDefault="00F52688" w:rsidP="00F208AC">
            <w:pPr>
              <w:jc w:val="both"/>
            </w:pPr>
            <w:r>
              <w:t>+</w:t>
            </w:r>
            <w:r w:rsidR="00F208AC">
              <w:t>35,15</w:t>
            </w:r>
          </w:p>
        </w:tc>
      </w:tr>
    </w:tbl>
    <w:p w:rsidR="00197E6E" w:rsidRDefault="00197E6E" w:rsidP="00197E6E">
      <w:pPr>
        <w:shd w:val="clear" w:color="auto" w:fill="FFFFFF"/>
        <w:tabs>
          <w:tab w:val="left" w:pos="1272"/>
        </w:tabs>
        <w:ind w:firstLine="720"/>
        <w:jc w:val="both"/>
      </w:pPr>
    </w:p>
    <w:p w:rsidR="00197E6E" w:rsidRDefault="00197E6E" w:rsidP="00197E6E">
      <w:pPr>
        <w:shd w:val="clear" w:color="auto" w:fill="FFFFFF"/>
        <w:tabs>
          <w:tab w:val="left" w:pos="1272"/>
        </w:tabs>
        <w:ind w:firstLine="720"/>
        <w:jc w:val="both"/>
      </w:pPr>
      <w:r>
        <w:t>3.4.</w:t>
      </w:r>
      <w:r>
        <w:tab/>
        <w:t>Характеристика выполнения показателей, включенных в национальные, федеральные и региональные «дорожные карты» по развитию общедоступных библиотек в динамике за анализируемый период.</w:t>
      </w: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655"/>
        <w:gridCol w:w="1134"/>
        <w:gridCol w:w="1134"/>
      </w:tblGrid>
      <w:tr w:rsidR="00197E6E" w:rsidRPr="003C3EBC" w:rsidTr="00197E6E">
        <w:trPr>
          <w:trHeight w:val="454"/>
        </w:trPr>
        <w:tc>
          <w:tcPr>
            <w:tcW w:w="7655" w:type="dxa"/>
          </w:tcPr>
          <w:p w:rsidR="00197E6E" w:rsidRPr="003C3EBC" w:rsidRDefault="00197E6E" w:rsidP="00197E6E">
            <w:pPr>
              <w:jc w:val="center"/>
              <w:rPr>
                <w:sz w:val="20"/>
              </w:rPr>
            </w:pPr>
            <w:r w:rsidRPr="003C3EBC">
              <w:rPr>
                <w:sz w:val="20"/>
              </w:rPr>
              <w:t>Наименование показателя</w:t>
            </w:r>
          </w:p>
        </w:tc>
        <w:tc>
          <w:tcPr>
            <w:tcW w:w="1134" w:type="dxa"/>
          </w:tcPr>
          <w:p w:rsidR="00197E6E" w:rsidRPr="003C3EBC" w:rsidRDefault="00197E6E" w:rsidP="00197E6E">
            <w:pPr>
              <w:jc w:val="center"/>
              <w:rPr>
                <w:sz w:val="20"/>
              </w:rPr>
            </w:pPr>
            <w:r w:rsidRPr="003C3EBC">
              <w:rPr>
                <w:sz w:val="20"/>
              </w:rPr>
              <w:t>Единицы измерения</w:t>
            </w:r>
          </w:p>
        </w:tc>
        <w:tc>
          <w:tcPr>
            <w:tcW w:w="1134" w:type="dxa"/>
          </w:tcPr>
          <w:p w:rsidR="00197E6E" w:rsidRPr="003C3EBC" w:rsidRDefault="00197E6E" w:rsidP="00DC2B24">
            <w:pPr>
              <w:jc w:val="center"/>
              <w:rPr>
                <w:sz w:val="20"/>
              </w:rPr>
            </w:pPr>
            <w:r w:rsidRPr="003C3EBC">
              <w:rPr>
                <w:sz w:val="20"/>
              </w:rPr>
              <w:t>20</w:t>
            </w:r>
            <w:r w:rsidR="00DC2B24">
              <w:rPr>
                <w:sz w:val="20"/>
              </w:rPr>
              <w:t>20</w:t>
            </w:r>
            <w:r w:rsidRPr="003C3EBC">
              <w:rPr>
                <w:sz w:val="20"/>
              </w:rPr>
              <w:t>год</w:t>
            </w:r>
          </w:p>
        </w:tc>
      </w:tr>
      <w:tr w:rsidR="00197E6E" w:rsidRPr="003C3EBC" w:rsidTr="00197E6E">
        <w:trPr>
          <w:trHeight w:val="19"/>
        </w:trPr>
        <w:tc>
          <w:tcPr>
            <w:tcW w:w="7655" w:type="dxa"/>
          </w:tcPr>
          <w:p w:rsidR="00197E6E" w:rsidRPr="003C3EBC" w:rsidRDefault="00197E6E" w:rsidP="00197E6E">
            <w:pPr>
              <w:jc w:val="center"/>
              <w:outlineLvl w:val="1"/>
              <w:rPr>
                <w:sz w:val="20"/>
              </w:rPr>
            </w:pPr>
            <w:r w:rsidRPr="003C3EBC">
              <w:rPr>
                <w:sz w:val="20"/>
              </w:rPr>
              <w:t>I. Обеспечение сохранности библиотечного культурного наследия</w:t>
            </w:r>
          </w:p>
        </w:tc>
        <w:tc>
          <w:tcPr>
            <w:tcW w:w="1134" w:type="dxa"/>
          </w:tcPr>
          <w:p w:rsidR="00197E6E" w:rsidRPr="003C3EBC" w:rsidRDefault="00197E6E" w:rsidP="00197E6E">
            <w:pPr>
              <w:jc w:val="center"/>
              <w:rPr>
                <w:sz w:val="20"/>
              </w:rPr>
            </w:pPr>
          </w:p>
        </w:tc>
        <w:tc>
          <w:tcPr>
            <w:tcW w:w="1134" w:type="dxa"/>
          </w:tcPr>
          <w:p w:rsidR="00197E6E" w:rsidRPr="003C3EBC" w:rsidRDefault="00197E6E" w:rsidP="00197E6E">
            <w:pPr>
              <w:jc w:val="center"/>
              <w:rPr>
                <w:sz w:val="20"/>
              </w:rPr>
            </w:pPr>
          </w:p>
        </w:tc>
      </w:tr>
      <w:tr w:rsidR="00197E6E" w:rsidRPr="003C3EBC" w:rsidTr="00197E6E">
        <w:trPr>
          <w:trHeight w:val="19"/>
        </w:trPr>
        <w:tc>
          <w:tcPr>
            <w:tcW w:w="7655" w:type="dxa"/>
            <w:vAlign w:val="bottom"/>
          </w:tcPr>
          <w:p w:rsidR="00197E6E" w:rsidRPr="003C3EBC" w:rsidRDefault="00197E6E" w:rsidP="00197E6E">
            <w:pPr>
              <w:rPr>
                <w:sz w:val="20"/>
              </w:rPr>
            </w:pPr>
            <w:r w:rsidRPr="003C3EBC">
              <w:rPr>
                <w:sz w:val="20"/>
              </w:rPr>
              <w:t>1. Количество документов библиотечного фонда, хранящихся в электронной форме</w:t>
            </w:r>
          </w:p>
        </w:tc>
        <w:tc>
          <w:tcPr>
            <w:tcW w:w="1134" w:type="dxa"/>
          </w:tcPr>
          <w:p w:rsidR="00197E6E" w:rsidRPr="003C3EBC" w:rsidRDefault="00197E6E" w:rsidP="00197E6E">
            <w:pPr>
              <w:jc w:val="center"/>
              <w:rPr>
                <w:sz w:val="20"/>
              </w:rPr>
            </w:pPr>
            <w:r w:rsidRPr="003C3EBC">
              <w:rPr>
                <w:sz w:val="20"/>
              </w:rPr>
              <w:t>ед.</w:t>
            </w:r>
          </w:p>
        </w:tc>
        <w:tc>
          <w:tcPr>
            <w:tcW w:w="1134" w:type="dxa"/>
          </w:tcPr>
          <w:p w:rsidR="00197E6E" w:rsidRPr="003C3EBC" w:rsidRDefault="00197E6E" w:rsidP="00197E6E">
            <w:pPr>
              <w:jc w:val="center"/>
              <w:rPr>
                <w:sz w:val="20"/>
              </w:rPr>
            </w:pPr>
            <w:r>
              <w:rPr>
                <w:sz w:val="20"/>
              </w:rPr>
              <w:t>-</w:t>
            </w:r>
          </w:p>
        </w:tc>
      </w:tr>
      <w:tr w:rsidR="00197E6E" w:rsidRPr="003C3EBC" w:rsidTr="00197E6E">
        <w:trPr>
          <w:trHeight w:val="19"/>
        </w:trPr>
        <w:tc>
          <w:tcPr>
            <w:tcW w:w="7655" w:type="dxa"/>
            <w:vAlign w:val="bottom"/>
          </w:tcPr>
          <w:p w:rsidR="00197E6E" w:rsidRPr="003C3EBC" w:rsidRDefault="00197E6E" w:rsidP="00197E6E">
            <w:pPr>
              <w:rPr>
                <w:sz w:val="20"/>
              </w:rPr>
            </w:pPr>
            <w:r w:rsidRPr="003C3EBC">
              <w:rPr>
                <w:sz w:val="20"/>
              </w:rPr>
              <w:t>2. Доля библиографических записей, отображенных в электронном каталоге, от общего числа библиографических записей</w:t>
            </w:r>
          </w:p>
        </w:tc>
        <w:tc>
          <w:tcPr>
            <w:tcW w:w="1134" w:type="dxa"/>
          </w:tcPr>
          <w:p w:rsidR="00197E6E" w:rsidRPr="003C3EBC" w:rsidRDefault="00197E6E" w:rsidP="00197E6E">
            <w:pPr>
              <w:jc w:val="center"/>
              <w:rPr>
                <w:sz w:val="20"/>
              </w:rPr>
            </w:pPr>
            <w:r w:rsidRPr="003C3EBC">
              <w:rPr>
                <w:sz w:val="20"/>
              </w:rPr>
              <w:t>%</w:t>
            </w:r>
          </w:p>
        </w:tc>
        <w:tc>
          <w:tcPr>
            <w:tcW w:w="1134" w:type="dxa"/>
            <w:shd w:val="clear" w:color="auto" w:fill="auto"/>
          </w:tcPr>
          <w:p w:rsidR="00197E6E" w:rsidRPr="00CB4D89" w:rsidRDefault="00DC2B24" w:rsidP="00197E6E">
            <w:pPr>
              <w:jc w:val="center"/>
              <w:rPr>
                <w:sz w:val="20"/>
              </w:rPr>
            </w:pPr>
            <w:r>
              <w:rPr>
                <w:sz w:val="20"/>
              </w:rPr>
              <w:t>10,6</w:t>
            </w:r>
          </w:p>
        </w:tc>
      </w:tr>
      <w:tr w:rsidR="00197E6E" w:rsidRPr="003C3EBC" w:rsidTr="00197E6E">
        <w:trPr>
          <w:trHeight w:val="19"/>
        </w:trPr>
        <w:tc>
          <w:tcPr>
            <w:tcW w:w="7655" w:type="dxa"/>
          </w:tcPr>
          <w:p w:rsidR="00197E6E" w:rsidRPr="003C3EBC" w:rsidRDefault="00197E6E" w:rsidP="00197E6E">
            <w:pPr>
              <w:jc w:val="center"/>
              <w:outlineLvl w:val="1"/>
              <w:rPr>
                <w:sz w:val="20"/>
              </w:rPr>
            </w:pPr>
            <w:r w:rsidRPr="003C3EBC">
              <w:rPr>
                <w:sz w:val="20"/>
              </w:rPr>
              <w:t>II. Развитие материально-технической базы</w:t>
            </w:r>
          </w:p>
        </w:tc>
        <w:tc>
          <w:tcPr>
            <w:tcW w:w="1134" w:type="dxa"/>
          </w:tcPr>
          <w:p w:rsidR="00197E6E" w:rsidRPr="003C3EBC" w:rsidRDefault="00197E6E" w:rsidP="00197E6E">
            <w:pPr>
              <w:jc w:val="center"/>
              <w:rPr>
                <w:sz w:val="20"/>
              </w:rPr>
            </w:pPr>
          </w:p>
        </w:tc>
        <w:tc>
          <w:tcPr>
            <w:tcW w:w="1134" w:type="dxa"/>
          </w:tcPr>
          <w:p w:rsidR="00197E6E" w:rsidRPr="003C3EBC" w:rsidRDefault="00197E6E" w:rsidP="00197E6E">
            <w:pPr>
              <w:jc w:val="center"/>
              <w:rPr>
                <w:sz w:val="20"/>
              </w:rPr>
            </w:pPr>
          </w:p>
        </w:tc>
      </w:tr>
      <w:tr w:rsidR="00197E6E" w:rsidRPr="003C3EBC" w:rsidTr="00197E6E">
        <w:trPr>
          <w:trHeight w:val="239"/>
        </w:trPr>
        <w:tc>
          <w:tcPr>
            <w:tcW w:w="7655" w:type="dxa"/>
          </w:tcPr>
          <w:p w:rsidR="00197E6E" w:rsidRPr="003C3EBC" w:rsidRDefault="00197E6E" w:rsidP="00197E6E">
            <w:pPr>
              <w:rPr>
                <w:sz w:val="20"/>
              </w:rPr>
            </w:pPr>
            <w:r w:rsidRPr="003C3EBC">
              <w:rPr>
                <w:sz w:val="20"/>
              </w:rPr>
              <w:t>1. Количество общедоступных библиотек, материально-технические условия которых позволяют реализовать задачи модельного стандарта (получивших 10 баллов)</w:t>
            </w:r>
          </w:p>
        </w:tc>
        <w:tc>
          <w:tcPr>
            <w:tcW w:w="1134" w:type="dxa"/>
            <w:vAlign w:val="center"/>
          </w:tcPr>
          <w:p w:rsidR="00197E6E" w:rsidRPr="003C3EBC" w:rsidRDefault="00197E6E" w:rsidP="00197E6E">
            <w:pPr>
              <w:jc w:val="center"/>
              <w:rPr>
                <w:sz w:val="20"/>
              </w:rPr>
            </w:pPr>
            <w:r w:rsidRPr="003C3EBC">
              <w:rPr>
                <w:sz w:val="20"/>
              </w:rPr>
              <w:t>ед.</w:t>
            </w:r>
          </w:p>
        </w:tc>
        <w:tc>
          <w:tcPr>
            <w:tcW w:w="1134" w:type="dxa"/>
          </w:tcPr>
          <w:p w:rsidR="00197E6E" w:rsidRPr="003C3EBC" w:rsidRDefault="00197E6E" w:rsidP="00197E6E">
            <w:pPr>
              <w:jc w:val="center"/>
              <w:rPr>
                <w:sz w:val="20"/>
              </w:rPr>
            </w:pPr>
            <w:r>
              <w:rPr>
                <w:sz w:val="20"/>
              </w:rPr>
              <w:t>-</w:t>
            </w:r>
          </w:p>
        </w:tc>
      </w:tr>
      <w:tr w:rsidR="00197E6E" w:rsidRPr="003C3EBC" w:rsidTr="00197E6E">
        <w:trPr>
          <w:trHeight w:val="19"/>
        </w:trPr>
        <w:tc>
          <w:tcPr>
            <w:tcW w:w="7655" w:type="dxa"/>
          </w:tcPr>
          <w:p w:rsidR="00197E6E" w:rsidRPr="003C3EBC" w:rsidRDefault="00197E6E" w:rsidP="00197E6E">
            <w:pPr>
              <w:jc w:val="center"/>
              <w:outlineLvl w:val="1"/>
              <w:rPr>
                <w:sz w:val="20"/>
                <w:highlight w:val="yellow"/>
              </w:rPr>
            </w:pPr>
            <w:r w:rsidRPr="003C3EBC">
              <w:rPr>
                <w:sz w:val="20"/>
              </w:rPr>
              <w:t>III. Культурно-просветительская деятельность</w:t>
            </w:r>
          </w:p>
        </w:tc>
        <w:tc>
          <w:tcPr>
            <w:tcW w:w="1134" w:type="dxa"/>
          </w:tcPr>
          <w:p w:rsidR="00197E6E" w:rsidRPr="003C3EBC" w:rsidRDefault="00197E6E" w:rsidP="00197E6E">
            <w:pPr>
              <w:jc w:val="center"/>
              <w:rPr>
                <w:sz w:val="20"/>
                <w:highlight w:val="yellow"/>
              </w:rPr>
            </w:pPr>
          </w:p>
        </w:tc>
        <w:tc>
          <w:tcPr>
            <w:tcW w:w="1134" w:type="dxa"/>
          </w:tcPr>
          <w:p w:rsidR="00197E6E" w:rsidRPr="003C3EBC" w:rsidRDefault="00197E6E" w:rsidP="00197E6E">
            <w:pPr>
              <w:jc w:val="center"/>
              <w:rPr>
                <w:sz w:val="20"/>
                <w:highlight w:val="yellow"/>
              </w:rPr>
            </w:pPr>
          </w:p>
        </w:tc>
      </w:tr>
      <w:tr w:rsidR="00197E6E" w:rsidRPr="003C3EBC" w:rsidTr="00197E6E">
        <w:trPr>
          <w:trHeight w:val="365"/>
        </w:trPr>
        <w:tc>
          <w:tcPr>
            <w:tcW w:w="7655" w:type="dxa"/>
            <w:vAlign w:val="bottom"/>
          </w:tcPr>
          <w:p w:rsidR="00197E6E" w:rsidRPr="003C3EBC" w:rsidRDefault="00197E6E" w:rsidP="00197E6E">
            <w:pPr>
              <w:rPr>
                <w:sz w:val="20"/>
              </w:rPr>
            </w:pPr>
            <w:r w:rsidRPr="003C3EBC">
              <w:rPr>
                <w:sz w:val="20"/>
              </w:rPr>
              <w:t>1. Количество культурно-просветительских мероприятий для разных возрастных категорий населения, направленных на развитие интереса граждан к чтению, привлечение к различным областям знания, краеведению (выставки, встречи с писателями, деятелями искусства и науки, историками, краеведами, конкурсы чтения, др. мероприятия), в том числе:</w:t>
            </w:r>
          </w:p>
        </w:tc>
        <w:tc>
          <w:tcPr>
            <w:tcW w:w="1134" w:type="dxa"/>
          </w:tcPr>
          <w:p w:rsidR="00197E6E" w:rsidRPr="003C3EBC" w:rsidRDefault="00197E6E" w:rsidP="00197E6E">
            <w:pPr>
              <w:jc w:val="center"/>
              <w:rPr>
                <w:sz w:val="20"/>
              </w:rPr>
            </w:pPr>
            <w:r w:rsidRPr="003C3EBC">
              <w:rPr>
                <w:sz w:val="20"/>
              </w:rPr>
              <w:t>ед.</w:t>
            </w:r>
          </w:p>
        </w:tc>
        <w:tc>
          <w:tcPr>
            <w:tcW w:w="1134" w:type="dxa"/>
          </w:tcPr>
          <w:p w:rsidR="00197E6E" w:rsidRPr="00423CD3" w:rsidRDefault="00197E6E" w:rsidP="00C71D1E">
            <w:pPr>
              <w:jc w:val="center"/>
              <w:rPr>
                <w:sz w:val="20"/>
              </w:rPr>
            </w:pPr>
            <w:r>
              <w:rPr>
                <w:sz w:val="20"/>
              </w:rPr>
              <w:t>3</w:t>
            </w:r>
            <w:r w:rsidR="001656B9">
              <w:rPr>
                <w:sz w:val="20"/>
              </w:rPr>
              <w:t>3</w:t>
            </w:r>
            <w:r w:rsidR="00C71D1E">
              <w:rPr>
                <w:sz w:val="20"/>
              </w:rPr>
              <w:t>88</w:t>
            </w:r>
          </w:p>
        </w:tc>
      </w:tr>
      <w:tr w:rsidR="00197E6E" w:rsidRPr="00C71D1E" w:rsidTr="00197E6E">
        <w:trPr>
          <w:trHeight w:val="19"/>
        </w:trPr>
        <w:tc>
          <w:tcPr>
            <w:tcW w:w="7655" w:type="dxa"/>
          </w:tcPr>
          <w:p w:rsidR="00197E6E" w:rsidRPr="003C3EBC" w:rsidRDefault="00197E6E" w:rsidP="00197E6E">
            <w:pPr>
              <w:rPr>
                <w:sz w:val="20"/>
              </w:rPr>
            </w:pPr>
            <w:r w:rsidRPr="003C3EBC">
              <w:rPr>
                <w:sz w:val="20"/>
              </w:rPr>
              <w:t>- по месту расположения библиотеки;</w:t>
            </w:r>
          </w:p>
        </w:tc>
        <w:tc>
          <w:tcPr>
            <w:tcW w:w="1134" w:type="dxa"/>
          </w:tcPr>
          <w:p w:rsidR="00197E6E" w:rsidRPr="003C3EBC" w:rsidRDefault="00197E6E" w:rsidP="00197E6E">
            <w:pPr>
              <w:rPr>
                <w:sz w:val="20"/>
              </w:rPr>
            </w:pPr>
          </w:p>
        </w:tc>
        <w:tc>
          <w:tcPr>
            <w:tcW w:w="1134" w:type="dxa"/>
          </w:tcPr>
          <w:p w:rsidR="00197E6E" w:rsidRPr="00C71D1E" w:rsidRDefault="00197E6E" w:rsidP="00C71D1E">
            <w:pPr>
              <w:jc w:val="center"/>
              <w:rPr>
                <w:sz w:val="20"/>
              </w:rPr>
            </w:pPr>
            <w:r w:rsidRPr="00C71D1E">
              <w:rPr>
                <w:sz w:val="20"/>
              </w:rPr>
              <w:t>23</w:t>
            </w:r>
            <w:r w:rsidR="00C71D1E" w:rsidRPr="00C71D1E">
              <w:rPr>
                <w:sz w:val="20"/>
              </w:rPr>
              <w:t>76</w:t>
            </w:r>
          </w:p>
        </w:tc>
      </w:tr>
      <w:tr w:rsidR="00197E6E" w:rsidRPr="003C3EBC" w:rsidTr="00197E6E">
        <w:tc>
          <w:tcPr>
            <w:tcW w:w="7655" w:type="dxa"/>
            <w:vAlign w:val="center"/>
          </w:tcPr>
          <w:p w:rsidR="00197E6E" w:rsidRPr="003C3EBC" w:rsidRDefault="00197E6E" w:rsidP="00197E6E">
            <w:pPr>
              <w:rPr>
                <w:sz w:val="20"/>
              </w:rPr>
            </w:pPr>
            <w:r w:rsidRPr="003C3EBC">
              <w:rPr>
                <w:sz w:val="20"/>
              </w:rPr>
              <w:t>- выездные мероприятия, в том числе проводимые в образовательных организациях</w:t>
            </w:r>
          </w:p>
        </w:tc>
        <w:tc>
          <w:tcPr>
            <w:tcW w:w="1134" w:type="dxa"/>
          </w:tcPr>
          <w:p w:rsidR="00197E6E" w:rsidRPr="003C3EBC" w:rsidRDefault="00197E6E" w:rsidP="00197E6E">
            <w:pPr>
              <w:rPr>
                <w:sz w:val="20"/>
              </w:rPr>
            </w:pPr>
          </w:p>
        </w:tc>
        <w:tc>
          <w:tcPr>
            <w:tcW w:w="1134" w:type="dxa"/>
          </w:tcPr>
          <w:p w:rsidR="00197E6E" w:rsidRPr="00C71D1E" w:rsidRDefault="00C71D1E" w:rsidP="00197E6E">
            <w:pPr>
              <w:jc w:val="center"/>
              <w:rPr>
                <w:sz w:val="20"/>
              </w:rPr>
            </w:pPr>
            <w:r w:rsidRPr="00C71D1E">
              <w:rPr>
                <w:sz w:val="20"/>
              </w:rPr>
              <w:t>1012</w:t>
            </w:r>
          </w:p>
        </w:tc>
      </w:tr>
      <w:tr w:rsidR="00197E6E" w:rsidRPr="00815A62" w:rsidTr="00197E6E">
        <w:trPr>
          <w:trHeight w:val="996"/>
        </w:trPr>
        <w:tc>
          <w:tcPr>
            <w:tcW w:w="7655" w:type="dxa"/>
            <w:vAlign w:val="bottom"/>
          </w:tcPr>
          <w:p w:rsidR="00197E6E" w:rsidRPr="003C3EBC" w:rsidRDefault="00197E6E" w:rsidP="00197E6E">
            <w:pPr>
              <w:rPr>
                <w:sz w:val="20"/>
              </w:rPr>
            </w:pPr>
            <w:r w:rsidRPr="003C3EBC">
              <w:rPr>
                <w:sz w:val="20"/>
              </w:rPr>
              <w:t>2. Количество детского населения в возрасте до 14 лет включительно участием в культурно-просветительских мероприятиях, проводимых общедоступными библиотеками, направленных на развитие технологического творчества, приобщение к научным знаниям и творчеству, от общего числа детского населения в возрасте до 14 лет включительно в субъекте Российской Федерации</w:t>
            </w:r>
          </w:p>
        </w:tc>
        <w:tc>
          <w:tcPr>
            <w:tcW w:w="1134" w:type="dxa"/>
          </w:tcPr>
          <w:p w:rsidR="00197E6E" w:rsidRPr="003C3EBC" w:rsidRDefault="00197E6E" w:rsidP="00197E6E">
            <w:pPr>
              <w:jc w:val="center"/>
              <w:rPr>
                <w:sz w:val="20"/>
              </w:rPr>
            </w:pPr>
            <w:r w:rsidRPr="003C3EBC">
              <w:rPr>
                <w:sz w:val="20"/>
              </w:rPr>
              <w:t>Чел.</w:t>
            </w:r>
          </w:p>
        </w:tc>
        <w:tc>
          <w:tcPr>
            <w:tcW w:w="1134" w:type="dxa"/>
          </w:tcPr>
          <w:p w:rsidR="00197E6E" w:rsidRPr="00815A62" w:rsidRDefault="00815A62" w:rsidP="00197E6E">
            <w:pPr>
              <w:jc w:val="center"/>
              <w:rPr>
                <w:sz w:val="20"/>
              </w:rPr>
            </w:pPr>
            <w:r w:rsidRPr="00815A62">
              <w:rPr>
                <w:sz w:val="20"/>
              </w:rPr>
              <w:t>518</w:t>
            </w:r>
          </w:p>
        </w:tc>
      </w:tr>
      <w:tr w:rsidR="00197E6E" w:rsidRPr="003C3EBC" w:rsidTr="00197E6E">
        <w:trPr>
          <w:trHeight w:val="349"/>
        </w:trPr>
        <w:tc>
          <w:tcPr>
            <w:tcW w:w="7655" w:type="dxa"/>
            <w:vAlign w:val="bottom"/>
          </w:tcPr>
          <w:p w:rsidR="00197E6E" w:rsidRPr="003C3EBC" w:rsidRDefault="00197E6E" w:rsidP="00197E6E">
            <w:pPr>
              <w:rPr>
                <w:sz w:val="20"/>
              </w:rPr>
            </w:pPr>
            <w:r w:rsidRPr="003C3EBC">
              <w:rPr>
                <w:sz w:val="20"/>
              </w:rPr>
              <w:t>3. Количество молодежи от 15 до 30 включительно участием в культурно-просветительских мероприятиях, проводимых общедоступными библиотеками, направленных на развитие технологического творчества, приобщение к научным знаниям и творчеству, от общего числа молодежи от 15 до 30 лет включительно в субъекте Российской Федерации</w:t>
            </w:r>
          </w:p>
        </w:tc>
        <w:tc>
          <w:tcPr>
            <w:tcW w:w="1134" w:type="dxa"/>
          </w:tcPr>
          <w:p w:rsidR="00197E6E" w:rsidRPr="003C3EBC" w:rsidRDefault="00197E6E" w:rsidP="00197E6E">
            <w:pPr>
              <w:jc w:val="center"/>
              <w:rPr>
                <w:sz w:val="20"/>
              </w:rPr>
            </w:pPr>
            <w:r w:rsidRPr="003C3EBC">
              <w:rPr>
                <w:sz w:val="20"/>
              </w:rPr>
              <w:t>Чел.</w:t>
            </w:r>
          </w:p>
        </w:tc>
        <w:tc>
          <w:tcPr>
            <w:tcW w:w="1134" w:type="dxa"/>
          </w:tcPr>
          <w:p w:rsidR="00197E6E" w:rsidRPr="00530291" w:rsidRDefault="00E363A4" w:rsidP="00197E6E">
            <w:pPr>
              <w:jc w:val="center"/>
              <w:rPr>
                <w:sz w:val="20"/>
              </w:rPr>
            </w:pPr>
            <w:r w:rsidRPr="00530291">
              <w:rPr>
                <w:sz w:val="20"/>
              </w:rPr>
              <w:t>372</w:t>
            </w:r>
          </w:p>
        </w:tc>
      </w:tr>
      <w:tr w:rsidR="00197E6E" w:rsidRPr="003C3EBC" w:rsidTr="00197E6E">
        <w:tc>
          <w:tcPr>
            <w:tcW w:w="7655" w:type="dxa"/>
          </w:tcPr>
          <w:p w:rsidR="00197E6E" w:rsidRPr="003C3EBC" w:rsidRDefault="00197E6E" w:rsidP="00197E6E">
            <w:pPr>
              <w:jc w:val="center"/>
              <w:outlineLvl w:val="1"/>
              <w:rPr>
                <w:sz w:val="20"/>
              </w:rPr>
            </w:pPr>
            <w:r w:rsidRPr="003C3EBC">
              <w:rPr>
                <w:sz w:val="20"/>
              </w:rPr>
              <w:t>IV. Обеспечение условий доступности для инвалидов и лиц с ограниченными возможностями здоровья</w:t>
            </w:r>
          </w:p>
        </w:tc>
        <w:tc>
          <w:tcPr>
            <w:tcW w:w="1134" w:type="dxa"/>
          </w:tcPr>
          <w:p w:rsidR="00197E6E" w:rsidRPr="003C3EBC" w:rsidRDefault="00197E6E" w:rsidP="00197E6E">
            <w:pPr>
              <w:jc w:val="center"/>
              <w:rPr>
                <w:sz w:val="20"/>
              </w:rPr>
            </w:pPr>
          </w:p>
        </w:tc>
        <w:tc>
          <w:tcPr>
            <w:tcW w:w="1134" w:type="dxa"/>
          </w:tcPr>
          <w:p w:rsidR="00197E6E" w:rsidRPr="008D7B8D" w:rsidRDefault="00197E6E" w:rsidP="00197E6E">
            <w:pPr>
              <w:jc w:val="center"/>
              <w:rPr>
                <w:color w:val="C00000"/>
                <w:sz w:val="20"/>
              </w:rPr>
            </w:pPr>
          </w:p>
        </w:tc>
      </w:tr>
      <w:tr w:rsidR="00197E6E" w:rsidRPr="003C3EBC" w:rsidTr="00197E6E">
        <w:tc>
          <w:tcPr>
            <w:tcW w:w="7655" w:type="dxa"/>
            <w:vAlign w:val="center"/>
          </w:tcPr>
          <w:p w:rsidR="00197E6E" w:rsidRPr="003C3EBC" w:rsidRDefault="00197E6E" w:rsidP="00197E6E">
            <w:pPr>
              <w:rPr>
                <w:sz w:val="20"/>
              </w:rPr>
            </w:pPr>
            <w:r w:rsidRPr="003C3EBC">
              <w:rPr>
                <w:sz w:val="20"/>
              </w:rPr>
              <w:t>1. Доля культурно-просветительских мероприятий с возможностью участия инвалидов и лиц с ОВЗ от общего числа мероприятий, проводимых общедоступными библиотеками</w:t>
            </w:r>
          </w:p>
        </w:tc>
        <w:tc>
          <w:tcPr>
            <w:tcW w:w="1134" w:type="dxa"/>
          </w:tcPr>
          <w:p w:rsidR="00197E6E" w:rsidRPr="003C3EBC" w:rsidRDefault="00197E6E" w:rsidP="00197E6E">
            <w:pPr>
              <w:jc w:val="center"/>
              <w:rPr>
                <w:sz w:val="20"/>
              </w:rPr>
            </w:pPr>
            <w:r w:rsidRPr="003C3EBC">
              <w:rPr>
                <w:sz w:val="20"/>
              </w:rPr>
              <w:t>%</w:t>
            </w:r>
          </w:p>
        </w:tc>
        <w:tc>
          <w:tcPr>
            <w:tcW w:w="1134" w:type="dxa"/>
          </w:tcPr>
          <w:p w:rsidR="00197E6E" w:rsidRPr="00D74B8C" w:rsidRDefault="00D74B8C" w:rsidP="00197E6E">
            <w:pPr>
              <w:jc w:val="center"/>
              <w:rPr>
                <w:sz w:val="20"/>
              </w:rPr>
            </w:pPr>
            <w:r w:rsidRPr="00D74B8C">
              <w:rPr>
                <w:sz w:val="20"/>
              </w:rPr>
              <w:t>12,</w:t>
            </w:r>
            <w:r w:rsidR="00197E6E" w:rsidRPr="00D74B8C">
              <w:rPr>
                <w:sz w:val="20"/>
              </w:rPr>
              <w:t>2%</w:t>
            </w:r>
          </w:p>
          <w:p w:rsidR="00197E6E" w:rsidRPr="00A25B1E" w:rsidRDefault="00A25B1E" w:rsidP="00197E6E">
            <w:pPr>
              <w:jc w:val="center"/>
              <w:rPr>
                <w:sz w:val="20"/>
              </w:rPr>
            </w:pPr>
            <w:r w:rsidRPr="00A25B1E">
              <w:rPr>
                <w:sz w:val="20"/>
              </w:rPr>
              <w:t>407</w:t>
            </w:r>
          </w:p>
        </w:tc>
      </w:tr>
    </w:tbl>
    <w:p w:rsidR="00197E6E" w:rsidRPr="00803DD5" w:rsidRDefault="00197E6E" w:rsidP="00197E6E">
      <w:pPr>
        <w:pStyle w:val="ConsPlusTitle"/>
        <w:ind w:firstLine="567"/>
        <w:jc w:val="both"/>
        <w:rPr>
          <w:rFonts w:ascii="Times New Roman" w:hAnsi="Times New Roman" w:cs="Times New Roman"/>
          <w:sz w:val="24"/>
          <w:szCs w:val="24"/>
        </w:rPr>
      </w:pPr>
      <w:r w:rsidRPr="00803DD5">
        <w:rPr>
          <w:rFonts w:ascii="Times New Roman" w:hAnsi="Times New Roman" w:cs="Times New Roman"/>
          <w:sz w:val="24"/>
          <w:szCs w:val="24"/>
        </w:rPr>
        <w:t xml:space="preserve">Из 24 библиотек в районе компьютеризированы и имеют доступ к Интернету </w:t>
      </w:r>
      <w:r w:rsidR="002F4DC2" w:rsidRPr="00803DD5">
        <w:rPr>
          <w:rFonts w:ascii="Times New Roman" w:hAnsi="Times New Roman" w:cs="Times New Roman"/>
          <w:sz w:val="24"/>
          <w:szCs w:val="24"/>
        </w:rPr>
        <w:t>22</w:t>
      </w:r>
      <w:r w:rsidRPr="00803DD5">
        <w:rPr>
          <w:rFonts w:ascii="Times New Roman" w:hAnsi="Times New Roman" w:cs="Times New Roman"/>
          <w:sz w:val="24"/>
          <w:szCs w:val="24"/>
        </w:rPr>
        <w:t xml:space="preserve"> библиотек, что составляет </w:t>
      </w:r>
      <w:r w:rsidR="00773765" w:rsidRPr="00803DD5">
        <w:rPr>
          <w:rFonts w:ascii="Times New Roman" w:hAnsi="Times New Roman" w:cs="Times New Roman"/>
          <w:sz w:val="24"/>
          <w:szCs w:val="24"/>
        </w:rPr>
        <w:t>91,6 %</w:t>
      </w:r>
      <w:r w:rsidRPr="00803DD5">
        <w:rPr>
          <w:rFonts w:ascii="Times New Roman" w:hAnsi="Times New Roman" w:cs="Times New Roman"/>
          <w:sz w:val="24"/>
          <w:szCs w:val="24"/>
        </w:rPr>
        <w:t xml:space="preserve">. </w:t>
      </w:r>
    </w:p>
    <w:p w:rsidR="00197E6E" w:rsidRPr="00803DD5" w:rsidRDefault="00197E6E" w:rsidP="00197E6E">
      <w:pPr>
        <w:shd w:val="clear" w:color="auto" w:fill="FFFFFF"/>
        <w:tabs>
          <w:tab w:val="left" w:pos="1272"/>
        </w:tabs>
        <w:ind w:firstLine="720"/>
        <w:jc w:val="both"/>
      </w:pPr>
    </w:p>
    <w:p w:rsidR="00197E6E" w:rsidRDefault="00197E6E" w:rsidP="00197E6E">
      <w:pPr>
        <w:widowControl w:val="0"/>
        <w:numPr>
          <w:ilvl w:val="0"/>
          <w:numId w:val="6"/>
        </w:numPr>
        <w:shd w:val="clear" w:color="auto" w:fill="FFFFFF"/>
        <w:tabs>
          <w:tab w:val="left" w:pos="1133"/>
        </w:tabs>
        <w:autoSpaceDE w:val="0"/>
        <w:autoSpaceDN w:val="0"/>
        <w:adjustRightInd w:val="0"/>
        <w:ind w:firstLine="720"/>
        <w:jc w:val="both"/>
      </w:pPr>
      <w:r>
        <w:lastRenderedPageBreak/>
        <w:t>Оказание платных услуг (виды услуг, охарактеризовать динамику за три года по каждому виду).</w:t>
      </w:r>
    </w:p>
    <w:p w:rsidR="00197E6E" w:rsidRDefault="00197E6E" w:rsidP="00197E6E">
      <w:pPr>
        <w:widowControl w:val="0"/>
        <w:shd w:val="clear" w:color="auto" w:fill="FFFFFF"/>
        <w:tabs>
          <w:tab w:val="left" w:pos="1133"/>
        </w:tabs>
        <w:autoSpaceDE w:val="0"/>
        <w:autoSpaceDN w:val="0"/>
        <w:adjustRightInd w:val="0"/>
        <w:ind w:left="72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197E6E" w:rsidTr="00FF6F08">
        <w:tc>
          <w:tcPr>
            <w:tcW w:w="3190" w:type="dxa"/>
          </w:tcPr>
          <w:p w:rsidR="00197E6E" w:rsidRDefault="008D7B8D" w:rsidP="00197E6E">
            <w:pPr>
              <w:jc w:val="center"/>
            </w:pPr>
            <w:r>
              <w:t>2018</w:t>
            </w:r>
          </w:p>
        </w:tc>
        <w:tc>
          <w:tcPr>
            <w:tcW w:w="3190" w:type="dxa"/>
          </w:tcPr>
          <w:p w:rsidR="00197E6E" w:rsidRDefault="008D7B8D" w:rsidP="00197E6E">
            <w:pPr>
              <w:jc w:val="center"/>
            </w:pPr>
            <w:r>
              <w:t>2019</w:t>
            </w:r>
          </w:p>
        </w:tc>
        <w:tc>
          <w:tcPr>
            <w:tcW w:w="3191" w:type="dxa"/>
          </w:tcPr>
          <w:p w:rsidR="00197E6E" w:rsidRPr="00C94D16" w:rsidRDefault="00450E7B" w:rsidP="00197E6E">
            <w:pPr>
              <w:jc w:val="center"/>
            </w:pPr>
            <w:r w:rsidRPr="00C94D16">
              <w:t>2020</w:t>
            </w:r>
          </w:p>
        </w:tc>
      </w:tr>
      <w:tr w:rsidR="00197E6E" w:rsidTr="00FF6F08">
        <w:tc>
          <w:tcPr>
            <w:tcW w:w="3190" w:type="dxa"/>
          </w:tcPr>
          <w:p w:rsidR="00197E6E" w:rsidRDefault="008D7B8D" w:rsidP="00197E6E">
            <w:pPr>
              <w:jc w:val="center"/>
            </w:pPr>
            <w:r>
              <w:t>69,0</w:t>
            </w:r>
          </w:p>
        </w:tc>
        <w:tc>
          <w:tcPr>
            <w:tcW w:w="3190" w:type="dxa"/>
          </w:tcPr>
          <w:p w:rsidR="00197E6E" w:rsidRDefault="008D7B8D" w:rsidP="00197E6E">
            <w:pPr>
              <w:jc w:val="center"/>
            </w:pPr>
            <w:r>
              <w:t>162,8</w:t>
            </w:r>
          </w:p>
        </w:tc>
        <w:tc>
          <w:tcPr>
            <w:tcW w:w="3191" w:type="dxa"/>
          </w:tcPr>
          <w:p w:rsidR="00197E6E" w:rsidRDefault="000600F6" w:rsidP="00197E6E">
            <w:pPr>
              <w:jc w:val="center"/>
            </w:pPr>
            <w:r>
              <w:t>190,1</w:t>
            </w:r>
          </w:p>
        </w:tc>
      </w:tr>
    </w:tbl>
    <w:p w:rsidR="00197E6E" w:rsidRDefault="00197E6E" w:rsidP="00197E6E">
      <w:pPr>
        <w:widowControl w:val="0"/>
        <w:shd w:val="clear" w:color="auto" w:fill="FFFFFF"/>
        <w:tabs>
          <w:tab w:val="left" w:pos="1133"/>
        </w:tabs>
        <w:autoSpaceDE w:val="0"/>
        <w:autoSpaceDN w:val="0"/>
        <w:adjustRightInd w:val="0"/>
        <w:ind w:left="720"/>
        <w:jc w:val="both"/>
      </w:pPr>
    </w:p>
    <w:p w:rsidR="00197E6E" w:rsidRDefault="00197E6E" w:rsidP="00197E6E">
      <w:pPr>
        <w:widowControl w:val="0"/>
        <w:numPr>
          <w:ilvl w:val="0"/>
          <w:numId w:val="6"/>
        </w:numPr>
        <w:shd w:val="clear" w:color="auto" w:fill="FFFFFF"/>
        <w:tabs>
          <w:tab w:val="left" w:pos="1133"/>
        </w:tabs>
        <w:autoSpaceDE w:val="0"/>
        <w:autoSpaceDN w:val="0"/>
        <w:adjustRightInd w:val="0"/>
        <w:ind w:firstLine="720"/>
        <w:jc w:val="both"/>
      </w:pPr>
      <w:r>
        <w:t>Финансовые затраты на содержание и деятельность библиотек в динамике за три года.</w:t>
      </w:r>
    </w:p>
    <w:p w:rsidR="00197E6E" w:rsidRDefault="00197E6E" w:rsidP="00197E6E">
      <w:pPr>
        <w:widowControl w:val="0"/>
        <w:shd w:val="clear" w:color="auto" w:fill="FFFFFF"/>
        <w:tabs>
          <w:tab w:val="left" w:pos="1133"/>
        </w:tabs>
        <w:autoSpaceDE w:val="0"/>
        <w:autoSpaceDN w:val="0"/>
        <w:adjustRightInd w:val="0"/>
        <w:jc w:val="both"/>
      </w:pPr>
    </w:p>
    <w:tbl>
      <w:tblPr>
        <w:tblW w:w="10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536"/>
        <w:gridCol w:w="1417"/>
        <w:gridCol w:w="1276"/>
        <w:gridCol w:w="1276"/>
        <w:gridCol w:w="992"/>
        <w:gridCol w:w="32"/>
      </w:tblGrid>
      <w:tr w:rsidR="00197E6E" w:rsidRPr="00447957" w:rsidTr="00197E6E">
        <w:trPr>
          <w:gridAfter w:val="1"/>
          <w:wAfter w:w="32" w:type="dxa"/>
          <w:trHeight w:val="283"/>
        </w:trPr>
        <w:tc>
          <w:tcPr>
            <w:tcW w:w="10031" w:type="dxa"/>
            <w:gridSpan w:val="6"/>
          </w:tcPr>
          <w:p w:rsidR="00197E6E" w:rsidRPr="00A44719" w:rsidRDefault="00197E6E" w:rsidP="005E71D3">
            <w:pPr>
              <w:tabs>
                <w:tab w:val="left" w:pos="5497"/>
                <w:tab w:val="left" w:pos="8003"/>
              </w:tabs>
              <w:jc w:val="both"/>
              <w:rPr>
                <w:b/>
                <w:i/>
              </w:rPr>
            </w:pPr>
            <w:r w:rsidRPr="00A44719">
              <w:rPr>
                <w:b/>
                <w:i/>
              </w:rPr>
              <w:t>Экономические показатели</w:t>
            </w:r>
            <w:r w:rsidR="005E71D3" w:rsidRPr="00A44719">
              <w:rPr>
                <w:b/>
                <w:i/>
              </w:rPr>
              <w:tab/>
              <w:t>2018             2019</w:t>
            </w:r>
            <w:r w:rsidR="005E71D3" w:rsidRPr="00A44719">
              <w:rPr>
                <w:b/>
                <w:i/>
              </w:rPr>
              <w:tab/>
              <w:t>2020</w:t>
            </w:r>
          </w:p>
        </w:tc>
      </w:tr>
      <w:tr w:rsidR="002D1181" w:rsidRPr="00447957" w:rsidTr="00197E6E">
        <w:trPr>
          <w:trHeight w:val="425"/>
        </w:trPr>
        <w:tc>
          <w:tcPr>
            <w:tcW w:w="534" w:type="dxa"/>
            <w:vMerge w:val="restart"/>
          </w:tcPr>
          <w:p w:rsidR="002D1181" w:rsidRDefault="002D1181" w:rsidP="00197E6E">
            <w:pPr>
              <w:jc w:val="both"/>
            </w:pPr>
            <w:r>
              <w:t>.</w:t>
            </w:r>
          </w:p>
        </w:tc>
        <w:tc>
          <w:tcPr>
            <w:tcW w:w="4536" w:type="dxa"/>
          </w:tcPr>
          <w:p w:rsidR="002D1181" w:rsidRPr="00447957" w:rsidRDefault="002D1181" w:rsidP="00197E6E">
            <w:pPr>
              <w:tabs>
                <w:tab w:val="left" w:pos="993"/>
              </w:tabs>
              <w:jc w:val="both"/>
            </w:pPr>
            <w:r>
              <w:t>Р</w:t>
            </w:r>
            <w:r w:rsidRPr="009001CD">
              <w:t>асходы на обслуживание</w:t>
            </w:r>
            <w:r>
              <w:t>, всего</w:t>
            </w:r>
            <w:r w:rsidRPr="009001CD">
              <w:t xml:space="preserve"> </w:t>
            </w:r>
          </w:p>
        </w:tc>
        <w:tc>
          <w:tcPr>
            <w:tcW w:w="1417" w:type="dxa"/>
          </w:tcPr>
          <w:p w:rsidR="002D1181" w:rsidRPr="00927FA3" w:rsidRDefault="002D1181" w:rsidP="0099538D">
            <w:pPr>
              <w:jc w:val="center"/>
              <w:rPr>
                <w:b/>
                <w:highlight w:val="yellow"/>
              </w:rPr>
            </w:pPr>
            <w:r w:rsidRPr="00927FA3">
              <w:rPr>
                <w:b/>
              </w:rPr>
              <w:t>17343,0 тыс.</w:t>
            </w:r>
          </w:p>
        </w:tc>
        <w:tc>
          <w:tcPr>
            <w:tcW w:w="1276" w:type="dxa"/>
          </w:tcPr>
          <w:p w:rsidR="002D1181" w:rsidRPr="00927FA3" w:rsidRDefault="002D1181" w:rsidP="0099538D">
            <w:pPr>
              <w:jc w:val="center"/>
              <w:rPr>
                <w:b/>
                <w:highlight w:val="yellow"/>
              </w:rPr>
            </w:pPr>
            <w:r w:rsidRPr="000057D3">
              <w:rPr>
                <w:b/>
              </w:rPr>
              <w:t>1909</w:t>
            </w:r>
            <w:r>
              <w:rPr>
                <w:b/>
              </w:rPr>
              <w:t>0</w:t>
            </w:r>
            <w:r w:rsidRPr="000057D3">
              <w:rPr>
                <w:b/>
              </w:rPr>
              <w:t>,9 тыс.</w:t>
            </w:r>
          </w:p>
        </w:tc>
        <w:tc>
          <w:tcPr>
            <w:tcW w:w="1276" w:type="dxa"/>
          </w:tcPr>
          <w:p w:rsidR="002D1181" w:rsidRPr="00475764" w:rsidRDefault="002D1181" w:rsidP="00475764">
            <w:pPr>
              <w:jc w:val="center"/>
              <w:rPr>
                <w:b/>
                <w:highlight w:val="yellow"/>
              </w:rPr>
            </w:pPr>
            <w:r w:rsidRPr="00A44719">
              <w:rPr>
                <w:b/>
              </w:rPr>
              <w:t>21</w:t>
            </w:r>
            <w:r>
              <w:rPr>
                <w:b/>
              </w:rPr>
              <w:t>238,2 тыс.</w:t>
            </w:r>
          </w:p>
        </w:tc>
        <w:tc>
          <w:tcPr>
            <w:tcW w:w="1024" w:type="dxa"/>
            <w:gridSpan w:val="2"/>
          </w:tcPr>
          <w:p w:rsidR="002D1181" w:rsidRDefault="002D1181" w:rsidP="001E5CE8">
            <w:pPr>
              <w:jc w:val="both"/>
            </w:pPr>
            <w:r>
              <w:t>+1747,9</w:t>
            </w:r>
          </w:p>
        </w:tc>
      </w:tr>
      <w:tr w:rsidR="002D1181" w:rsidRPr="00447957" w:rsidTr="00197E6E">
        <w:trPr>
          <w:trHeight w:val="283"/>
        </w:trPr>
        <w:tc>
          <w:tcPr>
            <w:tcW w:w="534" w:type="dxa"/>
            <w:vMerge/>
          </w:tcPr>
          <w:p w:rsidR="002D1181" w:rsidRDefault="002D1181" w:rsidP="00197E6E">
            <w:pPr>
              <w:jc w:val="both"/>
            </w:pPr>
          </w:p>
        </w:tc>
        <w:tc>
          <w:tcPr>
            <w:tcW w:w="4536" w:type="dxa"/>
          </w:tcPr>
          <w:p w:rsidR="002D1181" w:rsidRPr="00447957" w:rsidRDefault="002D1181" w:rsidP="00197E6E">
            <w:pPr>
              <w:tabs>
                <w:tab w:val="left" w:pos="993"/>
              </w:tabs>
              <w:jc w:val="both"/>
            </w:pPr>
            <w:r>
              <w:t xml:space="preserve">- </w:t>
            </w:r>
            <w:r w:rsidRPr="009001CD">
              <w:t>одного пользователя,</w:t>
            </w:r>
          </w:p>
        </w:tc>
        <w:tc>
          <w:tcPr>
            <w:tcW w:w="1417" w:type="dxa"/>
          </w:tcPr>
          <w:p w:rsidR="002D1181" w:rsidRPr="00927FA3" w:rsidRDefault="002D1181" w:rsidP="0099538D">
            <w:pPr>
              <w:jc w:val="center"/>
              <w:rPr>
                <w:b/>
              </w:rPr>
            </w:pPr>
            <w:r w:rsidRPr="00927FA3">
              <w:rPr>
                <w:b/>
              </w:rPr>
              <w:t>1081-30</w:t>
            </w:r>
          </w:p>
        </w:tc>
        <w:tc>
          <w:tcPr>
            <w:tcW w:w="1276" w:type="dxa"/>
          </w:tcPr>
          <w:p w:rsidR="002D1181" w:rsidRPr="00927FA3" w:rsidRDefault="002D1181" w:rsidP="0099538D">
            <w:pPr>
              <w:jc w:val="center"/>
              <w:rPr>
                <w:b/>
              </w:rPr>
            </w:pPr>
            <w:r>
              <w:rPr>
                <w:b/>
              </w:rPr>
              <w:t xml:space="preserve">1190-05 </w:t>
            </w:r>
          </w:p>
        </w:tc>
        <w:tc>
          <w:tcPr>
            <w:tcW w:w="1276" w:type="dxa"/>
          </w:tcPr>
          <w:p w:rsidR="002D1181" w:rsidRPr="00927FA3" w:rsidRDefault="002D1181" w:rsidP="00197E6E">
            <w:pPr>
              <w:jc w:val="center"/>
              <w:rPr>
                <w:b/>
              </w:rPr>
            </w:pPr>
            <w:r>
              <w:rPr>
                <w:b/>
              </w:rPr>
              <w:t>1407-62</w:t>
            </w:r>
          </w:p>
        </w:tc>
        <w:tc>
          <w:tcPr>
            <w:tcW w:w="1024" w:type="dxa"/>
            <w:gridSpan w:val="2"/>
          </w:tcPr>
          <w:p w:rsidR="002D1181" w:rsidRDefault="002D1181" w:rsidP="001E5CE8">
            <w:pPr>
              <w:jc w:val="both"/>
            </w:pPr>
            <w:r>
              <w:t>+217,57</w:t>
            </w:r>
          </w:p>
        </w:tc>
      </w:tr>
      <w:tr w:rsidR="002D1181" w:rsidRPr="00447957" w:rsidTr="00197E6E">
        <w:trPr>
          <w:trHeight w:val="283"/>
        </w:trPr>
        <w:tc>
          <w:tcPr>
            <w:tcW w:w="534" w:type="dxa"/>
            <w:vMerge/>
          </w:tcPr>
          <w:p w:rsidR="002D1181" w:rsidRDefault="002D1181" w:rsidP="00197E6E">
            <w:pPr>
              <w:jc w:val="both"/>
            </w:pPr>
          </w:p>
        </w:tc>
        <w:tc>
          <w:tcPr>
            <w:tcW w:w="4536" w:type="dxa"/>
          </w:tcPr>
          <w:p w:rsidR="002D1181" w:rsidRPr="00447957" w:rsidRDefault="002D1181" w:rsidP="00197E6E">
            <w:pPr>
              <w:tabs>
                <w:tab w:val="left" w:pos="993"/>
              </w:tabs>
              <w:jc w:val="both"/>
            </w:pPr>
            <w:r>
              <w:t xml:space="preserve">- </w:t>
            </w:r>
            <w:r w:rsidRPr="009001CD">
              <w:t xml:space="preserve">одно посещение, </w:t>
            </w:r>
          </w:p>
        </w:tc>
        <w:tc>
          <w:tcPr>
            <w:tcW w:w="1417" w:type="dxa"/>
          </w:tcPr>
          <w:p w:rsidR="002D1181" w:rsidRPr="00927FA3" w:rsidRDefault="002D1181" w:rsidP="0099538D">
            <w:pPr>
              <w:jc w:val="center"/>
              <w:rPr>
                <w:b/>
              </w:rPr>
            </w:pPr>
            <w:r w:rsidRPr="00927FA3">
              <w:rPr>
                <w:b/>
              </w:rPr>
              <w:t>96-23</w:t>
            </w:r>
          </w:p>
        </w:tc>
        <w:tc>
          <w:tcPr>
            <w:tcW w:w="1276" w:type="dxa"/>
          </w:tcPr>
          <w:p w:rsidR="002D1181" w:rsidRPr="00927FA3" w:rsidRDefault="002D1181" w:rsidP="0099538D">
            <w:pPr>
              <w:jc w:val="center"/>
              <w:rPr>
                <w:b/>
              </w:rPr>
            </w:pPr>
            <w:r>
              <w:rPr>
                <w:b/>
              </w:rPr>
              <w:t>105-32</w:t>
            </w:r>
          </w:p>
        </w:tc>
        <w:tc>
          <w:tcPr>
            <w:tcW w:w="1276" w:type="dxa"/>
          </w:tcPr>
          <w:p w:rsidR="002D1181" w:rsidRPr="00927FA3" w:rsidRDefault="002D1181" w:rsidP="001E5CE8">
            <w:pPr>
              <w:jc w:val="center"/>
              <w:rPr>
                <w:b/>
              </w:rPr>
            </w:pPr>
            <w:r>
              <w:rPr>
                <w:b/>
              </w:rPr>
              <w:t>131-39</w:t>
            </w:r>
          </w:p>
        </w:tc>
        <w:tc>
          <w:tcPr>
            <w:tcW w:w="1024" w:type="dxa"/>
            <w:gridSpan w:val="2"/>
          </w:tcPr>
          <w:p w:rsidR="002D1181" w:rsidRDefault="002D1181" w:rsidP="001E5CE8">
            <w:pPr>
              <w:jc w:val="both"/>
            </w:pPr>
            <w:r>
              <w:t>+26,07</w:t>
            </w:r>
          </w:p>
        </w:tc>
      </w:tr>
      <w:tr w:rsidR="002D1181" w:rsidRPr="00447957" w:rsidTr="00197E6E">
        <w:trPr>
          <w:trHeight w:val="283"/>
        </w:trPr>
        <w:tc>
          <w:tcPr>
            <w:tcW w:w="534" w:type="dxa"/>
            <w:vMerge/>
          </w:tcPr>
          <w:p w:rsidR="002D1181" w:rsidRDefault="002D1181" w:rsidP="00197E6E">
            <w:pPr>
              <w:jc w:val="both"/>
            </w:pPr>
          </w:p>
        </w:tc>
        <w:tc>
          <w:tcPr>
            <w:tcW w:w="4536" w:type="dxa"/>
          </w:tcPr>
          <w:p w:rsidR="002D1181" w:rsidRPr="00E5124E" w:rsidRDefault="002D1181" w:rsidP="00197E6E">
            <w:pPr>
              <w:jc w:val="both"/>
              <w:rPr>
                <w:b/>
                <w:bCs/>
                <w:i/>
                <w:iCs/>
              </w:rPr>
            </w:pPr>
            <w:r>
              <w:t xml:space="preserve">- </w:t>
            </w:r>
            <w:r w:rsidRPr="009001CD">
              <w:t xml:space="preserve">одну документовыдачу. </w:t>
            </w:r>
          </w:p>
        </w:tc>
        <w:tc>
          <w:tcPr>
            <w:tcW w:w="1417" w:type="dxa"/>
          </w:tcPr>
          <w:p w:rsidR="002D1181" w:rsidRPr="00927FA3" w:rsidRDefault="002D1181" w:rsidP="0099538D">
            <w:pPr>
              <w:jc w:val="center"/>
              <w:rPr>
                <w:b/>
              </w:rPr>
            </w:pPr>
            <w:r w:rsidRPr="00927FA3">
              <w:rPr>
                <w:b/>
              </w:rPr>
              <w:t>55-95</w:t>
            </w:r>
          </w:p>
        </w:tc>
        <w:tc>
          <w:tcPr>
            <w:tcW w:w="1276" w:type="dxa"/>
          </w:tcPr>
          <w:p w:rsidR="002D1181" w:rsidRPr="00927FA3" w:rsidRDefault="002D1181" w:rsidP="0099538D">
            <w:pPr>
              <w:jc w:val="center"/>
              <w:rPr>
                <w:b/>
              </w:rPr>
            </w:pPr>
            <w:r>
              <w:rPr>
                <w:b/>
              </w:rPr>
              <w:t>60-58</w:t>
            </w:r>
          </w:p>
        </w:tc>
        <w:tc>
          <w:tcPr>
            <w:tcW w:w="1276" w:type="dxa"/>
          </w:tcPr>
          <w:p w:rsidR="002D1181" w:rsidRPr="00927FA3" w:rsidRDefault="002D1181" w:rsidP="001E5CE8">
            <w:pPr>
              <w:jc w:val="center"/>
              <w:rPr>
                <w:b/>
              </w:rPr>
            </w:pPr>
            <w:r>
              <w:rPr>
                <w:b/>
              </w:rPr>
              <w:t>95-73</w:t>
            </w:r>
          </w:p>
        </w:tc>
        <w:tc>
          <w:tcPr>
            <w:tcW w:w="1024" w:type="dxa"/>
            <w:gridSpan w:val="2"/>
          </w:tcPr>
          <w:p w:rsidR="002D1181" w:rsidRDefault="002D1181" w:rsidP="001E5CE8">
            <w:pPr>
              <w:jc w:val="both"/>
            </w:pPr>
            <w:r>
              <w:t>+35,15</w:t>
            </w:r>
          </w:p>
        </w:tc>
      </w:tr>
    </w:tbl>
    <w:p w:rsidR="00197E6E" w:rsidRDefault="00197E6E" w:rsidP="00197E6E">
      <w:pPr>
        <w:shd w:val="clear" w:color="auto" w:fill="FFFFFF"/>
        <w:ind w:firstLine="720"/>
        <w:jc w:val="both"/>
      </w:pPr>
      <w:r>
        <w:rPr>
          <w:b/>
          <w:bCs/>
          <w:i/>
          <w:iCs/>
        </w:rPr>
        <w:t>Краткие выводы по разделу. Основные тенденции в изменении показателей деятельности библиотек и актуальные управленческие решения.</w:t>
      </w:r>
    </w:p>
    <w:p w:rsidR="00197E6E" w:rsidRDefault="00197E6E" w:rsidP="00197E6E">
      <w:pPr>
        <w:tabs>
          <w:tab w:val="left" w:pos="993"/>
        </w:tabs>
        <w:jc w:val="both"/>
      </w:pPr>
    </w:p>
    <w:p w:rsidR="00197E6E" w:rsidRDefault="00197E6E" w:rsidP="00197E6E">
      <w:pPr>
        <w:rPr>
          <w:b/>
        </w:rPr>
      </w:pPr>
    </w:p>
    <w:p w:rsidR="00197E6E" w:rsidRPr="00A45EA1" w:rsidRDefault="00197E6E" w:rsidP="006C0A54">
      <w:pPr>
        <w:pStyle w:val="ConsPlusTitle"/>
        <w:rPr>
          <w:rFonts w:ascii="Times New Roman" w:hAnsi="Times New Roman" w:cs="Times New Roman"/>
          <w:sz w:val="24"/>
          <w:szCs w:val="24"/>
        </w:rPr>
      </w:pPr>
      <w:r w:rsidRPr="00A45EA1">
        <w:rPr>
          <w:rFonts w:ascii="Times New Roman" w:hAnsi="Times New Roman" w:cs="Times New Roman"/>
          <w:sz w:val="24"/>
          <w:szCs w:val="24"/>
        </w:rPr>
        <w:t>4. Б</w:t>
      </w:r>
      <w:r w:rsidR="006C0A54" w:rsidRPr="00A45EA1">
        <w:rPr>
          <w:rFonts w:ascii="Times New Roman" w:hAnsi="Times New Roman" w:cs="Times New Roman"/>
          <w:sz w:val="24"/>
          <w:szCs w:val="24"/>
        </w:rPr>
        <w:t>иблиотечные фонды</w:t>
      </w:r>
      <w:r w:rsidRPr="00A45EA1">
        <w:rPr>
          <w:rFonts w:ascii="Times New Roman" w:hAnsi="Times New Roman" w:cs="Times New Roman"/>
          <w:sz w:val="24"/>
          <w:szCs w:val="24"/>
        </w:rPr>
        <w:t>:</w:t>
      </w:r>
      <w:r w:rsidR="00A45EA1">
        <w:rPr>
          <w:rFonts w:ascii="Times New Roman" w:hAnsi="Times New Roman" w:cs="Times New Roman"/>
          <w:sz w:val="24"/>
          <w:szCs w:val="24"/>
        </w:rPr>
        <w:t xml:space="preserve"> </w:t>
      </w:r>
      <w:r w:rsidR="006C0A54" w:rsidRPr="00A45EA1">
        <w:rPr>
          <w:rFonts w:ascii="Times New Roman" w:hAnsi="Times New Roman" w:cs="Times New Roman"/>
          <w:sz w:val="24"/>
          <w:szCs w:val="24"/>
        </w:rPr>
        <w:t>формирование</w:t>
      </w:r>
      <w:r w:rsidRPr="00A45EA1">
        <w:rPr>
          <w:rFonts w:ascii="Times New Roman" w:hAnsi="Times New Roman" w:cs="Times New Roman"/>
          <w:sz w:val="24"/>
          <w:szCs w:val="24"/>
        </w:rPr>
        <w:t xml:space="preserve">, </w:t>
      </w:r>
      <w:r w:rsidR="006C0A54" w:rsidRPr="00A45EA1">
        <w:rPr>
          <w:rFonts w:ascii="Times New Roman" w:hAnsi="Times New Roman" w:cs="Times New Roman"/>
          <w:sz w:val="24"/>
          <w:szCs w:val="24"/>
        </w:rPr>
        <w:t>использование</w:t>
      </w:r>
      <w:r w:rsidRPr="00A45EA1">
        <w:rPr>
          <w:rFonts w:ascii="Times New Roman" w:hAnsi="Times New Roman" w:cs="Times New Roman"/>
          <w:sz w:val="24"/>
          <w:szCs w:val="24"/>
        </w:rPr>
        <w:t xml:space="preserve">, </w:t>
      </w:r>
      <w:r w:rsidR="006C0A54" w:rsidRPr="00A45EA1">
        <w:rPr>
          <w:rFonts w:ascii="Times New Roman" w:hAnsi="Times New Roman" w:cs="Times New Roman"/>
          <w:sz w:val="24"/>
          <w:szCs w:val="24"/>
        </w:rPr>
        <w:t>сохранность</w:t>
      </w:r>
    </w:p>
    <w:p w:rsidR="00197E6E" w:rsidRPr="006178FC" w:rsidRDefault="00197E6E" w:rsidP="00197E6E">
      <w:pPr>
        <w:ind w:left="-360"/>
        <w:rPr>
          <w:b/>
        </w:rPr>
      </w:pPr>
    </w:p>
    <w:p w:rsidR="00197E6E" w:rsidRPr="005D60E5" w:rsidRDefault="00197E6E" w:rsidP="00197E6E">
      <w:pPr>
        <w:ind w:left="-360"/>
        <w:jc w:val="both"/>
        <w:rPr>
          <w:b/>
        </w:rPr>
      </w:pPr>
      <w:r w:rsidRPr="005D60E5">
        <w:rPr>
          <w:b/>
        </w:rPr>
        <w:t>4.1 Анализ  статистических показателей, отражающих формирование и использование библиотечных фондов на физических (материальных) носителях информации за три года</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2757"/>
        <w:gridCol w:w="2551"/>
        <w:gridCol w:w="2693"/>
      </w:tblGrid>
      <w:tr w:rsidR="00197E6E" w:rsidRPr="005D60E5" w:rsidTr="00FF6F08">
        <w:tc>
          <w:tcPr>
            <w:tcW w:w="1539" w:type="dxa"/>
          </w:tcPr>
          <w:p w:rsidR="00197E6E" w:rsidRPr="005D60E5" w:rsidRDefault="00197E6E" w:rsidP="00197E6E">
            <w:pPr>
              <w:jc w:val="both"/>
            </w:pPr>
          </w:p>
        </w:tc>
        <w:tc>
          <w:tcPr>
            <w:tcW w:w="2757" w:type="dxa"/>
          </w:tcPr>
          <w:p w:rsidR="00197E6E" w:rsidRPr="005D60E5" w:rsidRDefault="00310819" w:rsidP="00197E6E">
            <w:pPr>
              <w:jc w:val="center"/>
            </w:pPr>
            <w:r>
              <w:t>2018</w:t>
            </w:r>
          </w:p>
        </w:tc>
        <w:tc>
          <w:tcPr>
            <w:tcW w:w="2551" w:type="dxa"/>
          </w:tcPr>
          <w:p w:rsidR="00197E6E" w:rsidRPr="005D60E5" w:rsidRDefault="006A54E6" w:rsidP="00197E6E">
            <w:pPr>
              <w:jc w:val="center"/>
            </w:pPr>
            <w:r>
              <w:t>2019</w:t>
            </w:r>
          </w:p>
        </w:tc>
        <w:tc>
          <w:tcPr>
            <w:tcW w:w="2693" w:type="dxa"/>
          </w:tcPr>
          <w:p w:rsidR="00197E6E" w:rsidRPr="005D60E5" w:rsidRDefault="00197E6E" w:rsidP="006A54E6">
            <w:pPr>
              <w:jc w:val="center"/>
            </w:pPr>
            <w:r w:rsidRPr="005D60E5">
              <w:t>20</w:t>
            </w:r>
            <w:r w:rsidR="006A54E6">
              <w:t>20</w:t>
            </w:r>
          </w:p>
        </w:tc>
      </w:tr>
      <w:tr w:rsidR="00197E6E" w:rsidRPr="005D60E5" w:rsidTr="00FF6F08">
        <w:tc>
          <w:tcPr>
            <w:tcW w:w="1539" w:type="dxa"/>
          </w:tcPr>
          <w:p w:rsidR="00197E6E" w:rsidRPr="005D60E5" w:rsidRDefault="00197E6E" w:rsidP="00197E6E">
            <w:pPr>
              <w:jc w:val="both"/>
            </w:pPr>
            <w:r w:rsidRPr="005D60E5">
              <w:t>фонд</w:t>
            </w:r>
          </w:p>
        </w:tc>
        <w:tc>
          <w:tcPr>
            <w:tcW w:w="2757" w:type="dxa"/>
          </w:tcPr>
          <w:p w:rsidR="00197E6E" w:rsidRPr="005D60E5" w:rsidRDefault="00310819" w:rsidP="00197E6E">
            <w:pPr>
              <w:jc w:val="center"/>
            </w:pPr>
            <w:r>
              <w:t>130483</w:t>
            </w:r>
          </w:p>
        </w:tc>
        <w:tc>
          <w:tcPr>
            <w:tcW w:w="2551" w:type="dxa"/>
          </w:tcPr>
          <w:p w:rsidR="00197E6E" w:rsidRPr="005D60E5" w:rsidRDefault="006A54E6" w:rsidP="00197E6E">
            <w:pPr>
              <w:jc w:val="center"/>
            </w:pPr>
            <w:r>
              <w:t>130231</w:t>
            </w:r>
          </w:p>
        </w:tc>
        <w:tc>
          <w:tcPr>
            <w:tcW w:w="2693" w:type="dxa"/>
          </w:tcPr>
          <w:p w:rsidR="00197E6E" w:rsidRPr="005D60E5" w:rsidRDefault="001D0ED5" w:rsidP="00197E6E">
            <w:pPr>
              <w:jc w:val="center"/>
            </w:pPr>
            <w:r>
              <w:t>131954</w:t>
            </w:r>
          </w:p>
        </w:tc>
      </w:tr>
      <w:tr w:rsidR="00197E6E" w:rsidRPr="005D60E5" w:rsidTr="00FF6F08">
        <w:tc>
          <w:tcPr>
            <w:tcW w:w="1539" w:type="dxa"/>
          </w:tcPr>
          <w:p w:rsidR="00197E6E" w:rsidRPr="005D60E5" w:rsidRDefault="00197E6E" w:rsidP="00197E6E">
            <w:pPr>
              <w:jc w:val="both"/>
            </w:pPr>
            <w:r w:rsidRPr="005D60E5">
              <w:t>книговыдача</w:t>
            </w:r>
          </w:p>
        </w:tc>
        <w:tc>
          <w:tcPr>
            <w:tcW w:w="2757" w:type="dxa"/>
          </w:tcPr>
          <w:p w:rsidR="00197E6E" w:rsidRPr="005D60E5" w:rsidRDefault="00310819" w:rsidP="00197E6E">
            <w:pPr>
              <w:jc w:val="center"/>
            </w:pPr>
            <w:r>
              <w:t>3099</w:t>
            </w:r>
            <w:r w:rsidR="006A54E6">
              <w:t>77</w:t>
            </w:r>
          </w:p>
        </w:tc>
        <w:tc>
          <w:tcPr>
            <w:tcW w:w="2551" w:type="dxa"/>
          </w:tcPr>
          <w:p w:rsidR="00197E6E" w:rsidRPr="005D60E5" w:rsidRDefault="006A54E6" w:rsidP="00197E6E">
            <w:pPr>
              <w:jc w:val="center"/>
            </w:pPr>
            <w:r>
              <w:t>315101</w:t>
            </w:r>
          </w:p>
        </w:tc>
        <w:tc>
          <w:tcPr>
            <w:tcW w:w="2693" w:type="dxa"/>
          </w:tcPr>
          <w:p w:rsidR="00197E6E" w:rsidRPr="005D60E5" w:rsidRDefault="001D0ED5" w:rsidP="00197E6E">
            <w:pPr>
              <w:jc w:val="center"/>
            </w:pPr>
            <w:r>
              <w:t>254640</w:t>
            </w:r>
          </w:p>
        </w:tc>
      </w:tr>
    </w:tbl>
    <w:p w:rsidR="00197E6E" w:rsidRPr="005D60E5" w:rsidRDefault="00197E6E" w:rsidP="00197E6E">
      <w:pPr>
        <w:ind w:left="-360"/>
        <w:jc w:val="both"/>
      </w:pPr>
    </w:p>
    <w:p w:rsidR="00197E6E" w:rsidRPr="005D60E5" w:rsidRDefault="00197E6E" w:rsidP="00197E6E">
      <w:pPr>
        <w:ind w:left="-360"/>
        <w:jc w:val="both"/>
        <w:rPr>
          <w:b/>
        </w:rPr>
      </w:pPr>
      <w:r w:rsidRPr="005D60E5">
        <w:t xml:space="preserve"> </w:t>
      </w:r>
    </w:p>
    <w:p w:rsidR="00197E6E" w:rsidRPr="005D60E5" w:rsidRDefault="00197E6E" w:rsidP="00197E6E">
      <w:pPr>
        <w:ind w:left="-360"/>
        <w:rPr>
          <w:b/>
        </w:rPr>
      </w:pPr>
      <w:r w:rsidRPr="005D60E5">
        <w:t xml:space="preserve"> </w:t>
      </w:r>
      <w:r w:rsidRPr="005D60E5">
        <w:rPr>
          <w:b/>
        </w:rPr>
        <w:t>4.2 Общая характеристика совокупного фонда.</w:t>
      </w:r>
    </w:p>
    <w:p w:rsidR="00197E6E" w:rsidRPr="005D60E5" w:rsidRDefault="00197E6E" w:rsidP="00197E6E">
      <w:pPr>
        <w:ind w:left="-360"/>
        <w:jc w:val="both"/>
      </w:pPr>
      <w:r w:rsidRPr="005D60E5">
        <w:t xml:space="preserve">  </w:t>
      </w:r>
      <w:r w:rsidR="00815A62">
        <w:t>Общий</w:t>
      </w:r>
      <w:r w:rsidRPr="005D60E5">
        <w:t xml:space="preserve"> фонд Малопургинской ЦБС на 1 января 2020 года составляет </w:t>
      </w:r>
      <w:r w:rsidRPr="005D60E5">
        <w:rPr>
          <w:b/>
        </w:rPr>
        <w:t>130231</w:t>
      </w:r>
      <w:r w:rsidRPr="005D60E5">
        <w:t xml:space="preserve"> экземпляров. Фонд в основном состоит из печатных изданий. Число электронных и аудиовизуальных документов растет, но составляет незначительную часть. Отраслевой состав фонда не соответствует запросам пользователей. За три последних года  почти нет поступлений новой  отраслев</w:t>
      </w:r>
      <w:r w:rsidR="00F214C4">
        <w:t>ой</w:t>
      </w:r>
      <w:r w:rsidRPr="005D60E5">
        <w:t xml:space="preserve"> литературы. По-прежнему остается большое количество устаревшей по содержанию литературы. Увеличивается фонд краеведческой и удмуртской литературы. Отделы художественной и детской литературы имеют достаточно большой объем, но, к сожалению,  основная часть их ветхая, требует  замены. Также в библиотеках  ЦБС остро ощущается недостаток современной художественной литературы. Величина и состав пополнения фонда не соответствуют нормативу из-за недостаточности финансирования. Показатель обновляемости составляет 1,4 при нормативе 10. </w:t>
      </w:r>
    </w:p>
    <w:p w:rsidR="00197E6E" w:rsidRPr="005D60E5" w:rsidRDefault="00197E6E" w:rsidP="00197E6E">
      <w:pPr>
        <w:ind w:left="-360"/>
        <w:jc w:val="both"/>
      </w:pPr>
    </w:p>
    <w:p w:rsidR="00197E6E" w:rsidRPr="007737DE" w:rsidRDefault="00197E6E" w:rsidP="00197E6E">
      <w:pPr>
        <w:ind w:left="-360"/>
        <w:jc w:val="both"/>
      </w:pPr>
      <w:r w:rsidRPr="007737DE">
        <w:t xml:space="preserve"> -  Фонд по ЦБС на начало </w:t>
      </w:r>
      <w:r>
        <w:t>20</w:t>
      </w:r>
      <w:r w:rsidR="001D0ED5">
        <w:t>20</w:t>
      </w:r>
      <w:r>
        <w:t xml:space="preserve"> года составлял</w:t>
      </w:r>
      <w:r w:rsidRPr="007737DE">
        <w:t xml:space="preserve"> 130</w:t>
      </w:r>
      <w:r w:rsidR="00725692">
        <w:t>231</w:t>
      </w:r>
      <w:r w:rsidRPr="007737DE">
        <w:t xml:space="preserve"> экз.,</w:t>
      </w:r>
    </w:p>
    <w:p w:rsidR="00197E6E" w:rsidRPr="007737DE" w:rsidRDefault="00197E6E" w:rsidP="00197E6E">
      <w:pPr>
        <w:ind w:left="-360"/>
        <w:jc w:val="both"/>
      </w:pPr>
      <w:r w:rsidRPr="007737DE">
        <w:t xml:space="preserve">- </w:t>
      </w:r>
      <w:r>
        <w:t xml:space="preserve"> За 20</w:t>
      </w:r>
      <w:r w:rsidR="00725692">
        <w:t>20</w:t>
      </w:r>
      <w:r>
        <w:t xml:space="preserve"> год </w:t>
      </w:r>
      <w:r w:rsidRPr="007737DE">
        <w:t xml:space="preserve"> поступило -  </w:t>
      </w:r>
      <w:r w:rsidR="00725692">
        <w:t>4037</w:t>
      </w:r>
      <w:r w:rsidRPr="005532D6">
        <w:rPr>
          <w:b/>
        </w:rPr>
        <w:t xml:space="preserve"> экз</w:t>
      </w:r>
      <w:r w:rsidRPr="007737DE">
        <w:t xml:space="preserve">, </w:t>
      </w:r>
      <w:r>
        <w:t xml:space="preserve"> </w:t>
      </w:r>
      <w:r w:rsidRPr="007737DE">
        <w:t xml:space="preserve"> выбыло </w:t>
      </w:r>
      <w:r>
        <w:t xml:space="preserve">- </w:t>
      </w:r>
      <w:r w:rsidRPr="005532D6">
        <w:rPr>
          <w:b/>
        </w:rPr>
        <w:t>2</w:t>
      </w:r>
      <w:r w:rsidR="00725692">
        <w:rPr>
          <w:b/>
        </w:rPr>
        <w:t>314</w:t>
      </w:r>
      <w:r w:rsidRPr="007737DE">
        <w:t xml:space="preserve"> экз</w:t>
      </w:r>
      <w:r w:rsidR="002F1EA9">
        <w:t>.</w:t>
      </w:r>
    </w:p>
    <w:p w:rsidR="00197E6E" w:rsidRDefault="00197E6E" w:rsidP="00197E6E">
      <w:pPr>
        <w:ind w:left="-360"/>
        <w:jc w:val="both"/>
        <w:rPr>
          <w:b/>
        </w:rPr>
      </w:pPr>
      <w:r w:rsidRPr="007737DE">
        <w:rPr>
          <w:b/>
        </w:rPr>
        <w:t>-   Фонд на 01.01.202</w:t>
      </w:r>
      <w:r w:rsidR="00725692">
        <w:rPr>
          <w:b/>
        </w:rPr>
        <w:t>1</w:t>
      </w:r>
      <w:r>
        <w:rPr>
          <w:b/>
        </w:rPr>
        <w:t xml:space="preserve"> год</w:t>
      </w:r>
      <w:r w:rsidRPr="007737DE">
        <w:rPr>
          <w:b/>
        </w:rPr>
        <w:t xml:space="preserve"> составил  - 13</w:t>
      </w:r>
      <w:r w:rsidR="00725692">
        <w:rPr>
          <w:b/>
        </w:rPr>
        <w:t>1954</w:t>
      </w:r>
      <w:r w:rsidRPr="007737DE">
        <w:rPr>
          <w:b/>
        </w:rPr>
        <w:t xml:space="preserve"> экз.</w:t>
      </w:r>
    </w:p>
    <w:p w:rsidR="00197E6E" w:rsidRPr="007737DE" w:rsidRDefault="00197E6E" w:rsidP="00197E6E">
      <w:pPr>
        <w:ind w:left="-360"/>
        <w:jc w:val="both"/>
      </w:pPr>
    </w:p>
    <w:tbl>
      <w:tblPr>
        <w:tblW w:w="9846" w:type="dxa"/>
        <w:tblInd w:w="-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2126"/>
        <w:gridCol w:w="1701"/>
        <w:gridCol w:w="1985"/>
        <w:gridCol w:w="1843"/>
      </w:tblGrid>
      <w:tr w:rsidR="00197E6E" w:rsidRPr="005D60E5" w:rsidTr="00FF6F08">
        <w:tc>
          <w:tcPr>
            <w:tcW w:w="2191" w:type="dxa"/>
          </w:tcPr>
          <w:p w:rsidR="00197E6E" w:rsidRPr="005D60E5" w:rsidRDefault="00197E6E" w:rsidP="00197E6E">
            <w:pPr>
              <w:jc w:val="center"/>
            </w:pPr>
            <w:r w:rsidRPr="005D60E5">
              <w:t>Объём</w:t>
            </w:r>
          </w:p>
        </w:tc>
        <w:tc>
          <w:tcPr>
            <w:tcW w:w="2126" w:type="dxa"/>
          </w:tcPr>
          <w:p w:rsidR="00197E6E" w:rsidRPr="005D60E5" w:rsidRDefault="00937337" w:rsidP="00197E6E">
            <w:pPr>
              <w:jc w:val="center"/>
              <w:rPr>
                <w:b/>
              </w:rPr>
            </w:pPr>
            <w:r>
              <w:rPr>
                <w:b/>
              </w:rPr>
              <w:t>2018</w:t>
            </w:r>
          </w:p>
        </w:tc>
        <w:tc>
          <w:tcPr>
            <w:tcW w:w="1701" w:type="dxa"/>
          </w:tcPr>
          <w:p w:rsidR="00197E6E" w:rsidRPr="005D60E5" w:rsidRDefault="00937337" w:rsidP="00197E6E">
            <w:pPr>
              <w:jc w:val="center"/>
              <w:rPr>
                <w:b/>
              </w:rPr>
            </w:pPr>
            <w:r>
              <w:rPr>
                <w:b/>
              </w:rPr>
              <w:t>2019</w:t>
            </w:r>
          </w:p>
        </w:tc>
        <w:tc>
          <w:tcPr>
            <w:tcW w:w="1985" w:type="dxa"/>
          </w:tcPr>
          <w:p w:rsidR="00197E6E" w:rsidRPr="005D60E5" w:rsidRDefault="00161ED4" w:rsidP="00197E6E">
            <w:pPr>
              <w:jc w:val="center"/>
              <w:rPr>
                <w:b/>
              </w:rPr>
            </w:pPr>
            <w:r>
              <w:rPr>
                <w:b/>
              </w:rPr>
              <w:t>2020</w:t>
            </w:r>
          </w:p>
        </w:tc>
        <w:tc>
          <w:tcPr>
            <w:tcW w:w="1843" w:type="dxa"/>
          </w:tcPr>
          <w:p w:rsidR="00197E6E" w:rsidRPr="002F1EA9" w:rsidRDefault="00197E6E" w:rsidP="00197E6E">
            <w:pPr>
              <w:jc w:val="center"/>
              <w:rPr>
                <w:b/>
              </w:rPr>
            </w:pPr>
            <w:r w:rsidRPr="002F1EA9">
              <w:rPr>
                <w:b/>
              </w:rPr>
              <w:t>%</w:t>
            </w:r>
          </w:p>
        </w:tc>
      </w:tr>
      <w:tr w:rsidR="00197E6E" w:rsidRPr="005D60E5" w:rsidTr="00FF6F08">
        <w:tc>
          <w:tcPr>
            <w:tcW w:w="2191" w:type="dxa"/>
          </w:tcPr>
          <w:p w:rsidR="00197E6E" w:rsidRPr="005D60E5" w:rsidRDefault="00197E6E" w:rsidP="00197E6E">
            <w:pPr>
              <w:jc w:val="center"/>
            </w:pPr>
            <w:r w:rsidRPr="005D60E5">
              <w:t>Всего</w:t>
            </w:r>
          </w:p>
        </w:tc>
        <w:tc>
          <w:tcPr>
            <w:tcW w:w="2126" w:type="dxa"/>
          </w:tcPr>
          <w:p w:rsidR="00197E6E" w:rsidRPr="005D60E5" w:rsidRDefault="00937337" w:rsidP="00197E6E">
            <w:pPr>
              <w:jc w:val="center"/>
            </w:pPr>
            <w:r>
              <w:t>130483</w:t>
            </w:r>
          </w:p>
        </w:tc>
        <w:tc>
          <w:tcPr>
            <w:tcW w:w="1701" w:type="dxa"/>
          </w:tcPr>
          <w:p w:rsidR="00197E6E" w:rsidRPr="005D60E5" w:rsidRDefault="00937337" w:rsidP="00197E6E">
            <w:pPr>
              <w:jc w:val="center"/>
            </w:pPr>
            <w:r>
              <w:t>130231</w:t>
            </w:r>
          </w:p>
        </w:tc>
        <w:tc>
          <w:tcPr>
            <w:tcW w:w="1985" w:type="dxa"/>
          </w:tcPr>
          <w:p w:rsidR="00197E6E" w:rsidRPr="005D60E5" w:rsidRDefault="001E0C26" w:rsidP="00197E6E">
            <w:pPr>
              <w:jc w:val="center"/>
            </w:pPr>
            <w:r>
              <w:t>131954</w:t>
            </w:r>
          </w:p>
        </w:tc>
        <w:tc>
          <w:tcPr>
            <w:tcW w:w="1843" w:type="dxa"/>
          </w:tcPr>
          <w:p w:rsidR="00197E6E" w:rsidRPr="005D60E5" w:rsidRDefault="00197E6E" w:rsidP="00197E6E">
            <w:pPr>
              <w:jc w:val="center"/>
            </w:pPr>
          </w:p>
        </w:tc>
      </w:tr>
      <w:tr w:rsidR="00197E6E" w:rsidRPr="005D60E5" w:rsidTr="00FF6F08">
        <w:tc>
          <w:tcPr>
            <w:tcW w:w="2191" w:type="dxa"/>
          </w:tcPr>
          <w:p w:rsidR="00197E6E" w:rsidRPr="005D60E5" w:rsidRDefault="00197E6E" w:rsidP="00197E6E">
            <w:pPr>
              <w:jc w:val="center"/>
            </w:pPr>
            <w:r w:rsidRPr="005D60E5">
              <w:t>В т. ч. печатные изд.</w:t>
            </w:r>
          </w:p>
        </w:tc>
        <w:tc>
          <w:tcPr>
            <w:tcW w:w="2126" w:type="dxa"/>
          </w:tcPr>
          <w:p w:rsidR="00197E6E" w:rsidRPr="005D60E5" w:rsidRDefault="00937337" w:rsidP="00197E6E">
            <w:pPr>
              <w:jc w:val="center"/>
            </w:pPr>
            <w:r>
              <w:t>129499</w:t>
            </w:r>
          </w:p>
        </w:tc>
        <w:tc>
          <w:tcPr>
            <w:tcW w:w="1701" w:type="dxa"/>
          </w:tcPr>
          <w:p w:rsidR="00197E6E" w:rsidRPr="005D60E5" w:rsidRDefault="00937337" w:rsidP="00197E6E">
            <w:pPr>
              <w:jc w:val="center"/>
            </w:pPr>
            <w:r>
              <w:t>129237</w:t>
            </w:r>
          </w:p>
        </w:tc>
        <w:tc>
          <w:tcPr>
            <w:tcW w:w="1985" w:type="dxa"/>
          </w:tcPr>
          <w:p w:rsidR="00197E6E" w:rsidRPr="005D60E5" w:rsidRDefault="001E0C26" w:rsidP="00197E6E">
            <w:pPr>
              <w:jc w:val="center"/>
            </w:pPr>
            <w:r>
              <w:t>130960</w:t>
            </w:r>
          </w:p>
        </w:tc>
        <w:tc>
          <w:tcPr>
            <w:tcW w:w="1843" w:type="dxa"/>
          </w:tcPr>
          <w:p w:rsidR="00197E6E" w:rsidRPr="005D60E5" w:rsidRDefault="00197E6E" w:rsidP="002F1EA9">
            <w:pPr>
              <w:jc w:val="center"/>
            </w:pPr>
            <w:r w:rsidRPr="005D60E5">
              <w:t>99,2</w:t>
            </w:r>
            <w:r w:rsidR="002F1EA9">
              <w:t>4</w:t>
            </w:r>
          </w:p>
        </w:tc>
      </w:tr>
      <w:tr w:rsidR="00197E6E" w:rsidRPr="005D60E5" w:rsidTr="00FF6F08">
        <w:tc>
          <w:tcPr>
            <w:tcW w:w="2191" w:type="dxa"/>
          </w:tcPr>
          <w:p w:rsidR="00197E6E" w:rsidRPr="005D60E5" w:rsidRDefault="00197E6E" w:rsidP="00197E6E">
            <w:pPr>
              <w:jc w:val="center"/>
            </w:pPr>
            <w:r w:rsidRPr="005D60E5">
              <w:t>ЭД</w:t>
            </w:r>
          </w:p>
        </w:tc>
        <w:tc>
          <w:tcPr>
            <w:tcW w:w="2126" w:type="dxa"/>
          </w:tcPr>
          <w:p w:rsidR="00197E6E" w:rsidRPr="005D60E5" w:rsidRDefault="00937337" w:rsidP="00197E6E">
            <w:pPr>
              <w:jc w:val="center"/>
            </w:pPr>
            <w:r>
              <w:t>816</w:t>
            </w:r>
          </w:p>
        </w:tc>
        <w:tc>
          <w:tcPr>
            <w:tcW w:w="1701" w:type="dxa"/>
          </w:tcPr>
          <w:p w:rsidR="00197E6E" w:rsidRPr="005D60E5" w:rsidRDefault="00161ED4" w:rsidP="00197E6E">
            <w:pPr>
              <w:jc w:val="center"/>
            </w:pPr>
            <w:r>
              <w:t>826</w:t>
            </w:r>
          </w:p>
        </w:tc>
        <w:tc>
          <w:tcPr>
            <w:tcW w:w="1985" w:type="dxa"/>
          </w:tcPr>
          <w:p w:rsidR="00197E6E" w:rsidRPr="005D60E5" w:rsidRDefault="001E0C26" w:rsidP="00197E6E">
            <w:pPr>
              <w:jc w:val="center"/>
            </w:pPr>
            <w:r>
              <w:t>826</w:t>
            </w:r>
          </w:p>
        </w:tc>
        <w:tc>
          <w:tcPr>
            <w:tcW w:w="1843" w:type="dxa"/>
          </w:tcPr>
          <w:p w:rsidR="00197E6E" w:rsidRPr="005D60E5" w:rsidRDefault="00197E6E" w:rsidP="00197E6E">
            <w:pPr>
              <w:jc w:val="center"/>
            </w:pPr>
            <w:r w:rsidRPr="005D60E5">
              <w:t>0,6</w:t>
            </w:r>
          </w:p>
        </w:tc>
      </w:tr>
      <w:tr w:rsidR="00197E6E" w:rsidRPr="005D60E5" w:rsidTr="00FF6F08">
        <w:tc>
          <w:tcPr>
            <w:tcW w:w="2191" w:type="dxa"/>
          </w:tcPr>
          <w:p w:rsidR="00197E6E" w:rsidRPr="005D60E5" w:rsidRDefault="00197E6E" w:rsidP="00197E6E">
            <w:pPr>
              <w:jc w:val="center"/>
            </w:pPr>
            <w:r w:rsidRPr="005D60E5">
              <w:t>АВД</w:t>
            </w:r>
          </w:p>
        </w:tc>
        <w:tc>
          <w:tcPr>
            <w:tcW w:w="2126" w:type="dxa"/>
          </w:tcPr>
          <w:p w:rsidR="00197E6E" w:rsidRPr="005D60E5" w:rsidRDefault="00937337" w:rsidP="00197E6E">
            <w:pPr>
              <w:jc w:val="center"/>
            </w:pPr>
            <w:r>
              <w:t>168</w:t>
            </w:r>
          </w:p>
        </w:tc>
        <w:tc>
          <w:tcPr>
            <w:tcW w:w="1701" w:type="dxa"/>
          </w:tcPr>
          <w:p w:rsidR="00197E6E" w:rsidRPr="005D60E5" w:rsidRDefault="00161ED4" w:rsidP="00197E6E">
            <w:pPr>
              <w:jc w:val="center"/>
            </w:pPr>
            <w:r>
              <w:t>168</w:t>
            </w:r>
          </w:p>
        </w:tc>
        <w:tc>
          <w:tcPr>
            <w:tcW w:w="1985" w:type="dxa"/>
          </w:tcPr>
          <w:p w:rsidR="00197E6E" w:rsidRPr="005D60E5" w:rsidRDefault="001E0C26" w:rsidP="00197E6E">
            <w:pPr>
              <w:jc w:val="center"/>
            </w:pPr>
            <w:r>
              <w:t>168</w:t>
            </w:r>
          </w:p>
        </w:tc>
        <w:tc>
          <w:tcPr>
            <w:tcW w:w="1843" w:type="dxa"/>
          </w:tcPr>
          <w:p w:rsidR="00197E6E" w:rsidRPr="005D60E5" w:rsidRDefault="00197E6E" w:rsidP="00197E6E">
            <w:pPr>
              <w:jc w:val="center"/>
            </w:pPr>
            <w:r w:rsidRPr="005D60E5">
              <w:t>0,1</w:t>
            </w:r>
          </w:p>
        </w:tc>
      </w:tr>
    </w:tbl>
    <w:p w:rsidR="00197E6E" w:rsidRPr="005D60E5" w:rsidRDefault="00197E6E" w:rsidP="00197E6E">
      <w:pPr>
        <w:ind w:left="-240"/>
        <w:jc w:val="both"/>
      </w:pPr>
    </w:p>
    <w:p w:rsidR="00197E6E" w:rsidRPr="005D60E5" w:rsidRDefault="00197E6E" w:rsidP="00197E6E">
      <w:pPr>
        <w:ind w:left="-240"/>
        <w:jc w:val="both"/>
      </w:pPr>
      <w:r w:rsidRPr="005D60E5">
        <w:t>По отраслевому составу:</w:t>
      </w:r>
    </w:p>
    <w:p w:rsidR="00197E6E" w:rsidRPr="005D60E5" w:rsidRDefault="00197E6E" w:rsidP="00197E6E">
      <w:pPr>
        <w:ind w:left="-240"/>
        <w:jc w:val="both"/>
      </w:pPr>
    </w:p>
    <w:tbl>
      <w:tblPr>
        <w:tblW w:w="0" w:type="auto"/>
        <w:tblInd w:w="-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827"/>
        <w:gridCol w:w="927"/>
        <w:gridCol w:w="817"/>
        <w:gridCol w:w="802"/>
        <w:gridCol w:w="1108"/>
        <w:gridCol w:w="938"/>
        <w:gridCol w:w="938"/>
        <w:gridCol w:w="886"/>
        <w:gridCol w:w="816"/>
        <w:gridCol w:w="816"/>
      </w:tblGrid>
      <w:tr w:rsidR="00197E6E" w:rsidRPr="005D60E5" w:rsidTr="00574FC4">
        <w:tc>
          <w:tcPr>
            <w:tcW w:w="936" w:type="dxa"/>
          </w:tcPr>
          <w:p w:rsidR="00197E6E" w:rsidRPr="005D60E5" w:rsidRDefault="00197E6E" w:rsidP="00197E6E">
            <w:pPr>
              <w:jc w:val="center"/>
            </w:pPr>
            <w:r w:rsidRPr="005D60E5">
              <w:t>Всего</w:t>
            </w:r>
          </w:p>
        </w:tc>
        <w:tc>
          <w:tcPr>
            <w:tcW w:w="827" w:type="dxa"/>
          </w:tcPr>
          <w:p w:rsidR="00197E6E" w:rsidRPr="005D60E5" w:rsidRDefault="00197E6E" w:rsidP="00197E6E">
            <w:pPr>
              <w:jc w:val="center"/>
            </w:pPr>
            <w:r w:rsidRPr="005D60E5">
              <w:t>ОПЛ</w:t>
            </w:r>
          </w:p>
        </w:tc>
        <w:tc>
          <w:tcPr>
            <w:tcW w:w="927" w:type="dxa"/>
          </w:tcPr>
          <w:p w:rsidR="00197E6E" w:rsidRPr="005D60E5" w:rsidRDefault="00197E6E" w:rsidP="00197E6E">
            <w:pPr>
              <w:jc w:val="center"/>
            </w:pPr>
            <w:r w:rsidRPr="005D60E5">
              <w:t>ЕНЛ</w:t>
            </w:r>
          </w:p>
        </w:tc>
        <w:tc>
          <w:tcPr>
            <w:tcW w:w="817" w:type="dxa"/>
          </w:tcPr>
          <w:p w:rsidR="00197E6E" w:rsidRPr="005D60E5" w:rsidRDefault="00197E6E" w:rsidP="00197E6E">
            <w:pPr>
              <w:jc w:val="center"/>
            </w:pPr>
            <w:r w:rsidRPr="005D60E5">
              <w:t>ТЕХ</w:t>
            </w:r>
          </w:p>
        </w:tc>
        <w:tc>
          <w:tcPr>
            <w:tcW w:w="802" w:type="dxa"/>
          </w:tcPr>
          <w:p w:rsidR="00197E6E" w:rsidRPr="005D60E5" w:rsidRDefault="00197E6E" w:rsidP="00197E6E">
            <w:pPr>
              <w:jc w:val="center"/>
            </w:pPr>
            <w:r w:rsidRPr="005D60E5">
              <w:t>СХ</w:t>
            </w:r>
          </w:p>
        </w:tc>
        <w:tc>
          <w:tcPr>
            <w:tcW w:w="1108" w:type="dxa"/>
          </w:tcPr>
          <w:p w:rsidR="00197E6E" w:rsidRPr="005D60E5" w:rsidRDefault="00197E6E" w:rsidP="00197E6E">
            <w:pPr>
              <w:jc w:val="center"/>
            </w:pPr>
            <w:r w:rsidRPr="005D60E5">
              <w:t>ИСК. СП</w:t>
            </w:r>
          </w:p>
        </w:tc>
        <w:tc>
          <w:tcPr>
            <w:tcW w:w="938" w:type="dxa"/>
          </w:tcPr>
          <w:p w:rsidR="00197E6E" w:rsidRPr="005D60E5" w:rsidRDefault="00197E6E" w:rsidP="00197E6E">
            <w:pPr>
              <w:jc w:val="center"/>
            </w:pPr>
            <w:r w:rsidRPr="005D60E5">
              <w:t>Х.Л.</w:t>
            </w:r>
          </w:p>
        </w:tc>
        <w:tc>
          <w:tcPr>
            <w:tcW w:w="938" w:type="dxa"/>
          </w:tcPr>
          <w:p w:rsidR="00197E6E" w:rsidRPr="005D60E5" w:rsidRDefault="00197E6E" w:rsidP="00197E6E">
            <w:pPr>
              <w:jc w:val="center"/>
            </w:pPr>
            <w:r w:rsidRPr="005D60E5">
              <w:t>Д.Л.</w:t>
            </w:r>
          </w:p>
        </w:tc>
        <w:tc>
          <w:tcPr>
            <w:tcW w:w="886" w:type="dxa"/>
          </w:tcPr>
          <w:p w:rsidR="00197E6E" w:rsidRPr="005D60E5" w:rsidRDefault="00197E6E" w:rsidP="00197E6E">
            <w:pPr>
              <w:jc w:val="center"/>
            </w:pPr>
            <w:r w:rsidRPr="005D60E5">
              <w:t>ПР.</w:t>
            </w:r>
          </w:p>
        </w:tc>
        <w:tc>
          <w:tcPr>
            <w:tcW w:w="816" w:type="dxa"/>
          </w:tcPr>
          <w:p w:rsidR="00197E6E" w:rsidRPr="005D60E5" w:rsidRDefault="00197E6E" w:rsidP="00197E6E">
            <w:pPr>
              <w:jc w:val="center"/>
            </w:pPr>
            <w:r w:rsidRPr="005D60E5">
              <w:t>Кр.</w:t>
            </w:r>
          </w:p>
        </w:tc>
        <w:tc>
          <w:tcPr>
            <w:tcW w:w="816" w:type="dxa"/>
          </w:tcPr>
          <w:p w:rsidR="00197E6E" w:rsidRPr="005D60E5" w:rsidRDefault="00197E6E" w:rsidP="00197E6E">
            <w:pPr>
              <w:jc w:val="center"/>
            </w:pPr>
            <w:r w:rsidRPr="005D60E5">
              <w:t>Удм.</w:t>
            </w:r>
          </w:p>
        </w:tc>
      </w:tr>
      <w:tr w:rsidR="00197E6E" w:rsidRPr="005D60E5" w:rsidTr="00574FC4">
        <w:tc>
          <w:tcPr>
            <w:tcW w:w="936" w:type="dxa"/>
          </w:tcPr>
          <w:p w:rsidR="00197E6E" w:rsidRPr="005D60E5" w:rsidRDefault="00197E6E" w:rsidP="00A9500B">
            <w:pPr>
              <w:jc w:val="center"/>
            </w:pPr>
            <w:r w:rsidRPr="005D60E5">
              <w:t>13</w:t>
            </w:r>
            <w:r w:rsidR="00A9500B">
              <w:t>1954</w:t>
            </w:r>
          </w:p>
        </w:tc>
        <w:tc>
          <w:tcPr>
            <w:tcW w:w="827" w:type="dxa"/>
          </w:tcPr>
          <w:p w:rsidR="00197E6E" w:rsidRPr="005D60E5" w:rsidRDefault="00197E6E" w:rsidP="00C838A9">
            <w:pPr>
              <w:jc w:val="center"/>
            </w:pPr>
            <w:r w:rsidRPr="005D60E5">
              <w:t>11</w:t>
            </w:r>
            <w:r w:rsidR="00C838A9">
              <w:t>538</w:t>
            </w:r>
          </w:p>
        </w:tc>
        <w:tc>
          <w:tcPr>
            <w:tcW w:w="927" w:type="dxa"/>
          </w:tcPr>
          <w:p w:rsidR="00197E6E" w:rsidRPr="005D60E5" w:rsidRDefault="00197E6E" w:rsidP="00C838A9">
            <w:pPr>
              <w:jc w:val="center"/>
            </w:pPr>
            <w:r w:rsidRPr="005D60E5">
              <w:t>6</w:t>
            </w:r>
            <w:r w:rsidR="00C838A9">
              <w:t>808</w:t>
            </w:r>
          </w:p>
        </w:tc>
        <w:tc>
          <w:tcPr>
            <w:tcW w:w="817" w:type="dxa"/>
          </w:tcPr>
          <w:p w:rsidR="00197E6E" w:rsidRPr="005D60E5" w:rsidRDefault="00197E6E" w:rsidP="00C838A9">
            <w:pPr>
              <w:jc w:val="center"/>
            </w:pPr>
            <w:r w:rsidRPr="005D60E5">
              <w:t>36</w:t>
            </w:r>
            <w:r w:rsidR="00C838A9">
              <w:t>81</w:t>
            </w:r>
          </w:p>
        </w:tc>
        <w:tc>
          <w:tcPr>
            <w:tcW w:w="802" w:type="dxa"/>
          </w:tcPr>
          <w:p w:rsidR="00197E6E" w:rsidRPr="005D60E5" w:rsidRDefault="00197E6E" w:rsidP="00C838A9">
            <w:pPr>
              <w:jc w:val="center"/>
            </w:pPr>
            <w:r w:rsidRPr="005D60E5">
              <w:t>20</w:t>
            </w:r>
            <w:r w:rsidR="00C838A9">
              <w:t>42</w:t>
            </w:r>
          </w:p>
        </w:tc>
        <w:tc>
          <w:tcPr>
            <w:tcW w:w="1108" w:type="dxa"/>
          </w:tcPr>
          <w:p w:rsidR="00197E6E" w:rsidRPr="005D60E5" w:rsidRDefault="00197E6E" w:rsidP="00C838A9">
            <w:pPr>
              <w:jc w:val="center"/>
            </w:pPr>
            <w:r w:rsidRPr="005D60E5">
              <w:t>505</w:t>
            </w:r>
            <w:r w:rsidR="00C838A9">
              <w:t>4</w:t>
            </w:r>
          </w:p>
        </w:tc>
        <w:tc>
          <w:tcPr>
            <w:tcW w:w="938" w:type="dxa"/>
          </w:tcPr>
          <w:p w:rsidR="00197E6E" w:rsidRPr="005D60E5" w:rsidRDefault="00197E6E" w:rsidP="00C838A9">
            <w:pPr>
              <w:jc w:val="center"/>
            </w:pPr>
            <w:r w:rsidRPr="005D60E5">
              <w:t>6</w:t>
            </w:r>
            <w:r w:rsidR="00C838A9">
              <w:t>3317</w:t>
            </w:r>
          </w:p>
        </w:tc>
        <w:tc>
          <w:tcPr>
            <w:tcW w:w="938" w:type="dxa"/>
          </w:tcPr>
          <w:p w:rsidR="00197E6E" w:rsidRPr="005D60E5" w:rsidRDefault="00197E6E" w:rsidP="00C838A9">
            <w:pPr>
              <w:jc w:val="center"/>
            </w:pPr>
            <w:r w:rsidRPr="005D60E5">
              <w:t>2</w:t>
            </w:r>
            <w:r w:rsidR="00C838A9">
              <w:t>9076</w:t>
            </w:r>
          </w:p>
        </w:tc>
        <w:tc>
          <w:tcPr>
            <w:tcW w:w="886" w:type="dxa"/>
          </w:tcPr>
          <w:p w:rsidR="00197E6E" w:rsidRPr="005D60E5" w:rsidRDefault="00197E6E" w:rsidP="00C838A9">
            <w:pPr>
              <w:jc w:val="center"/>
            </w:pPr>
            <w:r w:rsidRPr="005D60E5">
              <w:t>10</w:t>
            </w:r>
            <w:r w:rsidR="00C838A9">
              <w:t>438</w:t>
            </w:r>
          </w:p>
        </w:tc>
        <w:tc>
          <w:tcPr>
            <w:tcW w:w="816" w:type="dxa"/>
          </w:tcPr>
          <w:p w:rsidR="00197E6E" w:rsidRPr="005D60E5" w:rsidRDefault="00197E6E" w:rsidP="00C838A9">
            <w:pPr>
              <w:jc w:val="center"/>
            </w:pPr>
            <w:r w:rsidRPr="005D60E5">
              <w:t>4</w:t>
            </w:r>
            <w:r w:rsidR="00C838A9">
              <w:t>1796</w:t>
            </w:r>
          </w:p>
        </w:tc>
        <w:tc>
          <w:tcPr>
            <w:tcW w:w="816" w:type="dxa"/>
          </w:tcPr>
          <w:p w:rsidR="00197E6E" w:rsidRPr="005D60E5" w:rsidRDefault="00197E6E" w:rsidP="00C838A9">
            <w:pPr>
              <w:jc w:val="center"/>
            </w:pPr>
            <w:r w:rsidRPr="005D60E5">
              <w:t>2</w:t>
            </w:r>
            <w:r w:rsidR="00C838A9">
              <w:t>7006</w:t>
            </w:r>
          </w:p>
        </w:tc>
      </w:tr>
      <w:tr w:rsidR="00197E6E" w:rsidRPr="005D60E5" w:rsidTr="00574FC4">
        <w:tc>
          <w:tcPr>
            <w:tcW w:w="936" w:type="dxa"/>
          </w:tcPr>
          <w:p w:rsidR="00197E6E" w:rsidRPr="005D60E5" w:rsidRDefault="00197E6E" w:rsidP="00197E6E">
            <w:pPr>
              <w:jc w:val="center"/>
            </w:pPr>
            <w:r w:rsidRPr="005D60E5">
              <w:t>%</w:t>
            </w:r>
          </w:p>
        </w:tc>
        <w:tc>
          <w:tcPr>
            <w:tcW w:w="827" w:type="dxa"/>
          </w:tcPr>
          <w:p w:rsidR="00197E6E" w:rsidRPr="005D60E5" w:rsidRDefault="00197E6E" w:rsidP="006B2AE6">
            <w:pPr>
              <w:jc w:val="center"/>
            </w:pPr>
            <w:r w:rsidRPr="005D60E5">
              <w:t>8,</w:t>
            </w:r>
            <w:r w:rsidR="006B2AE6">
              <w:t>7</w:t>
            </w:r>
          </w:p>
        </w:tc>
        <w:tc>
          <w:tcPr>
            <w:tcW w:w="927" w:type="dxa"/>
          </w:tcPr>
          <w:p w:rsidR="00197E6E" w:rsidRPr="005D60E5" w:rsidRDefault="00197E6E" w:rsidP="00197E6E">
            <w:pPr>
              <w:jc w:val="center"/>
            </w:pPr>
            <w:r w:rsidRPr="005D60E5">
              <w:t>5,2</w:t>
            </w:r>
          </w:p>
        </w:tc>
        <w:tc>
          <w:tcPr>
            <w:tcW w:w="817" w:type="dxa"/>
          </w:tcPr>
          <w:p w:rsidR="00197E6E" w:rsidRPr="005D60E5" w:rsidRDefault="00197E6E" w:rsidP="00197E6E">
            <w:pPr>
              <w:jc w:val="center"/>
            </w:pPr>
            <w:r w:rsidRPr="005D60E5">
              <w:t>2,8</w:t>
            </w:r>
          </w:p>
        </w:tc>
        <w:tc>
          <w:tcPr>
            <w:tcW w:w="802" w:type="dxa"/>
          </w:tcPr>
          <w:p w:rsidR="00197E6E" w:rsidRPr="005D60E5" w:rsidRDefault="00197E6E" w:rsidP="006B2AE6">
            <w:pPr>
              <w:jc w:val="center"/>
            </w:pPr>
            <w:r w:rsidRPr="005D60E5">
              <w:t>1,</w:t>
            </w:r>
            <w:r w:rsidR="006B2AE6">
              <w:t>5</w:t>
            </w:r>
          </w:p>
        </w:tc>
        <w:tc>
          <w:tcPr>
            <w:tcW w:w="1108" w:type="dxa"/>
          </w:tcPr>
          <w:p w:rsidR="00197E6E" w:rsidRPr="005D60E5" w:rsidRDefault="00197E6E" w:rsidP="00197E6E">
            <w:pPr>
              <w:jc w:val="center"/>
            </w:pPr>
            <w:r w:rsidRPr="005D60E5">
              <w:t>3,8</w:t>
            </w:r>
          </w:p>
        </w:tc>
        <w:tc>
          <w:tcPr>
            <w:tcW w:w="938" w:type="dxa"/>
          </w:tcPr>
          <w:p w:rsidR="00197E6E" w:rsidRPr="005D60E5" w:rsidRDefault="00197E6E" w:rsidP="00666935">
            <w:pPr>
              <w:jc w:val="center"/>
            </w:pPr>
            <w:r w:rsidRPr="005D60E5">
              <w:t>47</w:t>
            </w:r>
            <w:r w:rsidR="00666935">
              <w:t>,</w:t>
            </w:r>
            <w:r w:rsidR="006B2AE6">
              <w:t>6</w:t>
            </w:r>
          </w:p>
        </w:tc>
        <w:tc>
          <w:tcPr>
            <w:tcW w:w="938" w:type="dxa"/>
          </w:tcPr>
          <w:p w:rsidR="00197E6E" w:rsidRPr="005D60E5" w:rsidRDefault="00197E6E" w:rsidP="006B2AE6">
            <w:pPr>
              <w:jc w:val="center"/>
            </w:pPr>
            <w:r w:rsidRPr="005D60E5">
              <w:t>22,</w:t>
            </w:r>
            <w:r w:rsidR="006B2AE6">
              <w:t>0</w:t>
            </w:r>
          </w:p>
        </w:tc>
        <w:tc>
          <w:tcPr>
            <w:tcW w:w="886" w:type="dxa"/>
          </w:tcPr>
          <w:p w:rsidR="00197E6E" w:rsidRPr="005D60E5" w:rsidRDefault="00197E6E" w:rsidP="006B2AE6">
            <w:pPr>
              <w:jc w:val="center"/>
            </w:pPr>
            <w:r w:rsidRPr="005D60E5">
              <w:t>7,</w:t>
            </w:r>
            <w:r w:rsidR="006B2AE6">
              <w:t>9</w:t>
            </w:r>
          </w:p>
        </w:tc>
        <w:tc>
          <w:tcPr>
            <w:tcW w:w="816" w:type="dxa"/>
          </w:tcPr>
          <w:p w:rsidR="00197E6E" w:rsidRPr="005D60E5" w:rsidRDefault="00197E6E" w:rsidP="006B2AE6">
            <w:pPr>
              <w:jc w:val="center"/>
            </w:pPr>
            <w:r w:rsidRPr="005D60E5">
              <w:t>31,</w:t>
            </w:r>
            <w:r w:rsidR="006B2AE6">
              <w:t>7</w:t>
            </w:r>
          </w:p>
        </w:tc>
        <w:tc>
          <w:tcPr>
            <w:tcW w:w="816" w:type="dxa"/>
          </w:tcPr>
          <w:p w:rsidR="00197E6E" w:rsidRPr="005D60E5" w:rsidRDefault="00197E6E" w:rsidP="00197E6E">
            <w:pPr>
              <w:jc w:val="center"/>
            </w:pPr>
            <w:r w:rsidRPr="005D60E5">
              <w:t>20,4</w:t>
            </w:r>
          </w:p>
        </w:tc>
      </w:tr>
    </w:tbl>
    <w:p w:rsidR="00197E6E" w:rsidRPr="005D60E5" w:rsidRDefault="00197E6E" w:rsidP="00197E6E">
      <w:pPr>
        <w:ind w:left="-240"/>
        <w:jc w:val="center"/>
      </w:pPr>
    </w:p>
    <w:p w:rsidR="00197E6E" w:rsidRPr="005D60E5" w:rsidRDefault="00197E6E" w:rsidP="00197E6E">
      <w:pPr>
        <w:ind w:left="-360"/>
        <w:rPr>
          <w:b/>
        </w:rPr>
      </w:pPr>
    </w:p>
    <w:p w:rsidR="00197E6E" w:rsidRPr="005D60E5" w:rsidRDefault="00197E6E" w:rsidP="00197E6E">
      <w:pPr>
        <w:ind w:left="-360"/>
        <w:rPr>
          <w:b/>
        </w:rPr>
      </w:pPr>
      <w:r w:rsidRPr="005D60E5">
        <w:rPr>
          <w:b/>
        </w:rPr>
        <w:t>4.3 Движение совокупного фонда</w:t>
      </w:r>
    </w:p>
    <w:tbl>
      <w:tblPr>
        <w:tblW w:w="9964"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9"/>
        <w:gridCol w:w="1276"/>
        <w:gridCol w:w="1276"/>
        <w:gridCol w:w="1275"/>
        <w:gridCol w:w="1275"/>
        <w:gridCol w:w="1275"/>
        <w:gridCol w:w="1134"/>
        <w:gridCol w:w="1134"/>
      </w:tblGrid>
      <w:tr w:rsidR="00197E6E" w:rsidRPr="005D60E5" w:rsidTr="00574FC4">
        <w:tc>
          <w:tcPr>
            <w:tcW w:w="1319" w:type="dxa"/>
          </w:tcPr>
          <w:p w:rsidR="00197E6E" w:rsidRPr="005D60E5" w:rsidRDefault="00197E6E" w:rsidP="00197E6E">
            <w:pPr>
              <w:jc w:val="center"/>
            </w:pPr>
          </w:p>
        </w:tc>
        <w:tc>
          <w:tcPr>
            <w:tcW w:w="1276" w:type="dxa"/>
          </w:tcPr>
          <w:p w:rsidR="00197E6E" w:rsidRPr="005D60E5" w:rsidRDefault="00197E6E" w:rsidP="00197E6E">
            <w:pPr>
              <w:jc w:val="center"/>
            </w:pPr>
            <w:r w:rsidRPr="005D60E5">
              <w:t>Состоит 01.01.</w:t>
            </w:r>
          </w:p>
          <w:p w:rsidR="00197E6E" w:rsidRPr="005D60E5" w:rsidRDefault="00197E6E" w:rsidP="00666935">
            <w:pPr>
              <w:jc w:val="center"/>
            </w:pPr>
            <w:r w:rsidRPr="005D60E5">
              <w:t>201</w:t>
            </w:r>
            <w:r w:rsidR="00666935">
              <w:t>9</w:t>
            </w:r>
          </w:p>
        </w:tc>
        <w:tc>
          <w:tcPr>
            <w:tcW w:w="1276" w:type="dxa"/>
          </w:tcPr>
          <w:p w:rsidR="00197E6E" w:rsidRPr="005D60E5" w:rsidRDefault="00197E6E" w:rsidP="003918D8">
            <w:pPr>
              <w:jc w:val="center"/>
            </w:pPr>
            <w:r w:rsidRPr="005D60E5">
              <w:t>Поступи-ло 201</w:t>
            </w:r>
            <w:r w:rsidR="003918D8">
              <w:t>9</w:t>
            </w:r>
          </w:p>
        </w:tc>
        <w:tc>
          <w:tcPr>
            <w:tcW w:w="1275" w:type="dxa"/>
          </w:tcPr>
          <w:p w:rsidR="00197E6E" w:rsidRPr="005D60E5" w:rsidRDefault="00197E6E" w:rsidP="003918D8">
            <w:pPr>
              <w:jc w:val="center"/>
            </w:pPr>
            <w:r w:rsidRPr="005D60E5">
              <w:t>Выбыло 201</w:t>
            </w:r>
            <w:r w:rsidR="003918D8">
              <w:t>9</w:t>
            </w:r>
          </w:p>
        </w:tc>
        <w:tc>
          <w:tcPr>
            <w:tcW w:w="1275" w:type="dxa"/>
          </w:tcPr>
          <w:p w:rsidR="00197E6E" w:rsidRPr="005D60E5" w:rsidRDefault="00197E6E" w:rsidP="003918D8">
            <w:pPr>
              <w:jc w:val="center"/>
            </w:pPr>
            <w:r w:rsidRPr="005D60E5">
              <w:t>Состоит 01.01.</w:t>
            </w:r>
            <w:r w:rsidR="003918D8">
              <w:t>20</w:t>
            </w:r>
          </w:p>
        </w:tc>
        <w:tc>
          <w:tcPr>
            <w:tcW w:w="1275" w:type="dxa"/>
          </w:tcPr>
          <w:p w:rsidR="00197E6E" w:rsidRPr="005D60E5" w:rsidRDefault="00197E6E" w:rsidP="00B5665F">
            <w:pPr>
              <w:jc w:val="center"/>
            </w:pPr>
            <w:r w:rsidRPr="005D60E5">
              <w:t>Поступи-ло 20</w:t>
            </w:r>
            <w:r w:rsidR="00B5665F">
              <w:t>20</w:t>
            </w:r>
          </w:p>
        </w:tc>
        <w:tc>
          <w:tcPr>
            <w:tcW w:w="1134" w:type="dxa"/>
          </w:tcPr>
          <w:p w:rsidR="00197E6E" w:rsidRPr="005D60E5" w:rsidRDefault="00197E6E" w:rsidP="008111DA">
            <w:pPr>
              <w:jc w:val="center"/>
            </w:pPr>
            <w:r w:rsidRPr="005D60E5">
              <w:t>Выбыло 20</w:t>
            </w:r>
            <w:r w:rsidR="008111DA">
              <w:t>20</w:t>
            </w:r>
          </w:p>
        </w:tc>
        <w:tc>
          <w:tcPr>
            <w:tcW w:w="1134" w:type="dxa"/>
          </w:tcPr>
          <w:p w:rsidR="00197E6E" w:rsidRPr="005D60E5" w:rsidRDefault="00197E6E" w:rsidP="00197E6E">
            <w:pPr>
              <w:jc w:val="center"/>
            </w:pPr>
            <w:r w:rsidRPr="005D60E5">
              <w:t>Состоит</w:t>
            </w:r>
          </w:p>
          <w:p w:rsidR="00197E6E" w:rsidRPr="005D60E5" w:rsidRDefault="00197E6E" w:rsidP="00197E6E">
            <w:pPr>
              <w:jc w:val="center"/>
            </w:pPr>
            <w:r w:rsidRPr="005D60E5">
              <w:t>01.01.</w:t>
            </w:r>
          </w:p>
          <w:p w:rsidR="00197E6E" w:rsidRPr="005D60E5" w:rsidRDefault="00197E6E" w:rsidP="008111DA">
            <w:pPr>
              <w:jc w:val="center"/>
            </w:pPr>
            <w:r w:rsidRPr="005D60E5">
              <w:t>202</w:t>
            </w:r>
            <w:r w:rsidR="008111DA">
              <w:t>1</w:t>
            </w:r>
          </w:p>
        </w:tc>
      </w:tr>
      <w:tr w:rsidR="00197E6E" w:rsidRPr="005D60E5" w:rsidTr="00574FC4">
        <w:trPr>
          <w:trHeight w:val="406"/>
        </w:trPr>
        <w:tc>
          <w:tcPr>
            <w:tcW w:w="1319" w:type="dxa"/>
          </w:tcPr>
          <w:p w:rsidR="00197E6E" w:rsidRPr="005D60E5" w:rsidRDefault="00197E6E" w:rsidP="00197E6E">
            <w:pPr>
              <w:jc w:val="center"/>
            </w:pPr>
            <w:r w:rsidRPr="005D60E5">
              <w:t>Всего:</w:t>
            </w:r>
          </w:p>
        </w:tc>
        <w:tc>
          <w:tcPr>
            <w:tcW w:w="1276" w:type="dxa"/>
          </w:tcPr>
          <w:p w:rsidR="00197E6E" w:rsidRPr="005D60E5" w:rsidRDefault="00197E6E" w:rsidP="00666935">
            <w:pPr>
              <w:jc w:val="center"/>
            </w:pPr>
            <w:r w:rsidRPr="005D60E5">
              <w:t>130</w:t>
            </w:r>
            <w:r w:rsidR="00666935">
              <w:t>483</w:t>
            </w:r>
          </w:p>
        </w:tc>
        <w:tc>
          <w:tcPr>
            <w:tcW w:w="1276" w:type="dxa"/>
          </w:tcPr>
          <w:p w:rsidR="00197E6E" w:rsidRPr="005D60E5" w:rsidRDefault="003918D8" w:rsidP="00197E6E">
            <w:pPr>
              <w:jc w:val="center"/>
            </w:pPr>
            <w:r>
              <w:t>1839</w:t>
            </w:r>
          </w:p>
        </w:tc>
        <w:tc>
          <w:tcPr>
            <w:tcW w:w="1275" w:type="dxa"/>
          </w:tcPr>
          <w:p w:rsidR="00197E6E" w:rsidRPr="005D60E5" w:rsidRDefault="00197E6E" w:rsidP="003918D8">
            <w:pPr>
              <w:jc w:val="center"/>
            </w:pPr>
            <w:r w:rsidRPr="005D60E5">
              <w:t>2</w:t>
            </w:r>
            <w:r w:rsidR="003918D8">
              <w:t>091</w:t>
            </w:r>
          </w:p>
        </w:tc>
        <w:tc>
          <w:tcPr>
            <w:tcW w:w="1275" w:type="dxa"/>
          </w:tcPr>
          <w:p w:rsidR="00197E6E" w:rsidRPr="005D60E5" w:rsidRDefault="00197E6E" w:rsidP="003918D8">
            <w:pPr>
              <w:jc w:val="center"/>
            </w:pPr>
            <w:r w:rsidRPr="005D60E5">
              <w:t>130</w:t>
            </w:r>
            <w:r w:rsidR="003918D8">
              <w:t>231</w:t>
            </w:r>
          </w:p>
        </w:tc>
        <w:tc>
          <w:tcPr>
            <w:tcW w:w="1275" w:type="dxa"/>
          </w:tcPr>
          <w:p w:rsidR="00197E6E" w:rsidRPr="005D60E5" w:rsidRDefault="00B5665F" w:rsidP="00197E6E">
            <w:pPr>
              <w:jc w:val="center"/>
            </w:pPr>
            <w:r>
              <w:t>4037</w:t>
            </w:r>
          </w:p>
        </w:tc>
        <w:tc>
          <w:tcPr>
            <w:tcW w:w="1134" w:type="dxa"/>
          </w:tcPr>
          <w:p w:rsidR="00197E6E" w:rsidRPr="005D60E5" w:rsidRDefault="00197E6E" w:rsidP="008111DA">
            <w:pPr>
              <w:jc w:val="center"/>
            </w:pPr>
            <w:r w:rsidRPr="005D60E5">
              <w:t>2</w:t>
            </w:r>
            <w:r w:rsidR="008111DA">
              <w:t>314</w:t>
            </w:r>
          </w:p>
        </w:tc>
        <w:tc>
          <w:tcPr>
            <w:tcW w:w="1134" w:type="dxa"/>
          </w:tcPr>
          <w:p w:rsidR="00197E6E" w:rsidRPr="005D60E5" w:rsidRDefault="00197E6E" w:rsidP="008111DA">
            <w:pPr>
              <w:jc w:val="center"/>
            </w:pPr>
            <w:r w:rsidRPr="005D60E5">
              <w:t>13</w:t>
            </w:r>
            <w:r w:rsidR="008111DA">
              <w:t>1954</w:t>
            </w:r>
          </w:p>
        </w:tc>
      </w:tr>
      <w:tr w:rsidR="00197E6E" w:rsidRPr="005D60E5" w:rsidTr="00574FC4">
        <w:tc>
          <w:tcPr>
            <w:tcW w:w="1319" w:type="dxa"/>
          </w:tcPr>
          <w:p w:rsidR="00197E6E" w:rsidRPr="005D60E5" w:rsidRDefault="00197E6E" w:rsidP="00197E6E">
            <w:pPr>
              <w:jc w:val="center"/>
            </w:pPr>
            <w:r w:rsidRPr="005D60E5">
              <w:t>Печатные издания</w:t>
            </w:r>
          </w:p>
        </w:tc>
        <w:tc>
          <w:tcPr>
            <w:tcW w:w="1276" w:type="dxa"/>
          </w:tcPr>
          <w:p w:rsidR="00197E6E" w:rsidRPr="005D60E5" w:rsidRDefault="00197E6E" w:rsidP="00666935">
            <w:pPr>
              <w:jc w:val="center"/>
            </w:pPr>
            <w:r w:rsidRPr="005D60E5">
              <w:t>129</w:t>
            </w:r>
            <w:r w:rsidR="00666935">
              <w:t>499</w:t>
            </w:r>
          </w:p>
        </w:tc>
        <w:tc>
          <w:tcPr>
            <w:tcW w:w="1276" w:type="dxa"/>
          </w:tcPr>
          <w:p w:rsidR="00197E6E" w:rsidRPr="005D60E5" w:rsidRDefault="003918D8" w:rsidP="00197E6E">
            <w:pPr>
              <w:jc w:val="center"/>
            </w:pPr>
            <w:r>
              <w:t>1829</w:t>
            </w:r>
          </w:p>
        </w:tc>
        <w:tc>
          <w:tcPr>
            <w:tcW w:w="1275" w:type="dxa"/>
          </w:tcPr>
          <w:p w:rsidR="00197E6E" w:rsidRPr="005D60E5" w:rsidRDefault="00197E6E" w:rsidP="003918D8">
            <w:pPr>
              <w:jc w:val="center"/>
            </w:pPr>
            <w:r w:rsidRPr="005D60E5">
              <w:t>2</w:t>
            </w:r>
            <w:r w:rsidR="003918D8">
              <w:t>091</w:t>
            </w:r>
          </w:p>
        </w:tc>
        <w:tc>
          <w:tcPr>
            <w:tcW w:w="1275" w:type="dxa"/>
          </w:tcPr>
          <w:p w:rsidR="00197E6E" w:rsidRPr="005D60E5" w:rsidRDefault="00197E6E" w:rsidP="003918D8">
            <w:pPr>
              <w:jc w:val="center"/>
            </w:pPr>
            <w:r w:rsidRPr="005D60E5">
              <w:t>129</w:t>
            </w:r>
            <w:r w:rsidR="003918D8">
              <w:t>237</w:t>
            </w:r>
          </w:p>
        </w:tc>
        <w:tc>
          <w:tcPr>
            <w:tcW w:w="1275" w:type="dxa"/>
          </w:tcPr>
          <w:p w:rsidR="00197E6E" w:rsidRPr="005D60E5" w:rsidRDefault="008111DA" w:rsidP="00197E6E">
            <w:pPr>
              <w:jc w:val="center"/>
            </w:pPr>
            <w:r>
              <w:t>4047</w:t>
            </w:r>
          </w:p>
        </w:tc>
        <w:tc>
          <w:tcPr>
            <w:tcW w:w="1134" w:type="dxa"/>
          </w:tcPr>
          <w:p w:rsidR="00197E6E" w:rsidRPr="005D60E5" w:rsidRDefault="00197E6E" w:rsidP="008111DA">
            <w:pPr>
              <w:jc w:val="center"/>
            </w:pPr>
            <w:r w:rsidRPr="005D60E5">
              <w:t>2</w:t>
            </w:r>
            <w:r w:rsidR="008111DA">
              <w:t>314</w:t>
            </w:r>
          </w:p>
        </w:tc>
        <w:tc>
          <w:tcPr>
            <w:tcW w:w="1134" w:type="dxa"/>
          </w:tcPr>
          <w:p w:rsidR="00197E6E" w:rsidRPr="005D60E5" w:rsidRDefault="008111DA" w:rsidP="008111DA">
            <w:pPr>
              <w:jc w:val="center"/>
            </w:pPr>
            <w:r>
              <w:t>130960</w:t>
            </w:r>
          </w:p>
        </w:tc>
      </w:tr>
      <w:tr w:rsidR="00197E6E" w:rsidRPr="005D60E5" w:rsidTr="00574FC4">
        <w:tc>
          <w:tcPr>
            <w:tcW w:w="1319" w:type="dxa"/>
          </w:tcPr>
          <w:p w:rsidR="00197E6E" w:rsidRPr="005D60E5" w:rsidRDefault="00197E6E" w:rsidP="00197E6E">
            <w:pPr>
              <w:jc w:val="center"/>
            </w:pPr>
            <w:r w:rsidRPr="005D60E5">
              <w:t>ЭД на съемных носителях</w:t>
            </w:r>
          </w:p>
        </w:tc>
        <w:tc>
          <w:tcPr>
            <w:tcW w:w="1276" w:type="dxa"/>
          </w:tcPr>
          <w:p w:rsidR="00197E6E" w:rsidRPr="005D60E5" w:rsidRDefault="00197E6E" w:rsidP="00197E6E">
            <w:pPr>
              <w:jc w:val="center"/>
            </w:pPr>
            <w:r w:rsidRPr="005D60E5">
              <w:t>816</w:t>
            </w:r>
          </w:p>
        </w:tc>
        <w:tc>
          <w:tcPr>
            <w:tcW w:w="1276" w:type="dxa"/>
          </w:tcPr>
          <w:p w:rsidR="00197E6E" w:rsidRPr="005D60E5" w:rsidRDefault="003918D8" w:rsidP="00197E6E">
            <w:pPr>
              <w:jc w:val="center"/>
            </w:pPr>
            <w:r>
              <w:t>1</w:t>
            </w:r>
            <w:r w:rsidR="00197E6E" w:rsidRPr="005D60E5">
              <w:t>0</w:t>
            </w:r>
          </w:p>
        </w:tc>
        <w:tc>
          <w:tcPr>
            <w:tcW w:w="1275" w:type="dxa"/>
          </w:tcPr>
          <w:p w:rsidR="00197E6E" w:rsidRPr="005D60E5" w:rsidRDefault="00197E6E" w:rsidP="00197E6E">
            <w:pPr>
              <w:jc w:val="center"/>
            </w:pPr>
            <w:r w:rsidRPr="005D60E5">
              <w:t>0</w:t>
            </w:r>
          </w:p>
        </w:tc>
        <w:tc>
          <w:tcPr>
            <w:tcW w:w="1275" w:type="dxa"/>
          </w:tcPr>
          <w:p w:rsidR="00197E6E" w:rsidRPr="005D60E5" w:rsidRDefault="00197E6E" w:rsidP="003918D8">
            <w:pPr>
              <w:jc w:val="center"/>
            </w:pPr>
            <w:r w:rsidRPr="005D60E5">
              <w:t>8</w:t>
            </w:r>
            <w:r w:rsidR="003918D8">
              <w:t>2</w:t>
            </w:r>
            <w:r w:rsidRPr="005D60E5">
              <w:t>6</w:t>
            </w:r>
          </w:p>
        </w:tc>
        <w:tc>
          <w:tcPr>
            <w:tcW w:w="1275" w:type="dxa"/>
          </w:tcPr>
          <w:p w:rsidR="00197E6E" w:rsidRPr="005D60E5" w:rsidRDefault="00197E6E" w:rsidP="00197E6E">
            <w:pPr>
              <w:jc w:val="center"/>
            </w:pPr>
            <w:r w:rsidRPr="005D60E5">
              <w:t>0</w:t>
            </w:r>
          </w:p>
        </w:tc>
        <w:tc>
          <w:tcPr>
            <w:tcW w:w="1134" w:type="dxa"/>
          </w:tcPr>
          <w:p w:rsidR="00197E6E" w:rsidRPr="005D60E5" w:rsidRDefault="00197E6E" w:rsidP="00197E6E">
            <w:pPr>
              <w:jc w:val="center"/>
            </w:pPr>
            <w:r w:rsidRPr="005D60E5">
              <w:t>0</w:t>
            </w:r>
          </w:p>
        </w:tc>
        <w:tc>
          <w:tcPr>
            <w:tcW w:w="1134" w:type="dxa"/>
          </w:tcPr>
          <w:p w:rsidR="00197E6E" w:rsidRPr="005D60E5" w:rsidRDefault="00197E6E" w:rsidP="00197E6E">
            <w:pPr>
              <w:jc w:val="center"/>
            </w:pPr>
            <w:r w:rsidRPr="005D60E5">
              <w:t>826</w:t>
            </w:r>
          </w:p>
        </w:tc>
      </w:tr>
      <w:tr w:rsidR="00197E6E" w:rsidRPr="005D60E5" w:rsidTr="00574FC4">
        <w:tc>
          <w:tcPr>
            <w:tcW w:w="1319" w:type="dxa"/>
          </w:tcPr>
          <w:p w:rsidR="00197E6E" w:rsidRPr="005D60E5" w:rsidRDefault="00197E6E" w:rsidP="00197E6E">
            <w:pPr>
              <w:jc w:val="center"/>
            </w:pPr>
            <w:r w:rsidRPr="005D60E5">
              <w:t>Док. на др. видах носителей</w:t>
            </w:r>
          </w:p>
        </w:tc>
        <w:tc>
          <w:tcPr>
            <w:tcW w:w="1276" w:type="dxa"/>
          </w:tcPr>
          <w:p w:rsidR="00197E6E" w:rsidRPr="005D60E5" w:rsidRDefault="00197E6E" w:rsidP="00197E6E">
            <w:pPr>
              <w:jc w:val="center"/>
            </w:pPr>
            <w:r w:rsidRPr="005D60E5">
              <w:t>168</w:t>
            </w:r>
          </w:p>
        </w:tc>
        <w:tc>
          <w:tcPr>
            <w:tcW w:w="1276" w:type="dxa"/>
          </w:tcPr>
          <w:p w:rsidR="00197E6E" w:rsidRPr="005D60E5" w:rsidRDefault="00197E6E" w:rsidP="00197E6E">
            <w:pPr>
              <w:jc w:val="center"/>
            </w:pPr>
            <w:r w:rsidRPr="005D60E5">
              <w:t>0</w:t>
            </w:r>
          </w:p>
        </w:tc>
        <w:tc>
          <w:tcPr>
            <w:tcW w:w="1275" w:type="dxa"/>
          </w:tcPr>
          <w:p w:rsidR="00197E6E" w:rsidRPr="005D60E5" w:rsidRDefault="00197E6E" w:rsidP="00197E6E">
            <w:pPr>
              <w:jc w:val="center"/>
            </w:pPr>
            <w:r w:rsidRPr="005D60E5">
              <w:t>0</w:t>
            </w:r>
          </w:p>
        </w:tc>
        <w:tc>
          <w:tcPr>
            <w:tcW w:w="1275" w:type="dxa"/>
          </w:tcPr>
          <w:p w:rsidR="00197E6E" w:rsidRPr="005D60E5" w:rsidRDefault="00197E6E" w:rsidP="00197E6E">
            <w:pPr>
              <w:jc w:val="center"/>
            </w:pPr>
            <w:r w:rsidRPr="005D60E5">
              <w:t>168</w:t>
            </w:r>
          </w:p>
        </w:tc>
        <w:tc>
          <w:tcPr>
            <w:tcW w:w="1275" w:type="dxa"/>
          </w:tcPr>
          <w:p w:rsidR="00197E6E" w:rsidRPr="005D60E5" w:rsidRDefault="00197E6E" w:rsidP="00197E6E">
            <w:pPr>
              <w:jc w:val="center"/>
            </w:pPr>
            <w:r w:rsidRPr="005D60E5">
              <w:t>0</w:t>
            </w:r>
          </w:p>
        </w:tc>
        <w:tc>
          <w:tcPr>
            <w:tcW w:w="1134" w:type="dxa"/>
          </w:tcPr>
          <w:p w:rsidR="00197E6E" w:rsidRPr="005D60E5" w:rsidRDefault="00197E6E" w:rsidP="00197E6E">
            <w:pPr>
              <w:jc w:val="center"/>
            </w:pPr>
            <w:r w:rsidRPr="005D60E5">
              <w:t>0</w:t>
            </w:r>
          </w:p>
        </w:tc>
        <w:tc>
          <w:tcPr>
            <w:tcW w:w="1134" w:type="dxa"/>
          </w:tcPr>
          <w:p w:rsidR="00197E6E" w:rsidRPr="005D60E5" w:rsidRDefault="00197E6E" w:rsidP="00197E6E">
            <w:pPr>
              <w:jc w:val="center"/>
            </w:pPr>
            <w:r w:rsidRPr="005D60E5">
              <w:t>168</w:t>
            </w:r>
          </w:p>
        </w:tc>
      </w:tr>
    </w:tbl>
    <w:p w:rsidR="00197E6E" w:rsidRPr="005D60E5" w:rsidRDefault="00197E6E" w:rsidP="00197E6E">
      <w:pPr>
        <w:ind w:left="-360"/>
        <w:jc w:val="center"/>
        <w:rPr>
          <w:b/>
        </w:rPr>
      </w:pPr>
    </w:p>
    <w:p w:rsidR="00197E6E" w:rsidRPr="005D60E5" w:rsidRDefault="00197E6E" w:rsidP="00197E6E">
      <w:pPr>
        <w:ind w:left="-360"/>
        <w:jc w:val="both"/>
      </w:pPr>
    </w:p>
    <w:p w:rsidR="0099538D" w:rsidRPr="005D60E5" w:rsidRDefault="0099538D" w:rsidP="0099538D">
      <w:pPr>
        <w:ind w:left="-360"/>
        <w:rPr>
          <w:b/>
        </w:rPr>
      </w:pPr>
      <w:r w:rsidRPr="005D60E5">
        <w:rPr>
          <w:b/>
        </w:rPr>
        <w:t>4.3.1 Поступление в фонды</w:t>
      </w:r>
    </w:p>
    <w:p w:rsidR="0099538D" w:rsidRPr="005D60E5" w:rsidRDefault="0099538D" w:rsidP="0099538D">
      <w:pPr>
        <w:ind w:left="-360"/>
        <w:rPr>
          <w:b/>
        </w:rPr>
      </w:pPr>
    </w:p>
    <w:p w:rsidR="0099538D" w:rsidRPr="005D60E5" w:rsidRDefault="0099538D" w:rsidP="0099538D">
      <w:pPr>
        <w:ind w:left="120" w:firstLine="588"/>
        <w:jc w:val="both"/>
      </w:pPr>
      <w:r w:rsidRPr="005D60E5">
        <w:rPr>
          <w:b/>
        </w:rPr>
        <w:t>Всего в 20</w:t>
      </w:r>
      <w:r w:rsidR="00A15E1E">
        <w:rPr>
          <w:b/>
        </w:rPr>
        <w:t>20</w:t>
      </w:r>
      <w:r w:rsidRPr="005D60E5">
        <w:rPr>
          <w:b/>
        </w:rPr>
        <w:t xml:space="preserve"> году поступило </w:t>
      </w:r>
      <w:r w:rsidR="00A15E1E">
        <w:rPr>
          <w:b/>
        </w:rPr>
        <w:t>4037</w:t>
      </w:r>
      <w:r w:rsidRPr="005D60E5">
        <w:rPr>
          <w:b/>
        </w:rPr>
        <w:t xml:space="preserve"> документ</w:t>
      </w:r>
      <w:r>
        <w:rPr>
          <w:b/>
        </w:rPr>
        <w:t>ов</w:t>
      </w:r>
      <w:r w:rsidRPr="005D60E5">
        <w:t xml:space="preserve"> (2018</w:t>
      </w:r>
      <w:r>
        <w:t xml:space="preserve"> г.</w:t>
      </w:r>
      <w:r w:rsidRPr="005D60E5">
        <w:t xml:space="preserve"> -2183; 201</w:t>
      </w:r>
      <w:r w:rsidR="00A15E1E">
        <w:t>9</w:t>
      </w:r>
      <w:r>
        <w:t xml:space="preserve"> г.</w:t>
      </w:r>
      <w:r w:rsidRPr="005D60E5">
        <w:t xml:space="preserve"> -</w:t>
      </w:r>
      <w:r w:rsidR="00A15E1E">
        <w:t>1839</w:t>
      </w:r>
      <w:r w:rsidRPr="005D60E5">
        <w:t>).  Из них:</w:t>
      </w:r>
    </w:p>
    <w:p w:rsidR="0099538D" w:rsidRPr="005D60E5" w:rsidRDefault="0099538D" w:rsidP="0099538D">
      <w:pPr>
        <w:jc w:val="both"/>
      </w:pPr>
      <w:r w:rsidRPr="005D60E5">
        <w:t xml:space="preserve">        - печатных изданий – </w:t>
      </w:r>
      <w:r w:rsidR="00FB7377">
        <w:t>2180</w:t>
      </w:r>
      <w:r w:rsidRPr="005D60E5">
        <w:t>;</w:t>
      </w:r>
    </w:p>
    <w:p w:rsidR="0099538D" w:rsidRPr="005D60E5" w:rsidRDefault="0099538D" w:rsidP="0099538D">
      <w:pPr>
        <w:ind w:left="120"/>
        <w:jc w:val="both"/>
      </w:pPr>
      <w:r>
        <w:t xml:space="preserve">       - периодических  изданий</w:t>
      </w:r>
      <w:r w:rsidRPr="005D60E5">
        <w:t xml:space="preserve">– </w:t>
      </w:r>
      <w:r w:rsidR="00FB7377">
        <w:t>1857</w:t>
      </w:r>
      <w:r w:rsidRPr="005D60E5">
        <w:t xml:space="preserve"> экз.</w:t>
      </w:r>
    </w:p>
    <w:p w:rsidR="0099538D" w:rsidRPr="005D60E5" w:rsidRDefault="0099538D" w:rsidP="0099538D">
      <w:pPr>
        <w:ind w:left="120"/>
        <w:jc w:val="both"/>
      </w:pPr>
      <w:r w:rsidRPr="005D60E5">
        <w:t xml:space="preserve">       - диски- 0</w:t>
      </w:r>
    </w:p>
    <w:p w:rsidR="0099538D" w:rsidRDefault="0099538D" w:rsidP="0099538D">
      <w:pPr>
        <w:ind w:left="120"/>
        <w:jc w:val="both"/>
      </w:pPr>
      <w:r w:rsidRPr="005D60E5">
        <w:t xml:space="preserve">        Для повышения качества фондов и удовлетворения спроса читателей каждая муниципальная библиотека должна получать новых документов не менее 250 экземпляров на 1000  жителей. По нашей системе поступило </w:t>
      </w:r>
      <w:r w:rsidR="009F1464">
        <w:t>122</w:t>
      </w:r>
      <w:r w:rsidRPr="005D60E5">
        <w:t xml:space="preserve"> документов на 1000 жителей, что ниже нормативов ЮНЕСКО.</w:t>
      </w:r>
    </w:p>
    <w:p w:rsidR="0099538D" w:rsidRPr="005D60E5" w:rsidRDefault="0099538D" w:rsidP="0099538D">
      <w:pPr>
        <w:ind w:left="120"/>
        <w:jc w:val="both"/>
      </w:pPr>
    </w:p>
    <w:p w:rsidR="0099538D" w:rsidRPr="005D60E5" w:rsidRDefault="0099538D" w:rsidP="0099538D">
      <w:pPr>
        <w:ind w:left="120"/>
        <w:jc w:val="both"/>
      </w:pPr>
    </w:p>
    <w:p w:rsidR="0099538D" w:rsidRPr="005D60E5" w:rsidRDefault="0099538D" w:rsidP="0099538D">
      <w:pPr>
        <w:ind w:left="120"/>
        <w:jc w:val="both"/>
        <w:rPr>
          <w:b/>
        </w:rPr>
      </w:pPr>
      <w:r w:rsidRPr="005D60E5">
        <w:rPr>
          <w:b/>
        </w:rPr>
        <w:t xml:space="preserve">     Отраслевой состав поступления</w:t>
      </w:r>
    </w:p>
    <w:p w:rsidR="0099538D" w:rsidRPr="005D60E5" w:rsidRDefault="0099538D" w:rsidP="0099538D">
      <w:pPr>
        <w:ind w:left="120"/>
        <w:jc w:val="both"/>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4"/>
        <w:gridCol w:w="1052"/>
        <w:gridCol w:w="1051"/>
        <w:gridCol w:w="1046"/>
        <w:gridCol w:w="1047"/>
        <w:gridCol w:w="1049"/>
        <w:gridCol w:w="1052"/>
        <w:gridCol w:w="1052"/>
        <w:gridCol w:w="1048"/>
      </w:tblGrid>
      <w:tr w:rsidR="0099538D" w:rsidRPr="005D60E5" w:rsidTr="00574FC4">
        <w:tc>
          <w:tcPr>
            <w:tcW w:w="1063" w:type="dxa"/>
          </w:tcPr>
          <w:p w:rsidR="0099538D" w:rsidRPr="005D60E5" w:rsidRDefault="0099538D" w:rsidP="0099538D">
            <w:pPr>
              <w:jc w:val="both"/>
            </w:pPr>
            <w:r w:rsidRPr="005D60E5">
              <w:t>Всего</w:t>
            </w:r>
          </w:p>
        </w:tc>
        <w:tc>
          <w:tcPr>
            <w:tcW w:w="1063" w:type="dxa"/>
          </w:tcPr>
          <w:p w:rsidR="0099538D" w:rsidRPr="005D60E5" w:rsidRDefault="0099538D" w:rsidP="0099538D">
            <w:pPr>
              <w:jc w:val="both"/>
            </w:pPr>
            <w:r w:rsidRPr="005D60E5">
              <w:t>ОПЛ</w:t>
            </w:r>
          </w:p>
        </w:tc>
        <w:tc>
          <w:tcPr>
            <w:tcW w:w="1063" w:type="dxa"/>
          </w:tcPr>
          <w:p w:rsidR="0099538D" w:rsidRPr="005D60E5" w:rsidRDefault="0099538D" w:rsidP="0099538D">
            <w:pPr>
              <w:jc w:val="both"/>
            </w:pPr>
            <w:r w:rsidRPr="005D60E5">
              <w:t>ЕНЛ</w:t>
            </w:r>
          </w:p>
        </w:tc>
        <w:tc>
          <w:tcPr>
            <w:tcW w:w="1063" w:type="dxa"/>
          </w:tcPr>
          <w:p w:rsidR="0099538D" w:rsidRPr="005D60E5" w:rsidRDefault="0099538D" w:rsidP="0099538D">
            <w:pPr>
              <w:jc w:val="both"/>
            </w:pPr>
            <w:r w:rsidRPr="005D60E5">
              <w:t>ТХ</w:t>
            </w:r>
          </w:p>
        </w:tc>
        <w:tc>
          <w:tcPr>
            <w:tcW w:w="1063" w:type="dxa"/>
          </w:tcPr>
          <w:p w:rsidR="0099538D" w:rsidRPr="005D60E5" w:rsidRDefault="0099538D" w:rsidP="0099538D">
            <w:pPr>
              <w:jc w:val="both"/>
            </w:pPr>
            <w:r w:rsidRPr="005D60E5">
              <w:t>СХ</w:t>
            </w:r>
          </w:p>
        </w:tc>
        <w:tc>
          <w:tcPr>
            <w:tcW w:w="1064" w:type="dxa"/>
          </w:tcPr>
          <w:p w:rsidR="0099538D" w:rsidRPr="005D60E5" w:rsidRDefault="0099538D" w:rsidP="0099538D">
            <w:pPr>
              <w:jc w:val="both"/>
            </w:pPr>
            <w:r w:rsidRPr="005D60E5">
              <w:t>Иск</w:t>
            </w:r>
          </w:p>
        </w:tc>
        <w:tc>
          <w:tcPr>
            <w:tcW w:w="1064" w:type="dxa"/>
          </w:tcPr>
          <w:p w:rsidR="0099538D" w:rsidRPr="005D60E5" w:rsidRDefault="0099538D" w:rsidP="0099538D">
            <w:pPr>
              <w:jc w:val="both"/>
            </w:pPr>
            <w:r w:rsidRPr="005D60E5">
              <w:t>Худ.</w:t>
            </w:r>
          </w:p>
        </w:tc>
        <w:tc>
          <w:tcPr>
            <w:tcW w:w="1064" w:type="dxa"/>
          </w:tcPr>
          <w:p w:rsidR="0099538D" w:rsidRPr="005D60E5" w:rsidRDefault="0099538D" w:rsidP="0099538D">
            <w:pPr>
              <w:jc w:val="both"/>
            </w:pPr>
            <w:r w:rsidRPr="005D60E5">
              <w:t>Дет.</w:t>
            </w:r>
          </w:p>
        </w:tc>
        <w:tc>
          <w:tcPr>
            <w:tcW w:w="1064" w:type="dxa"/>
          </w:tcPr>
          <w:p w:rsidR="0099538D" w:rsidRPr="005D60E5" w:rsidRDefault="0099538D" w:rsidP="0099538D">
            <w:pPr>
              <w:jc w:val="both"/>
            </w:pPr>
            <w:r w:rsidRPr="005D60E5">
              <w:t>Пр.</w:t>
            </w:r>
          </w:p>
        </w:tc>
      </w:tr>
      <w:tr w:rsidR="0099538D" w:rsidRPr="005D60E5" w:rsidTr="00574FC4">
        <w:tc>
          <w:tcPr>
            <w:tcW w:w="1063" w:type="dxa"/>
          </w:tcPr>
          <w:p w:rsidR="0099538D" w:rsidRPr="005D60E5" w:rsidRDefault="009F1464" w:rsidP="0099538D">
            <w:pPr>
              <w:jc w:val="both"/>
            </w:pPr>
            <w:r>
              <w:t>4037</w:t>
            </w:r>
          </w:p>
        </w:tc>
        <w:tc>
          <w:tcPr>
            <w:tcW w:w="1063" w:type="dxa"/>
          </w:tcPr>
          <w:p w:rsidR="0099538D" w:rsidRPr="005D60E5" w:rsidRDefault="0054409B" w:rsidP="0099538D">
            <w:pPr>
              <w:jc w:val="both"/>
            </w:pPr>
            <w:r>
              <w:t>1266</w:t>
            </w:r>
          </w:p>
        </w:tc>
        <w:tc>
          <w:tcPr>
            <w:tcW w:w="1063" w:type="dxa"/>
          </w:tcPr>
          <w:p w:rsidR="0099538D" w:rsidRPr="005D60E5" w:rsidRDefault="0054409B" w:rsidP="0099538D">
            <w:pPr>
              <w:jc w:val="both"/>
            </w:pPr>
            <w:r>
              <w:t>87</w:t>
            </w:r>
          </w:p>
        </w:tc>
        <w:tc>
          <w:tcPr>
            <w:tcW w:w="1063" w:type="dxa"/>
          </w:tcPr>
          <w:p w:rsidR="0099538D" w:rsidRPr="005D60E5" w:rsidRDefault="0054409B" w:rsidP="0099538D">
            <w:pPr>
              <w:jc w:val="both"/>
            </w:pPr>
            <w:r>
              <w:t>9</w:t>
            </w:r>
          </w:p>
        </w:tc>
        <w:tc>
          <w:tcPr>
            <w:tcW w:w="1063" w:type="dxa"/>
          </w:tcPr>
          <w:p w:rsidR="0099538D" w:rsidRPr="005D60E5" w:rsidRDefault="0054409B" w:rsidP="0099538D">
            <w:pPr>
              <w:jc w:val="both"/>
            </w:pPr>
            <w:r>
              <w:t>112</w:t>
            </w:r>
          </w:p>
        </w:tc>
        <w:tc>
          <w:tcPr>
            <w:tcW w:w="1064" w:type="dxa"/>
          </w:tcPr>
          <w:p w:rsidR="0099538D" w:rsidRPr="005D60E5" w:rsidRDefault="0054409B" w:rsidP="0099538D">
            <w:pPr>
              <w:jc w:val="both"/>
            </w:pPr>
            <w:r>
              <w:t>14</w:t>
            </w:r>
          </w:p>
        </w:tc>
        <w:tc>
          <w:tcPr>
            <w:tcW w:w="1064" w:type="dxa"/>
          </w:tcPr>
          <w:p w:rsidR="0099538D" w:rsidRPr="005D60E5" w:rsidRDefault="0054409B" w:rsidP="0099538D">
            <w:pPr>
              <w:jc w:val="both"/>
            </w:pPr>
            <w:r>
              <w:t>936</w:t>
            </w:r>
          </w:p>
        </w:tc>
        <w:tc>
          <w:tcPr>
            <w:tcW w:w="1064" w:type="dxa"/>
          </w:tcPr>
          <w:p w:rsidR="0099538D" w:rsidRPr="005D60E5" w:rsidRDefault="0054409B" w:rsidP="0099538D">
            <w:pPr>
              <w:jc w:val="both"/>
            </w:pPr>
            <w:r>
              <w:t>1380</w:t>
            </w:r>
          </w:p>
        </w:tc>
        <w:tc>
          <w:tcPr>
            <w:tcW w:w="1064" w:type="dxa"/>
          </w:tcPr>
          <w:p w:rsidR="0099538D" w:rsidRPr="005D60E5" w:rsidRDefault="0054409B" w:rsidP="0099538D">
            <w:pPr>
              <w:jc w:val="both"/>
            </w:pPr>
            <w:r>
              <w:t>230</w:t>
            </w:r>
          </w:p>
        </w:tc>
      </w:tr>
      <w:tr w:rsidR="0099538D" w:rsidRPr="005D60E5" w:rsidTr="00574FC4">
        <w:tc>
          <w:tcPr>
            <w:tcW w:w="1063" w:type="dxa"/>
          </w:tcPr>
          <w:p w:rsidR="0099538D" w:rsidRPr="005D60E5" w:rsidRDefault="0099538D" w:rsidP="0099538D">
            <w:pPr>
              <w:jc w:val="both"/>
            </w:pPr>
            <w:r w:rsidRPr="005D60E5">
              <w:t xml:space="preserve"> %</w:t>
            </w:r>
          </w:p>
        </w:tc>
        <w:tc>
          <w:tcPr>
            <w:tcW w:w="1063" w:type="dxa"/>
          </w:tcPr>
          <w:p w:rsidR="0099538D" w:rsidRPr="005D60E5" w:rsidRDefault="000E11A9" w:rsidP="0099538D">
            <w:pPr>
              <w:jc w:val="both"/>
            </w:pPr>
            <w:r>
              <w:t>31,3</w:t>
            </w:r>
          </w:p>
        </w:tc>
        <w:tc>
          <w:tcPr>
            <w:tcW w:w="1063" w:type="dxa"/>
          </w:tcPr>
          <w:p w:rsidR="0099538D" w:rsidRPr="005D60E5" w:rsidRDefault="000E11A9" w:rsidP="0099538D">
            <w:pPr>
              <w:jc w:val="both"/>
            </w:pPr>
            <w:r>
              <w:t>2,6</w:t>
            </w:r>
          </w:p>
        </w:tc>
        <w:tc>
          <w:tcPr>
            <w:tcW w:w="1063" w:type="dxa"/>
          </w:tcPr>
          <w:p w:rsidR="0099538D" w:rsidRPr="005D60E5" w:rsidRDefault="000E11A9" w:rsidP="000E11A9">
            <w:pPr>
              <w:jc w:val="both"/>
            </w:pPr>
            <w:r>
              <w:t>0</w:t>
            </w:r>
            <w:r w:rsidR="0099538D" w:rsidRPr="005D60E5">
              <w:t>,</w:t>
            </w:r>
            <w:r>
              <w:t>2</w:t>
            </w:r>
          </w:p>
        </w:tc>
        <w:tc>
          <w:tcPr>
            <w:tcW w:w="1063" w:type="dxa"/>
          </w:tcPr>
          <w:p w:rsidR="0099538D" w:rsidRPr="005D60E5" w:rsidRDefault="000E11A9" w:rsidP="0099538D">
            <w:pPr>
              <w:jc w:val="both"/>
            </w:pPr>
            <w:r>
              <w:t>2</w:t>
            </w:r>
            <w:r w:rsidR="0099538D" w:rsidRPr="005D60E5">
              <w:t>,7</w:t>
            </w:r>
          </w:p>
        </w:tc>
        <w:tc>
          <w:tcPr>
            <w:tcW w:w="1064" w:type="dxa"/>
          </w:tcPr>
          <w:p w:rsidR="0099538D" w:rsidRPr="005D60E5" w:rsidRDefault="000E11A9" w:rsidP="0099538D">
            <w:pPr>
              <w:jc w:val="both"/>
            </w:pPr>
            <w:r>
              <w:t>0,3</w:t>
            </w:r>
          </w:p>
        </w:tc>
        <w:tc>
          <w:tcPr>
            <w:tcW w:w="1064" w:type="dxa"/>
          </w:tcPr>
          <w:p w:rsidR="0099538D" w:rsidRPr="005D60E5" w:rsidRDefault="000E11A9" w:rsidP="000E11A9">
            <w:pPr>
              <w:jc w:val="both"/>
            </w:pPr>
            <w:r>
              <w:t>23</w:t>
            </w:r>
            <w:r w:rsidR="0099538D" w:rsidRPr="005D60E5">
              <w:t>,</w:t>
            </w:r>
            <w:r>
              <w:t>2</w:t>
            </w:r>
          </w:p>
        </w:tc>
        <w:tc>
          <w:tcPr>
            <w:tcW w:w="1064" w:type="dxa"/>
          </w:tcPr>
          <w:p w:rsidR="0099538D" w:rsidRPr="005D60E5" w:rsidRDefault="000E11A9" w:rsidP="0099538D">
            <w:pPr>
              <w:jc w:val="both"/>
            </w:pPr>
            <w:r>
              <w:t>34,2</w:t>
            </w:r>
          </w:p>
        </w:tc>
        <w:tc>
          <w:tcPr>
            <w:tcW w:w="1064" w:type="dxa"/>
          </w:tcPr>
          <w:p w:rsidR="0099538D" w:rsidRPr="005D60E5" w:rsidRDefault="0099538D" w:rsidP="0099538D">
            <w:pPr>
              <w:jc w:val="both"/>
            </w:pPr>
            <w:r w:rsidRPr="005D60E5">
              <w:t>5</w:t>
            </w:r>
            <w:r w:rsidR="000E11A9">
              <w:t>,7</w:t>
            </w:r>
          </w:p>
        </w:tc>
      </w:tr>
    </w:tbl>
    <w:p w:rsidR="0099538D" w:rsidRPr="005D60E5" w:rsidRDefault="0099538D" w:rsidP="0099538D">
      <w:pPr>
        <w:ind w:left="120"/>
        <w:jc w:val="both"/>
      </w:pPr>
    </w:p>
    <w:p w:rsidR="0099538D" w:rsidRPr="005D60E5" w:rsidRDefault="0099538D" w:rsidP="0099538D">
      <w:pPr>
        <w:ind w:left="120"/>
        <w:jc w:val="both"/>
      </w:pPr>
      <w:r w:rsidRPr="005D60E5">
        <w:t xml:space="preserve">   В районную библиотеку поступило – </w:t>
      </w:r>
      <w:r w:rsidR="00CD425B">
        <w:t>294</w:t>
      </w:r>
      <w:r w:rsidRPr="005D60E5">
        <w:rPr>
          <w:b/>
        </w:rPr>
        <w:t xml:space="preserve"> экз</w:t>
      </w:r>
      <w:r w:rsidRPr="005D60E5">
        <w:t>.,</w:t>
      </w:r>
    </w:p>
    <w:p w:rsidR="0099538D" w:rsidRPr="005D60E5" w:rsidRDefault="0099538D" w:rsidP="0099538D">
      <w:pPr>
        <w:ind w:left="120"/>
        <w:jc w:val="both"/>
      </w:pPr>
      <w:r w:rsidRPr="005D60E5">
        <w:t xml:space="preserve">   В детскую модельную библиотеку –</w:t>
      </w:r>
      <w:r w:rsidR="00CD425B">
        <w:t>267</w:t>
      </w:r>
      <w:r w:rsidRPr="005D60E5">
        <w:t xml:space="preserve">  экз.,  </w:t>
      </w:r>
    </w:p>
    <w:p w:rsidR="0099538D" w:rsidRPr="005D60E5" w:rsidRDefault="0099538D" w:rsidP="0099538D">
      <w:pPr>
        <w:ind w:left="120"/>
        <w:jc w:val="both"/>
      </w:pPr>
      <w:r w:rsidRPr="005D60E5">
        <w:t xml:space="preserve">  </w:t>
      </w:r>
      <w:r>
        <w:t xml:space="preserve"> В</w:t>
      </w:r>
      <w:r w:rsidRPr="005D60E5">
        <w:t xml:space="preserve"> сельские филиалы - </w:t>
      </w:r>
      <w:r w:rsidR="00CD425B">
        <w:t>3476</w:t>
      </w:r>
      <w:r w:rsidRPr="005D60E5">
        <w:rPr>
          <w:b/>
        </w:rPr>
        <w:t xml:space="preserve"> экз</w:t>
      </w:r>
      <w:r w:rsidRPr="005D60E5">
        <w:t xml:space="preserve">. </w:t>
      </w:r>
    </w:p>
    <w:p w:rsidR="0099538D" w:rsidRPr="009F550E" w:rsidRDefault="0099538D" w:rsidP="0099538D">
      <w:pPr>
        <w:ind w:left="120"/>
        <w:jc w:val="both"/>
      </w:pPr>
      <w:r w:rsidRPr="005D60E5">
        <w:t xml:space="preserve"> </w:t>
      </w:r>
    </w:p>
    <w:p w:rsidR="0099538D" w:rsidRPr="009F550E" w:rsidRDefault="0099538D" w:rsidP="0099538D">
      <w:pPr>
        <w:ind w:left="120"/>
        <w:jc w:val="both"/>
      </w:pPr>
      <w:r w:rsidRPr="009F550E">
        <w:t>Краеведческой литературы поступило -</w:t>
      </w:r>
      <w:r w:rsidRPr="009F550E">
        <w:rPr>
          <w:b/>
        </w:rPr>
        <w:t>10</w:t>
      </w:r>
      <w:r w:rsidR="00EE38C4">
        <w:rPr>
          <w:b/>
        </w:rPr>
        <w:t>12</w:t>
      </w:r>
      <w:r w:rsidRPr="009F550E">
        <w:rPr>
          <w:b/>
        </w:rPr>
        <w:t>,</w:t>
      </w:r>
      <w:r w:rsidRPr="009F550E">
        <w:t xml:space="preserve"> литература на удмуртском  языке – </w:t>
      </w:r>
      <w:r w:rsidR="00EE38C4">
        <w:t>478</w:t>
      </w:r>
      <w:r w:rsidRPr="009F550E">
        <w:rPr>
          <w:b/>
        </w:rPr>
        <w:t xml:space="preserve"> </w:t>
      </w:r>
      <w:r w:rsidRPr="009F550E">
        <w:t xml:space="preserve">экземпляров. Всего поступило </w:t>
      </w:r>
      <w:r w:rsidR="00EE38C4">
        <w:t>660</w:t>
      </w:r>
      <w:r w:rsidRPr="009F550E">
        <w:t xml:space="preserve"> названий.</w:t>
      </w:r>
    </w:p>
    <w:p w:rsidR="0099538D" w:rsidRPr="009F550E" w:rsidRDefault="0099538D" w:rsidP="0099538D">
      <w:pPr>
        <w:ind w:left="120"/>
        <w:jc w:val="both"/>
      </w:pPr>
    </w:p>
    <w:p w:rsidR="002E1540" w:rsidRDefault="002E1540" w:rsidP="0099538D">
      <w:pPr>
        <w:jc w:val="both"/>
        <w:rPr>
          <w:b/>
        </w:rPr>
      </w:pPr>
    </w:p>
    <w:p w:rsidR="002E1540" w:rsidRDefault="002E1540" w:rsidP="0099538D">
      <w:pPr>
        <w:jc w:val="both"/>
        <w:rPr>
          <w:b/>
        </w:rPr>
      </w:pPr>
    </w:p>
    <w:p w:rsidR="0099538D" w:rsidRPr="009F550E" w:rsidRDefault="0099538D" w:rsidP="0099538D">
      <w:pPr>
        <w:jc w:val="both"/>
        <w:rPr>
          <w:b/>
        </w:rPr>
      </w:pPr>
      <w:r w:rsidRPr="009F550E">
        <w:rPr>
          <w:b/>
        </w:rPr>
        <w:t>Поступление периодических изданий в названиях.</w:t>
      </w:r>
    </w:p>
    <w:p w:rsidR="0099538D" w:rsidRPr="009F550E" w:rsidRDefault="0099538D" w:rsidP="0099538D">
      <w:pPr>
        <w:jc w:val="both"/>
        <w:rPr>
          <w:b/>
        </w:rPr>
      </w:pPr>
    </w:p>
    <w:p w:rsidR="0099538D" w:rsidRPr="009F550E" w:rsidRDefault="0099538D" w:rsidP="0099538D">
      <w:pPr>
        <w:jc w:val="both"/>
      </w:pPr>
      <w:r w:rsidRPr="009F550E">
        <w:t>Подписка является важнейшим источником пополнения фондов библиотек.</w:t>
      </w:r>
    </w:p>
    <w:p w:rsidR="0099538D" w:rsidRPr="009F550E" w:rsidRDefault="0099538D" w:rsidP="0099538D">
      <w:pPr>
        <w:jc w:val="both"/>
      </w:pPr>
      <w:r w:rsidRPr="009F550E">
        <w:t xml:space="preserve">       Всего поступило названий газет и журналов – </w:t>
      </w:r>
      <w:r w:rsidR="00EE38C4">
        <w:t>20</w:t>
      </w:r>
      <w:r w:rsidRPr="009F550E">
        <w:rPr>
          <w:b/>
        </w:rPr>
        <w:t xml:space="preserve"> </w:t>
      </w:r>
      <w:r w:rsidRPr="009F550E">
        <w:t>(1018</w:t>
      </w:r>
      <w:r>
        <w:t xml:space="preserve"> г.</w:t>
      </w:r>
      <w:r w:rsidRPr="009F550E">
        <w:t>-26; 201</w:t>
      </w:r>
      <w:r w:rsidR="00614369">
        <w:t>9</w:t>
      </w:r>
      <w:r>
        <w:t xml:space="preserve"> г.</w:t>
      </w:r>
      <w:r w:rsidRPr="009F550E">
        <w:t xml:space="preserve"> – </w:t>
      </w:r>
      <w:r w:rsidR="00614369">
        <w:t>17</w:t>
      </w:r>
      <w:r w:rsidRPr="009F550E">
        <w:t>). Из них:</w:t>
      </w:r>
    </w:p>
    <w:p w:rsidR="0099538D" w:rsidRPr="009F550E" w:rsidRDefault="0099538D" w:rsidP="0099538D">
      <w:pPr>
        <w:jc w:val="both"/>
      </w:pPr>
      <w:r w:rsidRPr="009F550E">
        <w:t xml:space="preserve">       - газет -        </w:t>
      </w:r>
      <w:r w:rsidR="00001025">
        <w:t>6</w:t>
      </w:r>
      <w:r w:rsidRPr="009F550E">
        <w:t xml:space="preserve"> (2018</w:t>
      </w:r>
      <w:r>
        <w:t xml:space="preserve"> г.</w:t>
      </w:r>
      <w:r w:rsidRPr="009F550E">
        <w:t>-9; 201</w:t>
      </w:r>
      <w:r w:rsidR="00614369">
        <w:t>9</w:t>
      </w:r>
      <w:r>
        <w:t xml:space="preserve"> г.</w:t>
      </w:r>
      <w:r w:rsidRPr="009F550E">
        <w:t xml:space="preserve"> – </w:t>
      </w:r>
      <w:r w:rsidR="00614369">
        <w:t>7</w:t>
      </w:r>
      <w:r w:rsidRPr="009F550E">
        <w:t>)</w:t>
      </w:r>
    </w:p>
    <w:p w:rsidR="0099538D" w:rsidRPr="009F550E" w:rsidRDefault="0099538D" w:rsidP="0099538D">
      <w:pPr>
        <w:jc w:val="both"/>
      </w:pPr>
      <w:r w:rsidRPr="009F550E">
        <w:t xml:space="preserve">        -журналов - </w:t>
      </w:r>
      <w:r w:rsidR="00001025">
        <w:t>14</w:t>
      </w:r>
      <w:r w:rsidRPr="009F550E">
        <w:t xml:space="preserve"> (2018</w:t>
      </w:r>
      <w:r>
        <w:t xml:space="preserve"> г.</w:t>
      </w:r>
      <w:r w:rsidRPr="009F550E">
        <w:t>-17; 201</w:t>
      </w:r>
      <w:r w:rsidR="00001025">
        <w:t>9</w:t>
      </w:r>
      <w:r>
        <w:t xml:space="preserve"> г.</w:t>
      </w:r>
      <w:r w:rsidRPr="009F550E">
        <w:t xml:space="preserve"> – </w:t>
      </w:r>
      <w:r w:rsidR="00614369">
        <w:t>10</w:t>
      </w:r>
      <w:r w:rsidRPr="009F550E">
        <w:t>)</w:t>
      </w:r>
    </w:p>
    <w:p w:rsidR="0099538D" w:rsidRPr="009F550E" w:rsidRDefault="0099538D" w:rsidP="0099538D">
      <w:pPr>
        <w:jc w:val="both"/>
      </w:pPr>
    </w:p>
    <w:p w:rsidR="0099538D" w:rsidRPr="009F550E" w:rsidRDefault="0099538D" w:rsidP="0099538D">
      <w:pPr>
        <w:jc w:val="both"/>
      </w:pPr>
      <w:r w:rsidRPr="009F550E">
        <w:t xml:space="preserve">ЦРБ получала </w:t>
      </w:r>
      <w:r w:rsidR="00614369">
        <w:t>9</w:t>
      </w:r>
      <w:r w:rsidRPr="009F550E">
        <w:rPr>
          <w:b/>
        </w:rPr>
        <w:t xml:space="preserve"> </w:t>
      </w:r>
      <w:r w:rsidRPr="009F550E">
        <w:t>названий газет и журналов (2018</w:t>
      </w:r>
      <w:r>
        <w:t xml:space="preserve"> г.</w:t>
      </w:r>
      <w:r w:rsidRPr="009F550E">
        <w:t>-15; 201</w:t>
      </w:r>
      <w:r w:rsidR="00614369">
        <w:t>9</w:t>
      </w:r>
      <w:r>
        <w:t xml:space="preserve"> г.</w:t>
      </w:r>
      <w:r w:rsidRPr="009F550E">
        <w:t xml:space="preserve"> – </w:t>
      </w:r>
      <w:r w:rsidR="00614369">
        <w:t>11</w:t>
      </w:r>
      <w:r w:rsidRPr="009F550E">
        <w:t xml:space="preserve">)   </w:t>
      </w:r>
    </w:p>
    <w:p w:rsidR="0099538D" w:rsidRPr="009F550E" w:rsidRDefault="0099538D" w:rsidP="0099538D">
      <w:pPr>
        <w:jc w:val="both"/>
      </w:pPr>
    </w:p>
    <w:p w:rsidR="0099538D" w:rsidRPr="009F550E" w:rsidRDefault="0099538D" w:rsidP="0099538D">
      <w:pPr>
        <w:jc w:val="both"/>
      </w:pPr>
      <w:r w:rsidRPr="009F550E">
        <w:t xml:space="preserve">В среднем сельский филиал получил </w:t>
      </w:r>
      <w:r w:rsidR="00D37E82">
        <w:t>9</w:t>
      </w:r>
      <w:r w:rsidRPr="009F550E">
        <w:t xml:space="preserve"> </w:t>
      </w:r>
      <w:r w:rsidRPr="009F550E">
        <w:rPr>
          <w:b/>
        </w:rPr>
        <w:t xml:space="preserve"> </w:t>
      </w:r>
      <w:r w:rsidRPr="009F550E">
        <w:t>названий (2018</w:t>
      </w:r>
      <w:r>
        <w:t xml:space="preserve"> г.</w:t>
      </w:r>
      <w:r w:rsidRPr="009F550E">
        <w:t>-7; 201</w:t>
      </w:r>
      <w:r w:rsidR="00D37E82">
        <w:t>9</w:t>
      </w:r>
      <w:r>
        <w:t xml:space="preserve"> г.</w:t>
      </w:r>
      <w:r w:rsidRPr="009F550E">
        <w:t xml:space="preserve"> – </w:t>
      </w:r>
      <w:r w:rsidR="00D37E82">
        <w:t>6</w:t>
      </w:r>
      <w:r w:rsidRPr="009F550E">
        <w:t xml:space="preserve"> назв.)</w:t>
      </w:r>
    </w:p>
    <w:p w:rsidR="0099538D" w:rsidRPr="009F550E" w:rsidRDefault="0099538D" w:rsidP="0099538D">
      <w:pPr>
        <w:jc w:val="both"/>
      </w:pPr>
    </w:p>
    <w:p w:rsidR="0099538D" w:rsidRPr="009F550E" w:rsidRDefault="0099538D" w:rsidP="0099538D">
      <w:pPr>
        <w:jc w:val="both"/>
      </w:pPr>
      <w:r w:rsidRPr="009F550E">
        <w:t xml:space="preserve">     Из-за сокращения финансирования   и увеличения стоимости подписных изданий ежегодно ухудшается положение дел с подпиской на периодику. В связи с этим приходится пересматривать и сокращать количество выписываемых наименований в библиотеки ЦБС. От этого в первую очередь страдают  пенсионеры и дети, специально приходящие для ознакомления с текущей информацией. В настоящее время мало кто выписывает периодические издания на дом. Это дорого, да и информация быстро устаревает. Подчас библиотека – это единственное место, где читатели могут ознакомиться с периодическими изданиями. </w:t>
      </w:r>
    </w:p>
    <w:p w:rsidR="0099538D" w:rsidRPr="009F550E" w:rsidRDefault="0099538D" w:rsidP="0099538D">
      <w:pPr>
        <w:rPr>
          <w:b/>
        </w:rPr>
      </w:pPr>
    </w:p>
    <w:p w:rsidR="0099538D" w:rsidRPr="009F550E" w:rsidRDefault="0099538D" w:rsidP="00A45EA1">
      <w:pPr>
        <w:ind w:left="120"/>
        <w:rPr>
          <w:b/>
        </w:rPr>
      </w:pPr>
      <w:r w:rsidRPr="009F550E">
        <w:rPr>
          <w:b/>
          <w:iCs/>
        </w:rPr>
        <w:t xml:space="preserve">         Выбытие </w:t>
      </w:r>
      <w:r w:rsidRPr="009F550E">
        <w:rPr>
          <w:b/>
        </w:rPr>
        <w:t>из фондов муниципальных библиотек</w:t>
      </w:r>
    </w:p>
    <w:p w:rsidR="0099538D" w:rsidRPr="009F550E" w:rsidRDefault="0099538D" w:rsidP="00A45EA1">
      <w:pPr>
        <w:ind w:left="120"/>
        <w:rPr>
          <w:u w:val="single"/>
        </w:rPr>
      </w:pPr>
    </w:p>
    <w:p w:rsidR="0099538D" w:rsidRPr="009F550E" w:rsidRDefault="0099538D" w:rsidP="0099538D">
      <w:pPr>
        <w:ind w:left="120"/>
        <w:jc w:val="both"/>
      </w:pPr>
      <w:r w:rsidRPr="009F550E">
        <w:t xml:space="preserve">-  Всего из фонда выбыло </w:t>
      </w:r>
      <w:r w:rsidR="007F1450">
        <w:t>2314</w:t>
      </w:r>
      <w:r w:rsidRPr="009F550E">
        <w:t xml:space="preserve"> экз. литературы  руб. (2018 -2374; 201</w:t>
      </w:r>
      <w:r w:rsidR="0027786A">
        <w:t>9</w:t>
      </w:r>
      <w:r w:rsidRPr="009F550E">
        <w:t xml:space="preserve"> - </w:t>
      </w:r>
      <w:r w:rsidR="0027786A">
        <w:t>2091</w:t>
      </w:r>
      <w:r w:rsidRPr="009F550E">
        <w:t>), что составляет 1,</w:t>
      </w:r>
      <w:r w:rsidR="0027786A">
        <w:t>7</w:t>
      </w:r>
      <w:r w:rsidRPr="009F550E">
        <w:t xml:space="preserve">% от  состояния фонда. </w:t>
      </w:r>
    </w:p>
    <w:p w:rsidR="0099538D" w:rsidRPr="009F550E" w:rsidRDefault="0099538D" w:rsidP="0099538D">
      <w:pPr>
        <w:ind w:left="120"/>
        <w:jc w:val="both"/>
      </w:pPr>
      <w:r w:rsidRPr="009F550E">
        <w:t xml:space="preserve">-  Всего  по всем причинам поступило </w:t>
      </w:r>
      <w:r w:rsidRPr="009F550E">
        <w:rPr>
          <w:b/>
        </w:rPr>
        <w:t>2</w:t>
      </w:r>
      <w:r w:rsidRPr="009F550E">
        <w:t xml:space="preserve"> акта (2018 -3; 201</w:t>
      </w:r>
      <w:r w:rsidR="0027786A">
        <w:t>9</w:t>
      </w:r>
      <w:r w:rsidRPr="009F550E">
        <w:t xml:space="preserve"> - </w:t>
      </w:r>
      <w:r w:rsidR="0027786A">
        <w:t>2</w:t>
      </w:r>
      <w:r w:rsidRPr="009F550E">
        <w:t>):</w:t>
      </w:r>
    </w:p>
    <w:p w:rsidR="0099538D" w:rsidRPr="009F550E" w:rsidRDefault="0099538D" w:rsidP="0099538D">
      <w:pPr>
        <w:spacing w:after="120"/>
        <w:ind w:left="120"/>
        <w:jc w:val="both"/>
      </w:pPr>
      <w:r w:rsidRPr="009F550E">
        <w:t xml:space="preserve">-  Утрата – </w:t>
      </w:r>
      <w:r w:rsidR="0027786A">
        <w:t>51</w:t>
      </w:r>
      <w:r w:rsidRPr="009F550E">
        <w:rPr>
          <w:b/>
        </w:rPr>
        <w:t xml:space="preserve"> </w:t>
      </w:r>
      <w:r w:rsidRPr="009F550E">
        <w:t xml:space="preserve">экз.; 1 акт. </w:t>
      </w:r>
    </w:p>
    <w:p w:rsidR="0099538D" w:rsidRPr="009F550E" w:rsidRDefault="0099538D" w:rsidP="0099538D">
      <w:pPr>
        <w:spacing w:after="120"/>
        <w:ind w:left="120"/>
        <w:jc w:val="both"/>
      </w:pPr>
      <w:r w:rsidRPr="009F550E">
        <w:t xml:space="preserve">-  Подписка – </w:t>
      </w:r>
      <w:r w:rsidRPr="009F550E">
        <w:rPr>
          <w:b/>
        </w:rPr>
        <w:t>2</w:t>
      </w:r>
      <w:r w:rsidR="0027786A">
        <w:rPr>
          <w:b/>
        </w:rPr>
        <w:t>263</w:t>
      </w:r>
      <w:r w:rsidRPr="009F550E">
        <w:t xml:space="preserve"> экз.; 1 сводный акт</w:t>
      </w:r>
    </w:p>
    <w:p w:rsidR="0099538D" w:rsidRPr="009F550E" w:rsidRDefault="0099538D" w:rsidP="0099538D">
      <w:pPr>
        <w:ind w:left="120"/>
        <w:jc w:val="both"/>
      </w:pPr>
      <w:r w:rsidRPr="009F550E">
        <w:t xml:space="preserve">-  Из фонда центральной районной библиотеки выбыло </w:t>
      </w:r>
      <w:r w:rsidR="00DE255A">
        <w:t>1</w:t>
      </w:r>
      <w:r w:rsidR="00B967D1">
        <w:t>6</w:t>
      </w:r>
      <w:r w:rsidR="00DE255A">
        <w:t>1</w:t>
      </w:r>
      <w:r w:rsidRPr="009F550E">
        <w:rPr>
          <w:b/>
        </w:rPr>
        <w:t xml:space="preserve"> </w:t>
      </w:r>
      <w:r w:rsidRPr="009F550E">
        <w:t xml:space="preserve">экз., детской библиотеки - </w:t>
      </w:r>
      <w:r w:rsidRPr="009F550E">
        <w:rPr>
          <w:b/>
        </w:rPr>
        <w:t>1</w:t>
      </w:r>
      <w:r w:rsidR="00B967D1">
        <w:rPr>
          <w:b/>
        </w:rPr>
        <w:t>53</w:t>
      </w:r>
      <w:r w:rsidRPr="009F550E">
        <w:rPr>
          <w:b/>
        </w:rPr>
        <w:t xml:space="preserve"> экз</w:t>
      </w:r>
      <w:r w:rsidRPr="009F550E">
        <w:t xml:space="preserve">., в среднем по сельским филиалам </w:t>
      </w:r>
      <w:r w:rsidR="00B967D1">
        <w:t>91</w:t>
      </w:r>
      <w:r w:rsidRPr="009F550E">
        <w:t xml:space="preserve"> экз.</w:t>
      </w:r>
    </w:p>
    <w:p w:rsidR="0099538D" w:rsidRPr="009F550E" w:rsidRDefault="0099538D" w:rsidP="0099538D">
      <w:pPr>
        <w:ind w:left="-360"/>
        <w:rPr>
          <w:b/>
        </w:rPr>
      </w:pPr>
    </w:p>
    <w:p w:rsidR="008379C5" w:rsidRDefault="0099538D" w:rsidP="0099538D">
      <w:pPr>
        <w:ind w:left="-360"/>
        <w:rPr>
          <w:b/>
        </w:rPr>
      </w:pPr>
      <w:r w:rsidRPr="009F550E">
        <w:rPr>
          <w:b/>
        </w:rPr>
        <w:t xml:space="preserve">      </w:t>
      </w:r>
    </w:p>
    <w:p w:rsidR="008379C5" w:rsidRDefault="008379C5" w:rsidP="0099538D">
      <w:pPr>
        <w:ind w:left="-360"/>
        <w:rPr>
          <w:b/>
        </w:rPr>
      </w:pPr>
    </w:p>
    <w:p w:rsidR="0099538D" w:rsidRPr="009F550E" w:rsidRDefault="008379C5" w:rsidP="0099538D">
      <w:pPr>
        <w:ind w:left="-360"/>
        <w:rPr>
          <w:b/>
        </w:rPr>
      </w:pPr>
      <w:r>
        <w:rPr>
          <w:b/>
        </w:rPr>
        <w:t xml:space="preserve">      </w:t>
      </w:r>
      <w:r w:rsidR="0099538D" w:rsidRPr="009F550E">
        <w:rPr>
          <w:b/>
        </w:rPr>
        <w:t xml:space="preserve"> 4.4. Анализ и оценка состояния и использования фондов</w:t>
      </w:r>
    </w:p>
    <w:p w:rsidR="0099538D" w:rsidRPr="009F550E" w:rsidRDefault="0099538D" w:rsidP="0099538D">
      <w:pPr>
        <w:ind w:left="-360"/>
        <w:rPr>
          <w: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984"/>
        <w:gridCol w:w="2127"/>
        <w:gridCol w:w="2268"/>
      </w:tblGrid>
      <w:tr w:rsidR="0099538D" w:rsidRPr="009F550E" w:rsidTr="00574FC4">
        <w:tc>
          <w:tcPr>
            <w:tcW w:w="3227" w:type="dxa"/>
          </w:tcPr>
          <w:p w:rsidR="0099538D" w:rsidRPr="009F550E" w:rsidRDefault="0099538D" w:rsidP="0099538D">
            <w:pPr>
              <w:jc w:val="both"/>
            </w:pPr>
            <w:r w:rsidRPr="009F550E">
              <w:t xml:space="preserve">                </w:t>
            </w:r>
          </w:p>
        </w:tc>
        <w:tc>
          <w:tcPr>
            <w:tcW w:w="1984" w:type="dxa"/>
          </w:tcPr>
          <w:p w:rsidR="0099538D" w:rsidRPr="009F550E" w:rsidRDefault="00C7074E" w:rsidP="0099538D">
            <w:pPr>
              <w:jc w:val="center"/>
            </w:pPr>
            <w:r>
              <w:t>2020</w:t>
            </w:r>
          </w:p>
        </w:tc>
        <w:tc>
          <w:tcPr>
            <w:tcW w:w="2127" w:type="dxa"/>
          </w:tcPr>
          <w:p w:rsidR="0099538D" w:rsidRPr="009F550E" w:rsidRDefault="0099538D" w:rsidP="0099538D">
            <w:pPr>
              <w:jc w:val="center"/>
            </w:pPr>
            <w:r w:rsidRPr="009F550E">
              <w:t>2018</w:t>
            </w:r>
          </w:p>
        </w:tc>
        <w:tc>
          <w:tcPr>
            <w:tcW w:w="2268" w:type="dxa"/>
          </w:tcPr>
          <w:p w:rsidR="0099538D" w:rsidRPr="009F550E" w:rsidRDefault="0099538D" w:rsidP="0099538D">
            <w:pPr>
              <w:jc w:val="center"/>
            </w:pPr>
            <w:r w:rsidRPr="009F550E">
              <w:t>2019</w:t>
            </w:r>
          </w:p>
        </w:tc>
      </w:tr>
      <w:tr w:rsidR="0099538D" w:rsidRPr="009F550E" w:rsidTr="00574FC4">
        <w:tc>
          <w:tcPr>
            <w:tcW w:w="3227" w:type="dxa"/>
          </w:tcPr>
          <w:p w:rsidR="0099538D" w:rsidRPr="009F550E" w:rsidRDefault="0099538D" w:rsidP="0099538D">
            <w:pPr>
              <w:jc w:val="both"/>
            </w:pPr>
            <w:r w:rsidRPr="009F550E">
              <w:t>Книгообеспеченность на 1 жит.</w:t>
            </w:r>
          </w:p>
        </w:tc>
        <w:tc>
          <w:tcPr>
            <w:tcW w:w="1984" w:type="dxa"/>
          </w:tcPr>
          <w:p w:rsidR="0099538D" w:rsidRPr="009F550E" w:rsidRDefault="00C7074E" w:rsidP="00C7074E">
            <w:pPr>
              <w:jc w:val="center"/>
            </w:pPr>
            <w:r>
              <w:t>3,96</w:t>
            </w:r>
          </w:p>
        </w:tc>
        <w:tc>
          <w:tcPr>
            <w:tcW w:w="2127" w:type="dxa"/>
          </w:tcPr>
          <w:p w:rsidR="0099538D" w:rsidRPr="009F550E" w:rsidRDefault="0099538D" w:rsidP="0099538D">
            <w:pPr>
              <w:jc w:val="center"/>
            </w:pPr>
            <w:r w:rsidRPr="009F550E">
              <w:t>3,9</w:t>
            </w:r>
          </w:p>
        </w:tc>
        <w:tc>
          <w:tcPr>
            <w:tcW w:w="2268" w:type="dxa"/>
          </w:tcPr>
          <w:p w:rsidR="0099538D" w:rsidRPr="009F550E" w:rsidRDefault="0099538D" w:rsidP="0099538D">
            <w:pPr>
              <w:jc w:val="center"/>
            </w:pPr>
            <w:r w:rsidRPr="009F550E">
              <w:t>3,9</w:t>
            </w:r>
          </w:p>
        </w:tc>
      </w:tr>
      <w:tr w:rsidR="0099538D" w:rsidRPr="009F550E" w:rsidTr="00574FC4">
        <w:tc>
          <w:tcPr>
            <w:tcW w:w="3227" w:type="dxa"/>
          </w:tcPr>
          <w:p w:rsidR="0099538D" w:rsidRPr="009F550E" w:rsidRDefault="0099538D" w:rsidP="0099538D">
            <w:pPr>
              <w:jc w:val="both"/>
            </w:pPr>
            <w:r w:rsidRPr="009F550E">
              <w:t>Книгообеспеченность на 1 чит.</w:t>
            </w:r>
          </w:p>
        </w:tc>
        <w:tc>
          <w:tcPr>
            <w:tcW w:w="1984" w:type="dxa"/>
          </w:tcPr>
          <w:p w:rsidR="0099538D" w:rsidRPr="009F550E" w:rsidRDefault="00C7074E" w:rsidP="0099538D">
            <w:pPr>
              <w:jc w:val="center"/>
            </w:pPr>
            <w:r>
              <w:t>8,8</w:t>
            </w:r>
          </w:p>
        </w:tc>
        <w:tc>
          <w:tcPr>
            <w:tcW w:w="2127" w:type="dxa"/>
          </w:tcPr>
          <w:p w:rsidR="0099538D" w:rsidRPr="009F550E" w:rsidRDefault="0099538D" w:rsidP="0099538D">
            <w:pPr>
              <w:jc w:val="center"/>
            </w:pPr>
            <w:r w:rsidRPr="009F550E">
              <w:t>8,1</w:t>
            </w:r>
          </w:p>
        </w:tc>
        <w:tc>
          <w:tcPr>
            <w:tcW w:w="2268" w:type="dxa"/>
          </w:tcPr>
          <w:p w:rsidR="0099538D" w:rsidRPr="009F550E" w:rsidRDefault="0099538D" w:rsidP="0099538D">
            <w:pPr>
              <w:jc w:val="center"/>
            </w:pPr>
            <w:r w:rsidRPr="009F550E">
              <w:t>8,1</w:t>
            </w:r>
          </w:p>
        </w:tc>
      </w:tr>
      <w:tr w:rsidR="0099538D" w:rsidRPr="009F550E" w:rsidTr="00574FC4">
        <w:tc>
          <w:tcPr>
            <w:tcW w:w="3227" w:type="dxa"/>
          </w:tcPr>
          <w:p w:rsidR="0099538D" w:rsidRPr="009F550E" w:rsidRDefault="0099538D" w:rsidP="0099538D">
            <w:pPr>
              <w:jc w:val="both"/>
            </w:pPr>
            <w:r w:rsidRPr="009F550E">
              <w:t>Обращаемость</w:t>
            </w:r>
          </w:p>
        </w:tc>
        <w:tc>
          <w:tcPr>
            <w:tcW w:w="1984" w:type="dxa"/>
          </w:tcPr>
          <w:p w:rsidR="0099538D" w:rsidRPr="009F550E" w:rsidRDefault="00620AF6" w:rsidP="0099538D">
            <w:pPr>
              <w:jc w:val="center"/>
            </w:pPr>
            <w:r>
              <w:t>1,9</w:t>
            </w:r>
          </w:p>
        </w:tc>
        <w:tc>
          <w:tcPr>
            <w:tcW w:w="2127" w:type="dxa"/>
          </w:tcPr>
          <w:p w:rsidR="0099538D" w:rsidRPr="009F550E" w:rsidRDefault="0099538D" w:rsidP="0099538D">
            <w:pPr>
              <w:jc w:val="center"/>
            </w:pPr>
            <w:r w:rsidRPr="009F550E">
              <w:t>2,4</w:t>
            </w:r>
          </w:p>
        </w:tc>
        <w:tc>
          <w:tcPr>
            <w:tcW w:w="2268" w:type="dxa"/>
          </w:tcPr>
          <w:p w:rsidR="0099538D" w:rsidRPr="009F550E" w:rsidRDefault="0099538D" w:rsidP="0099538D">
            <w:pPr>
              <w:jc w:val="center"/>
            </w:pPr>
            <w:r w:rsidRPr="009F550E">
              <w:t>2,4</w:t>
            </w:r>
          </w:p>
        </w:tc>
      </w:tr>
      <w:tr w:rsidR="0099538D" w:rsidRPr="009F550E" w:rsidTr="00574FC4">
        <w:tc>
          <w:tcPr>
            <w:tcW w:w="3227" w:type="dxa"/>
          </w:tcPr>
          <w:p w:rsidR="0099538D" w:rsidRPr="009F550E" w:rsidRDefault="0099538D" w:rsidP="0099538D">
            <w:pPr>
              <w:jc w:val="both"/>
            </w:pPr>
            <w:r w:rsidRPr="009F550E">
              <w:t>Читаемость</w:t>
            </w:r>
          </w:p>
        </w:tc>
        <w:tc>
          <w:tcPr>
            <w:tcW w:w="1984" w:type="dxa"/>
          </w:tcPr>
          <w:p w:rsidR="0099538D" w:rsidRPr="009F550E" w:rsidRDefault="00620AF6" w:rsidP="0099538D">
            <w:pPr>
              <w:jc w:val="center"/>
            </w:pPr>
            <w:r>
              <w:t>16,9</w:t>
            </w:r>
          </w:p>
        </w:tc>
        <w:tc>
          <w:tcPr>
            <w:tcW w:w="2127" w:type="dxa"/>
          </w:tcPr>
          <w:p w:rsidR="0099538D" w:rsidRPr="009F550E" w:rsidRDefault="0099538D" w:rsidP="0099538D">
            <w:pPr>
              <w:jc w:val="center"/>
            </w:pPr>
            <w:r w:rsidRPr="009F550E">
              <w:t>19,3</w:t>
            </w:r>
          </w:p>
        </w:tc>
        <w:tc>
          <w:tcPr>
            <w:tcW w:w="2268" w:type="dxa"/>
          </w:tcPr>
          <w:p w:rsidR="0099538D" w:rsidRPr="009F550E" w:rsidRDefault="0099538D" w:rsidP="0099538D">
            <w:pPr>
              <w:jc w:val="center"/>
            </w:pPr>
            <w:r w:rsidRPr="009F550E">
              <w:t>19,56</w:t>
            </w:r>
          </w:p>
        </w:tc>
      </w:tr>
      <w:tr w:rsidR="0099538D" w:rsidRPr="009F550E" w:rsidTr="00574FC4">
        <w:tc>
          <w:tcPr>
            <w:tcW w:w="3227" w:type="dxa"/>
          </w:tcPr>
          <w:p w:rsidR="0099538D" w:rsidRPr="009F550E" w:rsidRDefault="0099538D" w:rsidP="0099538D">
            <w:pPr>
              <w:jc w:val="both"/>
            </w:pPr>
            <w:r w:rsidRPr="009F550E">
              <w:t>Обновляемость</w:t>
            </w:r>
          </w:p>
        </w:tc>
        <w:tc>
          <w:tcPr>
            <w:tcW w:w="1984" w:type="dxa"/>
          </w:tcPr>
          <w:p w:rsidR="0099538D" w:rsidRPr="009F550E" w:rsidRDefault="00620AF6" w:rsidP="0099538D">
            <w:pPr>
              <w:jc w:val="center"/>
            </w:pPr>
            <w:r>
              <w:t>3,1</w:t>
            </w:r>
          </w:p>
        </w:tc>
        <w:tc>
          <w:tcPr>
            <w:tcW w:w="2127" w:type="dxa"/>
          </w:tcPr>
          <w:p w:rsidR="0099538D" w:rsidRPr="009F550E" w:rsidRDefault="0099538D" w:rsidP="0099538D">
            <w:pPr>
              <w:jc w:val="center"/>
            </w:pPr>
            <w:r w:rsidRPr="009F550E">
              <w:t>1,7</w:t>
            </w:r>
          </w:p>
        </w:tc>
        <w:tc>
          <w:tcPr>
            <w:tcW w:w="2268" w:type="dxa"/>
          </w:tcPr>
          <w:p w:rsidR="0099538D" w:rsidRPr="009F550E" w:rsidRDefault="0099538D" w:rsidP="0099538D">
            <w:pPr>
              <w:jc w:val="center"/>
            </w:pPr>
            <w:r w:rsidRPr="009F550E">
              <w:t>1,4</w:t>
            </w:r>
          </w:p>
        </w:tc>
      </w:tr>
      <w:tr w:rsidR="0099538D" w:rsidRPr="009F550E" w:rsidTr="00574FC4">
        <w:tc>
          <w:tcPr>
            <w:tcW w:w="3227" w:type="dxa"/>
          </w:tcPr>
          <w:p w:rsidR="0099538D" w:rsidRPr="009F550E" w:rsidRDefault="0099538D" w:rsidP="0099538D">
            <w:pPr>
              <w:jc w:val="both"/>
            </w:pPr>
            <w:r w:rsidRPr="009F550E">
              <w:t>Охват населения</w:t>
            </w:r>
          </w:p>
        </w:tc>
        <w:tc>
          <w:tcPr>
            <w:tcW w:w="1984" w:type="dxa"/>
          </w:tcPr>
          <w:p w:rsidR="0099538D" w:rsidRPr="009F550E" w:rsidRDefault="0074208B" w:rsidP="0099538D">
            <w:pPr>
              <w:jc w:val="center"/>
            </w:pPr>
            <w:r>
              <w:t>45,0</w:t>
            </w:r>
          </w:p>
        </w:tc>
        <w:tc>
          <w:tcPr>
            <w:tcW w:w="2127" w:type="dxa"/>
          </w:tcPr>
          <w:p w:rsidR="0099538D" w:rsidRPr="009F550E" w:rsidRDefault="0099538D" w:rsidP="0099538D">
            <w:pPr>
              <w:jc w:val="center"/>
            </w:pPr>
            <w:r w:rsidRPr="009F550E">
              <w:t>47,8</w:t>
            </w:r>
          </w:p>
        </w:tc>
        <w:tc>
          <w:tcPr>
            <w:tcW w:w="2268" w:type="dxa"/>
          </w:tcPr>
          <w:p w:rsidR="0099538D" w:rsidRPr="009F550E" w:rsidRDefault="0099538D" w:rsidP="0099538D">
            <w:pPr>
              <w:jc w:val="center"/>
            </w:pPr>
            <w:r w:rsidRPr="009F550E">
              <w:t>48</w:t>
            </w:r>
          </w:p>
        </w:tc>
      </w:tr>
      <w:tr w:rsidR="0099538D" w:rsidRPr="009F550E" w:rsidTr="00574FC4">
        <w:tc>
          <w:tcPr>
            <w:tcW w:w="3227" w:type="dxa"/>
          </w:tcPr>
          <w:p w:rsidR="0099538D" w:rsidRPr="009F550E" w:rsidRDefault="0099538D" w:rsidP="0099538D">
            <w:pPr>
              <w:jc w:val="both"/>
            </w:pPr>
            <w:r w:rsidRPr="009F550E">
              <w:t>Посещаемость</w:t>
            </w:r>
          </w:p>
        </w:tc>
        <w:tc>
          <w:tcPr>
            <w:tcW w:w="1984" w:type="dxa"/>
          </w:tcPr>
          <w:p w:rsidR="0099538D" w:rsidRPr="009F550E" w:rsidRDefault="0074208B" w:rsidP="0099538D">
            <w:pPr>
              <w:jc w:val="center"/>
            </w:pPr>
            <w:r>
              <w:t>15,8</w:t>
            </w:r>
          </w:p>
        </w:tc>
        <w:tc>
          <w:tcPr>
            <w:tcW w:w="2127" w:type="dxa"/>
          </w:tcPr>
          <w:p w:rsidR="0099538D" w:rsidRPr="009F550E" w:rsidRDefault="0099538D" w:rsidP="0099538D">
            <w:pPr>
              <w:jc w:val="center"/>
            </w:pPr>
            <w:r w:rsidRPr="009F550E">
              <w:t>11,9</w:t>
            </w:r>
          </w:p>
        </w:tc>
        <w:tc>
          <w:tcPr>
            <w:tcW w:w="2268" w:type="dxa"/>
          </w:tcPr>
          <w:p w:rsidR="0099538D" w:rsidRPr="0085034E" w:rsidRDefault="0099538D" w:rsidP="0099538D">
            <w:pPr>
              <w:jc w:val="center"/>
            </w:pPr>
            <w:r w:rsidRPr="0085034E">
              <w:t>14,7</w:t>
            </w:r>
          </w:p>
        </w:tc>
      </w:tr>
    </w:tbl>
    <w:p w:rsidR="0099538D" w:rsidRPr="009F550E" w:rsidRDefault="0099538D" w:rsidP="0099538D">
      <w:pPr>
        <w:jc w:val="both"/>
      </w:pPr>
    </w:p>
    <w:p w:rsidR="0099538D" w:rsidRPr="009F550E" w:rsidRDefault="0099538D" w:rsidP="0099538D">
      <w:pPr>
        <w:ind w:left="-142" w:firstLine="142"/>
        <w:jc w:val="both"/>
      </w:pPr>
      <w:r w:rsidRPr="009F550E">
        <w:t xml:space="preserve">    Книгообеспеченность на  1 жителя ниже нормы и не меняется за счет сдерживания списания устаревших и ветхих изданий. Недостаточная  обн</w:t>
      </w:r>
      <w:r w:rsidR="00F36DE6">
        <w:t>о</w:t>
      </w:r>
      <w:r w:rsidRPr="009F550E">
        <w:t xml:space="preserve">вляемость фонда связана с ограниченным поступлением новых изданий и перегруженностью ветхой и устаревшей литературой.  </w:t>
      </w:r>
    </w:p>
    <w:p w:rsidR="00A45EA1" w:rsidRDefault="0099538D" w:rsidP="0099538D">
      <w:pPr>
        <w:ind w:left="-142" w:firstLine="142"/>
        <w:jc w:val="both"/>
      </w:pPr>
      <w:r w:rsidRPr="009F550E">
        <w:t xml:space="preserve">         </w:t>
      </w:r>
    </w:p>
    <w:p w:rsidR="0099538D" w:rsidRPr="009F550E" w:rsidRDefault="0099538D" w:rsidP="00A45EA1">
      <w:pPr>
        <w:ind w:left="-142" w:firstLine="142"/>
      </w:pPr>
      <w:r w:rsidRPr="009F550E">
        <w:lastRenderedPageBreak/>
        <w:t xml:space="preserve">  Книговыдача (в т. ч. по видам): </w:t>
      </w:r>
      <w:r w:rsidR="00EF20F1">
        <w:t>254640</w:t>
      </w:r>
    </w:p>
    <w:p w:rsidR="0099538D" w:rsidRPr="00EF20F1" w:rsidRDefault="0099538D" w:rsidP="00A45EA1">
      <w:pPr>
        <w:rPr>
          <w:color w:val="C00000"/>
        </w:rPr>
      </w:pPr>
      <w:r w:rsidRPr="009F550E">
        <w:t xml:space="preserve">   </w:t>
      </w:r>
      <w:r>
        <w:t xml:space="preserve">       Электронные документы: </w:t>
      </w:r>
      <w:r w:rsidR="00EC6366">
        <w:t>67</w:t>
      </w:r>
    </w:p>
    <w:p w:rsidR="0099538D" w:rsidRPr="0066476E" w:rsidRDefault="0099538D" w:rsidP="00A45EA1">
      <w:r>
        <w:t xml:space="preserve">          Подписные издания: </w:t>
      </w:r>
      <w:r w:rsidRPr="0066476E">
        <w:t>181</w:t>
      </w:r>
      <w:r w:rsidR="0066476E" w:rsidRPr="0066476E">
        <w:t>3</w:t>
      </w:r>
      <w:r w:rsidRPr="0066476E">
        <w:t>5</w:t>
      </w:r>
    </w:p>
    <w:p w:rsidR="0099538D" w:rsidRPr="00EC6366" w:rsidRDefault="0099538D" w:rsidP="00A45EA1">
      <w:r w:rsidRPr="00B62AA0">
        <w:rPr>
          <w:color w:val="C00000"/>
        </w:rPr>
        <w:t xml:space="preserve">          </w:t>
      </w:r>
      <w:r w:rsidRPr="00EC6366">
        <w:t>Отказы-</w:t>
      </w:r>
      <w:r w:rsidR="002634E1">
        <w:t>615</w:t>
      </w:r>
    </w:p>
    <w:p w:rsidR="0099538D" w:rsidRPr="00EC6366" w:rsidRDefault="0099538D" w:rsidP="0099538D">
      <w:pPr>
        <w:jc w:val="both"/>
      </w:pPr>
    </w:p>
    <w:p w:rsidR="0099538D" w:rsidRPr="009F550E" w:rsidRDefault="0099538D" w:rsidP="0099538D">
      <w:pPr>
        <w:shd w:val="clear" w:color="auto" w:fill="FFFFFF"/>
        <w:tabs>
          <w:tab w:val="left" w:pos="1186"/>
        </w:tabs>
        <w:ind w:firstLine="720"/>
        <w:jc w:val="center"/>
        <w:rPr>
          <w:b/>
        </w:rPr>
      </w:pPr>
      <w:r w:rsidRPr="009F550E">
        <w:rPr>
          <w:b/>
        </w:rPr>
        <w:t>Финансирование комплектования (объемы, основные источники) в течение последних трех лет.</w:t>
      </w:r>
    </w:p>
    <w:p w:rsidR="0099538D" w:rsidRPr="009F550E" w:rsidRDefault="0099538D" w:rsidP="0099538D">
      <w:pPr>
        <w:rPr>
          <w:b/>
        </w:rPr>
      </w:pPr>
      <w:r w:rsidRPr="009F550E">
        <w:rPr>
          <w:b/>
        </w:rPr>
        <w:t xml:space="preserve">  </w:t>
      </w:r>
    </w:p>
    <w:p w:rsidR="0099538D" w:rsidRPr="009F550E" w:rsidRDefault="0099538D" w:rsidP="0099538D">
      <w:r w:rsidRPr="009F550E">
        <w:t xml:space="preserve">        Основными источниками комплектования фондов на 20</w:t>
      </w:r>
      <w:r w:rsidR="00B62AA0">
        <w:t>20</w:t>
      </w:r>
      <w:r w:rsidRPr="009F550E">
        <w:t xml:space="preserve"> год являются бюджеты разных уровней. Из них:</w:t>
      </w:r>
    </w:p>
    <w:p w:rsidR="0099538D" w:rsidRPr="009F550E" w:rsidRDefault="0099538D" w:rsidP="0099538D"/>
    <w:p w:rsidR="0099538D" w:rsidRDefault="0099538D" w:rsidP="0099538D">
      <w:pPr>
        <w:ind w:left="120"/>
        <w:jc w:val="both"/>
      </w:pPr>
      <w:r>
        <w:rPr>
          <w:b/>
        </w:rPr>
        <w:t>1.</w:t>
      </w:r>
      <w:r w:rsidRPr="009F550E">
        <w:rPr>
          <w:b/>
        </w:rPr>
        <w:t xml:space="preserve">Федеральный бюджет: </w:t>
      </w:r>
      <w:r w:rsidR="00B62AA0">
        <w:rPr>
          <w:b/>
        </w:rPr>
        <w:t xml:space="preserve"> не было</w:t>
      </w:r>
      <w:r w:rsidRPr="009F550E">
        <w:t xml:space="preserve"> </w:t>
      </w:r>
    </w:p>
    <w:p w:rsidR="0099538D" w:rsidRPr="009F550E" w:rsidRDefault="0099538D" w:rsidP="0099538D">
      <w:pPr>
        <w:ind w:left="120"/>
        <w:jc w:val="both"/>
      </w:pPr>
    </w:p>
    <w:p w:rsidR="0099538D" w:rsidRPr="009F550E" w:rsidRDefault="0099538D" w:rsidP="0099538D">
      <w:pPr>
        <w:ind w:left="120"/>
        <w:jc w:val="both"/>
        <w:rPr>
          <w:b/>
        </w:rPr>
      </w:pPr>
      <w:r>
        <w:rPr>
          <w:b/>
        </w:rPr>
        <w:t>2.</w:t>
      </w:r>
      <w:r w:rsidRPr="009F550E">
        <w:rPr>
          <w:b/>
        </w:rPr>
        <w:t xml:space="preserve">Муниципальный бюджет </w:t>
      </w:r>
      <w:r w:rsidR="00B30A2F">
        <w:rPr>
          <w:b/>
        </w:rPr>
        <w:t>473 508,49</w:t>
      </w:r>
      <w:r w:rsidRPr="009F550E">
        <w:rPr>
          <w:b/>
        </w:rPr>
        <w:t xml:space="preserve"> рублей </w:t>
      </w:r>
    </w:p>
    <w:p w:rsidR="0099538D" w:rsidRDefault="0099538D" w:rsidP="0099538D">
      <w:pPr>
        <w:ind w:left="120"/>
        <w:jc w:val="both"/>
      </w:pPr>
      <w:r w:rsidRPr="009F550E">
        <w:t>(подписка на периодические издания; в т.ч. на 1 полугодие  202</w:t>
      </w:r>
      <w:r w:rsidR="009F2691">
        <w:t>1</w:t>
      </w:r>
      <w:r w:rsidRPr="009F550E">
        <w:t xml:space="preserve"> год </w:t>
      </w:r>
      <w:r w:rsidR="009F2691">
        <w:t>99969,78</w:t>
      </w:r>
      <w:r w:rsidRPr="009F550E">
        <w:t xml:space="preserve"> руб.)</w:t>
      </w:r>
    </w:p>
    <w:p w:rsidR="0099538D" w:rsidRPr="009F550E" w:rsidRDefault="0099538D" w:rsidP="0099538D">
      <w:pPr>
        <w:ind w:left="120"/>
        <w:jc w:val="both"/>
      </w:pPr>
    </w:p>
    <w:p w:rsidR="00B30A2F" w:rsidRDefault="0099538D" w:rsidP="00B30A2F">
      <w:pPr>
        <w:ind w:left="120"/>
        <w:jc w:val="both"/>
        <w:rPr>
          <w:b/>
        </w:rPr>
      </w:pPr>
      <w:r>
        <w:rPr>
          <w:b/>
        </w:rPr>
        <w:t>3.</w:t>
      </w:r>
      <w:r w:rsidRPr="00A00CA5">
        <w:rPr>
          <w:b/>
        </w:rPr>
        <w:t xml:space="preserve">Республиканский бюджет </w:t>
      </w:r>
      <w:r w:rsidR="00B30A2F">
        <w:rPr>
          <w:b/>
        </w:rPr>
        <w:t>-168 000 руб</w:t>
      </w:r>
    </w:p>
    <w:p w:rsidR="0099538D" w:rsidRPr="0070035E" w:rsidRDefault="0099538D" w:rsidP="000C1B16">
      <w:pPr>
        <w:ind w:left="120"/>
        <w:jc w:val="both"/>
        <w:rPr>
          <w:b/>
        </w:rPr>
      </w:pPr>
      <w:r>
        <w:t xml:space="preserve">  </w:t>
      </w:r>
      <w:r w:rsidRPr="0070035E">
        <w:rPr>
          <w:b/>
        </w:rPr>
        <w:t xml:space="preserve">4.Спецсчет –  </w:t>
      </w:r>
      <w:r w:rsidR="00B30A2F">
        <w:rPr>
          <w:b/>
        </w:rPr>
        <w:t>нет</w:t>
      </w:r>
    </w:p>
    <w:p w:rsidR="0099538D" w:rsidRPr="009F550E" w:rsidRDefault="0099538D" w:rsidP="0099538D">
      <w:pPr>
        <w:ind w:left="120"/>
        <w:jc w:val="both"/>
      </w:pPr>
    </w:p>
    <w:p w:rsidR="004A16A5" w:rsidRDefault="0099538D" w:rsidP="0099538D">
      <w:pPr>
        <w:ind w:left="120"/>
        <w:jc w:val="both"/>
        <w:rPr>
          <w:b/>
        </w:rPr>
      </w:pPr>
      <w:r>
        <w:rPr>
          <w:b/>
          <w:color w:val="FF0000"/>
        </w:rPr>
        <w:t xml:space="preserve">  </w:t>
      </w:r>
      <w:r w:rsidRPr="00E36AA9">
        <w:rPr>
          <w:b/>
        </w:rPr>
        <w:t xml:space="preserve">Итого: </w:t>
      </w:r>
      <w:r w:rsidR="007454B6">
        <w:rPr>
          <w:b/>
        </w:rPr>
        <w:t>641 508,49 руб.</w:t>
      </w:r>
    </w:p>
    <w:p w:rsidR="004A16A5" w:rsidRDefault="004A16A5" w:rsidP="0099538D">
      <w:pPr>
        <w:ind w:left="120"/>
        <w:jc w:val="both"/>
        <w:rPr>
          <w:b/>
        </w:rPr>
      </w:pPr>
    </w:p>
    <w:p w:rsidR="0099538D" w:rsidRDefault="0099538D" w:rsidP="0099538D">
      <w:pPr>
        <w:ind w:left="120"/>
        <w:jc w:val="both"/>
        <w:rPr>
          <w:b/>
          <w:u w:val="single"/>
        </w:rPr>
      </w:pPr>
      <w:r w:rsidRPr="009F550E">
        <w:rPr>
          <w:b/>
          <w:u w:val="single"/>
        </w:rPr>
        <w:t>Другие источники пополнения фонда:</w:t>
      </w:r>
    </w:p>
    <w:p w:rsidR="004A16A5" w:rsidRDefault="004A16A5" w:rsidP="0099538D">
      <w:pPr>
        <w:ind w:left="120"/>
        <w:jc w:val="both"/>
        <w:rPr>
          <w:b/>
          <w:u w:val="single"/>
        </w:rPr>
      </w:pPr>
    </w:p>
    <w:p w:rsidR="004A16A5" w:rsidRPr="009F550E" w:rsidRDefault="004A16A5" w:rsidP="004A16A5">
      <w:pPr>
        <w:jc w:val="both"/>
      </w:pPr>
      <w:r w:rsidRPr="0070035E">
        <w:rPr>
          <w:b/>
        </w:rPr>
        <w:t>Книги  по проекту  «</w:t>
      </w:r>
      <w:r>
        <w:rPr>
          <w:b/>
        </w:rPr>
        <w:t>Мастерская радости» (Ильинская сельская библиотека</w:t>
      </w:r>
      <w:r w:rsidRPr="0070035E">
        <w:rPr>
          <w:b/>
        </w:rPr>
        <w:t xml:space="preserve">- </w:t>
      </w:r>
      <w:r>
        <w:rPr>
          <w:b/>
        </w:rPr>
        <w:t>32000 руб. – 263 экз</w:t>
      </w:r>
      <w:r w:rsidRPr="009F550E">
        <w:t>)</w:t>
      </w:r>
      <w:r>
        <w:t>,  «Трэвел бук по-деревенски» (Норьинская сельская библиотека 14956 руб.,</w:t>
      </w:r>
      <w:r w:rsidRPr="009F550E">
        <w:t xml:space="preserve"> </w:t>
      </w:r>
      <w:r>
        <w:t xml:space="preserve"> 38 экз.)</w:t>
      </w:r>
    </w:p>
    <w:p w:rsidR="0099538D" w:rsidRPr="009F550E" w:rsidRDefault="0099538D" w:rsidP="0099538D">
      <w:pPr>
        <w:ind w:left="120"/>
        <w:jc w:val="both"/>
        <w:rPr>
          <w:b/>
          <w:u w:val="single"/>
        </w:rPr>
      </w:pPr>
    </w:p>
    <w:p w:rsidR="0099538D" w:rsidRPr="009F550E" w:rsidRDefault="0099538D" w:rsidP="0099538D">
      <w:pPr>
        <w:jc w:val="both"/>
      </w:pPr>
      <w:r w:rsidRPr="009F550E">
        <w:t xml:space="preserve">  - </w:t>
      </w:r>
      <w:r w:rsidR="00C370D7">
        <w:t>Издательство «Удмуртия» (в дар) – 85700 руб. -200 экз.</w:t>
      </w:r>
    </w:p>
    <w:p w:rsidR="0099538D" w:rsidRDefault="0099538D" w:rsidP="0099538D">
      <w:pPr>
        <w:jc w:val="both"/>
      </w:pPr>
      <w:r w:rsidRPr="009F550E">
        <w:t xml:space="preserve">  - Замена -  </w:t>
      </w:r>
      <w:r w:rsidR="004A470E">
        <w:t>3193,70</w:t>
      </w:r>
      <w:r w:rsidRPr="009F550E">
        <w:t xml:space="preserve"> рублей (</w:t>
      </w:r>
      <w:r w:rsidR="004A470E">
        <w:t>51</w:t>
      </w:r>
      <w:r w:rsidRPr="009F550E">
        <w:t xml:space="preserve"> экз.);</w:t>
      </w:r>
    </w:p>
    <w:p w:rsidR="004A470E" w:rsidRPr="009F550E" w:rsidRDefault="004A470E" w:rsidP="0099538D">
      <w:pPr>
        <w:jc w:val="both"/>
      </w:pPr>
      <w:r>
        <w:t>- Удмуртская молодежная организация «Шунды» (в дар) – 15000 руб.  (100 экз.)</w:t>
      </w:r>
    </w:p>
    <w:p w:rsidR="0099538D" w:rsidRPr="009F550E" w:rsidRDefault="0099538D" w:rsidP="0099538D">
      <w:pPr>
        <w:jc w:val="both"/>
      </w:pPr>
      <w:r w:rsidRPr="009F550E">
        <w:t xml:space="preserve"> -  </w:t>
      </w:r>
      <w:r w:rsidR="009D68CD">
        <w:t>Д</w:t>
      </w:r>
      <w:r w:rsidRPr="009F550E">
        <w:t>ругие дары от частных лиц  и организаций -</w:t>
      </w:r>
      <w:r w:rsidR="0087475D">
        <w:t xml:space="preserve"> 9701</w:t>
      </w:r>
      <w:r w:rsidRPr="009F550E">
        <w:t xml:space="preserve"> </w:t>
      </w:r>
      <w:r w:rsidR="009D68CD">
        <w:t xml:space="preserve"> </w:t>
      </w:r>
      <w:r w:rsidR="002B5605">
        <w:t xml:space="preserve"> </w:t>
      </w:r>
      <w:r w:rsidRPr="009F550E">
        <w:t xml:space="preserve">руб.  </w:t>
      </w:r>
    </w:p>
    <w:p w:rsidR="0099538D" w:rsidRPr="009F550E" w:rsidRDefault="0099538D" w:rsidP="0099538D">
      <w:pPr>
        <w:jc w:val="both"/>
      </w:pPr>
    </w:p>
    <w:p w:rsidR="0099538D" w:rsidRPr="00E36AA9" w:rsidRDefault="0099538D" w:rsidP="0099538D">
      <w:pPr>
        <w:jc w:val="both"/>
        <w:rPr>
          <w:b/>
        </w:rPr>
      </w:pPr>
      <w:r w:rsidRPr="00E36AA9">
        <w:t xml:space="preserve">   </w:t>
      </w:r>
      <w:r w:rsidRPr="00E36AA9">
        <w:rPr>
          <w:b/>
        </w:rPr>
        <w:t>Итого:</w:t>
      </w:r>
      <w:r w:rsidR="0087475D">
        <w:rPr>
          <w:b/>
        </w:rPr>
        <w:t xml:space="preserve"> </w:t>
      </w:r>
      <w:r w:rsidRPr="00E36AA9">
        <w:rPr>
          <w:b/>
        </w:rPr>
        <w:t xml:space="preserve"> </w:t>
      </w:r>
      <w:r w:rsidR="00DC7747">
        <w:rPr>
          <w:b/>
        </w:rPr>
        <w:t>160550,7 руб.</w:t>
      </w:r>
    </w:p>
    <w:p w:rsidR="0099538D" w:rsidRPr="00DD7B06" w:rsidRDefault="0099538D" w:rsidP="0099538D">
      <w:pPr>
        <w:jc w:val="both"/>
        <w:rPr>
          <w:b/>
          <w:color w:val="FF0000"/>
        </w:rPr>
      </w:pPr>
    </w:p>
    <w:p w:rsidR="0099538D" w:rsidRPr="005F42E0" w:rsidRDefault="0099538D" w:rsidP="0099538D">
      <w:pPr>
        <w:jc w:val="both"/>
      </w:pPr>
      <w:r w:rsidRPr="005F42E0">
        <w:rPr>
          <w:b/>
        </w:rPr>
        <w:t xml:space="preserve">    </w:t>
      </w:r>
      <w:r w:rsidRPr="005F42E0">
        <w:t>В среднем</w:t>
      </w:r>
      <w:r w:rsidRPr="005F42E0">
        <w:rPr>
          <w:b/>
        </w:rPr>
        <w:t xml:space="preserve"> </w:t>
      </w:r>
      <w:r w:rsidRPr="005F42E0">
        <w:t xml:space="preserve">на 1 жителя приходится – </w:t>
      </w:r>
      <w:r w:rsidR="005F42E0" w:rsidRPr="005F42E0">
        <w:t>2</w:t>
      </w:r>
      <w:r w:rsidRPr="005F42E0">
        <w:t>4</w:t>
      </w:r>
      <w:r w:rsidR="005F42E0" w:rsidRPr="005F42E0">
        <w:t>,0 коп.</w:t>
      </w:r>
      <w:r w:rsidRPr="005F42E0">
        <w:t xml:space="preserve"> </w:t>
      </w:r>
      <w:r w:rsidR="000656E4">
        <w:t xml:space="preserve"> </w:t>
      </w:r>
      <w:r w:rsidRPr="005F42E0">
        <w:t xml:space="preserve">на 1 читателя –  </w:t>
      </w:r>
      <w:r w:rsidR="005F42E0" w:rsidRPr="005F42E0">
        <w:t>53</w:t>
      </w:r>
      <w:r w:rsidRPr="005F42E0">
        <w:t>,</w:t>
      </w:r>
      <w:r w:rsidR="005F42E0" w:rsidRPr="005F42E0">
        <w:t>1 коп.</w:t>
      </w:r>
    </w:p>
    <w:p w:rsidR="0099538D" w:rsidRDefault="0099538D" w:rsidP="0099538D">
      <w:pPr>
        <w:ind w:left="120"/>
        <w:jc w:val="both"/>
        <w:rPr>
          <w:b/>
          <w:u w:val="single"/>
        </w:rPr>
      </w:pPr>
    </w:p>
    <w:p w:rsidR="0099538D" w:rsidRPr="004E0012" w:rsidRDefault="0099538D" w:rsidP="0099538D">
      <w:pPr>
        <w:ind w:left="120"/>
        <w:jc w:val="both"/>
        <w:rPr>
          <w:b/>
          <w:u w:val="single"/>
        </w:rPr>
      </w:pPr>
      <w:r>
        <w:rPr>
          <w:b/>
          <w:u w:val="single"/>
        </w:rPr>
        <w:t>Финансовые средства на комплектование в 20</w:t>
      </w:r>
      <w:r w:rsidR="008F3947">
        <w:rPr>
          <w:b/>
          <w:u w:val="single"/>
        </w:rPr>
        <w:t>20</w:t>
      </w:r>
      <w:r>
        <w:rPr>
          <w:b/>
          <w:u w:val="single"/>
        </w:rPr>
        <w:t xml:space="preserve"> году составили: </w:t>
      </w:r>
      <w:r w:rsidR="002B5605">
        <w:rPr>
          <w:b/>
          <w:u w:val="single"/>
        </w:rPr>
        <w:t>802059,19</w:t>
      </w:r>
      <w:r>
        <w:rPr>
          <w:b/>
          <w:u w:val="single"/>
        </w:rPr>
        <w:t xml:space="preserve"> рублей</w:t>
      </w:r>
    </w:p>
    <w:p w:rsidR="0099538D" w:rsidRPr="009F550E" w:rsidRDefault="0099538D" w:rsidP="0099538D">
      <w:pPr>
        <w:ind w:left="120"/>
        <w:jc w:val="both"/>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2679"/>
        <w:gridCol w:w="2693"/>
        <w:gridCol w:w="2551"/>
      </w:tblGrid>
      <w:tr w:rsidR="0099538D" w:rsidRPr="009F550E" w:rsidTr="00574FC4">
        <w:tc>
          <w:tcPr>
            <w:tcW w:w="1137" w:type="dxa"/>
          </w:tcPr>
          <w:p w:rsidR="0099538D" w:rsidRPr="009F550E" w:rsidRDefault="0099538D" w:rsidP="0099538D">
            <w:pPr>
              <w:jc w:val="center"/>
              <w:rPr>
                <w:b/>
              </w:rPr>
            </w:pPr>
          </w:p>
        </w:tc>
        <w:tc>
          <w:tcPr>
            <w:tcW w:w="2679" w:type="dxa"/>
          </w:tcPr>
          <w:p w:rsidR="0099538D" w:rsidRPr="009F550E" w:rsidRDefault="00F91FDC" w:rsidP="0099538D">
            <w:pPr>
              <w:jc w:val="center"/>
              <w:rPr>
                <w:b/>
              </w:rPr>
            </w:pPr>
            <w:r>
              <w:rPr>
                <w:b/>
              </w:rPr>
              <w:t>2018</w:t>
            </w:r>
          </w:p>
        </w:tc>
        <w:tc>
          <w:tcPr>
            <w:tcW w:w="2693" w:type="dxa"/>
          </w:tcPr>
          <w:p w:rsidR="0099538D" w:rsidRPr="009F550E" w:rsidRDefault="00F91FDC" w:rsidP="0099538D">
            <w:pPr>
              <w:jc w:val="center"/>
              <w:rPr>
                <w:b/>
              </w:rPr>
            </w:pPr>
            <w:r>
              <w:rPr>
                <w:b/>
              </w:rPr>
              <w:t>2019</w:t>
            </w:r>
          </w:p>
        </w:tc>
        <w:tc>
          <w:tcPr>
            <w:tcW w:w="2551" w:type="dxa"/>
          </w:tcPr>
          <w:p w:rsidR="0099538D" w:rsidRPr="009F550E" w:rsidRDefault="00926BC9" w:rsidP="0099538D">
            <w:pPr>
              <w:jc w:val="center"/>
              <w:rPr>
                <w:b/>
              </w:rPr>
            </w:pPr>
            <w:r>
              <w:rPr>
                <w:b/>
              </w:rPr>
              <w:t>2020</w:t>
            </w:r>
          </w:p>
        </w:tc>
      </w:tr>
      <w:tr w:rsidR="0099538D" w:rsidRPr="009F550E" w:rsidTr="00574FC4">
        <w:tc>
          <w:tcPr>
            <w:tcW w:w="1137" w:type="dxa"/>
          </w:tcPr>
          <w:p w:rsidR="0099538D" w:rsidRPr="009F550E" w:rsidRDefault="0099538D" w:rsidP="0099538D">
            <w:pPr>
              <w:jc w:val="center"/>
            </w:pPr>
            <w:r w:rsidRPr="009F550E">
              <w:t>Сумма</w:t>
            </w:r>
          </w:p>
        </w:tc>
        <w:tc>
          <w:tcPr>
            <w:tcW w:w="2679" w:type="dxa"/>
          </w:tcPr>
          <w:p w:rsidR="0099538D" w:rsidRPr="009F550E" w:rsidRDefault="00F91FDC" w:rsidP="00F91FDC">
            <w:pPr>
              <w:jc w:val="center"/>
              <w:rPr>
                <w:b/>
              </w:rPr>
            </w:pPr>
            <w:r>
              <w:rPr>
                <w:b/>
              </w:rPr>
              <w:t>237256,53</w:t>
            </w:r>
          </w:p>
        </w:tc>
        <w:tc>
          <w:tcPr>
            <w:tcW w:w="2693" w:type="dxa"/>
          </w:tcPr>
          <w:p w:rsidR="0099538D" w:rsidRPr="009F550E" w:rsidRDefault="00F91FDC" w:rsidP="0099538D">
            <w:pPr>
              <w:jc w:val="center"/>
              <w:rPr>
                <w:b/>
              </w:rPr>
            </w:pPr>
            <w:r>
              <w:rPr>
                <w:b/>
              </w:rPr>
              <w:t>314</w:t>
            </w:r>
            <w:r w:rsidR="00D57910">
              <w:rPr>
                <w:b/>
              </w:rPr>
              <w:t>396,6</w:t>
            </w:r>
          </w:p>
        </w:tc>
        <w:tc>
          <w:tcPr>
            <w:tcW w:w="2551" w:type="dxa"/>
          </w:tcPr>
          <w:p w:rsidR="0099538D" w:rsidRPr="009F550E" w:rsidRDefault="00926BC9" w:rsidP="0099538D">
            <w:pPr>
              <w:jc w:val="center"/>
              <w:rPr>
                <w:b/>
              </w:rPr>
            </w:pPr>
            <w:r>
              <w:rPr>
                <w:b/>
              </w:rPr>
              <w:t>802059,19</w:t>
            </w:r>
          </w:p>
        </w:tc>
      </w:tr>
    </w:tbl>
    <w:p w:rsidR="0099538D" w:rsidRPr="009F550E" w:rsidRDefault="0099538D" w:rsidP="0099538D">
      <w:pPr>
        <w:ind w:left="120"/>
        <w:jc w:val="both"/>
      </w:pPr>
    </w:p>
    <w:p w:rsidR="0099538D" w:rsidRPr="009F550E" w:rsidRDefault="0099538D" w:rsidP="0099538D">
      <w:pPr>
        <w:ind w:left="120"/>
        <w:jc w:val="both"/>
      </w:pPr>
      <w:r w:rsidRPr="009F550E">
        <w:t>Недостаточное финансирование комплектования библиотек оказало влияние на формирование фонда с учетом потребностей пользователей.</w:t>
      </w:r>
    </w:p>
    <w:p w:rsidR="0099538D" w:rsidRPr="009F550E" w:rsidRDefault="0099538D" w:rsidP="0099538D">
      <w:pPr>
        <w:rPr>
          <w:b/>
        </w:rPr>
      </w:pPr>
      <w:r w:rsidRPr="009F550E">
        <w:t xml:space="preserve">    </w:t>
      </w:r>
      <w:r w:rsidRPr="009F550E">
        <w:rPr>
          <w:b/>
        </w:rPr>
        <w:t>4.6  Обеспечение сохранности фондов.</w:t>
      </w:r>
    </w:p>
    <w:p w:rsidR="0099538D" w:rsidRDefault="0099538D" w:rsidP="0099538D">
      <w:pPr>
        <w:jc w:val="both"/>
      </w:pPr>
      <w:r w:rsidRPr="009F550E">
        <w:t xml:space="preserve">         Паспорта библиотечного фонда, паспорта на каталоги и картотеки на фонды всех структурных подразделений находятся на стадии утверждения. Разрабатываются новые положения по сохранности фондов, по порядку учета, инструкции по организации, хранению и использования фондов.</w:t>
      </w:r>
    </w:p>
    <w:p w:rsidR="00311A04" w:rsidRPr="009F550E" w:rsidRDefault="00311A04" w:rsidP="0099538D">
      <w:pPr>
        <w:jc w:val="both"/>
      </w:pPr>
      <w:r>
        <w:t xml:space="preserve">         </w:t>
      </w:r>
      <w:r w:rsidR="00DD3ADF">
        <w:t xml:space="preserve"> </w:t>
      </w:r>
      <w:r w:rsidR="00DD3ADF" w:rsidRPr="00E27713">
        <w:t>В</w:t>
      </w:r>
      <w:r w:rsidR="00DD3ADF">
        <w:t xml:space="preserve"> районной модельной библиотеке прошла</w:t>
      </w:r>
      <w:r w:rsidR="00EA7B39">
        <w:t xml:space="preserve"> </w:t>
      </w:r>
      <w:r w:rsidR="00DD3ADF">
        <w:t xml:space="preserve"> проверка фонда</w:t>
      </w:r>
      <w:r w:rsidR="00EA7B39">
        <w:t>,</w:t>
      </w:r>
      <w:r w:rsidR="00DD3ADF">
        <w:t xml:space="preserve"> </w:t>
      </w:r>
      <w:r w:rsidR="00EA7B39">
        <w:t xml:space="preserve"> выявлена недостающая литература,  проверено около 15 тыс. изданий.</w:t>
      </w:r>
    </w:p>
    <w:p w:rsidR="0099538D" w:rsidRPr="009F550E" w:rsidRDefault="0099538D" w:rsidP="0099538D">
      <w:pPr>
        <w:jc w:val="both"/>
      </w:pPr>
      <w:r w:rsidRPr="009F550E">
        <w:t xml:space="preserve"> </w:t>
      </w:r>
    </w:p>
    <w:p w:rsidR="0099538D" w:rsidRPr="00DD7B06" w:rsidRDefault="0099538D" w:rsidP="0099538D">
      <w:pPr>
        <w:jc w:val="both"/>
      </w:pPr>
      <w:r w:rsidRPr="009F550E">
        <w:lastRenderedPageBreak/>
        <w:t xml:space="preserve"> Отремонтировано всего по ЦБС – </w:t>
      </w:r>
      <w:r w:rsidRPr="009F550E">
        <w:rPr>
          <w:b/>
        </w:rPr>
        <w:t>2</w:t>
      </w:r>
      <w:r w:rsidR="00926BC9">
        <w:rPr>
          <w:b/>
        </w:rPr>
        <w:t>34</w:t>
      </w:r>
      <w:r w:rsidRPr="009F550E">
        <w:t xml:space="preserve"> экземпляров литературы.   </w:t>
      </w:r>
      <w:r w:rsidRPr="00DD7B06">
        <w:t xml:space="preserve">Мелкий ремонт детских книг и журналов проводится на местах в  детских кружках «Айболит », «Читайка». </w:t>
      </w:r>
    </w:p>
    <w:p w:rsidR="0099538D" w:rsidRPr="00DD7B06" w:rsidRDefault="0099538D" w:rsidP="0099538D">
      <w:pPr>
        <w:jc w:val="both"/>
      </w:pPr>
    </w:p>
    <w:p w:rsidR="0099538D" w:rsidRPr="00DD7B06" w:rsidRDefault="0099538D" w:rsidP="0099538D">
      <w:pPr>
        <w:jc w:val="both"/>
        <w:rPr>
          <w:u w:val="single"/>
        </w:rPr>
      </w:pPr>
      <w:r w:rsidRPr="00DD7B06">
        <w:t xml:space="preserve">      </w:t>
      </w:r>
      <w:r w:rsidRPr="00DD7B06">
        <w:rPr>
          <w:u w:val="single"/>
        </w:rPr>
        <w:t>Основными направлениями в работе ЦБС по сохранности являются:</w:t>
      </w:r>
    </w:p>
    <w:p w:rsidR="0099538D" w:rsidRPr="00DD7B06" w:rsidRDefault="0099538D" w:rsidP="0099538D">
      <w:pPr>
        <w:jc w:val="both"/>
      </w:pPr>
      <w:r w:rsidRPr="00DD7B06">
        <w:t xml:space="preserve">    - воспитание у библиотекарей и пользователей чувства ответственности за сохранность библиотечного фонда;</w:t>
      </w:r>
    </w:p>
    <w:p w:rsidR="0099538D" w:rsidRPr="00DD7B06" w:rsidRDefault="0099538D" w:rsidP="0099538D">
      <w:pPr>
        <w:jc w:val="both"/>
      </w:pPr>
      <w:r w:rsidRPr="00DD7B06">
        <w:t xml:space="preserve">    - правильный микроклиматический и биологический режим хранения, поддерживание нормативного санитарно - гигиенического состояния зданий;</w:t>
      </w:r>
    </w:p>
    <w:p w:rsidR="0099538D" w:rsidRPr="00DD7B06" w:rsidRDefault="0099538D" w:rsidP="0099538D">
      <w:pPr>
        <w:jc w:val="both"/>
      </w:pPr>
      <w:r w:rsidRPr="00DD7B06">
        <w:t xml:space="preserve">   - предотвращение порчи, расхищения, пожара.</w:t>
      </w:r>
    </w:p>
    <w:p w:rsidR="0099538D" w:rsidRPr="00DD7B06" w:rsidRDefault="0099538D" w:rsidP="0099538D">
      <w:pPr>
        <w:jc w:val="both"/>
      </w:pPr>
      <w:r w:rsidRPr="00DD7B06">
        <w:t xml:space="preserve">       Ежемесячно  проводятся  санитарные дни. Каждая библиотека  имеет первичные средства пожаротушения, правила пожарной безопасности, планы эвакуации. Запрещено курение в помещениях, использование обогревателей и кипятильников. </w:t>
      </w:r>
    </w:p>
    <w:p w:rsidR="0099538D" w:rsidRPr="00DD7B06" w:rsidRDefault="0099538D" w:rsidP="0099538D">
      <w:pPr>
        <w:jc w:val="both"/>
      </w:pPr>
      <w:r w:rsidRPr="00DD7B06">
        <w:t xml:space="preserve">         В большинстве библиотек установлены для освещения лампы люминесцентные. Жалюзи имеется лишь в отделе обслуживания районной библиотеки и детской модельной библиотеке.</w:t>
      </w:r>
    </w:p>
    <w:p w:rsidR="0099538D" w:rsidRPr="00DD7B06" w:rsidRDefault="0099538D" w:rsidP="0099538D">
      <w:pPr>
        <w:jc w:val="both"/>
      </w:pPr>
      <w:r w:rsidRPr="00DD7B06">
        <w:t xml:space="preserve">    </w:t>
      </w:r>
    </w:p>
    <w:p w:rsidR="0099538D" w:rsidRPr="00DD7B06" w:rsidRDefault="0099538D" w:rsidP="0099538D">
      <w:pPr>
        <w:tabs>
          <w:tab w:val="left" w:pos="993"/>
        </w:tabs>
        <w:ind w:firstLine="709"/>
        <w:jc w:val="both"/>
        <w:rPr>
          <w:rFonts w:eastAsia="Calibri"/>
          <w:b/>
          <w:bCs/>
        </w:rPr>
      </w:pPr>
      <w:r w:rsidRPr="00B147D6">
        <w:rPr>
          <w:rFonts w:eastAsia="Calibri"/>
          <w:b/>
          <w:bCs/>
        </w:rPr>
        <w:t>5</w:t>
      </w:r>
      <w:r w:rsidR="008E4613">
        <w:rPr>
          <w:rFonts w:eastAsia="Calibri"/>
          <w:b/>
          <w:bCs/>
        </w:rPr>
        <w:t>.</w:t>
      </w:r>
      <w:r>
        <w:rPr>
          <w:rFonts w:eastAsia="Calibri"/>
          <w:b/>
          <w:bCs/>
        </w:rPr>
        <w:t xml:space="preserve"> Э</w:t>
      </w:r>
      <w:r w:rsidR="00B74BD0">
        <w:rPr>
          <w:rFonts w:eastAsia="Calibri"/>
          <w:b/>
          <w:bCs/>
        </w:rPr>
        <w:t>лекторнные и сетевые ресурсы</w:t>
      </w:r>
    </w:p>
    <w:p w:rsidR="0099538D" w:rsidRPr="00DD7B06" w:rsidRDefault="0099538D" w:rsidP="0099538D">
      <w:pPr>
        <w:tabs>
          <w:tab w:val="left" w:pos="993"/>
        </w:tabs>
        <w:ind w:firstLine="709"/>
        <w:jc w:val="both"/>
        <w:rPr>
          <w:rFonts w:eastAsia="Calibri"/>
          <w:b/>
          <w:bCs/>
        </w:rPr>
      </w:pPr>
      <w:r w:rsidRPr="00DD7B06">
        <w:rPr>
          <w:rFonts w:eastAsia="Calibri"/>
          <w:b/>
          <w:bCs/>
        </w:rPr>
        <w:t xml:space="preserve"> </w:t>
      </w:r>
    </w:p>
    <w:p w:rsidR="0099538D" w:rsidRPr="00DD7B06" w:rsidRDefault="0099538D" w:rsidP="0099538D">
      <w:pPr>
        <w:tabs>
          <w:tab w:val="left" w:pos="993"/>
        </w:tabs>
        <w:jc w:val="both"/>
        <w:rPr>
          <w:rFonts w:eastAsia="Calibri"/>
        </w:rPr>
      </w:pPr>
      <w:r w:rsidRPr="00DD7B06">
        <w:rPr>
          <w:rFonts w:eastAsia="Calibri"/>
        </w:rPr>
        <w:t>5.1. Электронный каталог Малопургинской МЦБС и библиографическая база статей  ведутся с 2010 года. С 2014 года создается база данных на личные библиотеки писателей нашего района (593 записи)</w:t>
      </w:r>
    </w:p>
    <w:p w:rsidR="0099538D" w:rsidRPr="00DD7B06" w:rsidRDefault="0099538D" w:rsidP="0099538D">
      <w:pPr>
        <w:tabs>
          <w:tab w:val="left" w:pos="993"/>
        </w:tabs>
        <w:jc w:val="both"/>
        <w:rPr>
          <w:rFonts w:eastAsia="Calibr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2271"/>
        <w:gridCol w:w="2409"/>
        <w:gridCol w:w="2410"/>
      </w:tblGrid>
      <w:tr w:rsidR="0099538D" w:rsidRPr="00DD7B06" w:rsidTr="00574FC4">
        <w:tc>
          <w:tcPr>
            <w:tcW w:w="2124" w:type="dxa"/>
          </w:tcPr>
          <w:p w:rsidR="0099538D" w:rsidRPr="00DD7B06" w:rsidRDefault="0099538D" w:rsidP="0099538D">
            <w:pPr>
              <w:tabs>
                <w:tab w:val="left" w:pos="993"/>
              </w:tabs>
              <w:jc w:val="center"/>
            </w:pPr>
            <w:r w:rsidRPr="00DD7B06">
              <w:t>Год</w:t>
            </w:r>
          </w:p>
        </w:tc>
        <w:tc>
          <w:tcPr>
            <w:tcW w:w="2271" w:type="dxa"/>
          </w:tcPr>
          <w:p w:rsidR="0099538D" w:rsidRPr="00DD7B06" w:rsidRDefault="00343C03" w:rsidP="0099538D">
            <w:pPr>
              <w:tabs>
                <w:tab w:val="left" w:pos="993"/>
              </w:tabs>
              <w:jc w:val="center"/>
            </w:pPr>
            <w:r>
              <w:t>2018</w:t>
            </w:r>
          </w:p>
        </w:tc>
        <w:tc>
          <w:tcPr>
            <w:tcW w:w="2409" w:type="dxa"/>
          </w:tcPr>
          <w:p w:rsidR="0099538D" w:rsidRPr="00DD7B06" w:rsidRDefault="00343C03" w:rsidP="0099538D">
            <w:pPr>
              <w:tabs>
                <w:tab w:val="left" w:pos="993"/>
              </w:tabs>
              <w:jc w:val="center"/>
            </w:pPr>
            <w:r>
              <w:t>2019</w:t>
            </w:r>
          </w:p>
        </w:tc>
        <w:tc>
          <w:tcPr>
            <w:tcW w:w="2410" w:type="dxa"/>
          </w:tcPr>
          <w:p w:rsidR="0099538D" w:rsidRPr="00DD7B06" w:rsidRDefault="00343C03" w:rsidP="000E21E9">
            <w:pPr>
              <w:tabs>
                <w:tab w:val="left" w:pos="993"/>
              </w:tabs>
              <w:jc w:val="center"/>
            </w:pPr>
            <w:r>
              <w:t>20</w:t>
            </w:r>
            <w:r w:rsidR="000E21E9">
              <w:t>20</w:t>
            </w:r>
          </w:p>
        </w:tc>
      </w:tr>
      <w:tr w:rsidR="0099538D" w:rsidRPr="00DD7B06" w:rsidTr="00574FC4">
        <w:tc>
          <w:tcPr>
            <w:tcW w:w="2124" w:type="dxa"/>
          </w:tcPr>
          <w:p w:rsidR="0099538D" w:rsidRPr="00DD7B06" w:rsidRDefault="0099538D" w:rsidP="0099538D">
            <w:pPr>
              <w:tabs>
                <w:tab w:val="left" w:pos="993"/>
              </w:tabs>
              <w:jc w:val="center"/>
            </w:pPr>
            <w:r w:rsidRPr="00DD7B06">
              <w:t>Кол-во записей</w:t>
            </w:r>
          </w:p>
        </w:tc>
        <w:tc>
          <w:tcPr>
            <w:tcW w:w="2271" w:type="dxa"/>
          </w:tcPr>
          <w:p w:rsidR="0099538D" w:rsidRPr="00DD7B06" w:rsidRDefault="00343C03" w:rsidP="0099538D">
            <w:pPr>
              <w:tabs>
                <w:tab w:val="left" w:pos="993"/>
              </w:tabs>
              <w:jc w:val="center"/>
            </w:pPr>
            <w:r>
              <w:t>8023</w:t>
            </w:r>
          </w:p>
        </w:tc>
        <w:tc>
          <w:tcPr>
            <w:tcW w:w="2409" w:type="dxa"/>
          </w:tcPr>
          <w:p w:rsidR="0099538D" w:rsidRPr="00DD7B06" w:rsidRDefault="00343C03" w:rsidP="0099538D">
            <w:pPr>
              <w:tabs>
                <w:tab w:val="left" w:pos="993"/>
              </w:tabs>
              <w:jc w:val="center"/>
            </w:pPr>
            <w:r>
              <w:t>9055</w:t>
            </w:r>
          </w:p>
        </w:tc>
        <w:tc>
          <w:tcPr>
            <w:tcW w:w="2410" w:type="dxa"/>
          </w:tcPr>
          <w:p w:rsidR="0099538D" w:rsidRPr="00DD7B06" w:rsidRDefault="00B147D6" w:rsidP="0099538D">
            <w:pPr>
              <w:tabs>
                <w:tab w:val="left" w:pos="993"/>
              </w:tabs>
              <w:jc w:val="center"/>
            </w:pPr>
            <w:r>
              <w:t>9342</w:t>
            </w:r>
          </w:p>
        </w:tc>
      </w:tr>
    </w:tbl>
    <w:p w:rsidR="0099538D" w:rsidRPr="00DD7B06" w:rsidRDefault="0099538D" w:rsidP="0099538D">
      <w:pPr>
        <w:tabs>
          <w:tab w:val="left" w:pos="993"/>
        </w:tabs>
        <w:jc w:val="both"/>
      </w:pPr>
      <w:r w:rsidRPr="00DD7B06">
        <w:t xml:space="preserve">     </w:t>
      </w:r>
    </w:p>
    <w:p w:rsidR="0099538D" w:rsidRPr="00EE3922" w:rsidRDefault="0099538D" w:rsidP="0099538D">
      <w:pPr>
        <w:tabs>
          <w:tab w:val="left" w:pos="993"/>
        </w:tabs>
        <w:jc w:val="both"/>
      </w:pPr>
      <w:r>
        <w:t xml:space="preserve">   </w:t>
      </w:r>
      <w:r w:rsidRPr="00EE3922">
        <w:t xml:space="preserve">- </w:t>
      </w:r>
      <w:r>
        <w:t xml:space="preserve"> </w:t>
      </w:r>
      <w:r w:rsidRPr="00EE3922">
        <w:t xml:space="preserve">библиотеки, представляющие доступ к электронным каталогам в Интернете – </w:t>
      </w:r>
      <w:r w:rsidR="008E3E38">
        <w:t>22</w:t>
      </w:r>
      <w:r>
        <w:t>;</w:t>
      </w:r>
    </w:p>
    <w:p w:rsidR="0099538D" w:rsidRDefault="0099538D" w:rsidP="0099538D">
      <w:pPr>
        <w:tabs>
          <w:tab w:val="left" w:pos="993"/>
        </w:tabs>
        <w:jc w:val="both"/>
      </w:pPr>
      <w:r w:rsidRPr="00EE3922">
        <w:t xml:space="preserve">   - совокупный объем собственных библиографических баз данных на 01.01.202</w:t>
      </w:r>
      <w:r w:rsidR="008E3E38">
        <w:t>1</w:t>
      </w:r>
      <w:r w:rsidRPr="00EE3922">
        <w:t xml:space="preserve"> года</w:t>
      </w:r>
      <w:r>
        <w:t xml:space="preserve">  12</w:t>
      </w:r>
      <w:r w:rsidR="008E3E38">
        <w:t>196</w:t>
      </w:r>
      <w:r>
        <w:t xml:space="preserve">. Из них: </w:t>
      </w:r>
    </w:p>
    <w:p w:rsidR="0099538D" w:rsidRPr="00EE3922" w:rsidRDefault="0099538D" w:rsidP="0099538D">
      <w:pPr>
        <w:tabs>
          <w:tab w:val="left" w:pos="993"/>
        </w:tabs>
        <w:jc w:val="both"/>
      </w:pPr>
      <w:r>
        <w:t xml:space="preserve">            </w:t>
      </w:r>
      <w:r w:rsidRPr="000A2979">
        <w:rPr>
          <w:color w:val="00B0F0"/>
        </w:rPr>
        <w:t xml:space="preserve">-  </w:t>
      </w:r>
      <w:r w:rsidRPr="00EE3922">
        <w:t>электронного каталога - 9</w:t>
      </w:r>
      <w:r w:rsidR="008E3E38">
        <w:t>342</w:t>
      </w:r>
      <w:r w:rsidRPr="00EE3922">
        <w:t>,</w:t>
      </w:r>
    </w:p>
    <w:p w:rsidR="0099538D" w:rsidRPr="00D258C2" w:rsidRDefault="0099538D" w:rsidP="0099538D">
      <w:pPr>
        <w:tabs>
          <w:tab w:val="left" w:pos="993"/>
        </w:tabs>
        <w:jc w:val="both"/>
        <w:rPr>
          <w:color w:val="FF0000"/>
        </w:rPr>
      </w:pPr>
      <w:r w:rsidRPr="00EE3922">
        <w:t xml:space="preserve">            -  статьи  - 2</w:t>
      </w:r>
      <w:r w:rsidR="008E3E38">
        <w:t>261</w:t>
      </w:r>
      <w:r w:rsidRPr="00EE3922">
        <w:t xml:space="preserve"> записей, из них объем электронного каталога, доступного в сети </w:t>
      </w:r>
      <w:r w:rsidRPr="001D07A7">
        <w:t>Интернет -</w:t>
      </w:r>
      <w:r w:rsidR="002239DD">
        <w:t>9340</w:t>
      </w:r>
    </w:p>
    <w:p w:rsidR="0099538D" w:rsidRPr="00EE3922" w:rsidRDefault="0099538D" w:rsidP="0099538D">
      <w:pPr>
        <w:numPr>
          <w:ilvl w:val="0"/>
          <w:numId w:val="7"/>
        </w:numPr>
        <w:tabs>
          <w:tab w:val="left" w:pos="993"/>
        </w:tabs>
        <w:ind w:left="0" w:firstLine="709"/>
        <w:jc w:val="both"/>
      </w:pPr>
      <w:r w:rsidRPr="00EE3922">
        <w:t>перевод имеющихся карточных каталогов и картотек в электронный каталог начался с краеведческого фонда и фондов читальных залов детской модельной и отдела обслуживания: 2</w:t>
      </w:r>
      <w:r w:rsidR="002239DD">
        <w:t>919</w:t>
      </w:r>
      <w:r w:rsidRPr="00EE3922">
        <w:t xml:space="preserve"> ретроспективных записей.   </w:t>
      </w:r>
    </w:p>
    <w:p w:rsidR="0099538D" w:rsidRDefault="0099538D" w:rsidP="0099538D">
      <w:pPr>
        <w:tabs>
          <w:tab w:val="left" w:pos="993"/>
        </w:tabs>
        <w:ind w:left="709"/>
        <w:jc w:val="both"/>
      </w:pPr>
      <w:r w:rsidRPr="00EE3922">
        <w:t>- принимает участие в корпоративной каталогизации: Сводный каталог библиотек УР и в Сводный краеведческий каталог библиотек УР.</w:t>
      </w:r>
    </w:p>
    <w:p w:rsidR="0099538D" w:rsidRPr="00DD49CD" w:rsidRDefault="0099538D" w:rsidP="0099538D">
      <w:pPr>
        <w:tabs>
          <w:tab w:val="left" w:pos="993"/>
        </w:tabs>
        <w:ind w:left="709"/>
        <w:jc w:val="both"/>
      </w:pPr>
    </w:p>
    <w:p w:rsidR="0099538D" w:rsidRDefault="0099538D" w:rsidP="0099538D">
      <w:pPr>
        <w:shd w:val="clear" w:color="auto" w:fill="FFFFFF"/>
        <w:tabs>
          <w:tab w:val="left" w:pos="1133"/>
        </w:tabs>
        <w:ind w:firstLine="720"/>
        <w:jc w:val="both"/>
      </w:pPr>
      <w:r>
        <w:t>5.3.</w:t>
      </w:r>
      <w:r>
        <w:tab/>
        <w:t xml:space="preserve">Обеспечение пользователям доступа к полнотекстовым документам электронных библиотечных систем (ЭБС) - нет, к ресурсам Национальной электронной библиотеки (НЭБ) – есть доступ, к базам данных с инсталлированными документами (КонсультантПлюс). </w:t>
      </w:r>
    </w:p>
    <w:p w:rsidR="0099538D" w:rsidRDefault="0099538D" w:rsidP="0099538D">
      <w:pPr>
        <w:shd w:val="clear" w:color="auto" w:fill="FFFFFF"/>
        <w:tabs>
          <w:tab w:val="left" w:pos="1253"/>
        </w:tabs>
        <w:ind w:firstLine="720"/>
        <w:jc w:val="both"/>
      </w:pPr>
      <w:r>
        <w:t>5.4.</w:t>
      </w:r>
      <w:r>
        <w:tab/>
        <w:t>Сравнительный анализ состояния и использования электронных (сетевых) ресурсов библиотеками, находящимися в составе профессиональной библиотечной сети, с библиотеками - структурными подразделениями КДУ и иных организаций, оказывающих библиотечные услуги населению.</w:t>
      </w:r>
    </w:p>
    <w:p w:rsidR="0099538D" w:rsidRDefault="0099538D" w:rsidP="0099538D">
      <w:pPr>
        <w:shd w:val="clear" w:color="auto" w:fill="FFFFFF"/>
        <w:tabs>
          <w:tab w:val="left" w:pos="408"/>
        </w:tabs>
        <w:ind w:firstLine="720"/>
      </w:pPr>
      <w:r>
        <w:t>5.4.</w:t>
      </w:r>
      <w:r>
        <w:tab/>
        <w:t>Представительство муниципальных библиотек в Интернете:</w:t>
      </w:r>
    </w:p>
    <w:p w:rsidR="0099538D" w:rsidRDefault="0099538D" w:rsidP="00F22670">
      <w:pPr>
        <w:widowControl w:val="0"/>
        <w:numPr>
          <w:ilvl w:val="0"/>
          <w:numId w:val="9"/>
        </w:numPr>
        <w:shd w:val="clear" w:color="auto" w:fill="FFFFFF"/>
        <w:tabs>
          <w:tab w:val="left" w:pos="1416"/>
        </w:tabs>
        <w:autoSpaceDE w:val="0"/>
        <w:autoSpaceDN w:val="0"/>
        <w:adjustRightInd w:val="0"/>
        <w:ind w:firstLine="720"/>
        <w:rPr>
          <w:b/>
          <w:bCs/>
        </w:rPr>
      </w:pPr>
      <w:r>
        <w:t xml:space="preserve">число муниципальных библиотек, имеющих веб-сайты – 1 районная библиотека </w:t>
      </w:r>
      <w:hyperlink r:id="rId15" w:history="1">
        <w:r w:rsidRPr="008307BA">
          <w:rPr>
            <w:rStyle w:val="ae"/>
          </w:rPr>
          <w:t>https://mpurga-lib.udm.muzkult.ru/el</w:t>
        </w:r>
      </w:hyperlink>
      <w:r>
        <w:t xml:space="preserve"> </w:t>
      </w:r>
    </w:p>
    <w:p w:rsidR="0099538D" w:rsidRDefault="0099538D" w:rsidP="00F22670">
      <w:pPr>
        <w:widowControl w:val="0"/>
        <w:numPr>
          <w:ilvl w:val="0"/>
          <w:numId w:val="9"/>
        </w:numPr>
        <w:shd w:val="clear" w:color="auto" w:fill="FFFFFF"/>
        <w:tabs>
          <w:tab w:val="left" w:pos="1416"/>
        </w:tabs>
        <w:autoSpaceDE w:val="0"/>
        <w:autoSpaceDN w:val="0"/>
        <w:adjustRightInd w:val="0"/>
        <w:ind w:firstLine="720"/>
        <w:jc w:val="both"/>
        <w:rPr>
          <w:b/>
          <w:bCs/>
        </w:rPr>
      </w:pPr>
      <w:r>
        <w:t>участие в ведении Единого информационного портала библиотек Удмуртии муниципальных библиотек - да;</w:t>
      </w:r>
    </w:p>
    <w:p w:rsidR="0099538D" w:rsidRDefault="0099538D" w:rsidP="00F22670">
      <w:pPr>
        <w:widowControl w:val="0"/>
        <w:numPr>
          <w:ilvl w:val="0"/>
          <w:numId w:val="9"/>
        </w:numPr>
        <w:shd w:val="clear" w:color="auto" w:fill="FFFFFF"/>
        <w:tabs>
          <w:tab w:val="left" w:pos="1416"/>
        </w:tabs>
        <w:autoSpaceDE w:val="0"/>
        <w:autoSpaceDN w:val="0"/>
        <w:adjustRightInd w:val="0"/>
        <w:ind w:firstLine="720"/>
        <w:jc w:val="both"/>
        <w:rPr>
          <w:b/>
          <w:bCs/>
        </w:rPr>
      </w:pPr>
      <w:r>
        <w:t xml:space="preserve">число муниципальных библиотек, имеющих веб-страницы, аккаунты в социальных сетях – районная библиотека </w:t>
      </w:r>
      <w:hyperlink r:id="rId16" w:history="1">
        <w:r w:rsidRPr="008307BA">
          <w:rPr>
            <w:rStyle w:val="ae"/>
          </w:rPr>
          <w:t>https://vk.com/mpbiblioteka</w:t>
        </w:r>
      </w:hyperlink>
      <w:r>
        <w:t xml:space="preserve"> детская модельная </w:t>
      </w:r>
      <w:r>
        <w:lastRenderedPageBreak/>
        <w:t xml:space="preserve">библиотека </w:t>
      </w:r>
      <w:hyperlink r:id="rId17" w:history="1">
        <w:r w:rsidRPr="008307BA">
          <w:rPr>
            <w:rStyle w:val="ae"/>
          </w:rPr>
          <w:t>https://vk.com/club75989897</w:t>
        </w:r>
      </w:hyperlink>
      <w:r>
        <w:t xml:space="preserve"> и </w:t>
      </w:r>
      <w:r w:rsidR="00F74BB5">
        <w:t>22</w:t>
      </w:r>
      <w:r>
        <w:t xml:space="preserve"> сельских библиотек</w:t>
      </w:r>
    </w:p>
    <w:p w:rsidR="0099538D" w:rsidRDefault="0099538D" w:rsidP="0099538D">
      <w:pPr>
        <w:shd w:val="clear" w:color="auto" w:fill="FFFFFF"/>
        <w:tabs>
          <w:tab w:val="left" w:pos="1282"/>
        </w:tabs>
        <w:ind w:firstLine="720"/>
        <w:jc w:val="both"/>
      </w:pPr>
      <w:r>
        <w:t>5.5.</w:t>
      </w:r>
      <w:r>
        <w:tab/>
        <w:t xml:space="preserve">Предоставление виртуальных услуг и сервисов (кратко описать виды, </w:t>
      </w:r>
      <w:r w:rsidRPr="00965733">
        <w:t>охарактеризовать динамику за три года).</w:t>
      </w:r>
    </w:p>
    <w:p w:rsidR="0099538D" w:rsidRDefault="0099538D" w:rsidP="0099538D">
      <w:pPr>
        <w:shd w:val="clear" w:color="auto" w:fill="FFFFFF"/>
        <w:tabs>
          <w:tab w:val="left" w:pos="1282"/>
        </w:tabs>
        <w:ind w:firstLine="720"/>
        <w:jc w:val="both"/>
      </w:pPr>
      <w:r>
        <w:t>Виртуальные услуги, в основном справки, оказываются через социальную сеть ВКонтакте, электронную почту. В 20</w:t>
      </w:r>
      <w:r w:rsidR="00F74BB5">
        <w:t>20</w:t>
      </w:r>
      <w:r>
        <w:t xml:space="preserve"> году у районной библиотеки появился аккаунт в Инстаграмм. </w:t>
      </w:r>
    </w:p>
    <w:p w:rsidR="0099538D" w:rsidRDefault="0099538D" w:rsidP="0099538D">
      <w:pPr>
        <w:tabs>
          <w:tab w:val="left" w:pos="993"/>
        </w:tabs>
        <w:jc w:val="both"/>
      </w:pPr>
      <w:r>
        <w:t xml:space="preserve"> </w:t>
      </w:r>
    </w:p>
    <w:p w:rsidR="0099538D" w:rsidRDefault="0099538D" w:rsidP="00B74BD0">
      <w:pPr>
        <w:shd w:val="clear" w:color="auto" w:fill="FFFFFF"/>
        <w:ind w:firstLine="720"/>
        <w:rPr>
          <w:b/>
          <w:bCs/>
        </w:rPr>
      </w:pPr>
      <w:r>
        <w:rPr>
          <w:b/>
          <w:bCs/>
        </w:rPr>
        <w:t>6. О</w:t>
      </w:r>
      <w:r w:rsidR="00B74BD0">
        <w:rPr>
          <w:b/>
          <w:bCs/>
        </w:rPr>
        <w:t xml:space="preserve">рганизация и содержание </w:t>
      </w:r>
      <w:r w:rsidR="000776ED">
        <w:rPr>
          <w:b/>
          <w:bCs/>
        </w:rPr>
        <w:t xml:space="preserve"> библиотечного обслуживания пользователей</w:t>
      </w:r>
    </w:p>
    <w:p w:rsidR="0099538D" w:rsidRDefault="0099538D" w:rsidP="0099538D">
      <w:pPr>
        <w:shd w:val="clear" w:color="auto" w:fill="FFFFFF"/>
        <w:ind w:firstLine="720"/>
        <w:jc w:val="center"/>
      </w:pPr>
    </w:p>
    <w:p w:rsidR="0099538D" w:rsidRDefault="0099538D" w:rsidP="0099538D">
      <w:pPr>
        <w:shd w:val="clear" w:color="auto" w:fill="FFFFFF"/>
        <w:tabs>
          <w:tab w:val="left" w:pos="1234"/>
        </w:tabs>
        <w:ind w:firstLine="720"/>
        <w:jc w:val="both"/>
      </w:pPr>
      <w:r>
        <w:t>6.1.</w:t>
      </w:r>
      <w:r>
        <w:tab/>
        <w:t>Основные направления деятельности в 20</w:t>
      </w:r>
      <w:r w:rsidR="002D5E96">
        <w:t>20</w:t>
      </w:r>
      <w:r>
        <w:t xml:space="preserve"> году</w:t>
      </w:r>
      <w:r w:rsidR="002D5E96">
        <w:t>.</w:t>
      </w:r>
    </w:p>
    <w:p w:rsidR="0099538D" w:rsidRPr="00CF6E14" w:rsidRDefault="0099538D" w:rsidP="0099538D">
      <w:pPr>
        <w:shd w:val="clear" w:color="auto" w:fill="FFFFFF"/>
        <w:tabs>
          <w:tab w:val="left" w:pos="1234"/>
        </w:tabs>
        <w:ind w:firstLine="720"/>
        <w:jc w:val="both"/>
      </w:pPr>
    </w:p>
    <w:p w:rsidR="0099538D" w:rsidRPr="00CF6E14" w:rsidRDefault="0099538D" w:rsidP="0099538D">
      <w:pPr>
        <w:numPr>
          <w:ilvl w:val="0"/>
          <w:numId w:val="8"/>
        </w:numPr>
        <w:tabs>
          <w:tab w:val="clear" w:pos="360"/>
          <w:tab w:val="num" w:pos="480"/>
        </w:tabs>
        <w:ind w:left="482"/>
        <w:jc w:val="both"/>
      </w:pPr>
      <w:r w:rsidRPr="00CF6E14">
        <w:t xml:space="preserve">Формирование культурных потребностей населения: формирование  культуры чтения населения района, возрождение традиций семейного чтения, формирование духовных потребностей у  детей и молодежи посредством новых форм работы.  </w:t>
      </w:r>
    </w:p>
    <w:p w:rsidR="0099538D" w:rsidRPr="00CF6E14" w:rsidRDefault="0099538D" w:rsidP="0099538D">
      <w:pPr>
        <w:numPr>
          <w:ilvl w:val="0"/>
          <w:numId w:val="8"/>
        </w:numPr>
        <w:tabs>
          <w:tab w:val="clear" w:pos="360"/>
          <w:tab w:val="num" w:pos="480"/>
        </w:tabs>
        <w:ind w:left="482"/>
      </w:pPr>
      <w:r w:rsidRPr="00CF6E14">
        <w:t>Оказание помощи пользователям в процессе образования, самообразования, формирования личности, развитии творческих способностей.</w:t>
      </w:r>
    </w:p>
    <w:p w:rsidR="0099538D" w:rsidRPr="00CF6E14" w:rsidRDefault="0099538D" w:rsidP="0099538D">
      <w:pPr>
        <w:numPr>
          <w:ilvl w:val="0"/>
          <w:numId w:val="8"/>
        </w:numPr>
        <w:tabs>
          <w:tab w:val="clear" w:pos="360"/>
          <w:tab w:val="num" w:pos="480"/>
        </w:tabs>
        <w:ind w:left="482"/>
        <w:jc w:val="both"/>
      </w:pPr>
      <w:r w:rsidRPr="00CF6E14">
        <w:t xml:space="preserve">Приобщение   жителей  к ценностям  высокой культуры на основе лучших образцов классической и современной литературы. </w:t>
      </w:r>
      <w:r w:rsidR="007251A6">
        <w:t xml:space="preserve"> Организация мероприятий, посвященных 75-летию Победы в Великой Отечественной войне 1941-1945гг. </w:t>
      </w:r>
    </w:p>
    <w:p w:rsidR="0099538D" w:rsidRPr="00CF6E14" w:rsidRDefault="0099538D" w:rsidP="0099538D">
      <w:pPr>
        <w:numPr>
          <w:ilvl w:val="0"/>
          <w:numId w:val="8"/>
        </w:numPr>
        <w:tabs>
          <w:tab w:val="clear" w:pos="360"/>
          <w:tab w:val="num" w:pos="480"/>
        </w:tabs>
        <w:ind w:left="482"/>
        <w:jc w:val="both"/>
      </w:pPr>
      <w:r w:rsidRPr="00CF6E14">
        <w:t>Модернизация библиотечных процессов, использование в обслуживании новейших информационных технологий, обеспечение доступа в глобальные информационные сети. Повышение квалификации, обучение и переобучение  специалистов библиотек.</w:t>
      </w:r>
    </w:p>
    <w:p w:rsidR="0099538D" w:rsidRPr="00CF6E14" w:rsidRDefault="0099538D" w:rsidP="0099538D">
      <w:pPr>
        <w:numPr>
          <w:ilvl w:val="0"/>
          <w:numId w:val="8"/>
        </w:numPr>
        <w:tabs>
          <w:tab w:val="clear" w:pos="360"/>
          <w:tab w:val="num" w:pos="480"/>
        </w:tabs>
        <w:ind w:left="482"/>
        <w:jc w:val="both"/>
      </w:pPr>
      <w:r w:rsidRPr="00CF6E14">
        <w:t>Краеведческая деятельность. Сохранение и передача национального культурного  наследия народов, проживающих  на территории  Малопургинского района.</w:t>
      </w:r>
    </w:p>
    <w:p w:rsidR="0099538D" w:rsidRPr="00CF6E14" w:rsidRDefault="0099538D" w:rsidP="0099538D">
      <w:pPr>
        <w:numPr>
          <w:ilvl w:val="0"/>
          <w:numId w:val="8"/>
        </w:numPr>
        <w:tabs>
          <w:tab w:val="clear" w:pos="360"/>
          <w:tab w:val="num" w:pos="480"/>
        </w:tabs>
        <w:ind w:left="482"/>
        <w:jc w:val="both"/>
      </w:pPr>
      <w:r w:rsidRPr="00CF6E14">
        <w:t>Участие в разработке и  реализации федеральных, республиканских и районных целевых программ и проектов.</w:t>
      </w:r>
    </w:p>
    <w:p w:rsidR="0099538D" w:rsidRDefault="0099538D" w:rsidP="0099538D">
      <w:pPr>
        <w:pStyle w:val="ConsPlusTitle"/>
        <w:rPr>
          <w:bCs/>
        </w:rPr>
      </w:pPr>
    </w:p>
    <w:p w:rsidR="0099538D" w:rsidRDefault="0099538D" w:rsidP="0099538D">
      <w:pPr>
        <w:shd w:val="clear" w:color="auto" w:fill="FFFFFF"/>
        <w:tabs>
          <w:tab w:val="left" w:pos="1234"/>
        </w:tabs>
        <w:ind w:firstLine="720"/>
        <w:jc w:val="both"/>
      </w:pPr>
    </w:p>
    <w:p w:rsidR="0099538D" w:rsidRDefault="0099538D" w:rsidP="000776ED">
      <w:pPr>
        <w:ind w:firstLine="709"/>
        <w:rPr>
          <w:b/>
        </w:rPr>
      </w:pPr>
      <w:r w:rsidRPr="00932A6F">
        <w:rPr>
          <w:b/>
        </w:rPr>
        <w:t>6.2. Программно-проектная деятельность библиотек.</w:t>
      </w:r>
    </w:p>
    <w:p w:rsidR="00932A6F" w:rsidRPr="00932A6F" w:rsidRDefault="00932A6F" w:rsidP="0099538D">
      <w:pPr>
        <w:ind w:firstLine="709"/>
        <w:jc w:val="center"/>
        <w:rPr>
          <w:b/>
        </w:rPr>
      </w:pPr>
    </w:p>
    <w:p w:rsidR="00932A6F" w:rsidRDefault="00932A6F" w:rsidP="00932A6F">
      <w:pPr>
        <w:pStyle w:val="a3"/>
        <w:spacing w:line="276" w:lineRule="auto"/>
        <w:ind w:left="0" w:firstLine="709"/>
        <w:jc w:val="both"/>
      </w:pPr>
      <w:r>
        <w:t>Краеведение всегда являлось одним из приоритетных направлений в работе библиотек Малопургинского района. Прошлое и настоящее района, опыт предшествующих поколений, их традиции, быт, обычаи, природное своеобразие местности и многое другое — всё это нередко становится темой многочисленных библиотечных мероприятий.</w:t>
      </w:r>
      <w:r w:rsidRPr="00360925">
        <w:t xml:space="preserve"> </w:t>
      </w:r>
      <w:r>
        <w:t>Одним из направлений работы МУК «Малопургинская МЦБС» является проектная деятельность.</w:t>
      </w:r>
    </w:p>
    <w:p w:rsidR="00932A6F" w:rsidRDefault="00932A6F" w:rsidP="00932A6F">
      <w:pPr>
        <w:spacing w:line="276" w:lineRule="auto"/>
        <w:ind w:firstLine="709"/>
        <w:jc w:val="both"/>
      </w:pPr>
      <w:r>
        <w:rPr>
          <w:noProof/>
        </w:rPr>
        <w:drawing>
          <wp:anchor distT="0" distB="0" distL="114300" distR="114300" simplePos="0" relativeHeight="251822080" behindDoc="0" locked="0" layoutInCell="1" allowOverlap="1">
            <wp:simplePos x="0" y="0"/>
            <wp:positionH relativeFrom="margin">
              <wp:align>left</wp:align>
            </wp:positionH>
            <wp:positionV relativeFrom="paragraph">
              <wp:posOffset>243840</wp:posOffset>
            </wp:positionV>
            <wp:extent cx="2704465" cy="1553845"/>
            <wp:effectExtent l="0" t="0" r="635" b="8255"/>
            <wp:wrapSquare wrapText="bothSides"/>
            <wp:docPr id="56" name="Рисунок 13" descr="https://sun9-45.userapi.com/impf/K31Bzn__N5IDgGmGxCSWWqCztMZ1ky5fOnLRDg/gryY3tuK5lI.jpg?size=579x333&amp;quality=96&amp;proxy=1&amp;sign=876cc704f340171453c52bc2d7294c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45.userapi.com/impf/K31Bzn__N5IDgGmGxCSWWqCztMZ1ky5fOnLRDg/gryY3tuK5lI.jpg?size=579x333&amp;quality=96&amp;proxy=1&amp;sign=876cc704f340171453c52bc2d7294c9d&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4465" cy="1553845"/>
                    </a:xfrm>
                    <a:prstGeom prst="rect">
                      <a:avLst/>
                    </a:prstGeom>
                    <a:noFill/>
                    <a:ln>
                      <a:noFill/>
                    </a:ln>
                  </pic:spPr>
                </pic:pic>
              </a:graphicData>
            </a:graphic>
          </wp:anchor>
        </w:drawing>
      </w:r>
      <w:r>
        <w:t>П</w:t>
      </w:r>
      <w:r w:rsidRPr="00DB7188">
        <w:t>роект «Деревня, где живет Шӧртчи» Малопургинской районной библиотеки стал победителем конкурса «Культурная мозаика малых городов и сел» благотворительного фонда Тимченко. Задача</w:t>
      </w:r>
      <w:r>
        <w:t xml:space="preserve"> проекта</w:t>
      </w:r>
      <w:r w:rsidRPr="00DB7188">
        <w:t xml:space="preserve"> - сохранить и передать молодому поколению на примере д. Баграш-Бигра богатые традиции и обычаи южных удмуртов. Для этого здесь </w:t>
      </w:r>
      <w:r>
        <w:t>созданы</w:t>
      </w:r>
      <w:r w:rsidRPr="00DB7188">
        <w:t xml:space="preserve"> 5 культурно-образовательных пространств. </w:t>
      </w:r>
      <w:r>
        <w:t>Работает</w:t>
      </w:r>
      <w:r w:rsidRPr="00DB7188">
        <w:t xml:space="preserve"> культурно-историческое пространство. Методом народной стройки построен Музей удмуртской смекалки</w:t>
      </w:r>
      <w:r>
        <w:t xml:space="preserve"> «Даур Шыкыс»</w:t>
      </w:r>
      <w:r w:rsidRPr="00DB7188">
        <w:t xml:space="preserve">, где уже проводятся различные </w:t>
      </w:r>
      <w:r w:rsidRPr="00E9678C">
        <w:t>мероприятия. В здании музея также располагается сельская библиотека.</w:t>
      </w:r>
      <w:r w:rsidRPr="00DB7188">
        <w:t xml:space="preserve"> Приобретена краеведческая литература, </w:t>
      </w:r>
      <w:r>
        <w:t>издан</w:t>
      </w:r>
      <w:r w:rsidRPr="00DB7188">
        <w:t xml:space="preserve"> русско-удмуртско-английский разговорник «Кыла-бура Бигра». </w:t>
      </w:r>
      <w:r>
        <w:t>Р</w:t>
      </w:r>
      <w:r w:rsidRPr="00DB7188">
        <w:t>абота</w:t>
      </w:r>
      <w:r>
        <w:t>ет</w:t>
      </w:r>
      <w:r w:rsidRPr="00DB7188">
        <w:t xml:space="preserve"> культурно-языковое </w:t>
      </w:r>
      <w:r w:rsidRPr="00DB7188">
        <w:lastRenderedPageBreak/>
        <w:t xml:space="preserve">пространство. Народные мастера задействованы в мастеровых пространствах. </w:t>
      </w:r>
      <w:r>
        <w:t>Подготовлены</w:t>
      </w:r>
      <w:r w:rsidRPr="00DB7188">
        <w:t xml:space="preserve"> экскурсовод</w:t>
      </w:r>
      <w:r>
        <w:t>ы</w:t>
      </w:r>
      <w:r w:rsidRPr="00DB7188">
        <w:t xml:space="preserve">. </w:t>
      </w:r>
      <w:r w:rsidRPr="00E9678C">
        <w:t>В результате, к июню 2020 г. соз</w:t>
      </w:r>
      <w:r>
        <w:t xml:space="preserve">дан этнотуристический маршрут </w:t>
      </w:r>
      <w:r w:rsidRPr="00E9678C">
        <w:t>(в сотрудничестве с Эстонским национальным музеем г.Тарту), а музей «</w:t>
      </w:r>
      <w:r>
        <w:t>Даур шыкыс» вошел в топ-100 достопримечательностей Удмуртии «ДаУР». Музей стал частью туристического маршрута «Удмуртия. Будьте как дома», а Баграш-Бигринская сельская библиотека организовывает мероприятия туристической направленности и оказывает туристические услуги.</w:t>
      </w:r>
    </w:p>
    <w:p w:rsidR="00932A6F" w:rsidRDefault="00932A6F" w:rsidP="00932A6F">
      <w:pPr>
        <w:spacing w:line="276" w:lineRule="auto"/>
        <w:ind w:firstLine="709"/>
        <w:jc w:val="both"/>
      </w:pPr>
      <w:r>
        <w:rPr>
          <w:noProof/>
        </w:rPr>
        <w:drawing>
          <wp:anchor distT="0" distB="0" distL="114300" distR="114300" simplePos="0" relativeHeight="251819008" behindDoc="1" locked="0" layoutInCell="1" allowOverlap="1">
            <wp:simplePos x="0" y="0"/>
            <wp:positionH relativeFrom="margin">
              <wp:posOffset>29083</wp:posOffset>
            </wp:positionH>
            <wp:positionV relativeFrom="paragraph">
              <wp:posOffset>2350770</wp:posOffset>
            </wp:positionV>
            <wp:extent cx="1632585" cy="1088390"/>
            <wp:effectExtent l="0" t="0" r="5715" b="0"/>
            <wp:wrapTight wrapText="bothSides">
              <wp:wrapPolygon edited="0">
                <wp:start x="0" y="0"/>
                <wp:lineTo x="0" y="21172"/>
                <wp:lineTo x="21424" y="21172"/>
                <wp:lineTo x="21424" y="0"/>
                <wp:lineTo x="0" y="0"/>
              </wp:wrapPolygon>
            </wp:wrapTight>
            <wp:docPr id="57" name="Рисунок 14" descr="https://sun9-43.userapi.com/impf/qMcNb5iSJqUcenAjS1zE7sIdUjxH6q22UckhVA/OqbFI0XvzmQ.jpg?size=2560x1707&amp;quality=96&amp;proxy=1&amp;sign=67bb1ff24f34da6c66c3cb56de245b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43.userapi.com/impf/qMcNb5iSJqUcenAjS1zE7sIdUjxH6q22UckhVA/OqbFI0XvzmQ.jpg?size=2560x1707&amp;quality=96&amp;proxy=1&amp;sign=67bb1ff24f34da6c66c3cb56de245b34&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2585" cy="1088390"/>
                    </a:xfrm>
                    <a:prstGeom prst="rect">
                      <a:avLst/>
                    </a:prstGeom>
                    <a:noFill/>
                    <a:ln>
                      <a:noFill/>
                    </a:ln>
                  </pic:spPr>
                </pic:pic>
              </a:graphicData>
            </a:graphic>
          </wp:anchor>
        </w:drawing>
      </w:r>
      <w:r>
        <w:rPr>
          <w:noProof/>
        </w:rPr>
        <w:drawing>
          <wp:anchor distT="0" distB="0" distL="114300" distR="114300" simplePos="0" relativeHeight="251817984" behindDoc="0" locked="0" layoutInCell="1" allowOverlap="1">
            <wp:simplePos x="0" y="0"/>
            <wp:positionH relativeFrom="margin">
              <wp:align>right</wp:align>
            </wp:positionH>
            <wp:positionV relativeFrom="paragraph">
              <wp:posOffset>243713</wp:posOffset>
            </wp:positionV>
            <wp:extent cx="2328545" cy="1430655"/>
            <wp:effectExtent l="0" t="0" r="0" b="0"/>
            <wp:wrapSquare wrapText="bothSides"/>
            <wp:docPr id="58" name="Рисунок 12" descr="https://sun9-17.userapi.com/impf/a36bJtyxrvyXTOWCJ1j-mXM8atjmWS6P7zhKEg/KjFA5JMcGiw.jpg?size=2560x1573&amp;quality=96&amp;proxy=1&amp;sign=a82281861ffa5b41cc0bde9dd4b67f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17.userapi.com/impf/a36bJtyxrvyXTOWCJ1j-mXM8atjmWS6P7zhKEg/KjFA5JMcGiw.jpg?size=2560x1573&amp;quality=96&amp;proxy=1&amp;sign=a82281861ffa5b41cc0bde9dd4b67f77&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8545" cy="1430655"/>
                    </a:xfrm>
                    <a:prstGeom prst="rect">
                      <a:avLst/>
                    </a:prstGeom>
                    <a:noFill/>
                    <a:ln>
                      <a:noFill/>
                    </a:ln>
                  </pic:spPr>
                </pic:pic>
              </a:graphicData>
            </a:graphic>
          </wp:anchor>
        </w:drawing>
      </w:r>
      <w:r>
        <w:t>В 2020 году Малопургинская районная библиотека выиграла в</w:t>
      </w:r>
      <w:r w:rsidRPr="000B54B7">
        <w:t xml:space="preserve"> конкурсн</w:t>
      </w:r>
      <w:r>
        <w:t>ом</w:t>
      </w:r>
      <w:r w:rsidRPr="000B54B7">
        <w:t xml:space="preserve"> распределени</w:t>
      </w:r>
      <w:r>
        <w:t>и</w:t>
      </w:r>
      <w:r w:rsidRPr="000B54B7">
        <w:t xml:space="preserve"> субсидий муниципальным образованиям в Удмуртской Республике на реализацию проектов (программ) в сфере государственной национальной политики Министерст</w:t>
      </w:r>
      <w:r>
        <w:t>ва</w:t>
      </w:r>
      <w:r w:rsidRPr="000B54B7">
        <w:t xml:space="preserve"> национальной политики Удмуртской Республики</w:t>
      </w:r>
      <w:r>
        <w:t xml:space="preserve"> субсидию</w:t>
      </w:r>
      <w:r w:rsidRPr="000B54B7">
        <w:t xml:space="preserve"> </w:t>
      </w:r>
      <w:r>
        <w:t xml:space="preserve">на реализацию проекта «Удмурт гурт </w:t>
      </w:r>
      <w:r>
        <w:rPr>
          <w:lang w:val="en-US"/>
        </w:rPr>
        <w:t>StandUp</w:t>
      </w:r>
      <w:r>
        <w:t>». Проект направлен на сохранение традиционной смеховой культуры удмуртов в современном жанре, а также на популяризацию удмуртского языка среди молодежи. В проекте приняло участие свыше 40 молодых авторов, 10 из которых участвовали в финальном баттле. Результатом проекта стало создание при районной библиотеке клуба стендаперов и выпуск альманаха с юмористическими произведениями.</w:t>
      </w:r>
    </w:p>
    <w:p w:rsidR="00932A6F" w:rsidRDefault="00932A6F" w:rsidP="00932A6F">
      <w:pPr>
        <w:spacing w:line="276" w:lineRule="auto"/>
        <w:ind w:firstLine="709"/>
        <w:jc w:val="both"/>
      </w:pPr>
      <w:r>
        <w:t xml:space="preserve">В отчетном году Малопургинской библиотекой реализован проект «ВыжыКыл – </w:t>
      </w:r>
      <w:r w:rsidRPr="000B54B7">
        <w:t>Сказка</w:t>
      </w:r>
      <w:r>
        <w:t xml:space="preserve">, </w:t>
      </w:r>
      <w:r w:rsidRPr="000B54B7">
        <w:t>Слово</w:t>
      </w:r>
      <w:r>
        <w:t xml:space="preserve"> </w:t>
      </w:r>
      <w:r w:rsidRPr="000B54B7">
        <w:t>Рода</w:t>
      </w:r>
      <w:r>
        <w:t xml:space="preserve">, </w:t>
      </w:r>
      <w:r w:rsidRPr="000B54B7">
        <w:t>Язык</w:t>
      </w:r>
      <w:r>
        <w:t xml:space="preserve"> </w:t>
      </w:r>
      <w:r w:rsidRPr="000B54B7">
        <w:t>Корней</w:t>
      </w:r>
      <w:r>
        <w:t xml:space="preserve">» на грантовые средства «Культурной мозаики Удмуртии». В результате реализации проекта при районной библиотеке создана этноязыковая студия «ВыжыКыл» по изучению удмуртского языка и культуры с младшего дошкольного возраста. </w:t>
      </w:r>
      <w:r w:rsidRPr="00051DA5">
        <w:t>В зале</w:t>
      </w:r>
      <w:r>
        <w:t xml:space="preserve"> студии</w:t>
      </w:r>
      <w:r w:rsidRPr="00051DA5">
        <w:t xml:space="preserve"> располож</w:t>
      </w:r>
      <w:r>
        <w:t>ены</w:t>
      </w:r>
      <w:r w:rsidRPr="00051DA5">
        <w:t xml:space="preserve"> лингв</w:t>
      </w:r>
      <w:r>
        <w:t xml:space="preserve">о-артобъекты </w:t>
      </w:r>
      <w:r w:rsidRPr="00051DA5">
        <w:t>работы мастеров Старомоньинского Дома ремесел</w:t>
      </w:r>
      <w:r>
        <w:t xml:space="preserve"> - этнодиванчики с «говорящими»</w:t>
      </w:r>
      <w:r w:rsidRPr="00051DA5">
        <w:t xml:space="preserve"> ковриками, лингводорожки, языковое дерево </w:t>
      </w:r>
      <w:r>
        <w:t>«</w:t>
      </w:r>
      <w:r w:rsidRPr="00051DA5">
        <w:t>Кыл писпу</w:t>
      </w:r>
      <w:r>
        <w:t>»</w:t>
      </w:r>
      <w:r w:rsidRPr="00051DA5">
        <w:t xml:space="preserve">, сказочный сундук </w:t>
      </w:r>
      <w:r>
        <w:t>«</w:t>
      </w:r>
      <w:r w:rsidRPr="00051DA5">
        <w:t>ВыжыКыл шыкыс</w:t>
      </w:r>
      <w:r>
        <w:t>».</w:t>
      </w:r>
      <w:r w:rsidRPr="00051DA5">
        <w:t xml:space="preserve"> </w:t>
      </w:r>
      <w:r w:rsidRPr="00540FF1">
        <w:t>Студия предлагает языковые арт-занятия для детей, этнолекторий для родителей, мастер-классы по традиционным ремеслам, постановк</w:t>
      </w:r>
      <w:r>
        <w:t>у</w:t>
      </w:r>
      <w:r w:rsidRPr="00540FF1">
        <w:t xml:space="preserve"> новогодней сказки на удмуртском языке</w:t>
      </w:r>
      <w:r>
        <w:t>.</w:t>
      </w:r>
    </w:p>
    <w:p w:rsidR="00932A6F" w:rsidRDefault="00932A6F" w:rsidP="00932A6F">
      <w:pPr>
        <w:spacing w:line="276" w:lineRule="auto"/>
        <w:ind w:firstLine="709"/>
        <w:jc w:val="both"/>
      </w:pPr>
      <w:r>
        <w:rPr>
          <w:noProof/>
        </w:rPr>
        <w:drawing>
          <wp:anchor distT="0" distB="0" distL="114300" distR="114300" simplePos="0" relativeHeight="251820032" behindDoc="1" locked="0" layoutInCell="1" allowOverlap="1">
            <wp:simplePos x="0" y="0"/>
            <wp:positionH relativeFrom="margin">
              <wp:align>left</wp:align>
            </wp:positionH>
            <wp:positionV relativeFrom="paragraph">
              <wp:posOffset>848614</wp:posOffset>
            </wp:positionV>
            <wp:extent cx="1194435" cy="1593215"/>
            <wp:effectExtent l="0" t="0" r="5715" b="6985"/>
            <wp:wrapTight wrapText="bothSides">
              <wp:wrapPolygon edited="0">
                <wp:start x="0" y="0"/>
                <wp:lineTo x="0" y="21436"/>
                <wp:lineTo x="21359" y="21436"/>
                <wp:lineTo x="21359" y="0"/>
                <wp:lineTo x="0" y="0"/>
              </wp:wrapPolygon>
            </wp:wrapTight>
            <wp:docPr id="59" name="Рисунок 8" descr="https://sun9-45.userapi.com/impf/gxUVp9vLAJ09J21uMOtsZIMRo3sk9eF9lf-tDA/j0iWcdqS4oA.jpg?size=1620x2160&amp;quality=96&amp;proxy=1&amp;sign=d4d080a1a82cf694d9b38e8fd6f1d0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45.userapi.com/impf/gxUVp9vLAJ09J21uMOtsZIMRo3sk9eF9lf-tDA/j0iWcdqS4oA.jpg?size=1620x2160&amp;quality=96&amp;proxy=1&amp;sign=d4d080a1a82cf694d9b38e8fd6f1d013&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4435" cy="1593215"/>
                    </a:xfrm>
                    <a:prstGeom prst="rect">
                      <a:avLst/>
                    </a:prstGeom>
                    <a:noFill/>
                    <a:ln>
                      <a:noFill/>
                    </a:ln>
                  </pic:spPr>
                </pic:pic>
              </a:graphicData>
            </a:graphic>
          </wp:anchor>
        </w:drawing>
      </w:r>
      <w:r>
        <w:rPr>
          <w:noProof/>
        </w:rPr>
        <w:drawing>
          <wp:anchor distT="0" distB="0" distL="114300" distR="114300" simplePos="0" relativeHeight="251821056" behindDoc="0" locked="0" layoutInCell="1" allowOverlap="1">
            <wp:simplePos x="0" y="0"/>
            <wp:positionH relativeFrom="margin">
              <wp:posOffset>4354830</wp:posOffset>
            </wp:positionH>
            <wp:positionV relativeFrom="paragraph">
              <wp:posOffset>89535</wp:posOffset>
            </wp:positionV>
            <wp:extent cx="1576705" cy="1182370"/>
            <wp:effectExtent l="0" t="0" r="4445" b="0"/>
            <wp:wrapSquare wrapText="bothSides"/>
            <wp:docPr id="60" name="Рисунок 9" descr="https://sun9-28.userapi.com/impg/3afMn7rsP9pafODYhoIHJYVjSnvUA_penra4ZA/lQ5VRLjloXo.jpg?size=2560x1920&amp;quality=96&amp;proxy=1&amp;sign=3d15c2bcdfbc2a63f21596d3b304d86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28.userapi.com/impg/3afMn7rsP9pafODYhoIHJYVjSnvUA_penra4ZA/lQ5VRLjloXo.jpg?size=2560x1920&amp;quality=96&amp;proxy=1&amp;sign=3d15c2bcdfbc2a63f21596d3b304d861&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6705" cy="1182370"/>
                    </a:xfrm>
                    <a:prstGeom prst="rect">
                      <a:avLst/>
                    </a:prstGeom>
                    <a:noFill/>
                    <a:ln>
                      <a:noFill/>
                    </a:ln>
                  </pic:spPr>
                </pic:pic>
              </a:graphicData>
            </a:graphic>
          </wp:anchor>
        </w:drawing>
      </w:r>
      <w:r>
        <w:t xml:space="preserve">Целых два проекта МУК «Малопургинская МЦБС» стали победителями грантового конкурса «Православная инициатива» в 2020 году. Проект районной библиотеки «Право, славная экспедиция» направлен на изучение истории православия Малопургинского района, а также на сохранение экологического благополучия освященных родников района. Проект Ильинской сельской библиотеки «Мастерская радости» </w:t>
      </w:r>
      <w:r w:rsidRPr="00231A76">
        <w:t xml:space="preserve">ориентирован на совместную творческую деятельность детей из неблагополучных семей и пожилых людей. В рамках проекта </w:t>
      </w:r>
      <w:r>
        <w:t>осуществлена</w:t>
      </w:r>
      <w:r w:rsidRPr="00231A76">
        <w:t xml:space="preserve"> постановка спектаклей духовно-нравственной и православной направленности, проведе</w:t>
      </w:r>
      <w:r>
        <w:t>ны</w:t>
      </w:r>
      <w:r w:rsidRPr="00231A76">
        <w:t xml:space="preserve"> тематически</w:t>
      </w:r>
      <w:r>
        <w:t>е</w:t>
      </w:r>
      <w:r w:rsidRPr="00231A76">
        <w:t xml:space="preserve"> праздник</w:t>
      </w:r>
      <w:r>
        <w:t>и</w:t>
      </w:r>
      <w:r w:rsidRPr="00231A76">
        <w:t>, проведе</w:t>
      </w:r>
      <w:r>
        <w:t>ны</w:t>
      </w:r>
      <w:r w:rsidRPr="00231A76">
        <w:t xml:space="preserve"> заняти</w:t>
      </w:r>
      <w:r>
        <w:t>я</w:t>
      </w:r>
      <w:r w:rsidRPr="00231A76">
        <w:t xml:space="preserve"> в литературной гостиной и посещени</w:t>
      </w:r>
      <w:r>
        <w:t>я</w:t>
      </w:r>
      <w:r w:rsidRPr="00231A76">
        <w:t xml:space="preserve"> храма. По итогам проекта создан духовно-культурный центр «Мастерская радости».</w:t>
      </w:r>
    </w:p>
    <w:p w:rsidR="0099538D" w:rsidRPr="00E94E85" w:rsidRDefault="00932A6F" w:rsidP="00932A6F">
      <w:pPr>
        <w:ind w:firstLine="709"/>
        <w:jc w:val="center"/>
        <w:rPr>
          <w:b/>
          <w:color w:val="FF0000"/>
        </w:rPr>
      </w:pPr>
      <w:r>
        <w:rPr>
          <w:noProof/>
        </w:rPr>
        <w:lastRenderedPageBreak/>
        <w:drawing>
          <wp:anchor distT="0" distB="0" distL="114300" distR="114300" simplePos="0" relativeHeight="251823104" behindDoc="0" locked="0" layoutInCell="1" allowOverlap="1">
            <wp:simplePos x="0" y="0"/>
            <wp:positionH relativeFrom="margin">
              <wp:align>right</wp:align>
            </wp:positionH>
            <wp:positionV relativeFrom="paragraph">
              <wp:posOffset>592836</wp:posOffset>
            </wp:positionV>
            <wp:extent cx="1119505" cy="1493520"/>
            <wp:effectExtent l="0" t="0" r="4445" b="0"/>
            <wp:wrapSquare wrapText="bothSides"/>
            <wp:docPr id="61" name="Рисунок 5" descr="https://sun9-16.userapi.com/impf/seKRChWu3Y0f6QNkAkgIhG7BvqK2k_bvPosD3w/xPucoV82x4c.jpg?size=1620x2160&amp;quality=96&amp;proxy=1&amp;sign=db3483c92114860b89f4d788afe215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6.userapi.com/impf/seKRChWu3Y0f6QNkAkgIhG7BvqK2k_bvPosD3w/xPucoV82x4c.jpg?size=1620x2160&amp;quality=96&amp;proxy=1&amp;sign=db3483c92114860b89f4d788afe215b0&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9505" cy="1493520"/>
                    </a:xfrm>
                    <a:prstGeom prst="rect">
                      <a:avLst/>
                    </a:prstGeom>
                    <a:noFill/>
                    <a:ln>
                      <a:noFill/>
                    </a:ln>
                  </pic:spPr>
                </pic:pic>
              </a:graphicData>
            </a:graphic>
          </wp:anchor>
        </w:drawing>
      </w:r>
      <w:r>
        <w:t xml:space="preserve">Библиотекарь Норьинской сельской библиотеки участвовала в грантовом конкурсе </w:t>
      </w:r>
      <w:r w:rsidRPr="00D90D12">
        <w:t>Молодежного инициативного бюджетирования в Удмуртской Республике «Атмосфера»</w:t>
      </w:r>
      <w:r>
        <w:t xml:space="preserve"> с проектом «</w:t>
      </w:r>
      <w:r w:rsidRPr="00D90D12">
        <w:t>Выездной информационно-культурный центр «Тревел бук по-деревенски»</w:t>
      </w:r>
      <w:r>
        <w:t>», который был</w:t>
      </w:r>
      <w:r w:rsidRPr="00D90D12">
        <w:t xml:space="preserve"> задуман для помощи </w:t>
      </w:r>
      <w:r>
        <w:t xml:space="preserve">социально уязвимому </w:t>
      </w:r>
      <w:r w:rsidRPr="00D90D12">
        <w:t>населению с отдалённых деревень</w:t>
      </w:r>
      <w:r>
        <w:t xml:space="preserve"> МО «Норьинское»</w:t>
      </w:r>
      <w:r w:rsidRPr="00D90D12">
        <w:t xml:space="preserve">. Главным результатом данного проекта </w:t>
      </w:r>
      <w:r>
        <w:t>стала</w:t>
      </w:r>
      <w:r w:rsidRPr="00D90D12">
        <w:t xml:space="preserve"> не только его реализация, но и сплочение и объединение населения</w:t>
      </w:r>
      <w:r>
        <w:t xml:space="preserve"> деревень Сизяшур и Кулаево</w:t>
      </w:r>
      <w:r w:rsidRPr="00D90D12">
        <w:t xml:space="preserve"> путём участия и организации мероприятий выездного культурно-информационного центра. </w:t>
      </w:r>
      <w:r>
        <w:t>Кроме</w:t>
      </w:r>
      <w:r w:rsidRPr="00D90D12">
        <w:t xml:space="preserve"> этого, удовлетворен </w:t>
      </w:r>
      <w:r>
        <w:t xml:space="preserve">запрос </w:t>
      </w:r>
      <w:r w:rsidRPr="00D90D12">
        <w:t>в культурно-информационных услугах,</w:t>
      </w:r>
      <w:r>
        <w:t xml:space="preserve"> а</w:t>
      </w:r>
      <w:r w:rsidRPr="00D90D12">
        <w:t xml:space="preserve"> у детей появи</w:t>
      </w:r>
      <w:r>
        <w:t>лась</w:t>
      </w:r>
      <w:r w:rsidRPr="00D90D12">
        <w:t xml:space="preserve"> возможность приобрести эти услуги бесплатно.</w:t>
      </w:r>
      <w:r>
        <w:t xml:space="preserve"> Мероприятия проекта проходили в рамках празднования 100-летия государственности Удмуртии</w:t>
      </w:r>
    </w:p>
    <w:p w:rsidR="0099538D" w:rsidRPr="00E94E85" w:rsidRDefault="0099538D" w:rsidP="0099538D">
      <w:pPr>
        <w:shd w:val="clear" w:color="auto" w:fill="FFFFFF"/>
        <w:ind w:left="727"/>
        <w:jc w:val="center"/>
        <w:rPr>
          <w:b/>
          <w:color w:val="FF0000"/>
        </w:rPr>
      </w:pPr>
    </w:p>
    <w:p w:rsidR="0099538D" w:rsidRPr="00E75B66" w:rsidRDefault="0099538D" w:rsidP="0099538D">
      <w:pPr>
        <w:jc w:val="both"/>
      </w:pPr>
      <w:r w:rsidRPr="00B83277">
        <w:rPr>
          <w:color w:val="00B0F0"/>
        </w:rPr>
        <w:t xml:space="preserve">     </w:t>
      </w:r>
      <w:r w:rsidRPr="00E75B66">
        <w:t>Основные направления деятельности Малопургинской ЦБС    отражены  в   Стратегии социально-экономического развития муниципального образования «Малопургинский район»   на 2015-</w:t>
      </w:r>
      <w:smartTag w:uri="urn:schemas-microsoft-com:office:smarttags" w:element="metricconverter">
        <w:smartTagPr>
          <w:attr w:name="ProductID" w:val="2025 г"/>
        </w:smartTagPr>
        <w:r w:rsidRPr="00E75B66">
          <w:t>2025 г</w:t>
        </w:r>
      </w:smartTag>
      <w:r w:rsidRPr="00E75B66">
        <w:t xml:space="preserve">.г. и </w:t>
      </w:r>
      <w:r w:rsidRPr="00E75B66">
        <w:rPr>
          <w:bCs/>
        </w:rPr>
        <w:t>муниципальной программе</w:t>
      </w:r>
      <w:r w:rsidRPr="00E75B66">
        <w:rPr>
          <w:b/>
          <w:bCs/>
        </w:rPr>
        <w:t xml:space="preserve"> </w:t>
      </w:r>
      <w:r w:rsidRPr="00E75B66">
        <w:t xml:space="preserve"> </w:t>
      </w:r>
      <w:r w:rsidRPr="00E75B66">
        <w:rPr>
          <w:b/>
        </w:rPr>
        <w:t>«</w:t>
      </w:r>
      <w:r w:rsidRPr="00E75B66">
        <w:t>Развитие культуры Малопургинского района» на 2015-2020 годы.</w:t>
      </w:r>
    </w:p>
    <w:p w:rsidR="008F0775" w:rsidRDefault="008F0775" w:rsidP="0099538D">
      <w:pPr>
        <w:jc w:val="both"/>
      </w:pPr>
    </w:p>
    <w:p w:rsidR="0099538D" w:rsidRDefault="0099538D" w:rsidP="00BC42CC">
      <w:pPr>
        <w:jc w:val="both"/>
      </w:pPr>
      <w:r w:rsidRPr="00E75B66">
        <w:t xml:space="preserve">      </w:t>
      </w:r>
      <w:r>
        <w:t>На сегодняшний день  с</w:t>
      </w:r>
      <w:r w:rsidRPr="00E75B66">
        <w:t xml:space="preserve">вободный доступ населения к Интернету обеспечивают </w:t>
      </w:r>
      <w:r w:rsidR="008F0775">
        <w:t>22</w:t>
      </w:r>
      <w:r w:rsidRPr="00E75B66">
        <w:t xml:space="preserve">  из  24  библиотек района (</w:t>
      </w:r>
      <w:r w:rsidR="008F71D2">
        <w:t>91,6</w:t>
      </w:r>
      <w:r w:rsidRPr="00E75B66">
        <w:t xml:space="preserve">%).  Не  подключёнными остаются  </w:t>
      </w:r>
      <w:r w:rsidR="00D5192B">
        <w:t>2</w:t>
      </w:r>
      <w:r w:rsidRPr="00E75B66">
        <w:t xml:space="preserve"> сельских библиотек,  Байситовск</w:t>
      </w:r>
      <w:r w:rsidR="008409CA">
        <w:t>ая</w:t>
      </w:r>
      <w:r w:rsidRPr="00E75B66">
        <w:t>,  Гожнинск</w:t>
      </w:r>
      <w:r w:rsidR="008409CA">
        <w:t>ая</w:t>
      </w:r>
      <w:r w:rsidR="00BC42CC">
        <w:t>.</w:t>
      </w:r>
      <w:r w:rsidRPr="008072E8">
        <w:t xml:space="preserve"> </w:t>
      </w:r>
    </w:p>
    <w:p w:rsidR="0099538D" w:rsidRPr="008072E8" w:rsidRDefault="0099538D" w:rsidP="0099538D">
      <w:pPr>
        <w:jc w:val="both"/>
      </w:pPr>
      <w:r>
        <w:t xml:space="preserve">       В  рамках реализации национального проекта «Культура»   районная библиотека участвовала в конкурсном отборе на создание модельных библиотек, но, к сожалению, в число финалистов не вошла.</w:t>
      </w:r>
    </w:p>
    <w:p w:rsidR="00C74ADD" w:rsidRDefault="0099538D" w:rsidP="0099538D">
      <w:pPr>
        <w:jc w:val="both"/>
      </w:pPr>
      <w:r>
        <w:t xml:space="preserve"> </w:t>
      </w:r>
    </w:p>
    <w:p w:rsidR="00C74ADD" w:rsidRPr="00AD497B" w:rsidRDefault="00C74ADD" w:rsidP="00337045">
      <w:pPr>
        <w:ind w:firstLine="709"/>
        <w:rPr>
          <w:rFonts w:cstheme="minorHAnsi"/>
          <w:b/>
        </w:rPr>
      </w:pPr>
      <w:r w:rsidRPr="00AD497B">
        <w:rPr>
          <w:rFonts w:cstheme="minorHAnsi"/>
          <w:b/>
        </w:rPr>
        <w:t>6.3. Культурно- просветительская деятельность библиотек.</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2320" behindDoc="0" locked="0" layoutInCell="1" allowOverlap="1">
            <wp:simplePos x="0" y="0"/>
            <wp:positionH relativeFrom="margin">
              <wp:align>right</wp:align>
            </wp:positionH>
            <wp:positionV relativeFrom="paragraph">
              <wp:posOffset>306832</wp:posOffset>
            </wp:positionV>
            <wp:extent cx="1065530" cy="1095375"/>
            <wp:effectExtent l="0" t="0" r="1270" b="9525"/>
            <wp:wrapSquare wrapText="bothSides"/>
            <wp:docPr id="452" name="Рисунок 11" descr="https://sun9-32.userapi.com/impf/5GhHBulrDa9Z7k5V6Y9Vxk2ZCxkaI0o6JagH6Q/IVBQsQEaK8s.jpg?size=1051x1080&amp;quality=96&amp;proxy=1&amp;sign=e494a58f04a0c565016e1edeae25b9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32.userapi.com/impf/5GhHBulrDa9Z7k5V6Y9Vxk2ZCxkaI0o6JagH6Q/IVBQsQEaK8s.jpg?size=1051x1080&amp;quality=96&amp;proxy=1&amp;sign=e494a58f04a0c565016e1edeae25b907&amp;type=albu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5530" cy="1095375"/>
                    </a:xfrm>
                    <a:prstGeom prst="rect">
                      <a:avLst/>
                    </a:prstGeom>
                    <a:noFill/>
                    <a:ln>
                      <a:noFill/>
                    </a:ln>
                  </pic:spPr>
                </pic:pic>
              </a:graphicData>
            </a:graphic>
          </wp:anchor>
        </w:drawing>
      </w:r>
      <w:r w:rsidRPr="00AD497B">
        <w:rPr>
          <w:rFonts w:cstheme="minorHAnsi"/>
        </w:rPr>
        <w:t>Культурно-просветительские мероприятия, направленные на сохранение и развитие этнических культур, были приурочены к 100-летию государственности Удмуртии и Году памяти и славы в России.</w:t>
      </w:r>
    </w:p>
    <w:p w:rsidR="00C74ADD" w:rsidRPr="00AD497B" w:rsidRDefault="00C74ADD" w:rsidP="00C74ADD">
      <w:pPr>
        <w:ind w:firstLine="709"/>
        <w:jc w:val="both"/>
        <w:rPr>
          <w:rFonts w:cstheme="minorHAnsi"/>
        </w:rPr>
      </w:pPr>
      <w:r w:rsidRPr="00AD497B">
        <w:rPr>
          <w:rFonts w:cstheme="minorHAnsi"/>
        </w:rPr>
        <w:t>В онлайн формате прошли мероприятия, приуроченные к 75-летию Победы в Великой Отечественной войне, – акции «Тодамы возёмы удмурт анайёсыз» (Будем помнить удмуртских матерей), «Фоторамка памяти», «Медаль за взятие Берлина» и видеооакция «Расскажи о своем герое - Вера аслад героед сярысь».</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25152" behindDoc="1" locked="0" layoutInCell="1" allowOverlap="1">
            <wp:simplePos x="0" y="0"/>
            <wp:positionH relativeFrom="margin">
              <wp:align>left</wp:align>
            </wp:positionH>
            <wp:positionV relativeFrom="paragraph">
              <wp:posOffset>268605</wp:posOffset>
            </wp:positionV>
            <wp:extent cx="1386205" cy="1040130"/>
            <wp:effectExtent l="0" t="0" r="4445" b="7620"/>
            <wp:wrapTight wrapText="bothSides">
              <wp:wrapPolygon edited="0">
                <wp:start x="0" y="0"/>
                <wp:lineTo x="0" y="21363"/>
                <wp:lineTo x="21372" y="21363"/>
                <wp:lineTo x="21372" y="0"/>
                <wp:lineTo x="0" y="0"/>
              </wp:wrapPolygon>
            </wp:wrapTight>
            <wp:docPr id="458" name="Рисунок 18" descr="https://sun9-1.userapi.com/impf/c858432/v858432363/1691f2/CD7zKhTkdPY.jpg?size=2560x1920&amp;quality=96&amp;proxy=1&amp;sign=7b46dd0edb01069c65bd258f6cee5e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userapi.com/impf/c858432/v858432363/1691f2/CD7zKhTkdPY.jpg?size=2560x1920&amp;quality=96&amp;proxy=1&amp;sign=7b46dd0edb01069c65bd258f6cee5ebf&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86205" cy="1040130"/>
                    </a:xfrm>
                    <a:prstGeom prst="rect">
                      <a:avLst/>
                    </a:prstGeom>
                    <a:noFill/>
                    <a:ln>
                      <a:noFill/>
                    </a:ln>
                  </pic:spPr>
                </pic:pic>
              </a:graphicData>
            </a:graphic>
          </wp:anchor>
        </w:drawing>
      </w:r>
      <w:r w:rsidRPr="00AD497B">
        <w:rPr>
          <w:rFonts w:cstheme="minorHAnsi"/>
        </w:rPr>
        <w:t>День пельменя – самый вкусный праздник Удмуртской Республики, провели в начале февраля в библиотеках района. Лепили разноцветные пельмени, вместе с домовёнком Кузей заучивали добрые заговоры, угощались тёплым хлебом и узнали много нового и интересного о быте русского и татарского народов. А напоследок, кучу эмоций добавила ребятам мини-постановка «Журавль и цапля».</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1296" behindDoc="0" locked="0" layoutInCell="1" allowOverlap="1">
            <wp:simplePos x="0" y="0"/>
            <wp:positionH relativeFrom="margin">
              <wp:posOffset>4497451</wp:posOffset>
            </wp:positionH>
            <wp:positionV relativeFrom="paragraph">
              <wp:posOffset>191643</wp:posOffset>
            </wp:positionV>
            <wp:extent cx="1426210" cy="1042035"/>
            <wp:effectExtent l="0" t="0" r="2540" b="5715"/>
            <wp:wrapSquare wrapText="bothSides"/>
            <wp:docPr id="459" name="Рисунок 10" descr="https://sun9-23.userapi.com/impf/1hy6am-EapVF05or4KFIGIAfxpnZdwGm4UYrIg/9tUUSMVF8Dk.jpg?size=2560x1871&amp;quality=96&amp;proxy=1&amp;sign=6dfd7d7cdfe3f49edad9b634da3479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23.userapi.com/impf/1hy6am-EapVF05or4KFIGIAfxpnZdwGm4UYrIg/9tUUSMVF8Dk.jpg?size=2560x1871&amp;quality=96&amp;proxy=1&amp;sign=6dfd7d7cdfe3f49edad9b634da3479bf&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6210" cy="1042035"/>
                    </a:xfrm>
                    <a:prstGeom prst="rect">
                      <a:avLst/>
                    </a:prstGeom>
                    <a:noFill/>
                    <a:ln>
                      <a:noFill/>
                    </a:ln>
                  </pic:spPr>
                </pic:pic>
              </a:graphicData>
            </a:graphic>
          </wp:anchor>
        </w:drawing>
      </w:r>
      <w:r w:rsidRPr="00AD497B">
        <w:rPr>
          <w:rFonts w:cstheme="minorHAnsi"/>
        </w:rPr>
        <w:t>Каждый год 21 февраля проходит традиционная акция по сохранению и продвижению национальной культуры, обычаев, традиций - «День национального платья». В этом году акция, организованная Малопургинской районной библиотекой, прошла как офлайн, так и онлайн – в социальной сети Вконтакте фото выкладывались с хештегами #День_национального_платья, #носи_родное и #удмурт_дэрем</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26176" behindDoc="0" locked="0" layoutInCell="1" allowOverlap="1">
            <wp:simplePos x="0" y="0"/>
            <wp:positionH relativeFrom="margin">
              <wp:align>left</wp:align>
            </wp:positionH>
            <wp:positionV relativeFrom="paragraph">
              <wp:posOffset>45466</wp:posOffset>
            </wp:positionV>
            <wp:extent cx="1273810" cy="955040"/>
            <wp:effectExtent l="0" t="0" r="2540" b="0"/>
            <wp:wrapSquare wrapText="bothSides"/>
            <wp:docPr id="460" name="Рисунок 3" descr="https://sun9-16.userapi.com/impf/8B9tODm4n-JH9__YDypXLLngY5XvIqU8_N1Edg/ZxsHyc3Oajs.jpg?size=2560x1920&amp;quality=96&amp;proxy=1&amp;sign=652bebc386c354b7fa484b4823bb94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6.userapi.com/impf/8B9tODm4n-JH9__YDypXLLngY5XvIqU8_N1Edg/ZxsHyc3Oajs.jpg?size=2560x1920&amp;quality=96&amp;proxy=1&amp;sign=652bebc386c354b7fa484b4823bb9484&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3810" cy="955040"/>
                    </a:xfrm>
                    <a:prstGeom prst="rect">
                      <a:avLst/>
                    </a:prstGeom>
                    <a:noFill/>
                    <a:ln>
                      <a:noFill/>
                    </a:ln>
                  </pic:spPr>
                </pic:pic>
              </a:graphicData>
            </a:graphic>
          </wp:anchor>
        </w:drawing>
      </w:r>
      <w:r w:rsidRPr="00AD497B">
        <w:rPr>
          <w:rFonts w:cstheme="minorHAnsi"/>
        </w:rPr>
        <w:t xml:space="preserve">Библиотека активно использует современные технологии в работе – для школьников были проведены уроки «Яратоно удмурт кыл» с использованием приложений по изучению удмуртского языка «Кылдысин» и «Удмурт алфавит» (разработано молодежной </w:t>
      </w:r>
      <w:r w:rsidRPr="00AD497B">
        <w:rPr>
          <w:rFonts w:cstheme="minorHAnsi"/>
          <w:noProof/>
        </w:rPr>
        <w:lastRenderedPageBreak/>
        <w:drawing>
          <wp:anchor distT="0" distB="0" distL="114300" distR="114300" simplePos="0" relativeHeight="251828224" behindDoc="0" locked="0" layoutInCell="1" allowOverlap="1">
            <wp:simplePos x="0" y="0"/>
            <wp:positionH relativeFrom="margin">
              <wp:align>right</wp:align>
            </wp:positionH>
            <wp:positionV relativeFrom="paragraph">
              <wp:posOffset>254</wp:posOffset>
            </wp:positionV>
            <wp:extent cx="1540769" cy="691896"/>
            <wp:effectExtent l="0" t="0" r="2540" b="0"/>
            <wp:wrapSquare wrapText="bothSides"/>
            <wp:docPr id="461" name="Рисунок 4" descr="https://sun9-27.userapi.com/impf/uce9MC_OLCadselFB4NCXJtWMYiDRFR9HXWl-w/NIv-FY4-70k.jpg?size=1080x485&amp;quality=96&amp;proxy=1&amp;sign=0ec3a2a236dbaf8638f5225dd28800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27.userapi.com/impf/uce9MC_OLCadselFB4NCXJtWMYiDRFR9HXWl-w/NIv-FY4-70k.jpg?size=1080x485&amp;quality=96&amp;proxy=1&amp;sign=0ec3a2a236dbaf8638f5225dd28800c3&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0769" cy="691896"/>
                    </a:xfrm>
                    <a:prstGeom prst="rect">
                      <a:avLst/>
                    </a:prstGeom>
                    <a:noFill/>
                    <a:ln>
                      <a:noFill/>
                    </a:ln>
                  </pic:spPr>
                </pic:pic>
              </a:graphicData>
            </a:graphic>
          </wp:anchor>
        </w:drawing>
      </w:r>
      <w:r w:rsidRPr="00AD497B">
        <w:rPr>
          <w:rFonts w:cstheme="minorHAnsi"/>
        </w:rPr>
        <w:t xml:space="preserve">республиканской организацией «Шунды»), </w:t>
      </w:r>
      <w:r w:rsidRPr="00AD497B">
        <w:rPr>
          <w:rFonts w:cstheme="minorHAnsi"/>
          <w:lang w:val="en-US"/>
        </w:rPr>
        <w:t>qr</w:t>
      </w:r>
      <w:r w:rsidRPr="00AD497B">
        <w:rPr>
          <w:rFonts w:cstheme="minorHAnsi"/>
        </w:rPr>
        <w:t>-квест, которые прошли в рамках празднования Международного дня родного языка и Всемирного дня удмуртского языка. Теперь у нас в библиотеке есть говорящий и танцующий интерактивный 3D словарь «Доркыл», разработанный общественной организацией поддержки молодежных национально-культурных объединений Сарапула «Содружество», который пришелся по душе и малышам, и взрослым.</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27200" behindDoc="0" locked="0" layoutInCell="1" allowOverlap="1">
            <wp:simplePos x="0" y="0"/>
            <wp:positionH relativeFrom="margin">
              <wp:posOffset>-635</wp:posOffset>
            </wp:positionH>
            <wp:positionV relativeFrom="paragraph">
              <wp:posOffset>6096</wp:posOffset>
            </wp:positionV>
            <wp:extent cx="875284" cy="1312926"/>
            <wp:effectExtent l="0" t="0" r="1270" b="1905"/>
            <wp:wrapSquare wrapText="bothSides"/>
            <wp:docPr id="462" name="Рисунок 22" descr="https://sun9-35.userapi.com/impf/u__jFmDWbanGjybvkdCRary-dbD9t5woFJMSnw/wLfzwz1B9ug.jpg?size=1440x2160&amp;quality=96&amp;proxy=1&amp;sign=165890ac9ef72d8061a9908d1c5846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5.userapi.com/impf/u__jFmDWbanGjybvkdCRary-dbD9t5woFJMSnw/wLfzwz1B9ug.jpg?size=1440x2160&amp;quality=96&amp;proxy=1&amp;sign=165890ac9ef72d8061a9908d1c5846cb&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5284" cy="1312926"/>
                    </a:xfrm>
                    <a:prstGeom prst="rect">
                      <a:avLst/>
                    </a:prstGeom>
                    <a:noFill/>
                    <a:ln>
                      <a:noFill/>
                    </a:ln>
                  </pic:spPr>
                </pic:pic>
              </a:graphicData>
            </a:graphic>
          </wp:anchor>
        </w:drawing>
      </w:r>
      <w:r w:rsidRPr="00AD497B">
        <w:rPr>
          <w:rFonts w:cstheme="minorHAnsi"/>
        </w:rPr>
        <w:t>21 февраля</w:t>
      </w:r>
      <w:r w:rsidRPr="00AD497B">
        <w:rPr>
          <w:rFonts w:cstheme="minorHAnsi"/>
          <w:color w:val="000000"/>
          <w:shd w:val="clear" w:color="auto" w:fill="FFFFFF"/>
        </w:rPr>
        <w:t xml:space="preserve"> клуб национальной культуры «Дуно куно» (Дорогой гость), в рамках которого проходят встречи с известными людьми Удмуртской Республики, впервые встречал интереснейшего собеседника - современного русского поэта и писателя Андрея Гоголева (автора перевода повести Кузебая Герда «Матӥ» на русский язык).</w:t>
      </w:r>
      <w:r w:rsidRPr="00AD497B">
        <w:rPr>
          <w:rFonts w:cstheme="minorHAnsi"/>
          <w:noProof/>
        </w:rPr>
        <w:t xml:space="preserve"> Встреча была необычной, она прошла в форме литературного стендапа. </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6416" behindDoc="1" locked="0" layoutInCell="1" allowOverlap="1">
            <wp:simplePos x="0" y="0"/>
            <wp:positionH relativeFrom="margin">
              <wp:posOffset>4401185</wp:posOffset>
            </wp:positionH>
            <wp:positionV relativeFrom="paragraph">
              <wp:posOffset>14605</wp:posOffset>
            </wp:positionV>
            <wp:extent cx="1519555" cy="1143000"/>
            <wp:effectExtent l="19050" t="0" r="4445" b="0"/>
            <wp:wrapTight wrapText="bothSides">
              <wp:wrapPolygon edited="0">
                <wp:start x="-271" y="0"/>
                <wp:lineTo x="-271" y="21240"/>
                <wp:lineTo x="21663" y="21240"/>
                <wp:lineTo x="21663" y="0"/>
                <wp:lineTo x="-271" y="0"/>
              </wp:wrapPolygon>
            </wp:wrapTight>
            <wp:docPr id="463" name="Рисунок 17" descr="https://sun9-49.userapi.com/impf/hgzQzUGybx9L5Dfl1W9cIFkjSudESXy9KoQsdg/N_OvpAwgmIA.jpg?size=2560x1920&amp;quality=96&amp;proxy=1&amp;sign=b4f14e4675b84e53476871f6a1dcf4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9.userapi.com/impf/hgzQzUGybx9L5Dfl1W9cIFkjSudESXy9KoQsdg/N_OvpAwgmIA.jpg?size=2560x1920&amp;quality=96&amp;proxy=1&amp;sign=b4f14e4675b84e53476871f6a1dcf49f&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9555" cy="1143000"/>
                    </a:xfrm>
                    <a:prstGeom prst="rect">
                      <a:avLst/>
                    </a:prstGeom>
                    <a:noFill/>
                    <a:ln>
                      <a:noFill/>
                    </a:ln>
                  </pic:spPr>
                </pic:pic>
              </a:graphicData>
            </a:graphic>
          </wp:anchor>
        </w:drawing>
      </w:r>
      <w:r w:rsidRPr="00AD497B">
        <w:rPr>
          <w:rFonts w:cstheme="minorHAnsi"/>
        </w:rPr>
        <w:t>4 апреля во всех городах и районах Удмуртии, а также в регионах Российской Федерации, где компактно проживает удмуртское население, состоялась Межрегиональная образовательная акция «Бадӟым Удмурт Диктант». Девятый по счету диктант прошел онлайн. Главным популяризатором диктанта в Малопургинском районе является библиотечная система.</w:t>
      </w:r>
    </w:p>
    <w:p w:rsidR="00C74ADD" w:rsidRPr="00AD497B" w:rsidRDefault="00C74ADD" w:rsidP="00C74ADD">
      <w:pPr>
        <w:ind w:firstLine="709"/>
        <w:jc w:val="both"/>
        <w:rPr>
          <w:rFonts w:cstheme="minorHAnsi"/>
        </w:rPr>
      </w:pPr>
      <w:r w:rsidRPr="00AD497B">
        <w:rPr>
          <w:rFonts w:cstheme="minorHAnsi"/>
        </w:rPr>
        <w:t xml:space="preserve">В рамках декады финно-угорских народов проведено мероприятие «PRO эпос: Калевала». Совет ветеранов Малопургинского района и ребята из кружка «Край родной» Малопургинского ЦДТ познакомились с карело-финским эпосом и поучаствовали в </w:t>
      </w:r>
      <w:r w:rsidRPr="00AD497B">
        <w:rPr>
          <w:rFonts w:cstheme="minorHAnsi"/>
          <w:lang w:val="en-US"/>
        </w:rPr>
        <w:t>QR</w:t>
      </w:r>
      <w:r w:rsidRPr="00AD497B">
        <w:rPr>
          <w:rFonts w:cstheme="minorHAnsi"/>
        </w:rPr>
        <w:t>-квесте по мотивам произведения.</w:t>
      </w:r>
      <w:r w:rsidRPr="00AD497B">
        <w:rPr>
          <w:rFonts w:cstheme="minorHAnsi"/>
          <w:noProof/>
        </w:rPr>
        <w:t xml:space="preserve"> </w:t>
      </w:r>
    </w:p>
    <w:p w:rsidR="00C74ADD" w:rsidRPr="00AD497B" w:rsidRDefault="00C74ADD" w:rsidP="00C74ADD">
      <w:pPr>
        <w:ind w:firstLine="709"/>
        <w:jc w:val="both"/>
        <w:rPr>
          <w:rFonts w:cstheme="minorHAnsi"/>
        </w:rPr>
      </w:pPr>
      <w:r w:rsidRPr="00AD497B">
        <w:rPr>
          <w:rFonts w:cstheme="minorHAnsi"/>
        </w:rPr>
        <w:t>С 3 по 8 ноября 2020 года в России и еще 10 странах написали Большой этнографический диктант. С каждым годом количество участников в Малопургинском районе растет – в этом году свыше 600 человек писали БЭД онлайн. Кураторами акции в Малопургинском районе, по традиции, были библиотеки.</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4368" behindDoc="0" locked="0" layoutInCell="1" allowOverlap="1">
            <wp:simplePos x="0" y="0"/>
            <wp:positionH relativeFrom="margin">
              <wp:align>left</wp:align>
            </wp:positionH>
            <wp:positionV relativeFrom="paragraph">
              <wp:posOffset>132842</wp:posOffset>
            </wp:positionV>
            <wp:extent cx="1468755" cy="979170"/>
            <wp:effectExtent l="0" t="0" r="0" b="0"/>
            <wp:wrapSquare wrapText="bothSides"/>
            <wp:docPr id="465" name="Рисунок 6" descr="https://sun9-18.userapi.com/impf/xMUXH9ztkOU3MCAfH_2rald1hLwnevggAHQaUQ/yBart_hCYIU.jpg?size=2560x1707&amp;quality=96&amp;proxy=1&amp;sign=ba16bf989bd181d5412fd2aaa27ed7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8.userapi.com/impf/xMUXH9ztkOU3MCAfH_2rald1hLwnevggAHQaUQ/yBart_hCYIU.jpg?size=2560x1707&amp;quality=96&amp;proxy=1&amp;sign=ba16bf989bd181d5412fd2aaa27ed733&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8755" cy="979170"/>
                    </a:xfrm>
                    <a:prstGeom prst="rect">
                      <a:avLst/>
                    </a:prstGeom>
                    <a:noFill/>
                    <a:ln>
                      <a:noFill/>
                    </a:ln>
                  </pic:spPr>
                </pic:pic>
              </a:graphicData>
            </a:graphic>
          </wp:anchor>
        </w:drawing>
      </w:r>
      <w:r w:rsidRPr="00AD497B">
        <w:rPr>
          <w:rFonts w:cstheme="minorHAnsi"/>
        </w:rPr>
        <w:t>Ко Дню государственности Удмуртии в районной библиотеке была организована выставка аппликаций #ПРО100лет, а студия «Выжыкыл» стала площадкой для откровенного разговора молодежи Малопургинского района с поэтом и исполнителем, автором проекта «ДаурТВ» Богданом Анфиногеновым и дизайнером Полиной Kubista.</w:t>
      </w:r>
    </w:p>
    <w:p w:rsidR="00C74ADD" w:rsidRPr="00AD497B" w:rsidRDefault="00C74ADD" w:rsidP="00C74ADD">
      <w:pPr>
        <w:ind w:firstLine="709"/>
        <w:jc w:val="both"/>
        <w:rPr>
          <w:rFonts w:cstheme="minorHAnsi"/>
          <w:noProof/>
        </w:rPr>
      </w:pPr>
      <w:r w:rsidRPr="00AD497B">
        <w:rPr>
          <w:rFonts w:cstheme="minorHAnsi"/>
          <w:noProof/>
        </w:rPr>
        <w:drawing>
          <wp:anchor distT="0" distB="0" distL="114300" distR="114300" simplePos="0" relativeHeight="251829248" behindDoc="0" locked="0" layoutInCell="1" allowOverlap="1">
            <wp:simplePos x="0" y="0"/>
            <wp:positionH relativeFrom="margin">
              <wp:align>right</wp:align>
            </wp:positionH>
            <wp:positionV relativeFrom="paragraph">
              <wp:posOffset>9271</wp:posOffset>
            </wp:positionV>
            <wp:extent cx="1142365" cy="760730"/>
            <wp:effectExtent l="0" t="0" r="635" b="1270"/>
            <wp:wrapSquare wrapText="bothSides"/>
            <wp:docPr id="466" name="Рисунок 7" descr="https://sun9-66.userapi.com/impg/rk0Ksdnax7ORT18nFfuPrn_uVN5yVMnDdqgxwQ/Nu6qdq9SBMw.jpg?size=1600x1066&amp;quality=96&amp;proxy=1&amp;sign=d1d550e5c0fe11b5317ff1ca6f2662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66.userapi.com/impg/rk0Ksdnax7ORT18nFfuPrn_uVN5yVMnDdqgxwQ/Nu6qdq9SBMw.jpg?size=1600x1066&amp;quality=96&amp;proxy=1&amp;sign=d1d550e5c0fe11b5317ff1ca6f2662ba&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2365" cy="760730"/>
                    </a:xfrm>
                    <a:prstGeom prst="rect">
                      <a:avLst/>
                    </a:prstGeom>
                    <a:noFill/>
                    <a:ln>
                      <a:noFill/>
                    </a:ln>
                  </pic:spPr>
                </pic:pic>
              </a:graphicData>
            </a:graphic>
          </wp:anchor>
        </w:drawing>
      </w:r>
      <w:r w:rsidRPr="00AD497B">
        <w:rPr>
          <w:rFonts w:cstheme="minorHAnsi"/>
        </w:rPr>
        <w:t>«</w:t>
      </w:r>
      <w:r w:rsidRPr="00AD497B">
        <w:rPr>
          <w:rFonts w:cstheme="minorHAnsi"/>
          <w:noProof/>
        </w:rPr>
        <w:t>Удмурт Эрудит», «Ӟеч Перепеч», «Вожодыр», «Удмурт мемори» - и это еще не все лингвоигры, в которые учили играть главные спикеры «Этнодесанта» - ведущие интернет-курсов «Удмуртский для всех», специалисты Дома Дружбы народов Алина Чернова и Августина Михайлова в рамках празднования Дня удмуртского языка.</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3344" behindDoc="0" locked="0" layoutInCell="1" allowOverlap="1">
            <wp:simplePos x="0" y="0"/>
            <wp:positionH relativeFrom="margin">
              <wp:posOffset>-1143</wp:posOffset>
            </wp:positionH>
            <wp:positionV relativeFrom="paragraph">
              <wp:posOffset>72390</wp:posOffset>
            </wp:positionV>
            <wp:extent cx="840105" cy="925195"/>
            <wp:effectExtent l="0" t="0" r="0" b="8255"/>
            <wp:wrapSquare wrapText="bothSides"/>
            <wp:docPr id="467" name="Рисунок 15" descr="https://sun9-76.userapi.com/impf/fpwr0N_1Kd6QUGtPtLweooWNFy35PZzj3SfeGA/F-FUgo9HRGk.jpg?size=716x788&amp;quality=96&amp;proxy=1&amp;sign=84ff33f1d386cd9ae7a4212dc0fecf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76.userapi.com/impf/fpwr0N_1Kd6QUGtPtLweooWNFy35PZzj3SfeGA/F-FUgo9HRGk.jpg?size=716x788&amp;quality=96&amp;proxy=1&amp;sign=84ff33f1d386cd9ae7a4212dc0fecf03&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40105" cy="925195"/>
                    </a:xfrm>
                    <a:prstGeom prst="rect">
                      <a:avLst/>
                    </a:prstGeom>
                    <a:noFill/>
                    <a:ln>
                      <a:noFill/>
                    </a:ln>
                  </pic:spPr>
                </pic:pic>
              </a:graphicData>
            </a:graphic>
          </wp:anchor>
        </w:drawing>
      </w:r>
      <w:r w:rsidRPr="00AD497B">
        <w:rPr>
          <w:rFonts w:cstheme="minorHAnsi"/>
          <w:noProof/>
        </w:rPr>
        <w:drawing>
          <wp:anchor distT="0" distB="0" distL="114300" distR="114300" simplePos="0" relativeHeight="251835392" behindDoc="0" locked="0" layoutInCell="1" allowOverlap="1">
            <wp:simplePos x="0" y="0"/>
            <wp:positionH relativeFrom="margin">
              <wp:align>right</wp:align>
            </wp:positionH>
            <wp:positionV relativeFrom="paragraph">
              <wp:posOffset>352679</wp:posOffset>
            </wp:positionV>
            <wp:extent cx="1178560" cy="784860"/>
            <wp:effectExtent l="0" t="0" r="2540" b="0"/>
            <wp:wrapSquare wrapText="bothSides"/>
            <wp:docPr id="468" name="Рисунок 16" descr="https://sun9-63.userapi.com/impg/cqMXRr9rz8Rph74-YpkB_T0eKfgPjTYMrOs4Lw/EEbAkGOYKkI.jpg?size=1600x1066&amp;quality=96&amp;proxy=1&amp;sign=00dc6b3f51a5027cf4c0d7d94bcc02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3.userapi.com/impg/cqMXRr9rz8Rph74-YpkB_T0eKfgPjTYMrOs4Lw/EEbAkGOYKkI.jpg?size=1600x1066&amp;quality=96&amp;proxy=1&amp;sign=00dc6b3f51a5027cf4c0d7d94bcc02a2&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8560" cy="784860"/>
                    </a:xfrm>
                    <a:prstGeom prst="rect">
                      <a:avLst/>
                    </a:prstGeom>
                    <a:noFill/>
                    <a:ln>
                      <a:noFill/>
                    </a:ln>
                  </pic:spPr>
                </pic:pic>
              </a:graphicData>
            </a:graphic>
          </wp:anchor>
        </w:drawing>
      </w:r>
      <w:r w:rsidRPr="00AD497B">
        <w:rPr>
          <w:rFonts w:cstheme="minorHAnsi"/>
        </w:rPr>
        <w:t>Также в этот день сотрудники библиотеки, активисты районного отделения «Удмурт кенеш» и Баграш-Бигринского, Старо-Моньинского центров удмуртской культуры собрались и сочинили удмуртские верлибры, провели игру «Вала монэ» (Пойми меня). В социальной сети Вконтакте прошла интернет-акция ко Дню удмуртского языка «Дуно кылъёс» (Дорогие слова).</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0272" behindDoc="0" locked="0" layoutInCell="1" allowOverlap="1">
            <wp:simplePos x="0" y="0"/>
            <wp:positionH relativeFrom="margin">
              <wp:align>left</wp:align>
            </wp:positionH>
            <wp:positionV relativeFrom="paragraph">
              <wp:posOffset>116586</wp:posOffset>
            </wp:positionV>
            <wp:extent cx="1476583" cy="984504"/>
            <wp:effectExtent l="0" t="0" r="0" b="6350"/>
            <wp:wrapSquare wrapText="bothSides"/>
            <wp:docPr id="469" name="Рисунок 19" descr="https://sun9-15.userapi.com/impf/r4i2Q70sNkZHePp_tLS-MDlDD6lECbrzcuaKvA/HXxPsOpv-NQ.jpg?size=2560x1707&amp;quality=96&amp;proxy=1&amp;sign=141ca2e62ad8372ddd6378cc4142ed0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5.userapi.com/impf/r4i2Q70sNkZHePp_tLS-MDlDD6lECbrzcuaKvA/HXxPsOpv-NQ.jpg?size=2560x1707&amp;quality=96&amp;proxy=1&amp;sign=141ca2e62ad8372ddd6378cc4142ed08&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6583" cy="984504"/>
                    </a:xfrm>
                    <a:prstGeom prst="rect">
                      <a:avLst/>
                    </a:prstGeom>
                    <a:noFill/>
                    <a:ln>
                      <a:noFill/>
                    </a:ln>
                  </pic:spPr>
                </pic:pic>
              </a:graphicData>
            </a:graphic>
          </wp:anchor>
        </w:drawing>
      </w:r>
      <w:r w:rsidRPr="00AD497B">
        <w:rPr>
          <w:rFonts w:cstheme="minorHAnsi"/>
        </w:rPr>
        <w:t xml:space="preserve">18 декабря в Малопургинской районной библиотеке состоялось расширенное заседание Координационного совета по межнациональным и межконфессиональным отношениям, которое завершилось многонациональным Новым Годом. На заседании было принято решение о переносе запланированного на </w:t>
      </w:r>
      <w:r w:rsidRPr="00AD497B">
        <w:rPr>
          <w:rFonts w:cstheme="minorHAnsi"/>
        </w:rPr>
        <w:lastRenderedPageBreak/>
        <w:t xml:space="preserve">2020 год проекта «Пурга многонациональная» на 2021, и приурочить его к празднованию Года села в Удмуртии. </w:t>
      </w:r>
    </w:p>
    <w:p w:rsidR="00C74ADD" w:rsidRPr="00AD497B" w:rsidRDefault="00C74ADD" w:rsidP="00C74ADD">
      <w:pPr>
        <w:ind w:firstLine="709"/>
        <w:jc w:val="both"/>
        <w:rPr>
          <w:rFonts w:cstheme="minorHAnsi"/>
        </w:rPr>
      </w:pPr>
      <w:r w:rsidRPr="00AD497B">
        <w:rPr>
          <w:rFonts w:cstheme="minorHAnsi"/>
        </w:rPr>
        <w:t xml:space="preserve">Старомоньинская сельская библиотека ведет работу по организации краеведческих мероприятий </w:t>
      </w:r>
      <w:r w:rsidRPr="00AD497B">
        <w:rPr>
          <w:rFonts w:cstheme="minorHAnsi"/>
          <w:noProof/>
        </w:rPr>
        <w:drawing>
          <wp:anchor distT="0" distB="0" distL="114300" distR="114300" simplePos="0" relativeHeight="251839488" behindDoc="0" locked="0" layoutInCell="1" allowOverlap="1">
            <wp:simplePos x="0" y="0"/>
            <wp:positionH relativeFrom="column">
              <wp:posOffset>-1270</wp:posOffset>
            </wp:positionH>
            <wp:positionV relativeFrom="paragraph">
              <wp:posOffset>200025</wp:posOffset>
            </wp:positionV>
            <wp:extent cx="1235710" cy="982345"/>
            <wp:effectExtent l="0" t="0" r="2540" b="8255"/>
            <wp:wrapSquare wrapText="bothSides"/>
            <wp:docPr id="470" name="Рисунок 21" descr="https://sun9-27.userapi.com/impf/8m-6LmtqpX5rlrpo6V_9I7ie_Hq-SXralzQ6DQ/IIaZHnkc7-Q.jpg?size=1600x1272&amp;quality=96&amp;proxy=1&amp;sign=aed0c794168914771e0d808cbf99a05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7.userapi.com/impf/8m-6LmtqpX5rlrpo6V_9I7ie_Hq-SXralzQ6DQ/IIaZHnkc7-Q.jpg?size=1600x1272&amp;quality=96&amp;proxy=1&amp;sign=aed0c794168914771e0d808cbf99a05c&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5710" cy="982345"/>
                    </a:xfrm>
                    <a:prstGeom prst="rect">
                      <a:avLst/>
                    </a:prstGeom>
                    <a:noFill/>
                    <a:ln>
                      <a:noFill/>
                    </a:ln>
                  </pic:spPr>
                </pic:pic>
              </a:graphicData>
            </a:graphic>
          </wp:anchor>
        </w:drawing>
      </w:r>
      <w:r w:rsidRPr="00AD497B">
        <w:rPr>
          <w:rFonts w:cstheme="minorHAnsi"/>
        </w:rPr>
        <w:t>совместно с районным отделением Удмуртской республиканской общественной организации марийского народа, проживающего в Удмуртской Республике «Союз марийцев Удмуртии «Одо Мари Ушем». Праздники «Шорыкйол», «Уярня пайрем» и другие в д. Иж-Бобья становятся популярнее с каждым годом – в 2020 организован экскурсионно-туристический маршут маршрут «В гости к марийцам».</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7440" behindDoc="0" locked="0" layoutInCell="1" allowOverlap="1">
            <wp:simplePos x="0" y="0"/>
            <wp:positionH relativeFrom="margin">
              <wp:align>right</wp:align>
            </wp:positionH>
            <wp:positionV relativeFrom="paragraph">
              <wp:posOffset>4318</wp:posOffset>
            </wp:positionV>
            <wp:extent cx="1226820" cy="920115"/>
            <wp:effectExtent l="0" t="0" r="0" b="0"/>
            <wp:wrapSquare wrapText="bothSides"/>
            <wp:docPr id="471" name="Рисунок 23" descr="https://sun9-30.userapi.com/impg/idSMxvU5Q9ckjNJQYCZST1CUNDH2p1Q7C-4dpQ/j0s1QKNsKuQ.jpg?size=1280x960&amp;quality=96&amp;proxy=1&amp;sign=36e43e38f3bb593b741565438e2e3d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0.userapi.com/impg/idSMxvU5Q9ckjNJQYCZST1CUNDH2p1Q7C-4dpQ/j0s1QKNsKuQ.jpg?size=1280x960&amp;quality=96&amp;proxy=1&amp;sign=36e43e38f3bb593b741565438e2e3d2b&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26820" cy="920115"/>
                    </a:xfrm>
                    <a:prstGeom prst="rect">
                      <a:avLst/>
                    </a:prstGeom>
                    <a:noFill/>
                    <a:ln>
                      <a:noFill/>
                    </a:ln>
                  </pic:spPr>
                </pic:pic>
              </a:graphicData>
            </a:graphic>
          </wp:anchor>
        </w:drawing>
      </w:r>
      <w:r w:rsidRPr="00AD497B">
        <w:rPr>
          <w:rFonts w:cstheme="minorHAnsi"/>
        </w:rPr>
        <w:t xml:space="preserve">Пугачевской сельской библиотекой совместно с сельским домом культуры организованы театрализованные экскурсии в музейном уголке «Бабушкин сундучок». Экспонаты уголка рассказывают о быте, культуре и традициях трех народов – русского, татарского и удмуртского. </w:t>
      </w:r>
    </w:p>
    <w:p w:rsidR="00C74ADD" w:rsidRPr="00AD497B" w:rsidRDefault="00C74ADD" w:rsidP="00C74ADD">
      <w:pPr>
        <w:ind w:firstLine="709"/>
        <w:jc w:val="both"/>
        <w:rPr>
          <w:rFonts w:cstheme="minorHAnsi"/>
        </w:rPr>
      </w:pPr>
      <w:r w:rsidRPr="00AD497B">
        <w:rPr>
          <w:rFonts w:cstheme="minorHAnsi"/>
          <w:noProof/>
        </w:rPr>
        <w:drawing>
          <wp:anchor distT="0" distB="0" distL="114300" distR="114300" simplePos="0" relativeHeight="251838464" behindDoc="1" locked="0" layoutInCell="1" allowOverlap="1">
            <wp:simplePos x="0" y="0"/>
            <wp:positionH relativeFrom="margin">
              <wp:align>left</wp:align>
            </wp:positionH>
            <wp:positionV relativeFrom="paragraph">
              <wp:posOffset>155448</wp:posOffset>
            </wp:positionV>
            <wp:extent cx="1292225" cy="861060"/>
            <wp:effectExtent l="0" t="0" r="3175" b="0"/>
            <wp:wrapTight wrapText="bothSides">
              <wp:wrapPolygon edited="0">
                <wp:start x="0" y="0"/>
                <wp:lineTo x="0" y="21027"/>
                <wp:lineTo x="21335" y="21027"/>
                <wp:lineTo x="21335" y="0"/>
                <wp:lineTo x="0" y="0"/>
              </wp:wrapPolygon>
            </wp:wrapTight>
            <wp:docPr id="472" name="Рисунок 24" descr="https://sun9-35.userapi.com/impf/gjUpPIUeoNrZTcV0KH-aoAcXwxRB0A1BztQKAw/T8sFko53GG0.jpg?size=2560x1707&amp;quality=96&amp;proxy=1&amp;sign=402ff6ddee6954443682c65c207b4d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35.userapi.com/impf/gjUpPIUeoNrZTcV0KH-aoAcXwxRB0A1BztQKAw/T8sFko53GG0.jpg?size=2560x1707&amp;quality=96&amp;proxy=1&amp;sign=402ff6ddee6954443682c65c207b4da9&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2225" cy="861060"/>
                    </a:xfrm>
                    <a:prstGeom prst="rect">
                      <a:avLst/>
                    </a:prstGeom>
                    <a:noFill/>
                    <a:ln>
                      <a:noFill/>
                    </a:ln>
                  </pic:spPr>
                </pic:pic>
              </a:graphicData>
            </a:graphic>
          </wp:anchor>
        </w:drawing>
      </w:r>
      <w:r w:rsidRPr="00AD497B">
        <w:rPr>
          <w:rFonts w:cstheme="minorHAnsi"/>
        </w:rPr>
        <w:t xml:space="preserve">Ярким завершающим событием года стала организация районной библиотекой чемпионата по Ӵужонболу (удмуртскому хоккею с метлой) – второй год чемпионат освещают журналисты федеральных телерадиокомпаний. Игра вышла за пределы района – уже в 5 районах Удмуртской Республики Ӵужонбол является любимой зимней забавой. </w:t>
      </w:r>
    </w:p>
    <w:p w:rsidR="00C74ADD" w:rsidRDefault="00C74ADD" w:rsidP="0099538D">
      <w:pPr>
        <w:jc w:val="both"/>
      </w:pPr>
    </w:p>
    <w:p w:rsidR="003472C3" w:rsidRPr="00AD497B" w:rsidRDefault="003472C3" w:rsidP="003472C3">
      <w:pPr>
        <w:shd w:val="clear" w:color="auto" w:fill="FFFFFF"/>
        <w:jc w:val="both"/>
        <w:rPr>
          <w:rFonts w:cstheme="minorHAnsi"/>
          <w:b/>
          <w:color w:val="000000"/>
        </w:rPr>
      </w:pPr>
      <w:r w:rsidRPr="00AD497B">
        <w:rPr>
          <w:rFonts w:cstheme="minorHAnsi"/>
          <w:b/>
          <w:color w:val="000000"/>
        </w:rPr>
        <w:t xml:space="preserve">6.4. Продвижение книги и чтения - </w:t>
      </w:r>
      <w:r>
        <w:rPr>
          <w:rFonts w:cstheme="minorHAnsi"/>
          <w:b/>
          <w:color w:val="000000"/>
        </w:rPr>
        <w:t>э</w:t>
      </w:r>
      <w:r w:rsidRPr="00AD497B">
        <w:rPr>
          <w:rFonts w:cstheme="minorHAnsi"/>
          <w:b/>
          <w:color w:val="000000"/>
        </w:rPr>
        <w:t>ффективная удалёнка</w:t>
      </w:r>
    </w:p>
    <w:p w:rsidR="00125B4C" w:rsidRPr="009515DE" w:rsidRDefault="00125B4C" w:rsidP="00125B4C">
      <w:pPr>
        <w:jc w:val="both"/>
      </w:pPr>
      <w:r w:rsidRPr="009515DE">
        <w:t xml:space="preserve">        Целью обслуживания пользователей в удаленном режиме в отчетном году являлось оперативное, полное и качественное удовлетворение их информационных потребностей. </w:t>
      </w:r>
    </w:p>
    <w:p w:rsidR="00125B4C" w:rsidRPr="009515DE" w:rsidRDefault="00125B4C" w:rsidP="00125B4C">
      <w:pPr>
        <w:ind w:firstLine="428"/>
        <w:jc w:val="both"/>
        <w:rPr>
          <w:sz w:val="20"/>
          <w:szCs w:val="20"/>
        </w:rPr>
      </w:pPr>
      <w:r w:rsidRPr="009515DE">
        <w:t xml:space="preserve">Основная деятельность в этом направлении осуществляется на официальном сайте  МУК «Малопургинская МЦБС» </w:t>
      </w:r>
      <w:hyperlink r:id="rId39" w:history="1">
        <w:r w:rsidRPr="009515DE">
          <w:rPr>
            <w:rStyle w:val="ae"/>
          </w:rPr>
          <w:t>http://mpurga-lib.udm.muzkult.ru</w:t>
        </w:r>
      </w:hyperlink>
    </w:p>
    <w:p w:rsidR="00125B4C" w:rsidRPr="009515DE" w:rsidRDefault="00125B4C" w:rsidP="00125B4C">
      <w:r w:rsidRPr="009515DE">
        <w:t xml:space="preserve">        На   сегодняшний день  посещений сайта   удаленными пользователями составляет более - </w:t>
      </w:r>
      <w:r>
        <w:t xml:space="preserve"> 44648.</w:t>
      </w:r>
    </w:p>
    <w:p w:rsidR="003472C3" w:rsidRPr="00AD497B" w:rsidRDefault="003472C3" w:rsidP="003472C3">
      <w:pPr>
        <w:shd w:val="clear" w:color="auto" w:fill="FFFFFF"/>
        <w:jc w:val="both"/>
        <w:rPr>
          <w:rFonts w:cstheme="minorHAnsi"/>
          <w:color w:val="000000"/>
        </w:rPr>
      </w:pPr>
    </w:p>
    <w:p w:rsidR="003472C3" w:rsidRDefault="003472C3" w:rsidP="003472C3">
      <w:pPr>
        <w:shd w:val="clear" w:color="auto" w:fill="FFFFFF"/>
        <w:jc w:val="both"/>
        <w:rPr>
          <w:rFonts w:cstheme="minorHAnsi"/>
          <w:color w:val="000000"/>
        </w:rPr>
      </w:pPr>
      <w:r w:rsidRPr="00AD497B">
        <w:rPr>
          <w:rFonts w:cstheme="minorHAnsi"/>
          <w:color w:val="000000"/>
        </w:rPr>
        <w:t>Жизнь всего мира в 2020 г. изменил новый коронавирус COVID-19. Ограничительные мероприятия введены в различных отраслях хозяйства. Первыми «под раздачу» попали учреждения, работа которых связана с массовым посещением их гражданами. Не стали исключением и библиотеки.</w:t>
      </w:r>
    </w:p>
    <w:p w:rsidR="00B20EC5" w:rsidRPr="00AD497B" w:rsidRDefault="00B20EC5" w:rsidP="003472C3">
      <w:pPr>
        <w:shd w:val="clear" w:color="auto" w:fill="FFFFFF"/>
        <w:jc w:val="both"/>
        <w:rPr>
          <w:rFonts w:cstheme="minorHAnsi"/>
          <w:color w:val="000000"/>
        </w:rPr>
      </w:pPr>
    </w:p>
    <w:p w:rsidR="00E53201" w:rsidRPr="00E53201" w:rsidRDefault="00E53201" w:rsidP="00E53201">
      <w:pPr>
        <w:jc w:val="both"/>
        <w:rPr>
          <w:b/>
        </w:rPr>
      </w:pPr>
      <w:r w:rsidRPr="00E53201">
        <w:rPr>
          <w:b/>
        </w:rPr>
        <w:t>6.5.Обслуживание удаленных пользователей</w:t>
      </w:r>
    </w:p>
    <w:p w:rsidR="00E53201" w:rsidRPr="009515DE" w:rsidRDefault="00E53201" w:rsidP="00E53201">
      <w:pPr>
        <w:jc w:val="both"/>
      </w:pPr>
      <w:r w:rsidRPr="009515DE">
        <w:t xml:space="preserve">        Целью обслуживания пользователей в удаленном режиме в отчетном году являлось оперативное, полное и качественное удовлетворение их информационных потребностей. </w:t>
      </w:r>
    </w:p>
    <w:p w:rsidR="00E53201" w:rsidRPr="009515DE" w:rsidRDefault="00E53201" w:rsidP="00E53201">
      <w:pPr>
        <w:ind w:firstLine="428"/>
        <w:jc w:val="both"/>
        <w:rPr>
          <w:sz w:val="20"/>
          <w:szCs w:val="20"/>
        </w:rPr>
      </w:pPr>
      <w:r w:rsidRPr="009515DE">
        <w:t xml:space="preserve">Основная деятельность в этом направлении осуществляется на официальном сайте  МУК «Малопургинская МЦБС» </w:t>
      </w:r>
      <w:hyperlink r:id="rId40" w:history="1">
        <w:r w:rsidRPr="009515DE">
          <w:rPr>
            <w:rStyle w:val="ae"/>
          </w:rPr>
          <w:t>http://mpurga-lib.udm.muzkult.ru</w:t>
        </w:r>
      </w:hyperlink>
    </w:p>
    <w:p w:rsidR="00E53201" w:rsidRPr="009515DE" w:rsidRDefault="00E53201" w:rsidP="00E53201">
      <w:r w:rsidRPr="009515DE">
        <w:t xml:space="preserve">        На   сегодняшний день  посещений сайта   удаленными пользователями составляет более - </w:t>
      </w:r>
      <w:r>
        <w:t xml:space="preserve"> 44648.</w:t>
      </w:r>
    </w:p>
    <w:p w:rsidR="003472C3" w:rsidRPr="00AD497B" w:rsidRDefault="003472C3" w:rsidP="003472C3">
      <w:pPr>
        <w:shd w:val="clear" w:color="auto" w:fill="FFFFFF"/>
        <w:jc w:val="both"/>
        <w:rPr>
          <w:rFonts w:cstheme="minorHAnsi"/>
          <w:noProof/>
          <w:color w:val="000000"/>
        </w:rPr>
      </w:pPr>
    </w:p>
    <w:p w:rsidR="003472C3" w:rsidRPr="00AD497B" w:rsidRDefault="00717E15" w:rsidP="003472C3">
      <w:pPr>
        <w:shd w:val="clear" w:color="auto" w:fill="FFFFFF"/>
        <w:jc w:val="both"/>
        <w:rPr>
          <w:rFonts w:cstheme="minorHAnsi"/>
          <w:color w:val="000000"/>
        </w:rPr>
      </w:pPr>
      <w:r>
        <w:rPr>
          <w:rFonts w:cstheme="minorHAnsi"/>
          <w:color w:val="000000"/>
        </w:rPr>
        <w:t xml:space="preserve">В марте месяце </w:t>
      </w:r>
      <w:r w:rsidR="0089144A">
        <w:rPr>
          <w:rFonts w:cstheme="minorHAnsi"/>
          <w:color w:val="000000"/>
        </w:rPr>
        <w:t>2020года</w:t>
      </w:r>
      <w:r w:rsidR="003472C3" w:rsidRPr="00AD497B">
        <w:rPr>
          <w:rFonts w:cstheme="minorHAnsi"/>
          <w:color w:val="000000"/>
        </w:rPr>
        <w:t xml:space="preserve"> в Удмуртии был объявлен режим обязательной самоизоляции: по распоряжению главы региона Александра Бречалова библиотеки республикисти временно прекратили приём читателей. С чем мы столкнулись?</w:t>
      </w:r>
    </w:p>
    <w:p w:rsidR="003472C3" w:rsidRPr="00AD497B" w:rsidRDefault="003472C3" w:rsidP="003472C3">
      <w:pPr>
        <w:shd w:val="clear" w:color="auto" w:fill="FFFFFF"/>
        <w:jc w:val="both"/>
        <w:rPr>
          <w:rFonts w:cstheme="minorHAnsi"/>
          <w:i/>
          <w:iCs/>
          <w:color w:val="000000"/>
        </w:rPr>
      </w:pPr>
    </w:p>
    <w:p w:rsidR="003472C3" w:rsidRPr="00AD497B" w:rsidRDefault="003472C3" w:rsidP="003472C3">
      <w:pPr>
        <w:shd w:val="clear" w:color="auto" w:fill="FFFFFF"/>
        <w:jc w:val="both"/>
        <w:rPr>
          <w:rFonts w:cstheme="minorHAnsi"/>
          <w:bCs/>
          <w:color w:val="000000"/>
        </w:rPr>
      </w:pPr>
      <w:r w:rsidRPr="00AD497B">
        <w:rPr>
          <w:rFonts w:cstheme="minorHAnsi"/>
          <w:bCs/>
          <w:color w:val="000000"/>
        </w:rPr>
        <w:t>Читатель ушёл в онлайн, поэтому главной задачей стала организация обслуживания пользователей в удалённом доступе.</w:t>
      </w:r>
    </w:p>
    <w:p w:rsidR="003472C3" w:rsidRPr="00AD497B" w:rsidRDefault="003472C3" w:rsidP="003472C3">
      <w:pPr>
        <w:shd w:val="clear" w:color="auto" w:fill="FFFFFF"/>
        <w:jc w:val="both"/>
        <w:rPr>
          <w:rFonts w:cstheme="minorHAnsi"/>
          <w:color w:val="000000"/>
        </w:rPr>
      </w:pPr>
    </w:p>
    <w:p w:rsidR="003472C3" w:rsidRPr="00AD497B" w:rsidRDefault="003472C3" w:rsidP="003472C3">
      <w:pPr>
        <w:shd w:val="clear" w:color="auto" w:fill="FFFFFF"/>
        <w:jc w:val="both"/>
        <w:rPr>
          <w:rFonts w:cstheme="minorHAnsi"/>
          <w:color w:val="000000"/>
        </w:rPr>
      </w:pPr>
      <w:r w:rsidRPr="00AD497B">
        <w:rPr>
          <w:rFonts w:cstheme="minorHAnsi"/>
          <w:color w:val="000000"/>
        </w:rPr>
        <w:t>Эффективная «удалёнка» стала для нас новой реальностью. Библиотеке нужно было адаптироваться, перегруппироваться и очень быстро перестроить свою работу.</w:t>
      </w:r>
    </w:p>
    <w:p w:rsidR="003472C3" w:rsidRPr="00AD497B" w:rsidRDefault="003472C3" w:rsidP="003472C3">
      <w:pPr>
        <w:shd w:val="clear" w:color="auto" w:fill="FFFFFF"/>
        <w:jc w:val="both"/>
        <w:rPr>
          <w:rFonts w:cstheme="minorHAnsi"/>
          <w:color w:val="000000"/>
        </w:rPr>
      </w:pPr>
    </w:p>
    <w:p w:rsidR="003472C3" w:rsidRPr="00AD497B" w:rsidRDefault="003472C3" w:rsidP="003472C3">
      <w:pPr>
        <w:shd w:val="clear" w:color="auto" w:fill="FFFFFF"/>
        <w:jc w:val="both"/>
        <w:rPr>
          <w:rFonts w:cstheme="minorHAnsi"/>
          <w:color w:val="000000"/>
        </w:rPr>
      </w:pPr>
      <w:r w:rsidRPr="00AD497B">
        <w:rPr>
          <w:rFonts w:cstheme="minorHAnsi"/>
          <w:color w:val="000000"/>
        </w:rPr>
        <w:t>Большая часть мероприятий «переехал» в онлайн. Во время карантина сотрудники продолжают творческую деятельность и просвещение читателей в социальной сети «ВКонтакте»: благодаря онлайн-сервисам читатели, так же как и раньше, имеют возможность продлить книги, оставить отзыв или обратиться к библиотекарям по всем интересующим их вопросам.</w:t>
      </w:r>
    </w:p>
    <w:p w:rsidR="003472C3" w:rsidRPr="00AD497B" w:rsidRDefault="003472C3" w:rsidP="003472C3">
      <w:pPr>
        <w:shd w:val="clear" w:color="auto" w:fill="FFFFFF"/>
        <w:jc w:val="both"/>
        <w:rPr>
          <w:rFonts w:cstheme="minorHAnsi"/>
          <w:noProof/>
          <w:color w:val="000000"/>
        </w:rPr>
      </w:pPr>
    </w:p>
    <w:p w:rsidR="003472C3" w:rsidRPr="00AD497B" w:rsidRDefault="003472C3" w:rsidP="003472C3">
      <w:pPr>
        <w:shd w:val="clear" w:color="auto" w:fill="FFFFFF"/>
        <w:jc w:val="both"/>
        <w:rPr>
          <w:rFonts w:cstheme="minorHAnsi"/>
          <w:color w:val="000000"/>
        </w:rPr>
      </w:pPr>
      <w:r w:rsidRPr="00AD497B">
        <w:rPr>
          <w:rFonts w:cstheme="minorHAnsi"/>
          <w:color w:val="000000"/>
        </w:rPr>
        <w:t>Запланированные на апрель, май крупные сетевые проекты Малопургинской районной библиотеки  перешли в виртуальный режим (в формате обзоров и виртуальных выставок), сотрудники организовали онлайн-викторины, интеллектуальные игры, конкурсы и виртуальные чтения.</w:t>
      </w:r>
    </w:p>
    <w:p w:rsidR="003472C3" w:rsidRPr="00AD497B" w:rsidRDefault="003472C3" w:rsidP="003472C3">
      <w:pPr>
        <w:shd w:val="clear" w:color="auto" w:fill="FFFFFF"/>
        <w:jc w:val="both"/>
        <w:rPr>
          <w:rFonts w:cstheme="minorHAnsi"/>
          <w:color w:val="000000"/>
        </w:rPr>
      </w:pPr>
    </w:p>
    <w:p w:rsidR="003472C3" w:rsidRPr="00AD497B" w:rsidRDefault="003472C3" w:rsidP="003472C3">
      <w:pPr>
        <w:rPr>
          <w:rFonts w:cstheme="minorHAnsi"/>
          <w:color w:val="000000"/>
          <w:shd w:val="clear" w:color="auto" w:fill="FFFFFF"/>
        </w:rPr>
      </w:pPr>
      <w:r w:rsidRPr="00AD497B">
        <w:rPr>
          <w:rFonts w:cstheme="minorHAnsi"/>
          <w:color w:val="000000"/>
          <w:shd w:val="clear" w:color="auto" w:fill="FFFFFF"/>
        </w:rPr>
        <w:t>В целях сохранения памяти наших земляков, Малопургинская районная библиотека проводила две масштабные акции «За взятие Берлина», "Тодамы возёмы удмурт анайёсыз" ( "Будем помнить удмуртских матерей"), инициатором которых  выступил историк, публицист Николай Кузнецов.</w:t>
      </w:r>
      <w:r w:rsidRPr="00AD497B">
        <w:rPr>
          <w:rStyle w:val="apple-converted-space"/>
          <w:rFonts w:cstheme="minorHAnsi"/>
          <w:color w:val="000000"/>
          <w:shd w:val="clear" w:color="auto" w:fill="FFFFFF"/>
        </w:rPr>
        <w:t> </w:t>
      </w:r>
      <w:r w:rsidRPr="00AD497B">
        <w:rPr>
          <w:rFonts w:cstheme="minorHAnsi"/>
          <w:color w:val="000000"/>
          <w:shd w:val="clear" w:color="auto" w:fill="FFFFFF"/>
        </w:rPr>
        <w:t>Акция «За взятие Берлина», подразумевала - сбор материала и фотографий земляков, уроженцев Малопургинского района, награждённых</w:t>
      </w:r>
      <w:r w:rsidRPr="00AD497B">
        <w:rPr>
          <w:rStyle w:val="apple-converted-space"/>
          <w:rFonts w:cstheme="minorHAnsi"/>
          <w:color w:val="000000"/>
          <w:shd w:val="clear" w:color="auto" w:fill="FFFFFF"/>
        </w:rPr>
        <w:t> </w:t>
      </w:r>
      <w:r w:rsidRPr="00AD497B">
        <w:rPr>
          <w:rStyle w:val="ae"/>
          <w:rFonts w:cstheme="minorHAnsi"/>
          <w:color w:val="000000"/>
          <w:shd w:val="clear" w:color="auto" w:fill="FFFFFF"/>
        </w:rPr>
        <w:t>медаль</w:t>
      </w:r>
      <w:r w:rsidRPr="00AD497B">
        <w:rPr>
          <w:rFonts w:cstheme="minorHAnsi"/>
          <w:color w:val="000000"/>
          <w:shd w:val="clear" w:color="auto" w:fill="FFFFFF"/>
        </w:rPr>
        <w:t>ю «За взятие Берлина».</w:t>
      </w:r>
      <w:r w:rsidRPr="00AD497B">
        <w:rPr>
          <w:rFonts w:cstheme="minorHAnsi"/>
          <w:color w:val="000000"/>
        </w:rPr>
        <w:t xml:space="preserve">      </w:t>
      </w:r>
      <w:r w:rsidRPr="00AD497B">
        <w:rPr>
          <w:rStyle w:val="apple-converted-space"/>
          <w:rFonts w:cstheme="minorHAnsi"/>
          <w:color w:val="000000"/>
          <w:shd w:val="clear" w:color="auto" w:fill="FFFFFF"/>
        </w:rPr>
        <w:t>В результате проведения этой акции</w:t>
      </w:r>
      <w:r w:rsidRPr="00AD497B">
        <w:rPr>
          <w:rFonts w:cstheme="minorHAnsi"/>
          <w:color w:val="000000"/>
          <w:shd w:val="clear" w:color="auto" w:fill="FFFFFF"/>
        </w:rPr>
        <w:t xml:space="preserve"> выявлены имена 23 наших земляков - ветеранов, участников битвы 1945 года за взятие города Берлина.  Это результат хорошей работы сельских библиотекарей.</w:t>
      </w:r>
    </w:p>
    <w:p w:rsidR="003472C3" w:rsidRPr="00AD497B" w:rsidRDefault="003472C3" w:rsidP="003472C3">
      <w:pPr>
        <w:rPr>
          <w:rFonts w:cstheme="minorHAnsi"/>
          <w:color w:val="000000"/>
          <w:shd w:val="clear" w:color="auto" w:fill="FFFFFF"/>
        </w:rPr>
      </w:pPr>
    </w:p>
    <w:p w:rsidR="003472C3" w:rsidRPr="00AD497B" w:rsidRDefault="003472C3" w:rsidP="003472C3">
      <w:pPr>
        <w:rPr>
          <w:rFonts w:cstheme="minorHAnsi"/>
          <w:color w:val="000000"/>
          <w:shd w:val="clear" w:color="auto" w:fill="FFFFFF"/>
        </w:rPr>
      </w:pPr>
      <w:r w:rsidRPr="00AD497B">
        <w:rPr>
          <w:rFonts w:cstheme="minorHAnsi"/>
          <w:noProof/>
          <w:color w:val="000000"/>
        </w:rPr>
        <w:drawing>
          <wp:anchor distT="0" distB="0" distL="114300" distR="114300" simplePos="0" relativeHeight="251842560" behindDoc="0" locked="0" layoutInCell="1" allowOverlap="1">
            <wp:simplePos x="0" y="0"/>
            <wp:positionH relativeFrom="column">
              <wp:posOffset>4768215</wp:posOffset>
            </wp:positionH>
            <wp:positionV relativeFrom="paragraph">
              <wp:posOffset>3051810</wp:posOffset>
            </wp:positionV>
            <wp:extent cx="1247775" cy="1609725"/>
            <wp:effectExtent l="19050" t="0" r="9525" b="0"/>
            <wp:wrapSquare wrapText="bothSides"/>
            <wp:docPr id="473" name="Рисунок 2" descr="https://sun9-60.userapi.com/impf/M_XJSWOd7jq6xQxRApBdkmY7CQZSgiL5UNZCiA/xnj2iW-k_40.jpg?size=1122x1452&amp;quality=96&amp;proxy=1&amp;sign=cf8845284687887003455e4a9c7179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0.userapi.com/impf/M_XJSWOd7jq6xQxRApBdkmY7CQZSgiL5UNZCiA/xnj2iW-k_40.jpg?size=1122x1452&amp;quality=96&amp;proxy=1&amp;sign=cf8845284687887003455e4a9c717923&amp;type=album"/>
                    <pic:cNvPicPr>
                      <a:picLocks noChangeAspect="1" noChangeArrowheads="1"/>
                    </pic:cNvPicPr>
                  </pic:nvPicPr>
                  <pic:blipFill>
                    <a:blip r:embed="rId41" r:link="rId42" cstate="print"/>
                    <a:srcRect/>
                    <a:stretch>
                      <a:fillRect/>
                    </a:stretch>
                  </pic:blipFill>
                  <pic:spPr bwMode="auto">
                    <a:xfrm>
                      <a:off x="0" y="0"/>
                      <a:ext cx="1247775" cy="1609725"/>
                    </a:xfrm>
                    <a:prstGeom prst="rect">
                      <a:avLst/>
                    </a:prstGeom>
                    <a:noFill/>
                    <a:ln w="9525">
                      <a:noFill/>
                      <a:miter lim="800000"/>
                      <a:headEnd/>
                      <a:tailEnd/>
                    </a:ln>
                  </pic:spPr>
                </pic:pic>
              </a:graphicData>
            </a:graphic>
          </wp:anchor>
        </w:drawing>
      </w:r>
      <w:r w:rsidRPr="00AD497B">
        <w:rPr>
          <w:rStyle w:val="apple-converted-space"/>
          <w:rFonts w:cstheme="minorHAnsi"/>
          <w:color w:val="000000"/>
          <w:shd w:val="clear" w:color="auto" w:fill="FFFFFF"/>
        </w:rPr>
        <w:t> </w:t>
      </w:r>
      <w:r w:rsidRPr="00AD497B">
        <w:rPr>
          <w:rFonts w:cstheme="minorHAnsi"/>
          <w:color w:val="000000"/>
          <w:shd w:val="clear" w:color="auto" w:fill="FFFFFF"/>
        </w:rPr>
        <w:t>Цель акции « Тодамы возёмы удмурт анайёсыз" ( "Будем помнить удмуртских матерей") -  собрать альбом фотографий матерей Малопургинского района (не менее 75), которые проводили на фронт своих детей, ждали и верили в их возвращение.</w:t>
      </w:r>
      <w:r w:rsidRPr="00AD497B">
        <w:rPr>
          <w:rStyle w:val="apple-converted-space"/>
          <w:rFonts w:cstheme="minorHAnsi"/>
          <w:color w:val="000000"/>
          <w:shd w:val="clear" w:color="auto" w:fill="FFFFFF"/>
        </w:rPr>
        <w:t> </w:t>
      </w:r>
      <w:r w:rsidRPr="00AD497B">
        <w:rPr>
          <w:rFonts w:cstheme="minorHAnsi"/>
          <w:color w:val="000000"/>
          <w:shd w:val="clear" w:color="auto" w:fill="FFFFFF"/>
        </w:rPr>
        <w:t>Когда мы говорим о подвигах героев, мы редко вспоминаем о тех, кто стоит за ними - о матерях, которые дали жизнь, которые волнуются и ждут. Иногда ждут напрасно ...</w:t>
      </w:r>
      <w:r w:rsidRPr="00AD497B">
        <w:rPr>
          <w:rFonts w:cstheme="minorHAnsi"/>
          <w:color w:val="000000"/>
        </w:rPr>
        <w:t xml:space="preserve"> </w:t>
      </w:r>
      <w:r w:rsidRPr="00AD497B">
        <w:rPr>
          <w:rFonts w:cstheme="minorHAnsi"/>
          <w:color w:val="000000"/>
          <w:shd w:val="clear" w:color="auto" w:fill="FFFFFF"/>
        </w:rPr>
        <w:t>Наша выставка "Тодамы возёмы удмурт анайёсыз" (Будем помнить удмуртских матерей) посвящена мамам героев - солдат Великой Отечественной войны, воинов Афганистана и Чечни.</w:t>
      </w:r>
      <w:r w:rsidRPr="00AD497B">
        <w:rPr>
          <w:rStyle w:val="apple-converted-space"/>
          <w:rFonts w:cstheme="minorHAnsi"/>
          <w:color w:val="000000"/>
          <w:shd w:val="clear" w:color="auto" w:fill="FFFFFF"/>
        </w:rPr>
        <w:t> </w:t>
      </w:r>
      <w:r w:rsidRPr="00AD497B">
        <w:rPr>
          <w:rFonts w:cstheme="minorHAnsi"/>
          <w:color w:val="000000"/>
          <w:shd w:val="clear" w:color="auto" w:fill="FFFFFF"/>
        </w:rPr>
        <w:t>Больше ста матерей, ста судеб, ста надежд и большой любви - познакомиться с их историями можно было в районной библиотеке в течение всего декабря.</w:t>
      </w:r>
      <w:r w:rsidRPr="00AD497B">
        <w:rPr>
          <w:rFonts w:cstheme="minorHAnsi"/>
          <w:noProof/>
        </w:rPr>
        <w:t xml:space="preserve"> </w:t>
      </w:r>
      <w:r w:rsidRPr="00AD497B">
        <w:rPr>
          <w:rFonts w:cstheme="minorHAnsi"/>
          <w:noProof/>
          <w:color w:val="000000"/>
          <w:shd w:val="clear" w:color="auto" w:fill="FFFFFF"/>
        </w:rPr>
        <w:drawing>
          <wp:inline distT="0" distB="0" distL="0" distR="0">
            <wp:extent cx="5940425" cy="1783984"/>
            <wp:effectExtent l="19050" t="0" r="3175" b="0"/>
            <wp:docPr id="475" name="Рисунок 91" descr="https://sun9-40.userapi.com/impf/l6NGTcb3K3gecqUHVR-Ie8ef_QIMZ3ODuBxlfw/TTFKcVz4nU4.jpg?size=2560x769&amp;quality=96&amp;proxy=1&amp;sign=138c06a41fab742139412f9ec2df696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n9-40.userapi.com/impf/l6NGTcb3K3gecqUHVR-Ie8ef_QIMZ3ODuBxlfw/TTFKcVz4nU4.jpg?size=2560x769&amp;quality=96&amp;proxy=1&amp;sign=138c06a41fab742139412f9ec2df696a&amp;type=album"/>
                    <pic:cNvPicPr>
                      <a:picLocks noChangeAspect="1" noChangeArrowheads="1"/>
                    </pic:cNvPicPr>
                  </pic:nvPicPr>
                  <pic:blipFill>
                    <a:blip r:embed="rId43" cstate="print"/>
                    <a:srcRect/>
                    <a:stretch>
                      <a:fillRect/>
                    </a:stretch>
                  </pic:blipFill>
                  <pic:spPr bwMode="auto">
                    <a:xfrm>
                      <a:off x="0" y="0"/>
                      <a:ext cx="5940425" cy="1783984"/>
                    </a:xfrm>
                    <a:prstGeom prst="rect">
                      <a:avLst/>
                    </a:prstGeom>
                    <a:noFill/>
                    <a:ln w="9525">
                      <a:noFill/>
                      <a:miter lim="800000"/>
                      <a:headEnd/>
                      <a:tailEnd/>
                    </a:ln>
                  </pic:spPr>
                </pic:pic>
              </a:graphicData>
            </a:graphic>
          </wp:inline>
        </w:drawing>
      </w:r>
      <w:r w:rsidRPr="00AD497B">
        <w:rPr>
          <w:rFonts w:cstheme="minorHAnsi"/>
          <w:color w:val="000000"/>
          <w:shd w:val="clear" w:color="auto" w:fill="FFFFFF"/>
        </w:rPr>
        <w:t xml:space="preserve">      </w:t>
      </w:r>
    </w:p>
    <w:p w:rsidR="003472C3" w:rsidRPr="00AD497B" w:rsidRDefault="003472C3" w:rsidP="003472C3">
      <w:pPr>
        <w:jc w:val="both"/>
        <w:rPr>
          <w:rFonts w:cstheme="minorHAnsi"/>
          <w:color w:val="000000"/>
          <w:shd w:val="clear" w:color="auto" w:fill="FFFFFF"/>
        </w:rPr>
      </w:pPr>
      <w:r w:rsidRPr="00AD497B">
        <w:rPr>
          <w:rFonts w:cstheme="minorHAnsi"/>
          <w:color w:val="000000"/>
          <w:shd w:val="clear" w:color="auto" w:fill="FFFFFF"/>
        </w:rPr>
        <w:t xml:space="preserve">                    Малопургинская районная библиотека им. С. Самсонова запустила онлайн-акцию «ЕСЛИ</w:t>
      </w:r>
      <w:r w:rsidRPr="00AD497B">
        <w:rPr>
          <w:rStyle w:val="apple-converted-space"/>
          <w:rFonts w:cstheme="minorHAnsi"/>
          <w:color w:val="000000"/>
          <w:shd w:val="clear" w:color="auto" w:fill="FFFFFF"/>
        </w:rPr>
        <w:t> </w:t>
      </w:r>
      <w:r w:rsidRPr="00AD497B">
        <w:rPr>
          <w:rStyle w:val="ae"/>
          <w:rFonts w:cstheme="minorHAnsi"/>
          <w:color w:val="000000"/>
          <w:shd w:val="clear" w:color="auto" w:fill="FFFFFF"/>
        </w:rPr>
        <w:t>БЫ</w:t>
      </w:r>
      <w:r w:rsidRPr="00AD497B">
        <w:rPr>
          <w:rStyle w:val="apple-converted-space"/>
          <w:rFonts w:cstheme="minorHAnsi"/>
          <w:color w:val="000000"/>
          <w:shd w:val="clear" w:color="auto" w:fill="FFFFFF"/>
        </w:rPr>
        <w:t> </w:t>
      </w:r>
      <w:r w:rsidRPr="00AD497B">
        <w:rPr>
          <w:rStyle w:val="ae"/>
          <w:rFonts w:cstheme="minorHAnsi"/>
          <w:color w:val="000000"/>
          <w:shd w:val="clear" w:color="auto" w:fill="FFFFFF"/>
        </w:rPr>
        <w:t>ПАРНИ</w:t>
      </w:r>
      <w:r w:rsidRPr="00AD497B">
        <w:rPr>
          <w:rStyle w:val="apple-converted-space"/>
          <w:rFonts w:cstheme="minorHAnsi"/>
          <w:color w:val="000000"/>
          <w:shd w:val="clear" w:color="auto" w:fill="FFFFFF"/>
        </w:rPr>
        <w:t> </w:t>
      </w:r>
      <w:r w:rsidRPr="00AD497B">
        <w:rPr>
          <w:rFonts w:cstheme="minorHAnsi"/>
          <w:color w:val="000000"/>
          <w:shd w:val="clear" w:color="auto" w:fill="FFFFFF"/>
        </w:rPr>
        <w:t>ВСЕЙ ЗЕМЛИ», посвященную 75-летнему юбилею Победы в Великой Отечественной войне.</w:t>
      </w:r>
      <w:r w:rsidRPr="00AD497B">
        <w:rPr>
          <w:rStyle w:val="apple-converted-space"/>
          <w:rFonts w:cstheme="minorHAnsi"/>
          <w:color w:val="000000"/>
          <w:shd w:val="clear" w:color="auto" w:fill="FFFFFF"/>
        </w:rPr>
        <w:t> </w:t>
      </w:r>
      <w:r w:rsidRPr="00AD497B">
        <w:rPr>
          <w:rFonts w:cstheme="minorHAnsi"/>
          <w:color w:val="000000"/>
          <w:shd w:val="clear" w:color="auto" w:fill="FFFFFF"/>
        </w:rPr>
        <w:br/>
        <w:t>Цель акции: сильная половина человечества рассказывает подрастающему поколению о героическом прошлом нашей страны через военную поэзию.</w:t>
      </w:r>
      <w:r w:rsidRPr="00AD497B">
        <w:rPr>
          <w:rStyle w:val="apple-converted-space"/>
          <w:rFonts w:cstheme="minorHAnsi"/>
          <w:color w:val="000000"/>
          <w:shd w:val="clear" w:color="auto" w:fill="FFFFFF"/>
        </w:rPr>
        <w:t> </w:t>
      </w:r>
      <w:r w:rsidRPr="00AD497B">
        <w:rPr>
          <w:rFonts w:cstheme="minorHAnsi"/>
          <w:color w:val="000000"/>
          <w:shd w:val="clear" w:color="auto" w:fill="FFFFFF"/>
        </w:rPr>
        <w:br/>
        <w:t>Молодые люди читали стихотворения русских авторов, посвященные ВОВ. Акция проходила с 5 - 12 мая 2020 года на странице районной библиотеки.</w:t>
      </w:r>
      <w:r w:rsidRPr="00AD497B">
        <w:rPr>
          <w:rStyle w:val="apple-converted-space"/>
          <w:rFonts w:cstheme="minorHAnsi"/>
          <w:color w:val="000000"/>
          <w:shd w:val="clear" w:color="auto" w:fill="FFFFFF"/>
        </w:rPr>
        <w:t> </w:t>
      </w:r>
      <w:r w:rsidRPr="00AD497B">
        <w:rPr>
          <w:rFonts w:cstheme="minorHAnsi"/>
          <w:color w:val="000000"/>
        </w:rPr>
        <w:t xml:space="preserve"> </w:t>
      </w:r>
      <w:r w:rsidRPr="00AD497B">
        <w:rPr>
          <w:rFonts w:cstheme="minorHAnsi"/>
          <w:color w:val="000000"/>
        </w:rPr>
        <w:br/>
      </w:r>
      <w:r w:rsidRPr="00AD497B">
        <w:rPr>
          <w:rFonts w:cstheme="minorHAnsi"/>
          <w:color w:val="000000"/>
          <w:shd w:val="clear" w:color="auto" w:fill="FFFFFF"/>
        </w:rPr>
        <w:t>Акция приняла региональный формат. Нас поддержали, не только малопургинцы, но и</w:t>
      </w:r>
      <w:r w:rsidRPr="00AD497B">
        <w:rPr>
          <w:rStyle w:val="apple-converted-space"/>
          <w:rFonts w:cstheme="minorHAnsi"/>
          <w:color w:val="000000"/>
          <w:shd w:val="clear" w:color="auto" w:fill="FFFFFF"/>
        </w:rPr>
        <w:t> </w:t>
      </w:r>
      <w:r w:rsidRPr="00AD497B">
        <w:rPr>
          <w:rStyle w:val="ae"/>
          <w:rFonts w:cstheme="minorHAnsi"/>
          <w:color w:val="000000"/>
          <w:shd w:val="clear" w:color="auto" w:fill="FFFFFF"/>
        </w:rPr>
        <w:t>парни</w:t>
      </w:r>
      <w:r w:rsidRPr="00AD497B">
        <w:rPr>
          <w:rStyle w:val="apple-converted-space"/>
          <w:rFonts w:cstheme="minorHAnsi"/>
          <w:color w:val="000000"/>
          <w:shd w:val="clear" w:color="auto" w:fill="FFFFFF"/>
        </w:rPr>
        <w:t> </w:t>
      </w:r>
      <w:r w:rsidRPr="00AD497B">
        <w:rPr>
          <w:rFonts w:cstheme="minorHAnsi"/>
          <w:color w:val="000000"/>
          <w:shd w:val="clear" w:color="auto" w:fill="FFFFFF"/>
        </w:rPr>
        <w:t xml:space="preserve">из других городов и регионов России (Татарстан, Москва, Нижний Новгород), </w:t>
      </w:r>
      <w:r w:rsidRPr="00AD497B">
        <w:rPr>
          <w:rFonts w:cstheme="minorHAnsi"/>
          <w:color w:val="000000"/>
          <w:shd w:val="clear" w:color="auto" w:fill="FFFFFF"/>
        </w:rPr>
        <w:lastRenderedPageBreak/>
        <w:t>благодаря чему онлайн-акция вышла на новый уровень</w:t>
      </w:r>
      <w:r w:rsidRPr="00AD497B">
        <w:rPr>
          <w:rFonts w:cstheme="minorHAnsi"/>
        </w:rPr>
        <w:t xml:space="preserve">. </w:t>
      </w:r>
      <w:r w:rsidRPr="00AD497B">
        <w:rPr>
          <w:rFonts w:cstheme="minorHAnsi"/>
          <w:color w:val="000000"/>
        </w:rPr>
        <w:br/>
      </w:r>
      <w:r w:rsidRPr="00AD497B">
        <w:rPr>
          <w:rFonts w:cstheme="minorHAnsi"/>
          <w:color w:val="000000"/>
          <w:shd w:val="clear" w:color="auto" w:fill="FFFFFF"/>
        </w:rPr>
        <w:t xml:space="preserve">          </w:t>
      </w:r>
    </w:p>
    <w:p w:rsidR="003472C3" w:rsidRPr="00AD497B" w:rsidRDefault="003472C3" w:rsidP="003472C3">
      <w:pPr>
        <w:jc w:val="both"/>
        <w:rPr>
          <w:rFonts w:cstheme="minorHAnsi"/>
          <w:color w:val="000000"/>
          <w:shd w:val="clear" w:color="auto" w:fill="FFFFFF"/>
        </w:rPr>
      </w:pPr>
    </w:p>
    <w:p w:rsidR="003472C3" w:rsidRPr="00AD497B" w:rsidRDefault="003472C3" w:rsidP="003472C3">
      <w:pPr>
        <w:jc w:val="both"/>
        <w:rPr>
          <w:rStyle w:val="apple-converted-space"/>
          <w:rFonts w:cstheme="minorHAnsi"/>
          <w:color w:val="000000"/>
          <w:shd w:val="clear" w:color="auto" w:fill="FFFFFF"/>
        </w:rPr>
      </w:pPr>
      <w:r w:rsidRPr="00AD497B">
        <w:rPr>
          <w:rFonts w:cstheme="minorHAnsi"/>
          <w:color w:val="000000"/>
          <w:shd w:val="clear" w:color="auto" w:fill="FFFFFF"/>
        </w:rPr>
        <w:t xml:space="preserve">  9 мая в день 75-й годовщины Победы в</w:t>
      </w:r>
      <w:r w:rsidRPr="00AD497B">
        <w:rPr>
          <w:rStyle w:val="apple-converted-space"/>
          <w:rFonts w:cstheme="minorHAnsi"/>
          <w:color w:val="000000"/>
          <w:shd w:val="clear" w:color="auto" w:fill="FFFFFF"/>
        </w:rPr>
        <w:t> </w:t>
      </w:r>
      <w:r w:rsidRPr="00AD497B">
        <w:rPr>
          <w:rStyle w:val="ae"/>
          <w:rFonts w:cstheme="minorHAnsi"/>
          <w:color w:val="000000"/>
          <w:shd w:val="clear" w:color="auto" w:fill="FFFFFF"/>
        </w:rPr>
        <w:t>ВОВ</w:t>
      </w:r>
      <w:r w:rsidRPr="00AD497B">
        <w:rPr>
          <w:rFonts w:cstheme="minorHAnsi"/>
          <w:color w:val="000000"/>
          <w:shd w:val="clear" w:color="auto" w:fill="FFFFFF"/>
        </w:rPr>
        <w:t>, всем жителям района было предложено объединиться в интернет-пространстве и отметить достойно эту великую дату!</w:t>
      </w:r>
      <w:r w:rsidRPr="00AD497B">
        <w:rPr>
          <w:rStyle w:val="apple-converted-space"/>
          <w:rFonts w:cstheme="minorHAnsi"/>
          <w:color w:val="000000"/>
          <w:shd w:val="clear" w:color="auto" w:fill="FFFFFF"/>
        </w:rPr>
        <w:t> </w:t>
      </w:r>
      <w:r w:rsidRPr="00AD497B">
        <w:rPr>
          <w:rFonts w:cstheme="minorHAnsi"/>
          <w:color w:val="000000"/>
          <w:shd w:val="clear" w:color="auto" w:fill="FFFFFF"/>
        </w:rPr>
        <w:t>В группах ВКонтакте:</w:t>
      </w:r>
      <w:r w:rsidRPr="00AD497B">
        <w:rPr>
          <w:rStyle w:val="apple-converted-space"/>
          <w:rFonts w:cstheme="minorHAnsi"/>
          <w:color w:val="000000"/>
          <w:shd w:val="clear" w:color="auto" w:fill="FFFFFF"/>
        </w:rPr>
        <w:t> </w:t>
      </w:r>
      <w:r w:rsidRPr="00AD497B">
        <w:rPr>
          <w:rFonts w:cstheme="minorHAnsi"/>
          <w:color w:val="000000"/>
          <w:shd w:val="clear" w:color="auto" w:fill="FFFFFF"/>
        </w:rPr>
        <w:t>Администрация Малопургинского района,</w:t>
      </w:r>
      <w:r w:rsidRPr="00AD497B">
        <w:rPr>
          <w:rStyle w:val="apple-converted-space"/>
          <w:rFonts w:cstheme="minorHAnsi"/>
          <w:color w:val="000000"/>
          <w:shd w:val="clear" w:color="auto" w:fill="FFFFFF"/>
        </w:rPr>
        <w:t> </w:t>
      </w:r>
      <w:r w:rsidRPr="00AD497B">
        <w:rPr>
          <w:rFonts w:cstheme="minorHAnsi"/>
          <w:color w:val="000000"/>
          <w:shd w:val="clear" w:color="auto" w:fill="FFFFFF"/>
        </w:rPr>
        <w:t>Малопургинский Дом культуры,</w:t>
      </w:r>
      <w:r w:rsidRPr="00AD497B">
        <w:rPr>
          <w:rStyle w:val="apple-converted-space"/>
          <w:rFonts w:cstheme="minorHAnsi"/>
          <w:color w:val="000000"/>
          <w:shd w:val="clear" w:color="auto" w:fill="FFFFFF"/>
        </w:rPr>
        <w:t> </w:t>
      </w:r>
      <w:r w:rsidRPr="00AD497B">
        <w:rPr>
          <w:rFonts w:cstheme="minorHAnsi"/>
          <w:color w:val="000000"/>
          <w:shd w:val="clear" w:color="auto" w:fill="FFFFFF"/>
        </w:rPr>
        <w:t>Малопургинская районная библиотека, запускается новый</w:t>
      </w:r>
      <w:r w:rsidRPr="00AD497B">
        <w:rPr>
          <w:rStyle w:val="apple-converted-space"/>
          <w:rFonts w:cstheme="minorHAnsi"/>
          <w:color w:val="000000"/>
          <w:shd w:val="clear" w:color="auto" w:fill="FFFFFF"/>
        </w:rPr>
        <w:t> </w:t>
      </w:r>
      <w:r w:rsidRPr="00AD497B">
        <w:rPr>
          <w:rFonts w:cstheme="minorHAnsi"/>
          <w:color w:val="000000"/>
          <w:shd w:val="clear" w:color="auto" w:fill="FFFFFF"/>
        </w:rPr>
        <w:t>информационный проект</w:t>
      </w:r>
      <w:r w:rsidRPr="00AD497B">
        <w:rPr>
          <w:rStyle w:val="apple-converted-space"/>
          <w:rFonts w:cstheme="minorHAnsi"/>
          <w:color w:val="000000"/>
          <w:shd w:val="clear" w:color="auto" w:fill="FFFFFF"/>
        </w:rPr>
        <w:t> </w:t>
      </w:r>
      <w:hyperlink r:id="rId44" w:history="1">
        <w:r w:rsidRPr="00AD497B">
          <w:rPr>
            <w:rStyle w:val="ab"/>
            <w:rFonts w:cstheme="minorHAnsi"/>
            <w:shd w:val="clear" w:color="auto" w:fill="FFFFFF"/>
          </w:rPr>
          <w:t>#ДеньПобедыМалаяПурга</w:t>
        </w:r>
      </w:hyperlink>
      <w:r w:rsidRPr="00AD497B">
        <w:rPr>
          <w:rStyle w:val="apple-converted-space"/>
          <w:rFonts w:cstheme="minorHAnsi"/>
          <w:color w:val="000000"/>
          <w:shd w:val="clear" w:color="auto" w:fill="FFFFFF"/>
        </w:rPr>
        <w:t> </w:t>
      </w:r>
      <w:hyperlink r:id="rId45" w:history="1">
        <w:r w:rsidRPr="00AD497B">
          <w:rPr>
            <w:rStyle w:val="ab"/>
            <w:rFonts w:cstheme="minorHAnsi"/>
            <w:shd w:val="clear" w:color="auto" w:fill="FFFFFF"/>
          </w:rPr>
          <w:t>#ВормонНуналПичиПурга</w:t>
        </w:r>
      </w:hyperlink>
      <w:r w:rsidRPr="00AD497B">
        <w:rPr>
          <w:rStyle w:val="apple-converted-space"/>
          <w:rFonts w:cstheme="minorHAnsi"/>
          <w:color w:val="000000"/>
          <w:shd w:val="clear" w:color="auto" w:fill="FFFFFF"/>
        </w:rPr>
        <w:t> </w:t>
      </w:r>
      <w:r w:rsidRPr="00AD497B">
        <w:rPr>
          <w:rFonts w:cstheme="minorHAnsi"/>
          <w:color w:val="000000"/>
          <w:shd w:val="clear" w:color="auto" w:fill="FFFFFF"/>
        </w:rPr>
        <w:br/>
      </w:r>
      <w:hyperlink r:id="rId46" w:history="1">
        <w:r w:rsidRPr="00AD497B">
          <w:rPr>
            <w:rStyle w:val="ab"/>
            <w:rFonts w:cstheme="minorHAnsi"/>
            <w:shd w:val="clear" w:color="auto" w:fill="FFFFFF"/>
          </w:rPr>
          <w:t>#ДеньПобедыМалаяПурга</w:t>
        </w:r>
      </w:hyperlink>
      <w:r w:rsidRPr="00AD497B">
        <w:rPr>
          <w:rStyle w:val="apple-converted-space"/>
          <w:rFonts w:cstheme="minorHAnsi"/>
          <w:color w:val="000000"/>
          <w:shd w:val="clear" w:color="auto" w:fill="FFFFFF"/>
        </w:rPr>
        <w:t> </w:t>
      </w:r>
      <w:r w:rsidRPr="00AD497B">
        <w:rPr>
          <w:rFonts w:cstheme="minorHAnsi"/>
          <w:color w:val="000000"/>
          <w:shd w:val="clear" w:color="auto" w:fill="FFFFFF"/>
        </w:rPr>
        <w:t>– это и онлайн – возложение цветов к Вечному Огню, и «живые» воспоминания наших ветеранов, и онлайн-трансляция Панихиды по погибшим в</w:t>
      </w:r>
      <w:r w:rsidRPr="00AD497B">
        <w:rPr>
          <w:rStyle w:val="apple-converted-space"/>
          <w:rFonts w:cstheme="minorHAnsi"/>
          <w:color w:val="000000"/>
          <w:shd w:val="clear" w:color="auto" w:fill="FFFFFF"/>
        </w:rPr>
        <w:t> </w:t>
      </w:r>
      <w:r w:rsidRPr="00AD497B">
        <w:rPr>
          <w:rStyle w:val="ae"/>
          <w:rFonts w:cstheme="minorHAnsi"/>
          <w:color w:val="000000"/>
          <w:shd w:val="clear" w:color="auto" w:fill="FFFFFF"/>
        </w:rPr>
        <w:t xml:space="preserve">ВОВ </w:t>
      </w:r>
      <w:r w:rsidRPr="00AD497B">
        <w:rPr>
          <w:rStyle w:val="apple-converted-space"/>
          <w:rFonts w:cstheme="minorHAnsi"/>
          <w:color w:val="000000"/>
          <w:shd w:val="clear" w:color="auto" w:fill="FFFFFF"/>
        </w:rPr>
        <w:t> </w:t>
      </w:r>
      <w:r w:rsidRPr="00AD497B">
        <w:rPr>
          <w:rFonts w:cstheme="minorHAnsi"/>
          <w:color w:val="000000"/>
          <w:shd w:val="clear" w:color="auto" w:fill="FFFFFF"/>
        </w:rPr>
        <w:t>из храма Михаила Архангела в с. Малая Пурга, и подведение итогов масштабных районных конкурсов ко Дню Победы, интернет-радио, праздничные видеоконцерты, видеопоздравления, онлайн-акции, и даже праздничный видеосалют!</w:t>
      </w:r>
      <w:r w:rsidRPr="00AD497B">
        <w:rPr>
          <w:rStyle w:val="apple-converted-space"/>
          <w:rFonts w:cstheme="minorHAnsi"/>
          <w:color w:val="000000"/>
          <w:shd w:val="clear" w:color="auto" w:fill="FFFFFF"/>
        </w:rPr>
        <w:t> </w:t>
      </w:r>
    </w:p>
    <w:p w:rsidR="003472C3" w:rsidRPr="00AD497B" w:rsidRDefault="003472C3" w:rsidP="003472C3">
      <w:pPr>
        <w:jc w:val="both"/>
        <w:rPr>
          <w:rStyle w:val="apple-converted-space"/>
          <w:rFonts w:cstheme="minorHAnsi"/>
          <w:color w:val="000000"/>
          <w:shd w:val="clear" w:color="auto" w:fill="FFFFFF"/>
        </w:rPr>
      </w:pPr>
      <w:r w:rsidRPr="00AD497B">
        <w:rPr>
          <w:rFonts w:cstheme="minorHAnsi"/>
          <w:noProof/>
          <w:color w:val="000000"/>
        </w:rPr>
        <w:drawing>
          <wp:anchor distT="0" distB="0" distL="114300" distR="114300" simplePos="0" relativeHeight="251841536" behindDoc="0" locked="0" layoutInCell="1" allowOverlap="1">
            <wp:simplePos x="0" y="0"/>
            <wp:positionH relativeFrom="column">
              <wp:posOffset>4769485</wp:posOffset>
            </wp:positionH>
            <wp:positionV relativeFrom="paragraph">
              <wp:posOffset>-2404110</wp:posOffset>
            </wp:positionV>
            <wp:extent cx="1314450" cy="1859280"/>
            <wp:effectExtent l="19050" t="0" r="0" b="0"/>
            <wp:wrapSquare wrapText="bothSides"/>
            <wp:docPr id="476" name="Рисунок 94" descr="https://sun9-7.userapi.com/impf/DpSxy2gDlD7QlknvlNBoUTexKrf9YvMdQcN5iA/ttvPDmAZa5w.jpg?size=764x1080&amp;quality=96&amp;proxy=1&amp;sign=c70326d42919fd0d16e6513fae8f63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n9-7.userapi.com/impf/DpSxy2gDlD7QlknvlNBoUTexKrf9YvMdQcN5iA/ttvPDmAZa5w.jpg?size=764x1080&amp;quality=96&amp;proxy=1&amp;sign=c70326d42919fd0d16e6513fae8f6343&amp;type=album"/>
                    <pic:cNvPicPr>
                      <a:picLocks noChangeAspect="1" noChangeArrowheads="1"/>
                    </pic:cNvPicPr>
                  </pic:nvPicPr>
                  <pic:blipFill>
                    <a:blip r:embed="rId47" cstate="print"/>
                    <a:srcRect/>
                    <a:stretch>
                      <a:fillRect/>
                    </a:stretch>
                  </pic:blipFill>
                  <pic:spPr bwMode="auto">
                    <a:xfrm>
                      <a:off x="0" y="0"/>
                      <a:ext cx="1314450" cy="1859280"/>
                    </a:xfrm>
                    <a:prstGeom prst="rect">
                      <a:avLst/>
                    </a:prstGeom>
                    <a:noFill/>
                    <a:ln w="9525">
                      <a:noFill/>
                      <a:miter lim="800000"/>
                      <a:headEnd/>
                      <a:tailEnd/>
                    </a:ln>
                  </pic:spPr>
                </pic:pic>
              </a:graphicData>
            </a:graphic>
          </wp:anchor>
        </w:drawing>
      </w:r>
    </w:p>
    <w:p w:rsidR="003472C3" w:rsidRPr="00AD497B" w:rsidRDefault="003472C3" w:rsidP="003472C3">
      <w:pPr>
        <w:shd w:val="clear" w:color="auto" w:fill="FFFFFF"/>
        <w:jc w:val="both"/>
        <w:rPr>
          <w:rFonts w:cstheme="minorHAnsi"/>
          <w:color w:val="000000"/>
        </w:rPr>
      </w:pPr>
      <w:r w:rsidRPr="00AD497B">
        <w:rPr>
          <w:rFonts w:cstheme="minorHAnsi"/>
          <w:color w:val="000000"/>
        </w:rPr>
        <w:t xml:space="preserve">Новый проект музейно-краведческого отдела Малопургинской библиотеки создани видео- фильмов о   фронтовиками Великой Отечественной войны нашего Малопургинского района. На основе материалов музейного фонда созданы фильмы – «Мы помним..» в 5 частях, «Имя солдата – женщина», «Уходили братья на войну» </w:t>
      </w:r>
    </w:p>
    <w:p w:rsidR="003472C3" w:rsidRPr="00AD497B" w:rsidRDefault="003472C3" w:rsidP="003472C3">
      <w:pPr>
        <w:shd w:val="clear" w:color="auto" w:fill="FFFFFF"/>
        <w:jc w:val="both"/>
        <w:rPr>
          <w:rFonts w:cstheme="minorHAnsi"/>
          <w:color w:val="000000"/>
        </w:rPr>
      </w:pPr>
    </w:p>
    <w:p w:rsidR="003472C3" w:rsidRPr="00AD497B" w:rsidRDefault="003472C3" w:rsidP="003472C3">
      <w:pPr>
        <w:shd w:val="clear" w:color="auto" w:fill="FFFFFF"/>
        <w:jc w:val="both"/>
        <w:rPr>
          <w:rFonts w:cstheme="minorHAnsi"/>
          <w:color w:val="000000"/>
        </w:rPr>
      </w:pPr>
      <w:r w:rsidRPr="00AD497B">
        <w:rPr>
          <w:rFonts w:cstheme="minorHAnsi"/>
          <w:color w:val="000000"/>
        </w:rPr>
        <w:t xml:space="preserve">Услуги в онлайн-формате интересны читателям. Как пример, активность наших подписчиков, участников интеллектуального квиза «Включайся» </w:t>
      </w:r>
      <w:hyperlink r:id="rId48" w:history="1">
        <w:r w:rsidRPr="00AD497B">
          <w:rPr>
            <w:rStyle w:val="ab"/>
            <w:rFonts w:cstheme="minorHAnsi"/>
          </w:rPr>
          <w:t>https://vk.com/wall-118303368_5087</w:t>
        </w:r>
      </w:hyperlink>
      <w:r w:rsidRPr="00AD497B">
        <w:rPr>
          <w:rFonts w:cstheme="minorHAnsi"/>
          <w:color w:val="000000"/>
        </w:rPr>
        <w:t xml:space="preserve">, игра –марафон «Разминка для извилин» </w:t>
      </w:r>
      <w:hyperlink r:id="rId49" w:history="1">
        <w:r w:rsidRPr="00AD497B">
          <w:rPr>
            <w:rStyle w:val="ab"/>
            <w:rFonts w:cstheme="minorHAnsi"/>
          </w:rPr>
          <w:t>https://vk.com/wall-118303368_3403</w:t>
        </w:r>
      </w:hyperlink>
      <w:r w:rsidRPr="00AD497B">
        <w:rPr>
          <w:rFonts w:cstheme="minorHAnsi"/>
          <w:color w:val="000000"/>
        </w:rPr>
        <w:t xml:space="preserve">, видео чтения «Утро с классиком» </w:t>
      </w:r>
      <w:hyperlink r:id="rId50" w:history="1">
        <w:r w:rsidRPr="00AD497B">
          <w:rPr>
            <w:rStyle w:val="ab"/>
            <w:rFonts w:cstheme="minorHAnsi"/>
          </w:rPr>
          <w:t>https://vk.com/wall-118303368_3198</w:t>
        </w:r>
      </w:hyperlink>
      <w:r w:rsidRPr="00AD497B">
        <w:rPr>
          <w:rFonts w:cstheme="minorHAnsi"/>
          <w:color w:val="000000"/>
        </w:rPr>
        <w:t xml:space="preserve">.  Здесь главное — правильно определить содержание. Оно должно быть интересно, увлекательно, полезно для целевой аудитории, сделано качественно с точки зрения технического исполнения. </w:t>
      </w:r>
    </w:p>
    <w:p w:rsidR="003472C3" w:rsidRPr="00AD497B" w:rsidRDefault="003472C3" w:rsidP="003472C3">
      <w:pPr>
        <w:shd w:val="clear" w:color="auto" w:fill="FFFFFF"/>
        <w:jc w:val="both"/>
        <w:rPr>
          <w:rFonts w:cstheme="minorHAnsi"/>
          <w:color w:val="000000"/>
        </w:rPr>
      </w:pPr>
    </w:p>
    <w:p w:rsidR="003472C3" w:rsidRPr="00AD497B" w:rsidRDefault="003472C3" w:rsidP="003472C3">
      <w:pPr>
        <w:shd w:val="clear" w:color="auto" w:fill="FFFFFF"/>
        <w:jc w:val="both"/>
        <w:rPr>
          <w:rFonts w:cstheme="minorHAnsi"/>
          <w:color w:val="000000"/>
        </w:rPr>
      </w:pPr>
      <w:r w:rsidRPr="00AD497B">
        <w:rPr>
          <w:rFonts w:cstheme="minorHAnsi"/>
          <w:color w:val="000000"/>
        </w:rPr>
        <w:t xml:space="preserve"> </w:t>
      </w:r>
      <w:r w:rsidRPr="00AD497B">
        <w:rPr>
          <w:rFonts w:cstheme="minorHAnsi"/>
          <w:noProof/>
        </w:rPr>
        <w:drawing>
          <wp:anchor distT="0" distB="0" distL="114300" distR="114300" simplePos="0" relativeHeight="251843584" behindDoc="0" locked="0" layoutInCell="1" allowOverlap="1">
            <wp:simplePos x="0" y="0"/>
            <wp:positionH relativeFrom="column">
              <wp:posOffset>43815</wp:posOffset>
            </wp:positionH>
            <wp:positionV relativeFrom="paragraph">
              <wp:posOffset>-3810</wp:posOffset>
            </wp:positionV>
            <wp:extent cx="1656715" cy="933450"/>
            <wp:effectExtent l="19050" t="0" r="635" b="0"/>
            <wp:wrapSquare wrapText="bothSides"/>
            <wp:docPr id="477" name="Рисунок 1" descr="https://sun9-38.userapi.com/impf/c857324/v857324086/170c12/Z-iWtxoWfoo.jpg?size=1920x1080&amp;quality=96&amp;proxy=1&amp;sign=6a633bd08281305bc148527651780a4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8.userapi.com/impf/c857324/v857324086/170c12/Z-iWtxoWfoo.jpg?size=1920x1080&amp;quality=96&amp;proxy=1&amp;sign=6a633bd08281305bc148527651780a42&amp;type=album"/>
                    <pic:cNvPicPr>
                      <a:picLocks noChangeAspect="1" noChangeArrowheads="1"/>
                    </pic:cNvPicPr>
                  </pic:nvPicPr>
                  <pic:blipFill>
                    <a:blip r:embed="rId51" cstate="print"/>
                    <a:srcRect/>
                    <a:stretch>
                      <a:fillRect/>
                    </a:stretch>
                  </pic:blipFill>
                  <pic:spPr bwMode="auto">
                    <a:xfrm>
                      <a:off x="0" y="0"/>
                      <a:ext cx="1656715" cy="933450"/>
                    </a:xfrm>
                    <a:prstGeom prst="rect">
                      <a:avLst/>
                    </a:prstGeom>
                    <a:noFill/>
                    <a:ln w="9525">
                      <a:noFill/>
                      <a:miter lim="800000"/>
                      <a:headEnd/>
                      <a:tailEnd/>
                    </a:ln>
                  </pic:spPr>
                </pic:pic>
              </a:graphicData>
            </a:graphic>
          </wp:anchor>
        </w:drawing>
      </w:r>
      <w:r w:rsidRPr="00AD497B">
        <w:rPr>
          <w:rFonts w:cstheme="minorHAnsi"/>
          <w:color w:val="000000"/>
        </w:rPr>
        <w:t>Традиционно ярко и творчески прошла любимая нашими читателями «Библионочь». Гости программы, которая называлась «Голоса Победы», могли, не выходя из дома, посетить 28 мероприятий: прямые эфиры, виртуальные выставки, онлайн-экскурсии, круглые столы, мастер-классы, буктрейлеры с обсуждениями и многое другое. Трансляции шли в официальных аккаунтах всех сельских библиотек малопургинског района.</w:t>
      </w:r>
      <w:r w:rsidRPr="00AD497B">
        <w:rPr>
          <w:rFonts w:cstheme="minorHAnsi"/>
        </w:rPr>
        <w:t xml:space="preserve"> </w:t>
      </w:r>
    </w:p>
    <w:p w:rsidR="003472C3" w:rsidRPr="00AD497B" w:rsidRDefault="003472C3" w:rsidP="003472C3">
      <w:pPr>
        <w:shd w:val="clear" w:color="auto" w:fill="FFFFFF"/>
        <w:jc w:val="both"/>
        <w:rPr>
          <w:rFonts w:cstheme="minorHAnsi"/>
          <w:color w:val="000000"/>
        </w:rPr>
      </w:pPr>
      <w:r w:rsidRPr="00AD497B">
        <w:rPr>
          <w:rFonts w:cstheme="minorHAnsi"/>
          <w:color w:val="000000"/>
        </w:rPr>
        <w:t>Виртуальный формат нисколько не помешал общению участников: комментарии, лайки, репосты. И конечно, новые подписчики, а значит, и новые читатели.</w:t>
      </w:r>
    </w:p>
    <w:p w:rsidR="003472C3" w:rsidRPr="00AD497B" w:rsidRDefault="003472C3" w:rsidP="003472C3">
      <w:pPr>
        <w:shd w:val="clear" w:color="auto" w:fill="FFFFFF"/>
        <w:jc w:val="both"/>
        <w:rPr>
          <w:rFonts w:cstheme="minorHAnsi"/>
          <w:color w:val="000000"/>
        </w:rPr>
      </w:pPr>
    </w:p>
    <w:p w:rsidR="003472C3" w:rsidRPr="00AD497B" w:rsidRDefault="003472C3" w:rsidP="003472C3">
      <w:pPr>
        <w:shd w:val="clear" w:color="auto" w:fill="FFFFFF"/>
        <w:jc w:val="both"/>
        <w:rPr>
          <w:rFonts w:cstheme="minorHAnsi"/>
          <w:color w:val="000000"/>
        </w:rPr>
      </w:pPr>
      <w:r w:rsidRPr="00AD497B">
        <w:rPr>
          <w:rFonts w:cstheme="minorHAnsi"/>
          <w:color w:val="000000"/>
        </w:rPr>
        <w:t>Таким образом, наша работа продолжается. Библиотеки ещё раз доказали, что умеют работать в современных форматах, творчески подходят к решению даже очень непростых задач.</w:t>
      </w:r>
    </w:p>
    <w:p w:rsidR="003472C3" w:rsidRPr="00AD497B" w:rsidRDefault="003472C3" w:rsidP="003472C3">
      <w:pPr>
        <w:shd w:val="clear" w:color="auto" w:fill="FFFFFF"/>
        <w:jc w:val="both"/>
        <w:rPr>
          <w:rFonts w:cstheme="minorHAnsi"/>
          <w:color w:val="000000"/>
        </w:rPr>
      </w:pPr>
      <w:r w:rsidRPr="00AD497B">
        <w:rPr>
          <w:rFonts w:cstheme="minorHAnsi"/>
          <w:color w:val="000000"/>
        </w:rPr>
        <w:t>Но остаётся главным и самым сложным вопрос: какими окажутся результаты? Как оценить их сегодня, если всё обслуживание на достаточно длительный срок перешло в онлайн-форматы? Как учитывать онлайн-мероприятия, как определять количество удалённых пользователей? Очевидно, что нужны срочные изменения в системе учёта, в частности в форме 6-НК.</w:t>
      </w:r>
    </w:p>
    <w:p w:rsidR="003472C3" w:rsidRPr="00AD497B" w:rsidRDefault="003472C3" w:rsidP="003472C3">
      <w:pPr>
        <w:shd w:val="clear" w:color="auto" w:fill="FFFFFF"/>
        <w:jc w:val="both"/>
        <w:rPr>
          <w:rFonts w:cstheme="minorHAnsi"/>
          <w:b/>
          <w:bCs/>
          <w:color w:val="000000"/>
        </w:rPr>
      </w:pPr>
    </w:p>
    <w:p w:rsidR="00B20EC5" w:rsidRDefault="00B20EC5" w:rsidP="003472C3">
      <w:pPr>
        <w:shd w:val="clear" w:color="auto" w:fill="FFFFFF"/>
        <w:jc w:val="both"/>
        <w:rPr>
          <w:rFonts w:cstheme="minorHAnsi"/>
          <w:b/>
          <w:bCs/>
          <w:color w:val="000000"/>
        </w:rPr>
      </w:pPr>
    </w:p>
    <w:p w:rsidR="00B20EC5" w:rsidRDefault="00B20EC5" w:rsidP="003472C3">
      <w:pPr>
        <w:shd w:val="clear" w:color="auto" w:fill="FFFFFF"/>
        <w:jc w:val="both"/>
        <w:rPr>
          <w:rFonts w:cstheme="minorHAnsi"/>
          <w:b/>
          <w:bCs/>
          <w:color w:val="000000"/>
        </w:rPr>
      </w:pPr>
    </w:p>
    <w:p w:rsidR="009654F1" w:rsidRDefault="009654F1" w:rsidP="003472C3">
      <w:pPr>
        <w:shd w:val="clear" w:color="auto" w:fill="FFFFFF"/>
        <w:jc w:val="both"/>
        <w:rPr>
          <w:rFonts w:cstheme="minorHAnsi"/>
          <w:b/>
          <w:bCs/>
          <w:color w:val="000000"/>
        </w:rPr>
      </w:pPr>
    </w:p>
    <w:p w:rsidR="009654F1" w:rsidRDefault="009654F1" w:rsidP="003472C3">
      <w:pPr>
        <w:shd w:val="clear" w:color="auto" w:fill="FFFFFF"/>
        <w:jc w:val="both"/>
        <w:rPr>
          <w:rFonts w:cstheme="minorHAnsi"/>
          <w:b/>
          <w:bCs/>
          <w:color w:val="000000"/>
        </w:rPr>
      </w:pPr>
    </w:p>
    <w:p w:rsidR="003472C3" w:rsidRPr="00AD497B" w:rsidRDefault="003472C3" w:rsidP="003472C3">
      <w:pPr>
        <w:shd w:val="clear" w:color="auto" w:fill="FFFFFF"/>
        <w:jc w:val="both"/>
        <w:rPr>
          <w:rFonts w:cstheme="minorHAnsi"/>
          <w:color w:val="000000"/>
        </w:rPr>
      </w:pPr>
      <w:r w:rsidRPr="00AD497B">
        <w:rPr>
          <w:rFonts w:cstheme="minorHAnsi"/>
          <w:b/>
          <w:bCs/>
          <w:color w:val="000000"/>
        </w:rPr>
        <w:lastRenderedPageBreak/>
        <w:t>ВЫВОДЫ</w:t>
      </w:r>
    </w:p>
    <w:p w:rsidR="003472C3" w:rsidRPr="00AD497B" w:rsidRDefault="003472C3" w:rsidP="003472C3">
      <w:pPr>
        <w:shd w:val="clear" w:color="auto" w:fill="FFFFFF"/>
        <w:jc w:val="both"/>
        <w:rPr>
          <w:rFonts w:cstheme="minorHAnsi"/>
          <w:color w:val="000000"/>
        </w:rPr>
      </w:pPr>
      <w:r w:rsidRPr="00AD497B">
        <w:rPr>
          <w:rFonts w:cstheme="minorHAnsi"/>
          <w:b/>
          <w:bCs/>
          <w:color w:val="000000"/>
        </w:rPr>
        <w:t>Что показала пандемия?</w:t>
      </w:r>
    </w:p>
    <w:p w:rsidR="003472C3" w:rsidRPr="00AD497B" w:rsidRDefault="003472C3" w:rsidP="003472C3">
      <w:pPr>
        <w:shd w:val="clear" w:color="auto" w:fill="FFFFFF"/>
        <w:ind w:hanging="360"/>
        <w:rPr>
          <w:rFonts w:cstheme="minorHAnsi"/>
          <w:color w:val="000000"/>
        </w:rPr>
      </w:pPr>
      <w:r w:rsidRPr="00AD497B">
        <w:rPr>
          <w:rFonts w:cstheme="minorHAnsi"/>
          <w:color w:val="000000"/>
        </w:rPr>
        <w:t>      </w:t>
      </w:r>
      <w:r>
        <w:rPr>
          <w:rFonts w:cstheme="minorHAnsi"/>
          <w:color w:val="000000"/>
        </w:rPr>
        <w:t>-</w:t>
      </w:r>
      <w:r w:rsidRPr="00AD497B">
        <w:rPr>
          <w:rFonts w:cstheme="minorHAnsi"/>
          <w:color w:val="000000"/>
        </w:rPr>
        <w:t>   Библиотеки останутся, так как людям нужны книги, информационные ресурсы и общение.</w:t>
      </w:r>
    </w:p>
    <w:p w:rsidR="003472C3" w:rsidRPr="00AD497B" w:rsidRDefault="003472C3" w:rsidP="003472C3">
      <w:pPr>
        <w:shd w:val="clear" w:color="auto" w:fill="FFFFFF"/>
        <w:ind w:hanging="360"/>
        <w:rPr>
          <w:rFonts w:cstheme="minorHAnsi"/>
          <w:color w:val="000000"/>
        </w:rPr>
      </w:pPr>
      <w:r w:rsidRPr="00AD497B">
        <w:rPr>
          <w:rFonts w:cstheme="minorHAnsi"/>
          <w:color w:val="000000"/>
        </w:rPr>
        <w:t>      </w:t>
      </w:r>
      <w:r>
        <w:rPr>
          <w:rFonts w:cstheme="minorHAnsi"/>
          <w:color w:val="000000"/>
        </w:rPr>
        <w:t>-</w:t>
      </w:r>
      <w:r w:rsidRPr="00AD497B">
        <w:rPr>
          <w:rFonts w:cstheme="minorHAnsi"/>
          <w:color w:val="000000"/>
        </w:rPr>
        <w:t>  Библиотеки получили новые возможности для работы с удалёнными пользователями, однако, чтобы не оказаться не у дел в период форс-мажора, они должны уметь очень быстро перестроить свою работу, а сотрудники — учиться на лету, развиваться в самых разных направлениях, вырабатывать критическое мышление и креативность, правильно анализировать ситуацию и быть стрессоустойчивыми.</w:t>
      </w:r>
    </w:p>
    <w:p w:rsidR="003472C3" w:rsidRPr="00AD497B" w:rsidRDefault="003472C3" w:rsidP="003472C3">
      <w:pPr>
        <w:shd w:val="clear" w:color="auto" w:fill="FFFFFF"/>
        <w:rPr>
          <w:rFonts w:cstheme="minorHAnsi"/>
          <w:color w:val="000000"/>
        </w:rPr>
      </w:pPr>
      <w:r>
        <w:rPr>
          <w:rFonts w:cstheme="minorHAnsi"/>
          <w:color w:val="000000"/>
        </w:rPr>
        <w:t>-</w:t>
      </w:r>
      <w:r w:rsidRPr="00AD497B">
        <w:rPr>
          <w:rFonts w:cstheme="minorHAnsi"/>
          <w:color w:val="000000"/>
        </w:rPr>
        <w:t xml:space="preserve"> Чтобы быть востребованными, сотрудники должны показывать </w:t>
      </w:r>
    </w:p>
    <w:p w:rsidR="0099538D" w:rsidRDefault="0099538D" w:rsidP="0099538D">
      <w:pPr>
        <w:ind w:firstLine="709"/>
        <w:jc w:val="both"/>
      </w:pPr>
    </w:p>
    <w:p w:rsidR="0099538D" w:rsidRPr="00B20EC5" w:rsidRDefault="0099538D" w:rsidP="0099538D">
      <w:pPr>
        <w:jc w:val="both"/>
        <w:rPr>
          <w:b/>
        </w:rPr>
      </w:pPr>
      <w:r w:rsidRPr="00B20EC5">
        <w:rPr>
          <w:b/>
        </w:rPr>
        <w:t>6.6 Внестационнарные формы обслуживания</w:t>
      </w:r>
    </w:p>
    <w:p w:rsidR="00B20EC5" w:rsidRPr="002477A0" w:rsidRDefault="00B20EC5" w:rsidP="0099538D">
      <w:pPr>
        <w:jc w:val="both"/>
      </w:pPr>
    </w:p>
    <w:p w:rsidR="002477A0" w:rsidRDefault="002477A0" w:rsidP="002477A0">
      <w:pPr>
        <w:pStyle w:val="a8"/>
        <w:spacing w:before="0" w:beforeAutospacing="0" w:after="0" w:afterAutospacing="0"/>
        <w:jc w:val="both"/>
      </w:pPr>
      <w:r>
        <w:t xml:space="preserve">     В целях более полного охвата    библиотечным обслуживанием   </w:t>
      </w:r>
      <w:r w:rsidRPr="004A4DB6">
        <w:t>жителей района</w:t>
      </w:r>
      <w:r>
        <w:t>,</w:t>
      </w:r>
      <w:r w:rsidRPr="004023CB">
        <w:t xml:space="preserve"> </w:t>
      </w:r>
      <w:r>
        <w:t xml:space="preserve">повышения качества и комфортности  обслуживания в   МУК «Малопургинская  МЦБС»  была организована работа </w:t>
      </w:r>
      <w:r w:rsidRPr="004A4DB6">
        <w:t xml:space="preserve"> внестацио</w:t>
      </w:r>
      <w:r>
        <w:t xml:space="preserve">нарных  передвижек и пунктов выдачи. Пункты выдачи в Малой Пурге находятся в следующих организациях:   </w:t>
      </w:r>
      <w:r w:rsidRPr="004A4DB6">
        <w:t xml:space="preserve"> </w:t>
      </w:r>
    </w:p>
    <w:p w:rsidR="002477A0" w:rsidRDefault="002477A0" w:rsidP="002477A0">
      <w:r w:rsidRPr="004A4DB6">
        <w:t xml:space="preserve"> </w:t>
      </w:r>
      <w:r>
        <w:t>-семенная инспекция;</w:t>
      </w:r>
    </w:p>
    <w:p w:rsidR="002477A0" w:rsidRDefault="002477A0" w:rsidP="002477A0">
      <w:r w:rsidRPr="004A4DB6">
        <w:t xml:space="preserve"> </w:t>
      </w:r>
      <w:r>
        <w:t>-пожарная часть;</w:t>
      </w:r>
    </w:p>
    <w:p w:rsidR="002477A0" w:rsidRDefault="002477A0" w:rsidP="002477A0">
      <w:r>
        <w:t>- администрация МО «Малопургинское»;</w:t>
      </w:r>
    </w:p>
    <w:p w:rsidR="002477A0" w:rsidRDefault="002477A0" w:rsidP="002477A0">
      <w:r>
        <w:t>- бюро технической инвентаризации;</w:t>
      </w:r>
    </w:p>
    <w:p w:rsidR="002477A0" w:rsidRDefault="002477A0" w:rsidP="002477A0">
      <w:r>
        <w:t>- вневедомственная охрана;</w:t>
      </w:r>
    </w:p>
    <w:p w:rsidR="002477A0" w:rsidRDefault="002477A0" w:rsidP="002477A0">
      <w:r>
        <w:t>- центр образования молодёжи.</w:t>
      </w:r>
    </w:p>
    <w:p w:rsidR="002477A0" w:rsidRDefault="002477A0" w:rsidP="002477A0">
      <w:r>
        <w:t xml:space="preserve"> </w:t>
      </w:r>
    </w:p>
    <w:p w:rsidR="002477A0" w:rsidRDefault="002477A0" w:rsidP="002477A0">
      <w:pPr>
        <w:jc w:val="both"/>
      </w:pPr>
      <w:r>
        <w:rPr>
          <w:noProof/>
        </w:rPr>
        <w:drawing>
          <wp:anchor distT="0" distB="0" distL="114300" distR="114300" simplePos="0" relativeHeight="251896832" behindDoc="0" locked="0" layoutInCell="1" allowOverlap="1">
            <wp:simplePos x="0" y="0"/>
            <wp:positionH relativeFrom="column">
              <wp:posOffset>4396740</wp:posOffset>
            </wp:positionH>
            <wp:positionV relativeFrom="paragraph">
              <wp:posOffset>1097280</wp:posOffset>
            </wp:positionV>
            <wp:extent cx="1533525" cy="1152525"/>
            <wp:effectExtent l="19050" t="0" r="9525" b="0"/>
            <wp:wrapSquare wrapText="bothSides"/>
            <wp:docPr id="76" name="Рисунок 4" descr="https://sun9-22.userapi.com/impf/c858324/v858324387/1733d8/KyGBzz86I7Y.jpg?size=1536x1152&amp;quality=96&amp;proxy=1&amp;sign=d554cac7ae311daff0dc1d6e676229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2.userapi.com/impf/c858324/v858324387/1733d8/KyGBzz86I7Y.jpg?size=1536x1152&amp;quality=96&amp;proxy=1&amp;sign=d554cac7ae311daff0dc1d6e6762297f&amp;type=album"/>
                    <pic:cNvPicPr>
                      <a:picLocks noChangeAspect="1" noChangeArrowheads="1"/>
                    </pic:cNvPicPr>
                  </pic:nvPicPr>
                  <pic:blipFill>
                    <a:blip r:embed="rId52" cstate="print"/>
                    <a:srcRect/>
                    <a:stretch>
                      <a:fillRect/>
                    </a:stretch>
                  </pic:blipFill>
                  <pic:spPr bwMode="auto">
                    <a:xfrm>
                      <a:off x="0" y="0"/>
                      <a:ext cx="1533525" cy="1152525"/>
                    </a:xfrm>
                    <a:prstGeom prst="rect">
                      <a:avLst/>
                    </a:prstGeom>
                    <a:noFill/>
                    <a:ln w="9525">
                      <a:noFill/>
                      <a:miter lim="800000"/>
                      <a:headEnd/>
                      <a:tailEnd/>
                    </a:ln>
                  </pic:spPr>
                </pic:pic>
              </a:graphicData>
            </a:graphic>
          </wp:anchor>
        </w:drawing>
      </w:r>
      <w:r>
        <w:t xml:space="preserve">     </w:t>
      </w:r>
      <w:r>
        <w:rPr>
          <w:noProof/>
        </w:rPr>
        <w:drawing>
          <wp:anchor distT="0" distB="0" distL="114300" distR="114300" simplePos="0" relativeHeight="251895808" behindDoc="0" locked="0" layoutInCell="1" allowOverlap="1">
            <wp:simplePos x="0" y="0"/>
            <wp:positionH relativeFrom="column">
              <wp:posOffset>205740</wp:posOffset>
            </wp:positionH>
            <wp:positionV relativeFrom="paragraph">
              <wp:posOffset>1905</wp:posOffset>
            </wp:positionV>
            <wp:extent cx="1577975" cy="1181100"/>
            <wp:effectExtent l="19050" t="0" r="3175" b="0"/>
            <wp:wrapSquare wrapText="bothSides"/>
            <wp:docPr id="77" name="Рисунок 1" descr="https://sun9-6.userapi.com/impf/08P0ZkpomltQvBVRH07Wb07Hs0GvidTZmKesjg/ht1FW-gEQKE.jpg?size=1536x1152&amp;quality=96&amp;proxy=1&amp;sign=c85f07383a4e7937f579bec5df35b9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userapi.com/impf/08P0ZkpomltQvBVRH07Wb07Hs0GvidTZmKesjg/ht1FW-gEQKE.jpg?size=1536x1152&amp;quality=96&amp;proxy=1&amp;sign=c85f07383a4e7937f579bec5df35b97d&amp;type=album"/>
                    <pic:cNvPicPr>
                      <a:picLocks noChangeAspect="1" noChangeArrowheads="1"/>
                    </pic:cNvPicPr>
                  </pic:nvPicPr>
                  <pic:blipFill>
                    <a:blip r:embed="rId53" cstate="print"/>
                    <a:srcRect/>
                    <a:stretch>
                      <a:fillRect/>
                    </a:stretch>
                  </pic:blipFill>
                  <pic:spPr bwMode="auto">
                    <a:xfrm>
                      <a:off x="0" y="0"/>
                      <a:ext cx="1577975" cy="1181100"/>
                    </a:xfrm>
                    <a:prstGeom prst="rect">
                      <a:avLst/>
                    </a:prstGeom>
                    <a:noFill/>
                    <a:ln w="9525">
                      <a:noFill/>
                      <a:miter lim="800000"/>
                      <a:headEnd/>
                      <a:tailEnd/>
                    </a:ln>
                  </pic:spPr>
                </pic:pic>
              </a:graphicData>
            </a:graphic>
          </wp:anchor>
        </w:drawing>
      </w:r>
      <w:r>
        <w:t xml:space="preserve">  </w:t>
      </w:r>
      <w:r w:rsidRPr="004A4DB6">
        <w:t xml:space="preserve">Библиотечный пункт </w:t>
      </w:r>
      <w:r>
        <w:t xml:space="preserve">при Центре </w:t>
      </w:r>
      <w:r w:rsidRPr="004A4DB6">
        <w:t>социального обслуживания населения действует</w:t>
      </w:r>
      <w:r>
        <w:t xml:space="preserve"> уже </w:t>
      </w:r>
      <w:r w:rsidRPr="004A4DB6">
        <w:t xml:space="preserve"> на протяжении многих лет, сотрудниками библиотеки здесь обслуживаются не только жители пожилого возраста</w:t>
      </w:r>
      <w:r>
        <w:t>,</w:t>
      </w:r>
      <w:r w:rsidRPr="004A4DB6">
        <w:t xml:space="preserve"> ветеран</w:t>
      </w:r>
      <w:r>
        <w:t>ы</w:t>
      </w:r>
      <w:r w:rsidRPr="004A4DB6">
        <w:t xml:space="preserve">, но и специалисты центра социального обслуживания населения. </w:t>
      </w:r>
      <w:r>
        <w:t xml:space="preserve"> Уже два года  при Центре соцобслуживания населения сотрудниками районной библиотеки создан клуб «Книжные встречи», основная работа которого заключается  в  чтении книг удмуртских и русских авторов. Этот год стал юбилейным, праздновали 75-летие Победы и 100-летие Удмуртии. Тематика книг и авторов была подобрана с учетом этих двух важных дат. Помощь в работе клуба оказывали волонтеры из числа кружковцев ЦДТ.</w:t>
      </w:r>
      <w:r w:rsidRPr="0067194B">
        <w:t xml:space="preserve"> </w:t>
      </w:r>
    </w:p>
    <w:p w:rsidR="002477A0" w:rsidRDefault="002477A0" w:rsidP="002477A0">
      <w:pPr>
        <w:jc w:val="both"/>
      </w:pPr>
    </w:p>
    <w:p w:rsidR="002477A0" w:rsidRDefault="002477A0" w:rsidP="002477A0">
      <w:pPr>
        <w:jc w:val="both"/>
      </w:pPr>
      <w:r>
        <w:rPr>
          <w:noProof/>
        </w:rPr>
        <w:drawing>
          <wp:anchor distT="0" distB="0" distL="114300" distR="114300" simplePos="0" relativeHeight="251897856" behindDoc="0" locked="0" layoutInCell="1" allowOverlap="1">
            <wp:simplePos x="0" y="0"/>
            <wp:positionH relativeFrom="column">
              <wp:posOffset>34290</wp:posOffset>
            </wp:positionH>
            <wp:positionV relativeFrom="paragraph">
              <wp:posOffset>158750</wp:posOffset>
            </wp:positionV>
            <wp:extent cx="1009650" cy="1352550"/>
            <wp:effectExtent l="19050" t="0" r="0" b="0"/>
            <wp:wrapSquare wrapText="bothSides"/>
            <wp:docPr id="78" name="Рисунок 7" descr="https://sun9-45.userapi.com/impf/gxUVp9vLAJ09J21uMOtsZIMRo3sk9eF9lf-tDA/j0iWcdqS4oA.jpg?size=1620x2160&amp;quality=96&amp;proxy=1&amp;sign=d4d080a1a82cf694d9b38e8fd6f1d0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5.userapi.com/impf/gxUVp9vLAJ09J21uMOtsZIMRo3sk9eF9lf-tDA/j0iWcdqS4oA.jpg?size=1620x2160&amp;quality=96&amp;proxy=1&amp;sign=d4d080a1a82cf694d9b38e8fd6f1d013&amp;type=album"/>
                    <pic:cNvPicPr>
                      <a:picLocks noChangeAspect="1" noChangeArrowheads="1"/>
                    </pic:cNvPicPr>
                  </pic:nvPicPr>
                  <pic:blipFill>
                    <a:blip r:embed="rId54" cstate="print"/>
                    <a:srcRect/>
                    <a:stretch>
                      <a:fillRect/>
                    </a:stretch>
                  </pic:blipFill>
                  <pic:spPr bwMode="auto">
                    <a:xfrm>
                      <a:off x="0" y="0"/>
                      <a:ext cx="1009650" cy="1352550"/>
                    </a:xfrm>
                    <a:prstGeom prst="rect">
                      <a:avLst/>
                    </a:prstGeom>
                    <a:noFill/>
                    <a:ln w="9525">
                      <a:noFill/>
                      <a:miter lim="800000"/>
                      <a:headEnd/>
                      <a:tailEnd/>
                    </a:ln>
                  </pic:spPr>
                </pic:pic>
              </a:graphicData>
            </a:graphic>
          </wp:anchor>
        </w:drawing>
      </w:r>
    </w:p>
    <w:p w:rsidR="002477A0" w:rsidRPr="0067194B" w:rsidRDefault="002477A0" w:rsidP="002477A0">
      <w:pPr>
        <w:jc w:val="both"/>
      </w:pPr>
      <w:r w:rsidRPr="0067194B">
        <w:rPr>
          <w:noProof/>
        </w:rPr>
        <w:drawing>
          <wp:anchor distT="0" distB="0" distL="114300" distR="114300" simplePos="0" relativeHeight="251898880" behindDoc="0" locked="0" layoutInCell="1" allowOverlap="1">
            <wp:simplePos x="0" y="0"/>
            <wp:positionH relativeFrom="column">
              <wp:posOffset>3448050</wp:posOffset>
            </wp:positionH>
            <wp:positionV relativeFrom="paragraph">
              <wp:posOffset>50165</wp:posOffset>
            </wp:positionV>
            <wp:extent cx="1330325" cy="1000125"/>
            <wp:effectExtent l="19050" t="0" r="3175" b="0"/>
            <wp:wrapSquare wrapText="bothSides"/>
            <wp:docPr id="79" name="Рисунок 10" descr="https://sun9-65.userapi.com/impf/4YjvkFgEfvOzYu0_5jqz5MOeFSOa-pl7yW8eXg/F3b-r-0B-ic.jpg?size=2560x1920&amp;quality=96&amp;proxy=1&amp;sign=63b062b3ca0d3e50d8f4c27efde8b6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65.userapi.com/impf/4YjvkFgEfvOzYu0_5jqz5MOeFSOa-pl7yW8eXg/F3b-r-0B-ic.jpg?size=2560x1920&amp;quality=96&amp;proxy=1&amp;sign=63b062b3ca0d3e50d8f4c27efde8b67f&amp;type=album"/>
                    <pic:cNvPicPr>
                      <a:picLocks noChangeAspect="1" noChangeArrowheads="1"/>
                    </pic:cNvPicPr>
                  </pic:nvPicPr>
                  <pic:blipFill>
                    <a:blip r:embed="rId55" cstate="print"/>
                    <a:srcRect/>
                    <a:stretch>
                      <a:fillRect/>
                    </a:stretch>
                  </pic:blipFill>
                  <pic:spPr bwMode="auto">
                    <a:xfrm>
                      <a:off x="0" y="0"/>
                      <a:ext cx="1330325" cy="1000125"/>
                    </a:xfrm>
                    <a:prstGeom prst="rect">
                      <a:avLst/>
                    </a:prstGeom>
                    <a:noFill/>
                    <a:ln w="9525">
                      <a:noFill/>
                      <a:miter lim="800000"/>
                      <a:headEnd/>
                      <a:tailEnd/>
                    </a:ln>
                  </pic:spPr>
                </pic:pic>
              </a:graphicData>
            </a:graphic>
          </wp:anchor>
        </w:drawing>
      </w:r>
      <w:r w:rsidRPr="0067194B">
        <w:t xml:space="preserve">Социально - реабилитационный центр в  д. Сосновка является пунктом выдачи литературы  Ильинской сельской библиотеки. Помимо обмена книгами здесь также проходят  различые развлекаельно-познавательные  мероприятия. Здесь проходили </w:t>
      </w:r>
      <w:r w:rsidRPr="0067194B">
        <w:rPr>
          <w:color w:val="000000"/>
          <w:shd w:val="clear" w:color="auto" w:fill="FFFFFF"/>
        </w:rPr>
        <w:t> занятия в «Литературной гостиной» в рамках проведения мероприятий проекта «Мастерская радости».</w:t>
      </w:r>
      <w:r w:rsidRPr="0067194B">
        <w:rPr>
          <w:color w:val="000000"/>
        </w:rPr>
        <w:br/>
      </w:r>
      <w:r w:rsidRPr="0067194B">
        <w:rPr>
          <w:color w:val="000000"/>
          <w:shd w:val="clear" w:color="auto" w:fill="FFFFFF"/>
        </w:rPr>
        <w:t>Занятие «Свет православной книги» прошло в доме посиделок д. </w:t>
      </w:r>
      <w:r w:rsidRPr="0067194B">
        <w:rPr>
          <w:rStyle w:val="ae"/>
          <w:color w:val="000000"/>
          <w:shd w:val="clear" w:color="auto" w:fill="FFFFFF"/>
        </w:rPr>
        <w:t>Сосновка</w:t>
      </w:r>
      <w:r w:rsidRPr="0067194B">
        <w:rPr>
          <w:color w:val="000000"/>
          <w:shd w:val="clear" w:color="auto" w:fill="FFFFFF"/>
        </w:rPr>
        <w:t> с пожилыми людьми. Во время беседы познакомились с книгами : Архимандрит Тихон «Несвятые святые», Отец Виктор «Живите с богом», сборник «Сила молитвы», Наталья Романова – Сегень «Рецепт хорошего настроения». Желающие взяли книги на дом, чтобы прочитать их ,а потом поделиться впечатлениями.</w:t>
      </w:r>
    </w:p>
    <w:p w:rsidR="002477A0" w:rsidRPr="0067194B" w:rsidRDefault="002477A0" w:rsidP="002477A0"/>
    <w:p w:rsidR="002477A0" w:rsidRDefault="002477A0" w:rsidP="002477A0">
      <w:r>
        <w:rPr>
          <w:noProof/>
        </w:rPr>
        <w:drawing>
          <wp:anchor distT="0" distB="0" distL="114300" distR="114300" simplePos="0" relativeHeight="251899904" behindDoc="0" locked="0" layoutInCell="1" allowOverlap="1">
            <wp:simplePos x="0" y="0"/>
            <wp:positionH relativeFrom="column">
              <wp:posOffset>15240</wp:posOffset>
            </wp:positionH>
            <wp:positionV relativeFrom="paragraph">
              <wp:posOffset>-3175</wp:posOffset>
            </wp:positionV>
            <wp:extent cx="1501775" cy="1123950"/>
            <wp:effectExtent l="19050" t="0" r="3175" b="0"/>
            <wp:wrapSquare wrapText="bothSides"/>
            <wp:docPr id="80" name="Рисунок 13" descr="https://sun9-63.userapi.com/impf/ZoTtyRFhzdyXKZTyEjRPCVfqpuoozpuclguqiw/602hfnUNYJY.jpg?size=2560x1920&amp;quality=96&amp;proxy=1&amp;sign=1a0d868507a5fd15aea91267d9260a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3.userapi.com/impf/ZoTtyRFhzdyXKZTyEjRPCVfqpuoozpuclguqiw/602hfnUNYJY.jpg?size=2560x1920&amp;quality=96&amp;proxy=1&amp;sign=1a0d868507a5fd15aea91267d9260a43&amp;type=album"/>
                    <pic:cNvPicPr>
                      <a:picLocks noChangeAspect="1" noChangeArrowheads="1"/>
                    </pic:cNvPicPr>
                  </pic:nvPicPr>
                  <pic:blipFill>
                    <a:blip r:embed="rId56" cstate="print"/>
                    <a:srcRect/>
                    <a:stretch>
                      <a:fillRect/>
                    </a:stretch>
                  </pic:blipFill>
                  <pic:spPr bwMode="auto">
                    <a:xfrm>
                      <a:off x="0" y="0"/>
                      <a:ext cx="1501775" cy="1123950"/>
                    </a:xfrm>
                    <a:prstGeom prst="rect">
                      <a:avLst/>
                    </a:prstGeom>
                    <a:noFill/>
                    <a:ln w="9525">
                      <a:noFill/>
                      <a:miter lim="800000"/>
                      <a:headEnd/>
                      <a:tailEnd/>
                    </a:ln>
                  </pic:spPr>
                </pic:pic>
              </a:graphicData>
            </a:graphic>
          </wp:anchor>
        </w:drawing>
      </w:r>
      <w:r>
        <w:t>Спецдом в д. Бобья Уча -   пункт обслуживания Бобья Учинской сельской библиотеки. Для проживающих в спецдоме сотрудники библиотеки проводят вечера отдыха</w:t>
      </w:r>
      <w:r w:rsidRPr="00D14951">
        <w:t xml:space="preserve"> </w:t>
      </w:r>
      <w:r>
        <w:t xml:space="preserve">«Согреет душу теплота»,  громкие читки изданий на удмуртском языке , информационные минутки «Вести с полей»  о ходе посевной  на колхозных полях, о ходе уборки зерновых.  </w:t>
      </w:r>
    </w:p>
    <w:p w:rsidR="002477A0" w:rsidRDefault="002477A0" w:rsidP="002477A0">
      <w:pPr>
        <w:jc w:val="both"/>
      </w:pPr>
    </w:p>
    <w:p w:rsidR="002477A0" w:rsidRDefault="002477A0" w:rsidP="002477A0">
      <w:pPr>
        <w:jc w:val="both"/>
      </w:pPr>
      <w:r>
        <w:t>О</w:t>
      </w:r>
      <w:r w:rsidRPr="004A4DB6">
        <w:t>дной из форм внестационарного обслуживания является организация летних читальных залов. Выездной читальный зал – это уже далеко не новая форма библиотечного обслуживания. Сегодня библиотеки все чаще выходят из своих стен. Мероприятия такого плана способствуют привлечению новых читателей, продвижению книги и чтения среди н</w:t>
      </w:r>
      <w:r>
        <w:t xml:space="preserve">аселения. </w:t>
      </w:r>
    </w:p>
    <w:p w:rsidR="002477A0" w:rsidRDefault="002477A0" w:rsidP="002477A0">
      <w:pPr>
        <w:jc w:val="both"/>
      </w:pPr>
      <w:r>
        <w:t xml:space="preserve">     </w:t>
      </w:r>
      <w:r w:rsidRPr="00A91BF8">
        <w:t>Всего</w:t>
      </w:r>
      <w:r>
        <w:t xml:space="preserve">  в район</w:t>
      </w:r>
      <w:r w:rsidR="00E5142E">
        <w:t>е  функционируют 64</w:t>
      </w:r>
      <w:r>
        <w:t xml:space="preserve"> пунктов выдачи и передвижек.</w:t>
      </w:r>
    </w:p>
    <w:p w:rsidR="002477A0" w:rsidRDefault="002477A0" w:rsidP="0099538D">
      <w:pPr>
        <w:pStyle w:val="ConsPlusTitle"/>
        <w:tabs>
          <w:tab w:val="left" w:pos="284"/>
          <w:tab w:val="left" w:pos="1701"/>
        </w:tabs>
        <w:jc w:val="both"/>
        <w:rPr>
          <w:sz w:val="20"/>
        </w:rPr>
      </w:pPr>
    </w:p>
    <w:p w:rsidR="00ED0608" w:rsidRDefault="00ED0608" w:rsidP="00B20EC5">
      <w:pPr>
        <w:ind w:firstLine="709"/>
        <w:rPr>
          <w:b/>
        </w:rPr>
      </w:pPr>
      <w:r w:rsidRPr="00E96FA2">
        <w:rPr>
          <w:b/>
        </w:rPr>
        <w:t>6.7. Библиотечное обслуживание детей</w:t>
      </w:r>
    </w:p>
    <w:p w:rsidR="00E96FA2" w:rsidRDefault="00E96FA2" w:rsidP="002D1B9B">
      <w:pPr>
        <w:ind w:firstLine="709"/>
        <w:jc w:val="both"/>
        <w:rPr>
          <w:b/>
        </w:rPr>
      </w:pPr>
    </w:p>
    <w:p w:rsidR="00E96FA2" w:rsidRDefault="00E96FA2" w:rsidP="00F22670">
      <w:pPr>
        <w:numPr>
          <w:ilvl w:val="1"/>
          <w:numId w:val="30"/>
        </w:numPr>
        <w:tabs>
          <w:tab w:val="clear" w:pos="720"/>
          <w:tab w:val="left" w:pos="0"/>
        </w:tabs>
        <w:suppressAutoHyphens/>
        <w:ind w:right="-851"/>
        <w:rPr>
          <w:b/>
        </w:rPr>
      </w:pPr>
      <w:r>
        <w:rPr>
          <w:b/>
        </w:rPr>
        <w:t>Сеть библиотек района, обслуживающих детей.</w:t>
      </w:r>
    </w:p>
    <w:p w:rsidR="00E96FA2" w:rsidRDefault="00E96FA2" w:rsidP="00E96FA2">
      <w:pPr>
        <w:pStyle w:val="a5"/>
      </w:pPr>
      <w:r>
        <w:t>В районе сложилась  определенная система обслуживания детей и подростков. На сегодняшний день система сохранена и продолжает  развиваться.</w:t>
      </w:r>
    </w:p>
    <w:p w:rsidR="00E96FA2" w:rsidRDefault="00E96FA2" w:rsidP="00E96FA2">
      <w:pPr>
        <w:jc w:val="both"/>
        <w:rPr>
          <w:b/>
        </w:rPr>
      </w:pPr>
    </w:p>
    <w:p w:rsidR="00E96FA2" w:rsidRDefault="00E96FA2" w:rsidP="00E96FA2">
      <w:pPr>
        <w:jc w:val="both"/>
      </w:pPr>
      <w:r>
        <w:rPr>
          <w:b/>
        </w:rPr>
        <w:t xml:space="preserve">  Библиотечное обслуживание детей и подростков</w:t>
      </w:r>
      <w:r>
        <w:t>.</w:t>
      </w:r>
    </w:p>
    <w:p w:rsidR="00E96FA2" w:rsidRDefault="00E96FA2" w:rsidP="00E96FA2">
      <w:pPr>
        <w:pStyle w:val="a5"/>
        <w:ind w:firstLine="426"/>
      </w:pPr>
      <w:r>
        <w:t xml:space="preserve">  В Малопургинском районе библиотечное обслуживание осуществляют:  центральная   модельная детская библиотека (ЦДБ), 22 библиотеки-филиала, обслуживающих детей (из них 7 библиотек на 0,5 ставок),  19 школьных библиотек Министерства образования (из них 8 на полную ставку и 12 на 0,5 ставки). Сельские библиотеки в небольших населенных пунктах обслуживают детей в малокомплектных школах и детских садах. В 5  начальных школах, 10 детских дошкольных учреждениях     открыты пункты выдачи. </w:t>
      </w:r>
    </w:p>
    <w:p w:rsidR="009654F1" w:rsidRDefault="009654F1" w:rsidP="00E96FA2">
      <w:pPr>
        <w:pStyle w:val="20"/>
        <w:rPr>
          <w:b/>
        </w:rPr>
      </w:pPr>
    </w:p>
    <w:p w:rsidR="00E96FA2" w:rsidRPr="00F951B5" w:rsidRDefault="00E96FA2" w:rsidP="00E96FA2">
      <w:pPr>
        <w:pStyle w:val="20"/>
        <w:rPr>
          <w:b/>
        </w:rPr>
      </w:pPr>
      <w:r w:rsidRPr="00F951B5">
        <w:rPr>
          <w:b/>
        </w:rPr>
        <w:t xml:space="preserve">1.2. Основные направления и задачи работы в отчетном году и их реализация. </w:t>
      </w:r>
    </w:p>
    <w:p w:rsidR="00E96FA2" w:rsidRDefault="00F951B5" w:rsidP="00F951B5">
      <w:pPr>
        <w:suppressAutoHyphens/>
        <w:ind w:left="632"/>
        <w:jc w:val="both"/>
      </w:pPr>
      <w:r>
        <w:t>-</w:t>
      </w:r>
      <w:r w:rsidR="00E96FA2">
        <w:t>Пропаганда национальной культуры, традиций и обычаев удмуртского народа, пропаганда национальной литературы, как центр удмуртской культуры. Экология родного края.</w:t>
      </w:r>
    </w:p>
    <w:p w:rsidR="00E96FA2" w:rsidRDefault="00F951B5" w:rsidP="00F951B5">
      <w:pPr>
        <w:suppressAutoHyphens/>
        <w:ind w:left="632"/>
        <w:jc w:val="both"/>
      </w:pPr>
      <w:r>
        <w:t>-</w:t>
      </w:r>
      <w:r w:rsidR="00E96FA2">
        <w:t>Экологическое просвещение подрастающего поколения.</w:t>
      </w:r>
    </w:p>
    <w:p w:rsidR="00E96FA2" w:rsidRPr="00F951B5" w:rsidRDefault="00F951B5" w:rsidP="00F951B5">
      <w:pPr>
        <w:suppressAutoHyphens/>
        <w:ind w:left="632"/>
        <w:jc w:val="both"/>
        <w:rPr>
          <w:b/>
        </w:rPr>
      </w:pPr>
      <w:r>
        <w:t>-</w:t>
      </w:r>
      <w:r w:rsidR="00E96FA2">
        <w:t xml:space="preserve">Гражданско-патриотическое воспитание молодого поколения в рамках таких значимых юбилеев и памятных дат, как </w:t>
      </w:r>
      <w:r w:rsidR="00E96FA2" w:rsidRPr="00F951B5">
        <w:rPr>
          <w:b/>
        </w:rPr>
        <w:t>75-летие со дня Победы в Великой Отечественной войне, 100-летие Государственности Удмуртии, Дни воинской славы.</w:t>
      </w:r>
    </w:p>
    <w:p w:rsidR="00E96FA2" w:rsidRDefault="00F951B5" w:rsidP="00F951B5">
      <w:pPr>
        <w:suppressAutoHyphens/>
        <w:ind w:left="632"/>
        <w:jc w:val="both"/>
      </w:pPr>
      <w:r>
        <w:t>-</w:t>
      </w:r>
      <w:r w:rsidR="00E96FA2">
        <w:t>Продвижение книги и чтения, привлечение читателей через инновационные формы работы.</w:t>
      </w:r>
    </w:p>
    <w:p w:rsidR="00E96FA2" w:rsidRDefault="00F951B5" w:rsidP="00F951B5">
      <w:pPr>
        <w:suppressAutoHyphens/>
        <w:ind w:left="632"/>
        <w:jc w:val="both"/>
      </w:pPr>
      <w:r>
        <w:t>-</w:t>
      </w:r>
      <w:r w:rsidR="00E96FA2">
        <w:t>Удовлетворение потребностей пользователей библиотеки в духовном, интеллектуальном росте.</w:t>
      </w:r>
    </w:p>
    <w:p w:rsidR="00E96FA2" w:rsidRDefault="00E96FA2" w:rsidP="00E96FA2">
      <w:pPr>
        <w:ind w:firstLine="142"/>
        <w:jc w:val="both"/>
      </w:pPr>
      <w:r>
        <w:t xml:space="preserve">   </w:t>
      </w:r>
    </w:p>
    <w:p w:rsidR="007D0D21" w:rsidRPr="00F951B5" w:rsidRDefault="007D0D21" w:rsidP="007D0D21">
      <w:pPr>
        <w:pStyle w:val="31"/>
        <w:rPr>
          <w:b/>
          <w:sz w:val="24"/>
          <w:szCs w:val="24"/>
        </w:rPr>
      </w:pPr>
      <w:r w:rsidRPr="00F951B5">
        <w:rPr>
          <w:b/>
          <w:sz w:val="24"/>
          <w:szCs w:val="24"/>
        </w:rPr>
        <w:t xml:space="preserve">2.Содержание и организация работы с читателями.  </w:t>
      </w:r>
    </w:p>
    <w:p w:rsidR="007D0D21" w:rsidRPr="002625F5" w:rsidRDefault="007D0D21" w:rsidP="007D0D21">
      <w:pPr>
        <w:pStyle w:val="31"/>
        <w:rPr>
          <w:sz w:val="24"/>
          <w:szCs w:val="24"/>
        </w:rPr>
      </w:pPr>
      <w:r w:rsidRPr="00F951B5">
        <w:rPr>
          <w:b/>
          <w:sz w:val="24"/>
          <w:szCs w:val="24"/>
        </w:rPr>
        <w:t>2.1. Основные мероприятия года</w:t>
      </w:r>
      <w:r w:rsidRPr="002625F5">
        <w:rPr>
          <w:sz w:val="24"/>
          <w:szCs w:val="24"/>
        </w:rPr>
        <w:t>.</w:t>
      </w:r>
    </w:p>
    <w:p w:rsidR="007D0D21" w:rsidRPr="00F951B5" w:rsidRDefault="007D0D21" w:rsidP="007D0D21">
      <w:pPr>
        <w:pStyle w:val="31"/>
        <w:rPr>
          <w:sz w:val="24"/>
          <w:szCs w:val="24"/>
        </w:rPr>
      </w:pPr>
      <w:r w:rsidRPr="00F951B5">
        <w:rPr>
          <w:sz w:val="24"/>
          <w:szCs w:val="24"/>
        </w:rPr>
        <w:t>Реализуется проект «Деревня, где живет Шортчи» (смекалка) (Б.Бигра ) фонд Елены .и Геннадия Тимченко «Культурная мозаика малых городов и сел»  (700 тыс.)</w:t>
      </w:r>
    </w:p>
    <w:p w:rsidR="007D0D21" w:rsidRPr="00F951B5" w:rsidRDefault="007D0D21" w:rsidP="007D0D21">
      <w:r w:rsidRPr="00F951B5">
        <w:t>Библиотеки приняли участие во Всероссийских конкурсах:</w:t>
      </w:r>
    </w:p>
    <w:p w:rsidR="007D0D21" w:rsidRDefault="007D0D21" w:rsidP="00F22670">
      <w:pPr>
        <w:pStyle w:val="a3"/>
        <w:numPr>
          <w:ilvl w:val="0"/>
          <w:numId w:val="31"/>
        </w:numPr>
        <w:suppressAutoHyphens/>
      </w:pPr>
      <w:r>
        <w:lastRenderedPageBreak/>
        <w:t>«Читаем Альберта Лиханова»: книги о вере, надежде, любви» в номинации «Как одолеть беду» (приняла участие  Полина Михайлова из д. Бобья Бобья, отмечена сертификатом; Краистина Широбокова, д. Аксакшур)</w:t>
      </w:r>
    </w:p>
    <w:p w:rsidR="007D0D21" w:rsidRDefault="007D0D21" w:rsidP="00F22670">
      <w:pPr>
        <w:pStyle w:val="a3"/>
        <w:numPr>
          <w:ilvl w:val="0"/>
          <w:numId w:val="31"/>
        </w:numPr>
        <w:suppressAutoHyphens/>
      </w:pPr>
      <w:r>
        <w:t>Проект «Символы России. Великая Отечественная война: подвиги фронта и тыла» (участники Кирилл Осипов, Дмитрий Полканов, Анастасия Широбокова, с. Малая Пурга, отмечены Дипломами призеров олимпиады)</w:t>
      </w:r>
    </w:p>
    <w:p w:rsidR="007D0D21" w:rsidRDefault="007D0D21" w:rsidP="007D0D21">
      <w:pPr>
        <w:rPr>
          <w:b/>
        </w:rPr>
      </w:pPr>
      <w:r>
        <w:rPr>
          <w:b/>
        </w:rPr>
        <w:t>Межрегиональные  конкурсы:</w:t>
      </w:r>
    </w:p>
    <w:p w:rsidR="007D0D21" w:rsidRDefault="007D0D21" w:rsidP="00F22670">
      <w:pPr>
        <w:pStyle w:val="a3"/>
        <w:numPr>
          <w:ilvl w:val="0"/>
          <w:numId w:val="31"/>
        </w:numPr>
        <w:suppressAutoHyphens/>
      </w:pPr>
      <w:r>
        <w:t>Акция «П.И.Чайковский – гений русской музыки» (участники – А. Королев, З. Фролова, д. Бобья Уча)</w:t>
      </w:r>
    </w:p>
    <w:p w:rsidR="007D0D21" w:rsidRDefault="007D0D21" w:rsidP="007D0D21">
      <w:pPr>
        <w:rPr>
          <w:b/>
        </w:rPr>
      </w:pPr>
      <w:r>
        <w:rPr>
          <w:b/>
        </w:rPr>
        <w:t>Республиканские конкурсы, мероприятия:</w:t>
      </w:r>
    </w:p>
    <w:p w:rsidR="007D0D21" w:rsidRDefault="007D0D21" w:rsidP="00F22670">
      <w:pPr>
        <w:pStyle w:val="a3"/>
        <w:numPr>
          <w:ilvl w:val="0"/>
          <w:numId w:val="31"/>
        </w:numPr>
        <w:suppressAutoHyphens/>
      </w:pPr>
      <w:r>
        <w:t>«Нет ему равных в иных землях: Александру Невскому 800 лет» (участница Алина Михайлова,  д. Бобья Уча, номинация «Две великие победы»)</w:t>
      </w:r>
    </w:p>
    <w:p w:rsidR="007D0D21" w:rsidRDefault="007D0D21" w:rsidP="00F22670">
      <w:pPr>
        <w:pStyle w:val="a3"/>
        <w:numPr>
          <w:ilvl w:val="0"/>
          <w:numId w:val="31"/>
        </w:numPr>
        <w:suppressAutoHyphens/>
      </w:pPr>
      <w:r>
        <w:t>«Война. Народ. Победа» (участники Полина Новикова, д. Бобья Уча, номинация «Я расскажу вам о войне», А. Семенов и А. Павлов,  «Подвигом славны твои земляки»</w:t>
      </w:r>
    </w:p>
    <w:p w:rsidR="007D0D21" w:rsidRDefault="007D0D21" w:rsidP="00F22670">
      <w:pPr>
        <w:pStyle w:val="a3"/>
        <w:numPr>
          <w:ilvl w:val="0"/>
          <w:numId w:val="31"/>
        </w:numPr>
        <w:suppressAutoHyphens/>
      </w:pPr>
      <w:r>
        <w:t>Молодежный фотоконкурс « Фотография с любимой книгой о родном крае», посвященном 100-летию Государственности Удмуртии</w:t>
      </w:r>
    </w:p>
    <w:p w:rsidR="007D0D21" w:rsidRDefault="007D0D21" w:rsidP="00F22670">
      <w:pPr>
        <w:pStyle w:val="a3"/>
        <w:numPr>
          <w:ilvl w:val="0"/>
          <w:numId w:val="31"/>
        </w:numPr>
        <w:suppressAutoHyphens/>
      </w:pPr>
      <w:r>
        <w:t>Акция «Зажги свечу ты в память о погибших!», посвященной 75-летию Победы в Великой Отечественной войне</w:t>
      </w:r>
    </w:p>
    <w:p w:rsidR="007D0D21" w:rsidRDefault="007D0D21" w:rsidP="007D0D21">
      <w:pPr>
        <w:jc w:val="both"/>
        <w:rPr>
          <w:b/>
        </w:rPr>
      </w:pPr>
      <w:r>
        <w:rPr>
          <w:b/>
        </w:rPr>
        <w:t>Районные мероприятия:</w:t>
      </w:r>
    </w:p>
    <w:p w:rsidR="007D0D21" w:rsidRDefault="007D0D21" w:rsidP="00F22670">
      <w:pPr>
        <w:pStyle w:val="a3"/>
        <w:numPr>
          <w:ilvl w:val="0"/>
          <w:numId w:val="32"/>
        </w:numPr>
        <w:suppressAutoHyphens/>
        <w:jc w:val="both"/>
      </w:pPr>
      <w:r>
        <w:t>Акция «Про100 лет», посвященная 100-летию Государственности УР</w:t>
      </w:r>
    </w:p>
    <w:p w:rsidR="007D0D21" w:rsidRDefault="007D0D21" w:rsidP="00F22670">
      <w:pPr>
        <w:pStyle w:val="a3"/>
        <w:numPr>
          <w:ilvl w:val="0"/>
          <w:numId w:val="32"/>
        </w:numPr>
        <w:suppressAutoHyphens/>
        <w:jc w:val="both"/>
      </w:pPr>
      <w:r>
        <w:t>«ПроЧти Победу Малая Пурга» (конкурс чтецов о войне в онлайн-формате)</w:t>
      </w:r>
    </w:p>
    <w:p w:rsidR="007D0D21" w:rsidRDefault="007D0D21" w:rsidP="00F22670">
      <w:pPr>
        <w:pStyle w:val="a3"/>
        <w:numPr>
          <w:ilvl w:val="0"/>
          <w:numId w:val="32"/>
        </w:numPr>
        <w:suppressAutoHyphens/>
        <w:jc w:val="both"/>
      </w:pPr>
      <w:r>
        <w:t>«Расскажи о своем герое» ( к 75-летию Победы в Вов)</w:t>
      </w:r>
    </w:p>
    <w:p w:rsidR="007D0D21" w:rsidRDefault="007D0D21" w:rsidP="00F22670">
      <w:pPr>
        <w:pStyle w:val="a3"/>
        <w:numPr>
          <w:ilvl w:val="0"/>
          <w:numId w:val="32"/>
        </w:numPr>
        <w:suppressAutoHyphens/>
        <w:jc w:val="both"/>
      </w:pPr>
      <w:r>
        <w:t>Фотоконкурс «Селфи с любимой книгой», посвященной к Общероссийскому Дню библиотек</w:t>
      </w:r>
    </w:p>
    <w:p w:rsidR="007D0D21" w:rsidRDefault="007D0D21" w:rsidP="007D0D21">
      <w:pPr>
        <w:jc w:val="both"/>
      </w:pPr>
    </w:p>
    <w:p w:rsidR="007D0D21" w:rsidRPr="00666DD6" w:rsidRDefault="007D0D21" w:rsidP="007D0D21">
      <w:pPr>
        <w:jc w:val="both"/>
      </w:pPr>
      <w:r w:rsidRPr="00666DD6">
        <w:t>Реализованные проекты, нашедшие финансовую поддержку.</w:t>
      </w:r>
    </w:p>
    <w:p w:rsidR="007D0D21" w:rsidRPr="00666DD6" w:rsidRDefault="007D0D21" w:rsidP="007D0D21">
      <w:pPr>
        <w:pStyle w:val="31"/>
        <w:rPr>
          <w:sz w:val="24"/>
          <w:szCs w:val="24"/>
        </w:rPr>
      </w:pPr>
      <w:r w:rsidRPr="00666DD6">
        <w:rPr>
          <w:sz w:val="24"/>
          <w:szCs w:val="24"/>
        </w:rPr>
        <w:t>Баграш-Бигринская сельская библиотека реализует проект «Деревня, где живет Шортчи» (смекалка), фонд Елены и Геннадия Тимченко «Культурная мозаика малых городов и сел»  (700 тыс.).  Проект начал работать с мая 2019 года и закрыли в августе 2020 года)</w:t>
      </w:r>
    </w:p>
    <w:p w:rsidR="007D0D21" w:rsidRPr="00666DD6" w:rsidRDefault="007D0D21" w:rsidP="007D0D21">
      <w:pPr>
        <w:pStyle w:val="31"/>
        <w:rPr>
          <w:sz w:val="24"/>
          <w:szCs w:val="24"/>
        </w:rPr>
      </w:pPr>
      <w:r w:rsidRPr="00666DD6">
        <w:rPr>
          <w:sz w:val="24"/>
          <w:szCs w:val="24"/>
        </w:rPr>
        <w:t>Ильинская сельская библиотека стала победителем международного грантового конкурса «Православная инициатива 2019-2020» На реализацию проекта фондом было выделено 160911 рублей. В течение года шла реализация проекта «Мастерская радости» при поддержке фонда «Соработничество». Привлечено к участию в проекте  более 50 человек.</w:t>
      </w:r>
    </w:p>
    <w:p w:rsidR="007D0D21" w:rsidRDefault="007D0D21" w:rsidP="007D0D21">
      <w:pPr>
        <w:pStyle w:val="aa"/>
        <w:rPr>
          <w:rFonts w:ascii="Times New Roman" w:hAnsi="Times New Roman"/>
          <w:szCs w:val="28"/>
          <w:lang w:val="ru-RU" w:eastAsia="ru-RU"/>
        </w:rPr>
      </w:pPr>
      <w:r>
        <w:rPr>
          <w:rFonts w:ascii="Times New Roman" w:hAnsi="Times New Roman"/>
          <w:szCs w:val="28"/>
          <w:lang w:val="ru-RU" w:eastAsia="ru-RU"/>
        </w:rPr>
        <w:t>В марте 2020 года был разработан проект и подача заявки  на  конкурс социокультурных проектов «Культурная мозаика Удмуртии» в составе команды проекта  от МОУ СОШ с. Ильинское. Проект «Дебют Ильинского пера».</w:t>
      </w:r>
    </w:p>
    <w:p w:rsidR="007D0D21" w:rsidRDefault="007D0D21" w:rsidP="007D0D21">
      <w:pPr>
        <w:pStyle w:val="31"/>
        <w:rPr>
          <w:b/>
          <w:sz w:val="22"/>
          <w:szCs w:val="24"/>
        </w:rPr>
      </w:pPr>
    </w:p>
    <w:p w:rsidR="007D0D21" w:rsidRDefault="007D0D21" w:rsidP="007D0D21">
      <w:pPr>
        <w:ind w:left="142"/>
        <w:jc w:val="both"/>
        <w:rPr>
          <w:color w:val="000000"/>
          <w:shd w:val="clear" w:color="auto" w:fill="FFFFFF"/>
        </w:rPr>
      </w:pPr>
      <w:r>
        <w:rPr>
          <w:color w:val="000000"/>
          <w:shd w:val="clear" w:color="auto" w:fill="FFFFFF"/>
        </w:rPr>
        <w:t>Центральная модельная детская библиотека реализует проект «ВыжыКыл: Сказка – Слово Рода - Язык корней», грантовый конкурс «Культурная мозаика Удмуртии» (444 тыс. руб.) Сроки реализации – с мая 2020 года до февраля 2021 года.</w:t>
      </w:r>
    </w:p>
    <w:p w:rsidR="007D0D21" w:rsidRDefault="007D0D21" w:rsidP="007D0D21">
      <w:pPr>
        <w:pStyle w:val="aa"/>
        <w:jc w:val="both"/>
        <w:rPr>
          <w:rFonts w:ascii="Times New Roman" w:hAnsi="Times New Roman"/>
          <w:lang w:val="ru-RU"/>
        </w:rPr>
      </w:pPr>
      <w:r>
        <w:rPr>
          <w:rFonts w:ascii="Times New Roman" w:hAnsi="Times New Roman"/>
          <w:lang w:val="ru-RU"/>
        </w:rPr>
        <w:t xml:space="preserve">  </w:t>
      </w:r>
    </w:p>
    <w:p w:rsidR="007D0D21" w:rsidRDefault="007D0D21" w:rsidP="007D0D21">
      <w:pPr>
        <w:pStyle w:val="aa"/>
        <w:jc w:val="both"/>
        <w:rPr>
          <w:rFonts w:ascii="Times New Roman" w:hAnsi="Times New Roman"/>
          <w:b/>
          <w:lang w:val="ru-RU"/>
        </w:rPr>
      </w:pPr>
      <w:r>
        <w:rPr>
          <w:rFonts w:ascii="Times New Roman" w:hAnsi="Times New Roman"/>
          <w:lang w:val="ru-RU"/>
        </w:rPr>
        <w:t xml:space="preserve"> </w:t>
      </w:r>
      <w:r>
        <w:rPr>
          <w:rFonts w:ascii="Times New Roman" w:hAnsi="Times New Roman"/>
          <w:b/>
          <w:lang w:val="ru-RU"/>
        </w:rPr>
        <w:t>2.2. С читателями отдельных групп:</w:t>
      </w:r>
    </w:p>
    <w:p w:rsidR="007D0D21" w:rsidRDefault="007D0D21" w:rsidP="007D0D21">
      <w:pPr>
        <w:pStyle w:val="aa"/>
        <w:rPr>
          <w:rFonts w:ascii="Times New Roman" w:hAnsi="Times New Roman"/>
          <w:b/>
          <w:lang w:val="ru-RU"/>
        </w:rPr>
      </w:pPr>
      <w:r>
        <w:rPr>
          <w:rFonts w:ascii="Times New Roman" w:hAnsi="Times New Roman"/>
          <w:b/>
          <w:lang w:val="ru-RU"/>
        </w:rPr>
        <w:t>2.2.1. Работа с детьми с ограниченными возможностями.</w:t>
      </w:r>
    </w:p>
    <w:p w:rsidR="007D0D21" w:rsidRPr="007473B5" w:rsidRDefault="007D0D21" w:rsidP="007D0D21">
      <w:pPr>
        <w:pStyle w:val="31"/>
        <w:ind w:firstLine="142"/>
        <w:jc w:val="both"/>
        <w:rPr>
          <w:sz w:val="24"/>
          <w:szCs w:val="24"/>
        </w:rPr>
      </w:pPr>
      <w:r w:rsidRPr="007473B5">
        <w:rPr>
          <w:szCs w:val="24"/>
        </w:rPr>
        <w:t xml:space="preserve">        </w:t>
      </w:r>
      <w:r w:rsidRPr="007473B5">
        <w:rPr>
          <w:sz w:val="24"/>
          <w:szCs w:val="24"/>
        </w:rPr>
        <w:t>В районе  детей   с ограниченными возможностями  с рождения  до 14 лет по району – 108, по Малой Пурге – 23чел. (с 0 до 18 лет – 130 )</w:t>
      </w:r>
    </w:p>
    <w:p w:rsidR="007D0D21" w:rsidRPr="007473B5" w:rsidRDefault="007D0D21" w:rsidP="007D0D21">
      <w:pPr>
        <w:pStyle w:val="31"/>
        <w:ind w:firstLine="142"/>
        <w:jc w:val="both"/>
        <w:rPr>
          <w:sz w:val="24"/>
          <w:szCs w:val="24"/>
        </w:rPr>
      </w:pPr>
      <w:r w:rsidRPr="007473B5">
        <w:rPr>
          <w:sz w:val="24"/>
          <w:szCs w:val="24"/>
        </w:rPr>
        <w:t xml:space="preserve"> из них      читатели  библиотек -  33 по району и 12 -  в Малой Пурге.</w:t>
      </w:r>
    </w:p>
    <w:p w:rsidR="007D0D21" w:rsidRPr="007473B5" w:rsidRDefault="007D0D21" w:rsidP="007D0D21">
      <w:pPr>
        <w:pStyle w:val="31"/>
        <w:jc w:val="both"/>
        <w:rPr>
          <w:sz w:val="24"/>
          <w:szCs w:val="24"/>
        </w:rPr>
      </w:pPr>
      <w:r w:rsidRPr="007473B5">
        <w:rPr>
          <w:sz w:val="24"/>
          <w:szCs w:val="24"/>
        </w:rPr>
        <w:t xml:space="preserve">   Деятельность библиотек с детьми  с ограниченными возможностями  ведётся по двум основным направлениям:</w:t>
      </w:r>
    </w:p>
    <w:p w:rsidR="007D0D21" w:rsidRPr="007473B5" w:rsidRDefault="007D0D21" w:rsidP="007D0D21">
      <w:pPr>
        <w:pStyle w:val="31"/>
        <w:jc w:val="both"/>
        <w:rPr>
          <w:sz w:val="24"/>
          <w:szCs w:val="24"/>
        </w:rPr>
      </w:pPr>
      <w:r w:rsidRPr="007473B5">
        <w:rPr>
          <w:sz w:val="24"/>
          <w:szCs w:val="24"/>
        </w:rPr>
        <w:t xml:space="preserve"> </w:t>
      </w:r>
      <w:r w:rsidRPr="007473B5">
        <w:rPr>
          <w:rFonts w:ascii="Symbol" w:eastAsia="Symbol" w:hAnsi="Symbol" w:cs="Symbol"/>
          <w:sz w:val="24"/>
          <w:szCs w:val="24"/>
        </w:rPr>
        <w:t></w:t>
      </w:r>
      <w:r w:rsidRPr="007473B5">
        <w:rPr>
          <w:sz w:val="24"/>
          <w:szCs w:val="24"/>
        </w:rPr>
        <w:t xml:space="preserve"> Информационное обслуживание</w:t>
      </w:r>
    </w:p>
    <w:p w:rsidR="007D0D21" w:rsidRPr="007473B5" w:rsidRDefault="007D0D21" w:rsidP="007D0D21">
      <w:pPr>
        <w:pStyle w:val="31"/>
        <w:jc w:val="both"/>
        <w:rPr>
          <w:sz w:val="24"/>
          <w:szCs w:val="24"/>
        </w:rPr>
      </w:pPr>
      <w:r w:rsidRPr="007473B5">
        <w:rPr>
          <w:sz w:val="24"/>
          <w:szCs w:val="24"/>
        </w:rPr>
        <w:lastRenderedPageBreak/>
        <w:t xml:space="preserve"> </w:t>
      </w:r>
      <w:r w:rsidRPr="007473B5">
        <w:rPr>
          <w:rFonts w:ascii="Symbol" w:eastAsia="Symbol" w:hAnsi="Symbol" w:cs="Symbol"/>
          <w:sz w:val="24"/>
          <w:szCs w:val="24"/>
        </w:rPr>
        <w:t></w:t>
      </w:r>
      <w:r w:rsidRPr="007473B5">
        <w:rPr>
          <w:sz w:val="24"/>
          <w:szCs w:val="24"/>
        </w:rPr>
        <w:t xml:space="preserve"> Организация досуга. Проведение социально-культурной и реабилитационной работы с пользователями (проведение мероприятий, организация выставок и т. д.). </w:t>
      </w:r>
    </w:p>
    <w:p w:rsidR="007D0D21" w:rsidRPr="007473B5" w:rsidRDefault="007D0D21" w:rsidP="007D0D21">
      <w:pPr>
        <w:pStyle w:val="31"/>
        <w:jc w:val="both"/>
        <w:rPr>
          <w:color w:val="000000"/>
          <w:sz w:val="24"/>
          <w:szCs w:val="24"/>
          <w:shd w:val="clear" w:color="auto" w:fill="FFFFFF"/>
        </w:rPr>
      </w:pPr>
      <w:r w:rsidRPr="007473B5">
        <w:rPr>
          <w:color w:val="000000"/>
          <w:sz w:val="24"/>
          <w:szCs w:val="24"/>
          <w:shd w:val="clear" w:color="auto" w:fill="FFFFFF"/>
        </w:rPr>
        <w:t xml:space="preserve">Информационная поддержка. </w:t>
      </w:r>
    </w:p>
    <w:p w:rsidR="007D0D21" w:rsidRPr="007473B5" w:rsidRDefault="007D0D21" w:rsidP="007D0D21">
      <w:pPr>
        <w:pStyle w:val="31"/>
        <w:jc w:val="both"/>
        <w:rPr>
          <w:sz w:val="24"/>
          <w:szCs w:val="24"/>
        </w:rPr>
      </w:pPr>
      <w:r w:rsidRPr="007473B5">
        <w:rPr>
          <w:color w:val="000000"/>
          <w:sz w:val="24"/>
          <w:szCs w:val="24"/>
          <w:shd w:val="clear" w:color="auto" w:fill="FFFFFF"/>
        </w:rPr>
        <w:t xml:space="preserve"> В библиотеках организованы Яблочные  полки с целью устранения информационных барьеров между потребителем информации с ограничениями жизнедеятельности и документом.</w:t>
      </w:r>
    </w:p>
    <w:p w:rsidR="007D0D21" w:rsidRPr="007473B5" w:rsidRDefault="007D0D21" w:rsidP="007D0D21">
      <w:pPr>
        <w:pStyle w:val="31"/>
        <w:jc w:val="both"/>
        <w:rPr>
          <w:color w:val="000000"/>
          <w:sz w:val="24"/>
          <w:szCs w:val="24"/>
          <w:shd w:val="clear" w:color="auto" w:fill="FFFFFF"/>
        </w:rPr>
      </w:pPr>
      <w:r w:rsidRPr="007473B5">
        <w:rPr>
          <w:color w:val="000000"/>
          <w:sz w:val="24"/>
          <w:szCs w:val="24"/>
          <w:shd w:val="clear" w:color="auto" w:fill="FFFFFF"/>
        </w:rPr>
        <w:t xml:space="preserve">Организация досуга. Детская библиотека и филиалы  проводят для детей-инвалидов культурно  - досуговые и образовательные мероприятия, конкурсы, выставки детского прикладного творчества, которые проходят в рамках занятий клуба «Лучик», организованного  в 2010 г. (детская библиотека) и в сельских  библиотеках. </w:t>
      </w:r>
    </w:p>
    <w:p w:rsidR="007D0D21" w:rsidRPr="007473B5" w:rsidRDefault="007D0D21" w:rsidP="007D0D21">
      <w:pPr>
        <w:pStyle w:val="31"/>
        <w:jc w:val="both"/>
        <w:rPr>
          <w:sz w:val="24"/>
          <w:szCs w:val="24"/>
        </w:rPr>
      </w:pPr>
      <w:r w:rsidRPr="007473B5">
        <w:rPr>
          <w:sz w:val="24"/>
          <w:szCs w:val="24"/>
        </w:rPr>
        <w:t xml:space="preserve">     Ежегодно  детская библиотека  проводит:</w:t>
      </w:r>
    </w:p>
    <w:p w:rsidR="007D0D21" w:rsidRPr="002625F5" w:rsidRDefault="007D0D21" w:rsidP="007D0D21">
      <w:pPr>
        <w:pStyle w:val="31"/>
        <w:jc w:val="both"/>
        <w:rPr>
          <w:sz w:val="24"/>
          <w:szCs w:val="24"/>
        </w:rPr>
      </w:pPr>
      <w:r w:rsidRPr="002625F5">
        <w:rPr>
          <w:noProof/>
          <w:sz w:val="24"/>
          <w:szCs w:val="24"/>
        </w:rPr>
        <w:drawing>
          <wp:anchor distT="0" distB="0" distL="114300" distR="114300" simplePos="0" relativeHeight="251845632" behindDoc="1" locked="0" layoutInCell="0" allowOverlap="1">
            <wp:simplePos x="0" y="0"/>
            <wp:positionH relativeFrom="column">
              <wp:posOffset>3170555</wp:posOffset>
            </wp:positionH>
            <wp:positionV relativeFrom="paragraph">
              <wp:posOffset>329565</wp:posOffset>
            </wp:positionV>
            <wp:extent cx="2186305" cy="1657350"/>
            <wp:effectExtent l="0" t="0" r="0" b="0"/>
            <wp:wrapSquare wrapText="bothSides"/>
            <wp:docPr id="478" name="Рисунок 4" descr="https://sun9-61.userapi.com/impf/c857616/v857616750/1470f0/yeHc2dgfIxs.jpg?size=1280x970&amp;quality=96&amp;sign=4226580e8ceeb77a19e44abc7eca51b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descr="https://sun9-61.userapi.com/impf/c857616/v857616750/1470f0/yeHc2dgfIxs.jpg?size=1280x970&amp;quality=96&amp;sign=4226580e8ceeb77a19e44abc7eca51b6&amp;type=album"/>
                    <pic:cNvPicPr>
                      <a:picLocks noChangeAspect="1" noChangeArrowheads="1"/>
                    </pic:cNvPicPr>
                  </pic:nvPicPr>
                  <pic:blipFill>
                    <a:blip r:embed="rId57" cstate="print"/>
                    <a:stretch>
                      <a:fillRect/>
                    </a:stretch>
                  </pic:blipFill>
                  <pic:spPr bwMode="auto">
                    <a:xfrm>
                      <a:off x="0" y="0"/>
                      <a:ext cx="2186305" cy="1657350"/>
                    </a:xfrm>
                    <a:prstGeom prst="rect">
                      <a:avLst/>
                    </a:prstGeom>
                  </pic:spPr>
                </pic:pic>
              </a:graphicData>
            </a:graphic>
          </wp:anchor>
        </w:drawing>
      </w:r>
      <w:r w:rsidRPr="002625F5">
        <w:rPr>
          <w:b/>
          <w:sz w:val="24"/>
          <w:szCs w:val="24"/>
        </w:rPr>
        <w:t xml:space="preserve">  - </w:t>
      </w:r>
      <w:r w:rsidRPr="002625F5">
        <w:rPr>
          <w:sz w:val="24"/>
          <w:szCs w:val="24"/>
        </w:rPr>
        <w:t>благотворительный   новогодний детский утренник</w:t>
      </w:r>
      <w:r w:rsidRPr="002625F5">
        <w:rPr>
          <w:b/>
          <w:sz w:val="24"/>
          <w:szCs w:val="24"/>
        </w:rPr>
        <w:t xml:space="preserve"> «Новогодняя сказка»  на базе семейно – досугового центра «Гармония».</w:t>
      </w:r>
      <w:r w:rsidRPr="002625F5">
        <w:rPr>
          <w:sz w:val="24"/>
          <w:szCs w:val="24"/>
        </w:rPr>
        <w:t xml:space="preserve"> </w:t>
      </w:r>
    </w:p>
    <w:p w:rsidR="007D0D21" w:rsidRPr="002625F5" w:rsidRDefault="007D0D21" w:rsidP="007D0D21">
      <w:pPr>
        <w:pStyle w:val="31"/>
        <w:jc w:val="both"/>
        <w:rPr>
          <w:sz w:val="24"/>
          <w:szCs w:val="24"/>
        </w:rPr>
      </w:pPr>
      <w:r w:rsidRPr="002625F5">
        <w:rPr>
          <w:noProof/>
          <w:sz w:val="24"/>
          <w:szCs w:val="24"/>
        </w:rPr>
        <w:drawing>
          <wp:anchor distT="0" distB="0" distL="114300" distR="114300" simplePos="0" relativeHeight="251846656" behindDoc="0" locked="0" layoutInCell="0" allowOverlap="1">
            <wp:simplePos x="0" y="0"/>
            <wp:positionH relativeFrom="column">
              <wp:posOffset>939165</wp:posOffset>
            </wp:positionH>
            <wp:positionV relativeFrom="paragraph">
              <wp:posOffset>179070</wp:posOffset>
            </wp:positionV>
            <wp:extent cx="1666875" cy="1247775"/>
            <wp:effectExtent l="0" t="0" r="0" b="0"/>
            <wp:wrapSquare wrapText="bothSides"/>
            <wp:docPr id="479" name="Рисунок 7" descr="https://sun9-26.userapi.com/impf/c857616/v857616750/1470c0/RwG8AmNO_go.jpg?size=1280x960&amp;quality=96&amp;sign=00b86d28bf0176aac20c994ac1ad8ee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descr="https://sun9-26.userapi.com/impf/c857616/v857616750/1470c0/RwG8AmNO_go.jpg?size=1280x960&amp;quality=96&amp;sign=00b86d28bf0176aac20c994ac1ad8ee7&amp;type=album"/>
                    <pic:cNvPicPr>
                      <a:picLocks noChangeAspect="1" noChangeArrowheads="1"/>
                    </pic:cNvPicPr>
                  </pic:nvPicPr>
                  <pic:blipFill>
                    <a:blip r:embed="rId58" cstate="print"/>
                    <a:stretch>
                      <a:fillRect/>
                    </a:stretch>
                  </pic:blipFill>
                  <pic:spPr bwMode="auto">
                    <a:xfrm>
                      <a:off x="0" y="0"/>
                      <a:ext cx="1666875" cy="1247775"/>
                    </a:xfrm>
                    <a:prstGeom prst="rect">
                      <a:avLst/>
                    </a:prstGeom>
                  </pic:spPr>
                </pic:pic>
              </a:graphicData>
            </a:graphic>
          </wp:anchor>
        </w:drawing>
      </w: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2625F5" w:rsidRDefault="007D0D21" w:rsidP="007D0D21">
      <w:pPr>
        <w:pStyle w:val="31"/>
        <w:jc w:val="both"/>
        <w:rPr>
          <w:b/>
          <w:sz w:val="24"/>
          <w:szCs w:val="24"/>
        </w:rPr>
      </w:pPr>
    </w:p>
    <w:p w:rsidR="007D0D21" w:rsidRPr="00E567D6" w:rsidRDefault="007D0D21" w:rsidP="007D0D21">
      <w:pPr>
        <w:pStyle w:val="31"/>
        <w:jc w:val="both"/>
        <w:rPr>
          <w:color w:val="000000"/>
          <w:sz w:val="24"/>
          <w:szCs w:val="24"/>
          <w:shd w:val="clear" w:color="auto" w:fill="FFFFFF"/>
        </w:rPr>
      </w:pPr>
      <w:r w:rsidRPr="002625F5">
        <w:rPr>
          <w:color w:val="000000"/>
          <w:sz w:val="24"/>
          <w:szCs w:val="24"/>
          <w:shd w:val="clear" w:color="auto" w:fill="FFFFFF"/>
        </w:rPr>
        <w:t xml:space="preserve"> </w:t>
      </w:r>
      <w:r w:rsidRPr="002625F5">
        <w:rPr>
          <w:noProof/>
          <w:sz w:val="24"/>
          <w:szCs w:val="24"/>
        </w:rPr>
        <w:drawing>
          <wp:anchor distT="0" distB="0" distL="114300" distR="114300" simplePos="0" relativeHeight="251849728" behindDoc="0" locked="0" layoutInCell="0" allowOverlap="1">
            <wp:simplePos x="0" y="0"/>
            <wp:positionH relativeFrom="column">
              <wp:posOffset>5092065</wp:posOffset>
            </wp:positionH>
            <wp:positionV relativeFrom="paragraph">
              <wp:posOffset>233045</wp:posOffset>
            </wp:positionV>
            <wp:extent cx="857250" cy="1885950"/>
            <wp:effectExtent l="0" t="0" r="0" b="0"/>
            <wp:wrapSquare wrapText="bothSides"/>
            <wp:docPr id="63" name="Рисунок 10" descr="https://sun9-38.userapi.com/impg/Fz6HYoHYHfoyIi-jBCqhNwmW3GJNUJY-rWbJ1g/6Ea7f0wKKHU.jpg?size=121x310&amp;quality=96&amp;proxy=1&amp;sign=ab869fdbfcce74a186a3b51024fcd1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0" descr="https://sun9-38.userapi.com/impg/Fz6HYoHYHfoyIi-jBCqhNwmW3GJNUJY-rWbJ1g/6Ea7f0wKKHU.jpg?size=121x310&amp;quality=96&amp;proxy=1&amp;sign=ab869fdbfcce74a186a3b51024fcd12c&amp;type=album"/>
                    <pic:cNvPicPr>
                      <a:picLocks noChangeAspect="1" noChangeArrowheads="1"/>
                    </pic:cNvPicPr>
                  </pic:nvPicPr>
                  <pic:blipFill>
                    <a:blip r:embed="rId59" cstate="print"/>
                    <a:stretch>
                      <a:fillRect/>
                    </a:stretch>
                  </pic:blipFill>
                  <pic:spPr bwMode="auto">
                    <a:xfrm>
                      <a:off x="0" y="0"/>
                      <a:ext cx="857250" cy="1885950"/>
                    </a:xfrm>
                    <a:prstGeom prst="rect">
                      <a:avLst/>
                    </a:prstGeom>
                  </pic:spPr>
                </pic:pic>
              </a:graphicData>
            </a:graphic>
          </wp:anchor>
        </w:drawing>
      </w:r>
      <w:r w:rsidRPr="002625F5">
        <w:rPr>
          <w:color w:val="000000"/>
          <w:sz w:val="24"/>
          <w:szCs w:val="24"/>
          <w:shd w:val="clear" w:color="auto" w:fill="FFFFFF"/>
        </w:rPr>
        <w:t xml:space="preserve"> - Выезды на дом с акциями  «Твори добро» </w:t>
      </w:r>
      <w:r w:rsidRPr="00E567D6">
        <w:rPr>
          <w:color w:val="000000"/>
          <w:sz w:val="24"/>
          <w:szCs w:val="24"/>
          <w:shd w:val="clear" w:color="auto" w:fill="FFFFFF"/>
        </w:rPr>
        <w:t>вместе с волонтерами  (Эрекеева Анна и Волков Арсений, учащиеся 4 класса)  и «Подари улыбку» вместе  работниками КЦСН.</w:t>
      </w:r>
    </w:p>
    <w:p w:rsidR="007D0D21" w:rsidRPr="002625F5" w:rsidRDefault="007D0D21" w:rsidP="007D0D21">
      <w:pPr>
        <w:pStyle w:val="31"/>
        <w:jc w:val="both"/>
        <w:rPr>
          <w:b/>
          <w:color w:val="000000"/>
          <w:sz w:val="24"/>
          <w:szCs w:val="24"/>
          <w:shd w:val="clear" w:color="auto" w:fill="FFFFFF"/>
        </w:rPr>
      </w:pPr>
      <w:r w:rsidRPr="002625F5">
        <w:rPr>
          <w:noProof/>
          <w:sz w:val="24"/>
          <w:szCs w:val="24"/>
        </w:rPr>
        <w:drawing>
          <wp:anchor distT="0" distB="0" distL="114300" distR="114300" simplePos="0" relativeHeight="251847680" behindDoc="0" locked="0" layoutInCell="0" allowOverlap="1">
            <wp:simplePos x="0" y="0"/>
            <wp:positionH relativeFrom="column">
              <wp:posOffset>3806190</wp:posOffset>
            </wp:positionH>
            <wp:positionV relativeFrom="paragraph">
              <wp:posOffset>183515</wp:posOffset>
            </wp:positionV>
            <wp:extent cx="1190625" cy="1409700"/>
            <wp:effectExtent l="0" t="0" r="0" b="0"/>
            <wp:wrapSquare wrapText="bothSides"/>
            <wp:docPr id="704" name="Рисунок 13" descr="https://sun9-75.userapi.com/impg/c855320/v855320953/1cd625/2AFmEdWb9iI.jpg?size=1280x960&amp;quality=96&amp;sign=4563a9497ef873108fe563a2d0d31c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3" descr="https://sun9-75.userapi.com/impg/c855320/v855320953/1cd625/2AFmEdWb9iI.jpg?size=1280x960&amp;quality=96&amp;sign=4563a9497ef873108fe563a2d0d31c4f&amp;type=album"/>
                    <pic:cNvPicPr>
                      <a:picLocks noChangeAspect="1" noChangeArrowheads="1"/>
                    </pic:cNvPicPr>
                  </pic:nvPicPr>
                  <pic:blipFill>
                    <a:blip r:embed="rId60" cstate="print"/>
                    <a:srcRect l="16868" r="19252"/>
                    <a:stretch>
                      <a:fillRect/>
                    </a:stretch>
                  </pic:blipFill>
                  <pic:spPr bwMode="auto">
                    <a:xfrm>
                      <a:off x="0" y="0"/>
                      <a:ext cx="1190625" cy="1409700"/>
                    </a:xfrm>
                    <a:prstGeom prst="rect">
                      <a:avLst/>
                    </a:prstGeom>
                  </pic:spPr>
                </pic:pic>
              </a:graphicData>
            </a:graphic>
          </wp:anchor>
        </w:drawing>
      </w:r>
      <w:r w:rsidRPr="002625F5">
        <w:rPr>
          <w:noProof/>
          <w:sz w:val="24"/>
          <w:szCs w:val="24"/>
        </w:rPr>
        <w:drawing>
          <wp:anchor distT="0" distB="0" distL="114300" distR="114300" simplePos="0" relativeHeight="251852800" behindDoc="0" locked="0" layoutInCell="0" allowOverlap="1">
            <wp:simplePos x="0" y="0"/>
            <wp:positionH relativeFrom="column">
              <wp:posOffset>120015</wp:posOffset>
            </wp:positionH>
            <wp:positionV relativeFrom="paragraph">
              <wp:posOffset>183515</wp:posOffset>
            </wp:positionV>
            <wp:extent cx="1065530" cy="1409700"/>
            <wp:effectExtent l="0" t="0" r="0" b="0"/>
            <wp:wrapSquare wrapText="bothSides"/>
            <wp:docPr id="705" name="Рисунок 25" descr="https://sun9-54.userapi.com/impg/gpllMVT45fuecM7tr_wgTMkelxB2fqIoT8UgYQ/Hyg5z7kFsFs.jpg?size=810x1080&amp;quality=96&amp;sign=7dd817cb406ba1d01cd65212adf54e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5" descr="https://sun9-54.userapi.com/impg/gpllMVT45fuecM7tr_wgTMkelxB2fqIoT8UgYQ/Hyg5z7kFsFs.jpg?size=810x1080&amp;quality=96&amp;sign=7dd817cb406ba1d01cd65212adf54e2a&amp;type=album"/>
                    <pic:cNvPicPr>
                      <a:picLocks noChangeAspect="1" noChangeArrowheads="1"/>
                    </pic:cNvPicPr>
                  </pic:nvPicPr>
                  <pic:blipFill>
                    <a:blip r:embed="rId61" cstate="print"/>
                    <a:stretch>
                      <a:fillRect/>
                    </a:stretch>
                  </pic:blipFill>
                  <pic:spPr bwMode="auto">
                    <a:xfrm>
                      <a:off x="0" y="0"/>
                      <a:ext cx="1065530" cy="1409700"/>
                    </a:xfrm>
                    <a:prstGeom prst="rect">
                      <a:avLst/>
                    </a:prstGeom>
                  </pic:spPr>
                </pic:pic>
              </a:graphicData>
            </a:graphic>
          </wp:anchor>
        </w:drawing>
      </w:r>
      <w:r w:rsidRPr="002625F5">
        <w:rPr>
          <w:noProof/>
          <w:sz w:val="24"/>
          <w:szCs w:val="24"/>
        </w:rPr>
        <w:drawing>
          <wp:anchor distT="0" distB="0" distL="114300" distR="114300" simplePos="0" relativeHeight="251853824" behindDoc="0" locked="0" layoutInCell="0" allowOverlap="1">
            <wp:simplePos x="0" y="0"/>
            <wp:positionH relativeFrom="column">
              <wp:posOffset>1348740</wp:posOffset>
            </wp:positionH>
            <wp:positionV relativeFrom="paragraph">
              <wp:posOffset>183515</wp:posOffset>
            </wp:positionV>
            <wp:extent cx="1057275" cy="1409700"/>
            <wp:effectExtent l="0" t="0" r="0" b="0"/>
            <wp:wrapSquare wrapText="bothSides"/>
            <wp:docPr id="706" name="Рисунок 28" descr="https://sun9-51.userapi.com/impg/1iZXWntECDOnC2qGWmQGcg4MWXlBfMSsBLQyqA/ZOtjHyM1W8k.jpg?size=810x1080&amp;quality=96&amp;sign=028b8130607facd7af4f09c95b416f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8" descr="https://sun9-51.userapi.com/impg/1iZXWntECDOnC2qGWmQGcg4MWXlBfMSsBLQyqA/ZOtjHyM1W8k.jpg?size=810x1080&amp;quality=96&amp;sign=028b8130607facd7af4f09c95b416f95&amp;type=album"/>
                    <pic:cNvPicPr>
                      <a:picLocks noChangeAspect="1" noChangeArrowheads="1"/>
                    </pic:cNvPicPr>
                  </pic:nvPicPr>
                  <pic:blipFill>
                    <a:blip r:embed="rId62" cstate="print"/>
                    <a:stretch>
                      <a:fillRect/>
                    </a:stretch>
                  </pic:blipFill>
                  <pic:spPr bwMode="auto">
                    <a:xfrm>
                      <a:off x="0" y="0"/>
                      <a:ext cx="1057275" cy="1409700"/>
                    </a:xfrm>
                    <a:prstGeom prst="rect">
                      <a:avLst/>
                    </a:prstGeom>
                  </pic:spPr>
                </pic:pic>
              </a:graphicData>
            </a:graphic>
          </wp:anchor>
        </w:drawing>
      </w:r>
      <w:r w:rsidRPr="002625F5">
        <w:rPr>
          <w:noProof/>
          <w:sz w:val="24"/>
          <w:szCs w:val="24"/>
        </w:rPr>
        <w:drawing>
          <wp:anchor distT="0" distB="0" distL="114300" distR="114300" simplePos="0" relativeHeight="251854848" behindDoc="0" locked="0" layoutInCell="0" allowOverlap="1">
            <wp:simplePos x="0" y="0"/>
            <wp:positionH relativeFrom="column">
              <wp:posOffset>2606040</wp:posOffset>
            </wp:positionH>
            <wp:positionV relativeFrom="paragraph">
              <wp:posOffset>183515</wp:posOffset>
            </wp:positionV>
            <wp:extent cx="1057275" cy="1409700"/>
            <wp:effectExtent l="0" t="0" r="0" b="0"/>
            <wp:wrapSquare wrapText="bothSides"/>
            <wp:docPr id="707" name="Рисунок 31" descr="https://sun9-71.userapi.com/impg/bBLh-te37AsErUkXDv3thK6wSUPT9d7Ums9AyA/mO4FOC872Yg.jpg?size=810x1080&amp;quality=96&amp;sign=6cd2f9bf04795c26fe4e720a69bc543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1" descr="https://sun9-71.userapi.com/impg/bBLh-te37AsErUkXDv3thK6wSUPT9d7Ums9AyA/mO4FOC872Yg.jpg?size=810x1080&amp;quality=96&amp;sign=6cd2f9bf04795c26fe4e720a69bc5439&amp;type=album"/>
                    <pic:cNvPicPr>
                      <a:picLocks noChangeAspect="1" noChangeArrowheads="1"/>
                    </pic:cNvPicPr>
                  </pic:nvPicPr>
                  <pic:blipFill>
                    <a:blip r:embed="rId63" cstate="print"/>
                    <a:stretch>
                      <a:fillRect/>
                    </a:stretch>
                  </pic:blipFill>
                  <pic:spPr bwMode="auto">
                    <a:xfrm>
                      <a:off x="0" y="0"/>
                      <a:ext cx="1057275" cy="1409700"/>
                    </a:xfrm>
                    <a:prstGeom prst="rect">
                      <a:avLst/>
                    </a:prstGeom>
                  </pic:spPr>
                </pic:pic>
              </a:graphicData>
            </a:graphic>
          </wp:anchor>
        </w:drawing>
      </w:r>
      <w:r w:rsidRPr="002625F5">
        <w:rPr>
          <w:sz w:val="24"/>
          <w:szCs w:val="24"/>
        </w:rPr>
        <w:t xml:space="preserve"> </w:t>
      </w:r>
    </w:p>
    <w:p w:rsidR="007D0D21" w:rsidRPr="002625F5" w:rsidRDefault="007D0D21" w:rsidP="007D0D21">
      <w:pPr>
        <w:pStyle w:val="31"/>
        <w:jc w:val="both"/>
        <w:rPr>
          <w:color w:val="000000"/>
          <w:sz w:val="24"/>
          <w:szCs w:val="24"/>
          <w:shd w:val="clear" w:color="auto" w:fill="FFFFFF"/>
        </w:rPr>
      </w:pPr>
      <w:r w:rsidRPr="002625F5">
        <w:rPr>
          <w:color w:val="000000"/>
          <w:sz w:val="24"/>
          <w:szCs w:val="24"/>
          <w:shd w:val="clear" w:color="auto" w:fill="FFFFFF"/>
        </w:rPr>
        <w:t xml:space="preserve"> -встречи, посвященные религиозным праздникам.</w:t>
      </w:r>
    </w:p>
    <w:p w:rsidR="007D0D21" w:rsidRPr="007473B5" w:rsidRDefault="007D0D21" w:rsidP="007D0D21">
      <w:pPr>
        <w:pStyle w:val="31"/>
        <w:jc w:val="both"/>
        <w:rPr>
          <w:color w:val="000000"/>
          <w:sz w:val="24"/>
          <w:szCs w:val="24"/>
          <w:shd w:val="clear" w:color="auto" w:fill="FFFFFF"/>
        </w:rPr>
      </w:pPr>
      <w:r w:rsidRPr="007473B5">
        <w:rPr>
          <w:noProof/>
          <w:color w:val="000000"/>
          <w:sz w:val="24"/>
          <w:szCs w:val="24"/>
        </w:rPr>
        <w:drawing>
          <wp:anchor distT="0" distB="0" distL="114300" distR="114300" simplePos="0" relativeHeight="251848704" behindDoc="0" locked="0" layoutInCell="0" allowOverlap="1">
            <wp:simplePos x="0" y="0"/>
            <wp:positionH relativeFrom="column">
              <wp:posOffset>205740</wp:posOffset>
            </wp:positionH>
            <wp:positionV relativeFrom="paragraph">
              <wp:posOffset>708660</wp:posOffset>
            </wp:positionV>
            <wp:extent cx="1038225" cy="1438275"/>
            <wp:effectExtent l="19050" t="0" r="9525" b="0"/>
            <wp:wrapSquare wrapText="bothSides"/>
            <wp:docPr id="708" name="Рисунок 19" descr="https://sun9-19.userapi.com/impf/nD_q9iquJuoHwJoWVKfkPhzGuykLiC7KS7hwKA/a5NjBMUrCBI.jpg?size=780x1080&amp;quality=96&amp;proxy=1&amp;sign=411d1f518a21d651491fca780a2aa7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9" descr="https://sun9-19.userapi.com/impf/nD_q9iquJuoHwJoWVKfkPhzGuykLiC7KS7hwKA/a5NjBMUrCBI.jpg?size=780x1080&amp;quality=96&amp;proxy=1&amp;sign=411d1f518a21d651491fca780a2aa705&amp;type=album"/>
                    <pic:cNvPicPr>
                      <a:picLocks noChangeAspect="1" noChangeArrowheads="1"/>
                    </pic:cNvPicPr>
                  </pic:nvPicPr>
                  <pic:blipFill>
                    <a:blip r:embed="rId64" cstate="print"/>
                    <a:stretch>
                      <a:fillRect/>
                    </a:stretch>
                  </pic:blipFill>
                  <pic:spPr bwMode="auto">
                    <a:xfrm>
                      <a:off x="0" y="0"/>
                      <a:ext cx="1038225" cy="1438275"/>
                    </a:xfrm>
                    <a:prstGeom prst="rect">
                      <a:avLst/>
                    </a:prstGeom>
                  </pic:spPr>
                </pic:pic>
              </a:graphicData>
            </a:graphic>
          </wp:anchor>
        </w:drawing>
      </w:r>
      <w:r w:rsidRPr="007473B5">
        <w:rPr>
          <w:color w:val="000000"/>
          <w:sz w:val="24"/>
          <w:szCs w:val="24"/>
          <w:shd w:val="clear" w:color="auto" w:fill="FFFFFF"/>
        </w:rPr>
        <w:t>Клуб «Лучик» активно готовился к пасхальной постановке, который хотели показать воспитанникам ДОУ с. Малая Пурга. Но в связи с эпидемиологической обстановкой, мероприятие не состоялось.</w:t>
      </w:r>
    </w:p>
    <w:p w:rsidR="007D0D21" w:rsidRPr="002625F5" w:rsidRDefault="007D0D21" w:rsidP="007D0D21">
      <w:pPr>
        <w:pStyle w:val="31"/>
        <w:jc w:val="both"/>
        <w:rPr>
          <w:sz w:val="24"/>
          <w:szCs w:val="24"/>
        </w:rPr>
      </w:pPr>
      <w:r w:rsidRPr="002625F5">
        <w:rPr>
          <w:noProof/>
          <w:sz w:val="24"/>
          <w:szCs w:val="24"/>
        </w:rPr>
        <w:drawing>
          <wp:anchor distT="0" distB="0" distL="114300" distR="114300" simplePos="0" relativeHeight="251851776" behindDoc="0" locked="0" layoutInCell="0" allowOverlap="1">
            <wp:simplePos x="0" y="0"/>
            <wp:positionH relativeFrom="column">
              <wp:posOffset>1453515</wp:posOffset>
            </wp:positionH>
            <wp:positionV relativeFrom="paragraph">
              <wp:posOffset>182880</wp:posOffset>
            </wp:positionV>
            <wp:extent cx="1952625" cy="1438275"/>
            <wp:effectExtent l="19050" t="0" r="9525" b="0"/>
            <wp:wrapSquare wrapText="bothSides"/>
            <wp:docPr id="709" name="Рисунок 16" descr="https://sun9-7.userapi.com/impf/rAJswwuhIkhWsd4hHd5sNAbj-sMJUtL9XgWQHA/XD9_wa3IAis.jpg?size=1080x800&amp;quality=96&amp;proxy=1&amp;sign=c56fb8593835c5a9905dd13f735708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6" descr="https://sun9-7.userapi.com/impf/rAJswwuhIkhWsd4hHd5sNAbj-sMJUtL9XgWQHA/XD9_wa3IAis.jpg?size=1080x800&amp;quality=96&amp;proxy=1&amp;sign=c56fb8593835c5a9905dd13f73570867&amp;type=album"/>
                    <pic:cNvPicPr>
                      <a:picLocks noChangeAspect="1" noChangeArrowheads="1"/>
                    </pic:cNvPicPr>
                  </pic:nvPicPr>
                  <pic:blipFill>
                    <a:blip r:embed="rId65" cstate="print"/>
                    <a:stretch>
                      <a:fillRect/>
                    </a:stretch>
                  </pic:blipFill>
                  <pic:spPr bwMode="auto">
                    <a:xfrm>
                      <a:off x="0" y="0"/>
                      <a:ext cx="1952625" cy="1438275"/>
                    </a:xfrm>
                    <a:prstGeom prst="rect">
                      <a:avLst/>
                    </a:prstGeom>
                  </pic:spPr>
                </pic:pic>
              </a:graphicData>
            </a:graphic>
          </wp:anchor>
        </w:drawing>
      </w:r>
      <w:r w:rsidRPr="002625F5">
        <w:rPr>
          <w:sz w:val="24"/>
          <w:szCs w:val="24"/>
        </w:rPr>
        <w:t xml:space="preserve"> </w:t>
      </w:r>
    </w:p>
    <w:p w:rsidR="007D0D21" w:rsidRPr="002625F5" w:rsidRDefault="007D0D21" w:rsidP="007D0D21">
      <w:pPr>
        <w:pStyle w:val="31"/>
        <w:jc w:val="both"/>
        <w:rPr>
          <w:sz w:val="24"/>
          <w:szCs w:val="24"/>
        </w:rPr>
      </w:pPr>
      <w:r w:rsidRPr="002625F5">
        <w:rPr>
          <w:noProof/>
          <w:sz w:val="24"/>
          <w:szCs w:val="24"/>
        </w:rPr>
        <w:drawing>
          <wp:anchor distT="0" distB="0" distL="114300" distR="114300" simplePos="0" relativeHeight="251850752" behindDoc="0" locked="0" layoutInCell="0" allowOverlap="1">
            <wp:simplePos x="0" y="0"/>
            <wp:positionH relativeFrom="column">
              <wp:posOffset>219075</wp:posOffset>
            </wp:positionH>
            <wp:positionV relativeFrom="paragraph">
              <wp:posOffset>7620</wp:posOffset>
            </wp:positionV>
            <wp:extent cx="914400" cy="1381125"/>
            <wp:effectExtent l="19050" t="0" r="0" b="0"/>
            <wp:wrapSquare wrapText="bothSides"/>
            <wp:docPr id="710" name="Рисунок 22" descr="https://sun9-72.userapi.com/impf/iSTlMovUHp_UTwfMC2q_B0EQiyinijxn9MP6zg/pl4VDGVYntU.jpg?size=724x1080&amp;quality=96&amp;proxy=1&amp;sign=7710ea332de10128d0705fecfbf61e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2" descr="https://sun9-72.userapi.com/impf/iSTlMovUHp_UTwfMC2q_B0EQiyinijxn9MP6zg/pl4VDGVYntU.jpg?size=724x1080&amp;quality=96&amp;proxy=1&amp;sign=7710ea332de10128d0705fecfbf61eb0&amp;type=album"/>
                    <pic:cNvPicPr>
                      <a:picLocks noChangeAspect="1" noChangeArrowheads="1"/>
                    </pic:cNvPicPr>
                  </pic:nvPicPr>
                  <pic:blipFill>
                    <a:blip r:embed="rId66" cstate="print"/>
                    <a:stretch>
                      <a:fillRect/>
                    </a:stretch>
                  </pic:blipFill>
                  <pic:spPr bwMode="auto">
                    <a:xfrm>
                      <a:off x="0" y="0"/>
                      <a:ext cx="914400" cy="1381125"/>
                    </a:xfrm>
                    <a:prstGeom prst="rect">
                      <a:avLst/>
                    </a:prstGeom>
                  </pic:spPr>
                </pic:pic>
              </a:graphicData>
            </a:graphic>
          </wp:anchor>
        </w:drawing>
      </w: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2625F5" w:rsidRDefault="007D0D21" w:rsidP="007D0D21">
      <w:pPr>
        <w:pStyle w:val="31"/>
        <w:jc w:val="both"/>
        <w:rPr>
          <w:sz w:val="24"/>
          <w:szCs w:val="24"/>
        </w:rPr>
      </w:pPr>
    </w:p>
    <w:p w:rsidR="007D0D21" w:rsidRPr="007473B5" w:rsidRDefault="007D0D21" w:rsidP="007D0D21">
      <w:pPr>
        <w:pStyle w:val="31"/>
        <w:jc w:val="both"/>
        <w:rPr>
          <w:sz w:val="24"/>
          <w:szCs w:val="24"/>
        </w:rPr>
      </w:pPr>
      <w:r w:rsidRPr="002625F5">
        <w:rPr>
          <w:noProof/>
          <w:sz w:val="24"/>
          <w:szCs w:val="24"/>
        </w:rPr>
        <w:lastRenderedPageBreak/>
        <w:drawing>
          <wp:anchor distT="0" distB="0" distL="114300" distR="114300" simplePos="0" relativeHeight="251855872" behindDoc="0" locked="0" layoutInCell="1" allowOverlap="1">
            <wp:simplePos x="0" y="0"/>
            <wp:positionH relativeFrom="column">
              <wp:posOffset>4472940</wp:posOffset>
            </wp:positionH>
            <wp:positionV relativeFrom="paragraph">
              <wp:posOffset>125730</wp:posOffset>
            </wp:positionV>
            <wp:extent cx="1571625" cy="1181100"/>
            <wp:effectExtent l="19050" t="0" r="9525" b="0"/>
            <wp:wrapSquare wrapText="bothSides"/>
            <wp:docPr id="64" name="Рисунок 12" descr="https://sun9-33.userapi.com/impf/Da2-3PMwXf5uk3QcDLhEZsjwtvE0dnWAeoUPoQ/206StChFxC0.jpg?size=1600x1200&amp;quality=96&amp;proxy=1&amp;sign=6b9c54b916c926f0f22c0440a9633b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33.userapi.com/impf/Da2-3PMwXf5uk3QcDLhEZsjwtvE0dnWAeoUPoQ/206StChFxC0.jpg?size=1600x1200&amp;quality=96&amp;proxy=1&amp;sign=6b9c54b916c926f0f22c0440a9633b2b&amp;type=album"/>
                    <pic:cNvPicPr>
                      <a:picLocks noChangeAspect="1" noChangeArrowheads="1"/>
                    </pic:cNvPicPr>
                  </pic:nvPicPr>
                  <pic:blipFill>
                    <a:blip r:embed="rId67" cstate="print"/>
                    <a:srcRect/>
                    <a:stretch>
                      <a:fillRect/>
                    </a:stretch>
                  </pic:blipFill>
                  <pic:spPr bwMode="auto">
                    <a:xfrm>
                      <a:off x="0" y="0"/>
                      <a:ext cx="1571625" cy="1181100"/>
                    </a:xfrm>
                    <a:prstGeom prst="rect">
                      <a:avLst/>
                    </a:prstGeom>
                    <a:noFill/>
                    <a:ln w="9525">
                      <a:noFill/>
                      <a:miter lim="800000"/>
                      <a:headEnd/>
                      <a:tailEnd/>
                    </a:ln>
                  </pic:spPr>
                </pic:pic>
              </a:graphicData>
            </a:graphic>
          </wp:anchor>
        </w:drawing>
      </w:r>
      <w:r w:rsidRPr="002625F5">
        <w:rPr>
          <w:sz w:val="24"/>
          <w:szCs w:val="24"/>
        </w:rPr>
        <w:t>Творчество инвалидов</w:t>
      </w:r>
      <w:r w:rsidRPr="002625F5">
        <w:rPr>
          <w:b/>
          <w:sz w:val="24"/>
          <w:szCs w:val="24"/>
        </w:rPr>
        <w:t xml:space="preserve"> – </w:t>
      </w:r>
      <w:r w:rsidRPr="007473B5">
        <w:rPr>
          <w:sz w:val="24"/>
          <w:szCs w:val="24"/>
        </w:rPr>
        <w:t xml:space="preserve">путь в мир равных прав и возможностей. </w:t>
      </w:r>
    </w:p>
    <w:p w:rsidR="007D0D21" w:rsidRPr="007473B5" w:rsidRDefault="007D0D21" w:rsidP="007D0D21">
      <w:pPr>
        <w:pStyle w:val="31"/>
        <w:jc w:val="both"/>
        <w:rPr>
          <w:sz w:val="24"/>
          <w:szCs w:val="24"/>
        </w:rPr>
      </w:pPr>
      <w:r w:rsidRPr="007473B5">
        <w:rPr>
          <w:sz w:val="24"/>
          <w:szCs w:val="24"/>
        </w:rPr>
        <w:t>Ежегодно детская библиотека является организатором выставки творческих работ детей с ОВЗ. 2020 год не стал исключением. Была организована выставка в районной библиотеке. Несмотря на все жизненные трудности, выставку получилось открыть.</w:t>
      </w:r>
    </w:p>
    <w:p w:rsidR="007D0D21" w:rsidRPr="002625F5" w:rsidRDefault="007D0D21" w:rsidP="007D0D21">
      <w:pPr>
        <w:jc w:val="both"/>
        <w:rPr>
          <w:rStyle w:val="a7"/>
          <w:b w:val="0"/>
        </w:rPr>
      </w:pPr>
    </w:p>
    <w:p w:rsidR="007D0D21" w:rsidRPr="002625F5" w:rsidRDefault="007D0D21" w:rsidP="007D0D21">
      <w:pPr>
        <w:pStyle w:val="31"/>
        <w:jc w:val="both"/>
        <w:rPr>
          <w:i/>
          <w:sz w:val="24"/>
          <w:szCs w:val="24"/>
        </w:rPr>
      </w:pPr>
    </w:p>
    <w:p w:rsidR="007D0D21" w:rsidRPr="00E567D6" w:rsidRDefault="007D0D21" w:rsidP="007D0D21">
      <w:pPr>
        <w:pStyle w:val="31"/>
        <w:jc w:val="both"/>
        <w:rPr>
          <w:b/>
          <w:sz w:val="24"/>
          <w:szCs w:val="24"/>
        </w:rPr>
      </w:pPr>
      <w:r w:rsidRPr="00E567D6">
        <w:rPr>
          <w:b/>
          <w:sz w:val="24"/>
          <w:szCs w:val="24"/>
        </w:rPr>
        <w:t>2.2.2. Работа с детьми – воспитанниками детских домов и школ – интернатов.</w:t>
      </w:r>
    </w:p>
    <w:p w:rsidR="007D0D21" w:rsidRPr="00E567D6" w:rsidRDefault="007D0D21" w:rsidP="007D0D21">
      <w:pPr>
        <w:pStyle w:val="31"/>
        <w:jc w:val="both"/>
        <w:rPr>
          <w:sz w:val="24"/>
          <w:szCs w:val="24"/>
        </w:rPr>
      </w:pPr>
      <w:r w:rsidRPr="00E567D6">
        <w:rPr>
          <w:sz w:val="24"/>
          <w:szCs w:val="24"/>
        </w:rPr>
        <w:t>Школа – интернат находится в  Кечевской  вспомогательной школе.  Всего в школе   66 учащихся,      57 -  читатели   сельской библиотеки.  В течение года в школе библиотека провела: игровая программа «Аты-баты шли, ребята!» ко Дню былинного богатыря Ильи Муромца и Александра Невского, проводились мастер-классы, приуроченные к 75-летию Великой Отечественной войне, акция «Не преврати планету в свалку».</w:t>
      </w:r>
    </w:p>
    <w:p w:rsidR="007D0D21" w:rsidRPr="00E567D6" w:rsidRDefault="007D0D21" w:rsidP="007D0D21">
      <w:pPr>
        <w:pStyle w:val="31"/>
        <w:jc w:val="both"/>
        <w:rPr>
          <w:sz w:val="24"/>
          <w:szCs w:val="24"/>
        </w:rPr>
      </w:pPr>
      <w:r w:rsidRPr="00E567D6">
        <w:rPr>
          <w:sz w:val="24"/>
          <w:szCs w:val="24"/>
        </w:rPr>
        <w:t xml:space="preserve">На  территории района работает социально-реабилитационный центр для несовершеннолетних  д. Сосновка. </w:t>
      </w:r>
    </w:p>
    <w:p w:rsidR="007D0D21" w:rsidRPr="002625F5" w:rsidRDefault="007D0D21" w:rsidP="007D0D21">
      <w:pPr>
        <w:pStyle w:val="31"/>
        <w:jc w:val="both"/>
        <w:rPr>
          <w:b/>
          <w:sz w:val="24"/>
          <w:szCs w:val="24"/>
        </w:rPr>
      </w:pPr>
      <w:r w:rsidRPr="00E567D6">
        <w:rPr>
          <w:sz w:val="24"/>
          <w:szCs w:val="24"/>
        </w:rPr>
        <w:t>Для ребят из приюта проведены следующие мероприятия: всероссийская акция «Капля воды» Радуга талантов», литературный квест «Приключения Конька-Горбунка» (к 205 летию П.П. Ершова «Доброта и вежливость. Чтение рассказа по ролям «Божья коровка»</w:t>
      </w:r>
      <w:r w:rsidRPr="00E567D6">
        <w:rPr>
          <w:i/>
          <w:sz w:val="24"/>
          <w:szCs w:val="24"/>
        </w:rPr>
        <w:t xml:space="preserve"> ко </w:t>
      </w:r>
      <w:r w:rsidRPr="00E567D6">
        <w:rPr>
          <w:sz w:val="24"/>
          <w:szCs w:val="24"/>
        </w:rPr>
        <w:t>Дню толерантности</w:t>
      </w:r>
      <w:r w:rsidRPr="002625F5">
        <w:rPr>
          <w:b/>
          <w:sz w:val="24"/>
          <w:szCs w:val="24"/>
        </w:rPr>
        <w:t>.</w:t>
      </w:r>
    </w:p>
    <w:p w:rsidR="008F59A7" w:rsidRPr="008F59A7" w:rsidRDefault="008F59A7" w:rsidP="00E567D6">
      <w:pPr>
        <w:rPr>
          <w:b/>
          <w:sz w:val="26"/>
          <w:szCs w:val="26"/>
        </w:rPr>
      </w:pPr>
      <w:r w:rsidRPr="008F59A7">
        <w:rPr>
          <w:b/>
          <w:sz w:val="26"/>
          <w:szCs w:val="26"/>
        </w:rPr>
        <w:t>2.2.4.</w:t>
      </w:r>
      <w:r w:rsidR="00666DD6">
        <w:rPr>
          <w:b/>
          <w:sz w:val="26"/>
          <w:szCs w:val="26"/>
        </w:rPr>
        <w:t xml:space="preserve"> </w:t>
      </w:r>
      <w:r w:rsidRPr="008F59A7">
        <w:rPr>
          <w:b/>
          <w:sz w:val="26"/>
          <w:szCs w:val="26"/>
        </w:rPr>
        <w:t>Работа с семьей</w:t>
      </w:r>
    </w:p>
    <w:p w:rsidR="008F59A7" w:rsidRDefault="008F59A7" w:rsidP="008F59A7">
      <w:pPr>
        <w:jc w:val="center"/>
        <w:rPr>
          <w:b/>
          <w:i/>
          <w:sz w:val="26"/>
          <w:szCs w:val="26"/>
        </w:rPr>
      </w:pPr>
      <w:r>
        <w:t xml:space="preserve">Популяризация семейного чтения – важное звено деятельности библиотек. </w:t>
      </w:r>
    </w:p>
    <w:p w:rsidR="008F59A7" w:rsidRDefault="008F59A7" w:rsidP="008F59A7">
      <w:pPr>
        <w:pStyle w:val="aa"/>
        <w:tabs>
          <w:tab w:val="left" w:pos="2268"/>
        </w:tabs>
        <w:jc w:val="both"/>
        <w:rPr>
          <w:rFonts w:ascii="Times New Roman" w:hAnsi="Times New Roman"/>
          <w:lang w:val="ru-RU"/>
        </w:rPr>
      </w:pPr>
      <w:r w:rsidRPr="00AE6DDF">
        <w:rPr>
          <w:rFonts w:ascii="Times New Roman" w:hAnsi="Times New Roman"/>
          <w:lang w:val="ru-RU"/>
        </w:rPr>
        <w:t xml:space="preserve">Работа с семьей – одно из главных направлений работы в библиотеке. </w:t>
      </w:r>
      <w:r w:rsidRPr="00E310BB">
        <w:rPr>
          <w:rStyle w:val="apple-converted-space"/>
          <w:rFonts w:ascii="Times New Roman" w:hAnsi="Times New Roman"/>
          <w:lang w:val="ru-RU"/>
        </w:rPr>
        <w:t xml:space="preserve">Сотрудничество библиотеки и семьи – наиболее действенное направление, способствующее духовному, интеллектуальному и творческому развитию детей. </w:t>
      </w:r>
      <w:r w:rsidRPr="00FC1879">
        <w:rPr>
          <w:rFonts w:ascii="Times New Roman" w:hAnsi="Times New Roman"/>
          <w:lang w:val="ru-RU"/>
        </w:rPr>
        <w:t>В библиотеках проходят  много интересных мероприятий, праздников, посвященных книге и чтению</w:t>
      </w:r>
      <w:r>
        <w:rPr>
          <w:rFonts w:ascii="Times New Roman" w:hAnsi="Times New Roman"/>
          <w:lang w:val="ru-RU"/>
        </w:rPr>
        <w:t xml:space="preserve">. </w:t>
      </w:r>
      <w:r w:rsidRPr="00FC1879">
        <w:rPr>
          <w:rFonts w:ascii="Times New Roman" w:hAnsi="Times New Roman"/>
          <w:lang w:val="ru-RU"/>
        </w:rPr>
        <w:t xml:space="preserve">Ежегодно проходят семейные праздники.  </w:t>
      </w:r>
    </w:p>
    <w:p w:rsidR="008F59A7" w:rsidRDefault="008F59A7" w:rsidP="008F59A7">
      <w:pPr>
        <w:pStyle w:val="aa"/>
        <w:tabs>
          <w:tab w:val="left" w:pos="2268"/>
        </w:tabs>
        <w:jc w:val="both"/>
        <w:rPr>
          <w:rFonts w:ascii="Times New Roman" w:hAnsi="Times New Roman"/>
          <w:lang w:val="ru-RU"/>
        </w:rPr>
      </w:pPr>
    </w:p>
    <w:p w:rsidR="008F59A7" w:rsidRPr="00E567D6" w:rsidRDefault="008F59A7" w:rsidP="008F59A7">
      <w:pPr>
        <w:pStyle w:val="31"/>
        <w:jc w:val="both"/>
        <w:rPr>
          <w:color w:val="000000"/>
          <w:sz w:val="24"/>
          <w:szCs w:val="24"/>
          <w:shd w:val="clear" w:color="auto" w:fill="FFFFFF"/>
        </w:rPr>
      </w:pPr>
      <w:r w:rsidRPr="00E567D6">
        <w:rPr>
          <w:color w:val="000000"/>
          <w:sz w:val="24"/>
          <w:szCs w:val="24"/>
          <w:shd w:val="clear" w:color="auto" w:fill="FFFFFF"/>
        </w:rPr>
        <w:t xml:space="preserve">Семейный  праздник в библиотеке - ещё одна возможность пообщаться друг с другом. </w:t>
      </w:r>
    </w:p>
    <w:p w:rsidR="008F59A7" w:rsidRPr="00E567D6" w:rsidRDefault="008F59A7" w:rsidP="008F59A7">
      <w:pPr>
        <w:pStyle w:val="31"/>
        <w:jc w:val="both"/>
        <w:rPr>
          <w:sz w:val="24"/>
          <w:szCs w:val="24"/>
        </w:rPr>
      </w:pPr>
      <w:r w:rsidRPr="00E567D6">
        <w:rPr>
          <w:sz w:val="24"/>
          <w:szCs w:val="24"/>
        </w:rPr>
        <w:t xml:space="preserve">В центральной детской библиотеке традиционно отмечаются семейные праздники – День бабушек и День мам. </w:t>
      </w:r>
    </w:p>
    <w:p w:rsidR="008F59A7" w:rsidRPr="00E567D6" w:rsidRDefault="008F59A7" w:rsidP="008F59A7">
      <w:pPr>
        <w:pStyle w:val="31"/>
        <w:jc w:val="both"/>
        <w:rPr>
          <w:szCs w:val="24"/>
        </w:rPr>
      </w:pPr>
      <w:r w:rsidRPr="00E567D6">
        <w:rPr>
          <w:color w:val="000000"/>
          <w:sz w:val="24"/>
          <w:szCs w:val="24"/>
          <w:shd w:val="clear" w:color="auto" w:fill="FFFFFF"/>
        </w:rPr>
        <w:t>День матери</w:t>
      </w:r>
      <w:r w:rsidR="00E567D6">
        <w:rPr>
          <w:color w:val="000000"/>
          <w:sz w:val="24"/>
          <w:szCs w:val="24"/>
          <w:shd w:val="clear" w:color="auto" w:fill="FFFFFF"/>
        </w:rPr>
        <w:t>, о</w:t>
      </w:r>
      <w:r w:rsidRPr="00E567D6">
        <w:rPr>
          <w:color w:val="000000"/>
          <w:sz w:val="24"/>
          <w:szCs w:val="24"/>
        </w:rPr>
        <w:t>чень добрый, теплый вечер прошел в стенах детской библиотеки.  Этот праздник объединяет несколько поколений в семье, что очень благотворно влияет на развитие семейных ценностей у подрастающего поколения.</w:t>
      </w:r>
      <w:r w:rsidRPr="00E567D6">
        <w:rPr>
          <w:color w:val="000000"/>
          <w:szCs w:val="24"/>
        </w:rPr>
        <w:t xml:space="preserve"> .</w:t>
      </w:r>
    </w:p>
    <w:p w:rsidR="008F59A7" w:rsidRDefault="008F59A7" w:rsidP="008F59A7">
      <w:pPr>
        <w:pStyle w:val="31"/>
        <w:jc w:val="both"/>
        <w:rPr>
          <w:szCs w:val="24"/>
        </w:rPr>
      </w:pPr>
      <w:r>
        <w:rPr>
          <w:noProof/>
          <w:szCs w:val="24"/>
        </w:rPr>
        <w:drawing>
          <wp:anchor distT="0" distB="0" distL="114300" distR="114300" simplePos="0" relativeHeight="251860992" behindDoc="0" locked="0" layoutInCell="1" allowOverlap="1">
            <wp:simplePos x="0" y="0"/>
            <wp:positionH relativeFrom="column">
              <wp:posOffset>2186940</wp:posOffset>
            </wp:positionH>
            <wp:positionV relativeFrom="paragraph">
              <wp:posOffset>68580</wp:posOffset>
            </wp:positionV>
            <wp:extent cx="1577975" cy="1181100"/>
            <wp:effectExtent l="19050" t="0" r="3175" b="0"/>
            <wp:wrapSquare wrapText="bothSides"/>
            <wp:docPr id="90" name="Рисунок 29" descr="https://sun9-36.userapi.com/impg/X3DLFkfJzqKKaAduYHmAaia0TnP6TOJKrwiI9Q/mRe4vQWYsFo.jpg?size=1600x1200&amp;quality=96&amp;proxy=1&amp;sign=6be40593591ecbd8410a5a3d3ca56ae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36.userapi.com/impg/X3DLFkfJzqKKaAduYHmAaia0TnP6TOJKrwiI9Q/mRe4vQWYsFo.jpg?size=1600x1200&amp;quality=96&amp;proxy=1&amp;sign=6be40593591ecbd8410a5a3d3ca56ae5&amp;type=album"/>
                    <pic:cNvPicPr>
                      <a:picLocks noChangeAspect="1" noChangeArrowheads="1"/>
                    </pic:cNvPicPr>
                  </pic:nvPicPr>
                  <pic:blipFill>
                    <a:blip r:embed="rId68" cstate="print"/>
                    <a:srcRect/>
                    <a:stretch>
                      <a:fillRect/>
                    </a:stretch>
                  </pic:blipFill>
                  <pic:spPr bwMode="auto">
                    <a:xfrm>
                      <a:off x="0" y="0"/>
                      <a:ext cx="1577975" cy="1181100"/>
                    </a:xfrm>
                    <a:prstGeom prst="rect">
                      <a:avLst/>
                    </a:prstGeom>
                    <a:noFill/>
                    <a:ln w="9525">
                      <a:noFill/>
                      <a:miter lim="800000"/>
                      <a:headEnd/>
                      <a:tailEnd/>
                    </a:ln>
                  </pic:spPr>
                </pic:pic>
              </a:graphicData>
            </a:graphic>
          </wp:anchor>
        </w:drawing>
      </w:r>
      <w:r>
        <w:rPr>
          <w:noProof/>
          <w:szCs w:val="24"/>
        </w:rPr>
        <w:drawing>
          <wp:anchor distT="0" distB="0" distL="114300" distR="114300" simplePos="0" relativeHeight="251862016" behindDoc="0" locked="0" layoutInCell="1" allowOverlap="1">
            <wp:simplePos x="0" y="0"/>
            <wp:positionH relativeFrom="column">
              <wp:posOffset>4234815</wp:posOffset>
            </wp:positionH>
            <wp:positionV relativeFrom="paragraph">
              <wp:posOffset>68580</wp:posOffset>
            </wp:positionV>
            <wp:extent cx="1571625" cy="1181100"/>
            <wp:effectExtent l="19050" t="0" r="9525" b="0"/>
            <wp:wrapSquare wrapText="bothSides"/>
            <wp:docPr id="91" name="Рисунок 32" descr="https://sun9-69.userapi.com/impg/a1yz5VbDALfigDs9qArredTo_gH1FLi7rkgwsA/yiP3p7it_1s.jpg?size=1600x1200&amp;quality=96&amp;proxy=1&amp;sign=88f73635fc7c6a09cb36f76545c106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69.userapi.com/impg/a1yz5VbDALfigDs9qArredTo_gH1FLi7rkgwsA/yiP3p7it_1s.jpg?size=1600x1200&amp;quality=96&amp;proxy=1&amp;sign=88f73635fc7c6a09cb36f76545c10696&amp;type=album"/>
                    <pic:cNvPicPr>
                      <a:picLocks noChangeAspect="1" noChangeArrowheads="1"/>
                    </pic:cNvPicPr>
                  </pic:nvPicPr>
                  <pic:blipFill>
                    <a:blip r:embed="rId69" cstate="print"/>
                    <a:srcRect/>
                    <a:stretch>
                      <a:fillRect/>
                    </a:stretch>
                  </pic:blipFill>
                  <pic:spPr bwMode="auto">
                    <a:xfrm>
                      <a:off x="0" y="0"/>
                      <a:ext cx="1571625" cy="1181100"/>
                    </a:xfrm>
                    <a:prstGeom prst="rect">
                      <a:avLst/>
                    </a:prstGeom>
                    <a:noFill/>
                    <a:ln w="9525">
                      <a:noFill/>
                      <a:miter lim="800000"/>
                      <a:headEnd/>
                      <a:tailEnd/>
                    </a:ln>
                  </pic:spPr>
                </pic:pic>
              </a:graphicData>
            </a:graphic>
          </wp:anchor>
        </w:drawing>
      </w:r>
      <w:r>
        <w:rPr>
          <w:noProof/>
          <w:szCs w:val="24"/>
        </w:rPr>
        <w:drawing>
          <wp:anchor distT="0" distB="0" distL="114300" distR="114300" simplePos="0" relativeHeight="251859968" behindDoc="0" locked="0" layoutInCell="1" allowOverlap="1">
            <wp:simplePos x="0" y="0"/>
            <wp:positionH relativeFrom="column">
              <wp:posOffset>132715</wp:posOffset>
            </wp:positionH>
            <wp:positionV relativeFrom="paragraph">
              <wp:posOffset>68580</wp:posOffset>
            </wp:positionV>
            <wp:extent cx="1577975" cy="1181100"/>
            <wp:effectExtent l="19050" t="0" r="3175" b="0"/>
            <wp:wrapSquare wrapText="bothSides"/>
            <wp:docPr id="89" name="Рисунок 26" descr="https://sun9-22.userapi.com/impg/KhCVgGCiTv9lcFDw4AkpE95zYUUXPhp0h3yLug/TFvX0yBLxJk.jpg?size=1600x1200&amp;quality=96&amp;proxy=1&amp;sign=9e98b60ded9526d5ab20844de4ed70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22.userapi.com/impg/KhCVgGCiTv9lcFDw4AkpE95zYUUXPhp0h3yLug/TFvX0yBLxJk.jpg?size=1600x1200&amp;quality=96&amp;proxy=1&amp;sign=9e98b60ded9526d5ab20844de4ed7071&amp;type=album"/>
                    <pic:cNvPicPr>
                      <a:picLocks noChangeAspect="1" noChangeArrowheads="1"/>
                    </pic:cNvPicPr>
                  </pic:nvPicPr>
                  <pic:blipFill>
                    <a:blip r:embed="rId70" cstate="print"/>
                    <a:srcRect/>
                    <a:stretch>
                      <a:fillRect/>
                    </a:stretch>
                  </pic:blipFill>
                  <pic:spPr bwMode="auto">
                    <a:xfrm>
                      <a:off x="0" y="0"/>
                      <a:ext cx="1577975" cy="1181100"/>
                    </a:xfrm>
                    <a:prstGeom prst="rect">
                      <a:avLst/>
                    </a:prstGeom>
                    <a:noFill/>
                    <a:ln w="9525">
                      <a:noFill/>
                      <a:miter lim="800000"/>
                      <a:headEnd/>
                      <a:tailEnd/>
                    </a:ln>
                  </pic:spPr>
                </pic:pic>
              </a:graphicData>
            </a:graphic>
          </wp:anchor>
        </w:drawing>
      </w:r>
    </w:p>
    <w:p w:rsidR="008F59A7" w:rsidRDefault="008F59A7" w:rsidP="008F59A7">
      <w:pPr>
        <w:pStyle w:val="31"/>
        <w:jc w:val="both"/>
        <w:rPr>
          <w:szCs w:val="24"/>
        </w:rPr>
      </w:pPr>
      <w:r>
        <w:rPr>
          <w:szCs w:val="24"/>
        </w:rPr>
        <w:t xml:space="preserve">День семьи </w:t>
      </w:r>
    </w:p>
    <w:p w:rsidR="008F59A7" w:rsidRPr="00E567D6" w:rsidRDefault="008F59A7" w:rsidP="008F59A7">
      <w:pPr>
        <w:pStyle w:val="31"/>
        <w:jc w:val="both"/>
        <w:rPr>
          <w:color w:val="000000"/>
          <w:sz w:val="24"/>
          <w:szCs w:val="24"/>
          <w:shd w:val="clear" w:color="auto" w:fill="FFFFFF"/>
        </w:rPr>
      </w:pPr>
      <w:r w:rsidRPr="008F59A7">
        <w:rPr>
          <w:b/>
          <w:noProof/>
          <w:color w:val="000000"/>
          <w:sz w:val="24"/>
          <w:szCs w:val="24"/>
        </w:rPr>
        <w:drawing>
          <wp:anchor distT="0" distB="0" distL="114300" distR="114300" simplePos="0" relativeHeight="251858944" behindDoc="0" locked="0" layoutInCell="1" allowOverlap="1">
            <wp:simplePos x="0" y="0"/>
            <wp:positionH relativeFrom="column">
              <wp:posOffset>1710690</wp:posOffset>
            </wp:positionH>
            <wp:positionV relativeFrom="paragraph">
              <wp:posOffset>11430</wp:posOffset>
            </wp:positionV>
            <wp:extent cx="870585" cy="1162050"/>
            <wp:effectExtent l="19050" t="0" r="5715" b="0"/>
            <wp:wrapSquare wrapText="bothSides"/>
            <wp:docPr id="85" name="Рисунок 16" descr="C:\Users\Detskaya lib\Desktop\ФОТОГРАФИИ\фото 2020\конкурс рисунков Моя семья\DSCN9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tskaya lib\Desktop\ФОТОГРАФИИ\фото 2020\конкурс рисунков Моя семья\DSCN9879.JPG"/>
                    <pic:cNvPicPr>
                      <a:picLocks noChangeAspect="1" noChangeArrowheads="1"/>
                    </pic:cNvPicPr>
                  </pic:nvPicPr>
                  <pic:blipFill>
                    <a:blip r:embed="rId71" cstate="print"/>
                    <a:srcRect/>
                    <a:stretch>
                      <a:fillRect/>
                    </a:stretch>
                  </pic:blipFill>
                  <pic:spPr bwMode="auto">
                    <a:xfrm>
                      <a:off x="0" y="0"/>
                      <a:ext cx="870585" cy="1162050"/>
                    </a:xfrm>
                    <a:prstGeom prst="rect">
                      <a:avLst/>
                    </a:prstGeom>
                    <a:noFill/>
                    <a:ln w="9525">
                      <a:noFill/>
                      <a:miter lim="800000"/>
                      <a:headEnd/>
                      <a:tailEnd/>
                    </a:ln>
                  </pic:spPr>
                </pic:pic>
              </a:graphicData>
            </a:graphic>
          </wp:anchor>
        </w:drawing>
      </w:r>
      <w:r w:rsidRPr="008F59A7">
        <w:rPr>
          <w:b/>
          <w:noProof/>
          <w:color w:val="000000"/>
          <w:sz w:val="24"/>
          <w:szCs w:val="24"/>
        </w:rPr>
        <w:drawing>
          <wp:anchor distT="0" distB="0" distL="114300" distR="114300" simplePos="0" relativeHeight="251857920" behindDoc="0" locked="0" layoutInCell="1" allowOverlap="1">
            <wp:simplePos x="0" y="0"/>
            <wp:positionH relativeFrom="column">
              <wp:posOffset>72390</wp:posOffset>
            </wp:positionH>
            <wp:positionV relativeFrom="paragraph">
              <wp:posOffset>11430</wp:posOffset>
            </wp:positionV>
            <wp:extent cx="1552575" cy="1162050"/>
            <wp:effectExtent l="19050" t="0" r="9525" b="0"/>
            <wp:wrapSquare wrapText="bothSides"/>
            <wp:docPr id="84" name="Рисунок 15" descr="C:\Users\Detskaya lib\Desktop\ФОТОГРАФИИ\фото 2020\конкурс рисунков Моя семья\DSCN9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tskaya lib\Desktop\ФОТОГРАФИИ\фото 2020\конкурс рисунков Моя семья\DSCN9877.JPG"/>
                    <pic:cNvPicPr>
                      <a:picLocks noChangeAspect="1" noChangeArrowheads="1"/>
                    </pic:cNvPicPr>
                  </pic:nvPicPr>
                  <pic:blipFill>
                    <a:blip r:embed="rId72"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r w:rsidRPr="008F59A7">
        <w:rPr>
          <w:b/>
          <w:color w:val="000000"/>
          <w:sz w:val="24"/>
          <w:szCs w:val="24"/>
          <w:shd w:val="clear" w:color="auto" w:fill="FFFFFF"/>
        </w:rPr>
        <w:t xml:space="preserve"> </w:t>
      </w:r>
      <w:r w:rsidRPr="00E567D6">
        <w:rPr>
          <w:color w:val="000000"/>
          <w:sz w:val="24"/>
          <w:szCs w:val="24"/>
          <w:shd w:val="clear" w:color="auto" w:fill="FFFFFF"/>
        </w:rPr>
        <w:t>В рамках празднования Дня семьи, детская библиотека запустила онлайн-акцию – конкурс рисунков «Моя семья». Работы были представлены разнообразные, яркие. Самыми активными участниками стали воспитанники</w:t>
      </w:r>
      <w:r w:rsidRPr="008F59A7">
        <w:rPr>
          <w:b/>
          <w:color w:val="000000"/>
          <w:sz w:val="24"/>
          <w:szCs w:val="24"/>
          <w:shd w:val="clear" w:color="auto" w:fill="FFFFFF"/>
        </w:rPr>
        <w:t xml:space="preserve"> </w:t>
      </w:r>
      <w:r w:rsidRPr="00E567D6">
        <w:rPr>
          <w:color w:val="000000"/>
          <w:sz w:val="24"/>
          <w:szCs w:val="24"/>
          <w:shd w:val="clear" w:color="auto" w:fill="FFFFFF"/>
        </w:rPr>
        <w:lastRenderedPageBreak/>
        <w:t>ДОУ «Италмас». Все участникам были вручены сертификаты.</w:t>
      </w:r>
    </w:p>
    <w:p w:rsidR="008F59A7" w:rsidRPr="00E567D6" w:rsidRDefault="008F59A7" w:rsidP="008F59A7">
      <w:pPr>
        <w:pStyle w:val="31"/>
        <w:jc w:val="both"/>
        <w:rPr>
          <w:color w:val="000000"/>
          <w:sz w:val="24"/>
          <w:szCs w:val="24"/>
          <w:shd w:val="clear" w:color="auto" w:fill="FFFFFF"/>
        </w:rPr>
      </w:pPr>
    </w:p>
    <w:p w:rsidR="008F59A7" w:rsidRPr="008F59A7" w:rsidRDefault="008F59A7" w:rsidP="008F59A7">
      <w:pPr>
        <w:pStyle w:val="31"/>
        <w:jc w:val="both"/>
        <w:rPr>
          <w:b/>
          <w:sz w:val="24"/>
          <w:szCs w:val="24"/>
        </w:rPr>
      </w:pPr>
      <w:r w:rsidRPr="008F59A7">
        <w:rPr>
          <w:b/>
          <w:color w:val="000000"/>
          <w:sz w:val="24"/>
          <w:szCs w:val="24"/>
          <w:shd w:val="clear" w:color="auto" w:fill="FFFFFF"/>
        </w:rPr>
        <w:t xml:space="preserve"> </w:t>
      </w:r>
      <w:r w:rsidRPr="008F59A7">
        <w:rPr>
          <w:b/>
          <w:sz w:val="24"/>
          <w:szCs w:val="24"/>
        </w:rPr>
        <w:t>В рамках Дня семьи в  библиотеках</w:t>
      </w:r>
      <w:r w:rsidRPr="008F59A7">
        <w:rPr>
          <w:sz w:val="24"/>
          <w:szCs w:val="24"/>
        </w:rPr>
        <w:t xml:space="preserve"> </w:t>
      </w:r>
      <w:r w:rsidRPr="008F59A7">
        <w:rPr>
          <w:b/>
          <w:sz w:val="24"/>
          <w:szCs w:val="24"/>
        </w:rPr>
        <w:t xml:space="preserve">района  прошли  следующие мероприятия: </w:t>
      </w:r>
    </w:p>
    <w:p w:rsidR="00A75CB6" w:rsidRDefault="008F59A7" w:rsidP="008F59A7">
      <w:pPr>
        <w:ind w:firstLine="708"/>
        <w:jc w:val="both"/>
      </w:pPr>
      <w:r>
        <w:t xml:space="preserve"> Старомоньинской библиотеке прошла интересная игра – семейный баттл «Литературный бриз», куда были приглашены самые активные семьи библиотеки. Состоялось состязание интеллекта и ловкости. Каждая семья показала свою сплоченность. Это и было самой главной целью игры.  </w:t>
      </w:r>
    </w:p>
    <w:p w:rsidR="00A75CB6" w:rsidRDefault="00A75CB6" w:rsidP="00A75CB6">
      <w:pPr>
        <w:ind w:firstLine="708"/>
        <w:jc w:val="both"/>
      </w:pPr>
      <w:r>
        <w:t>Акция «Подари ромашку» прошла В Баграш-Бигринской библиотеке для читающих семей Дети-волонтеры не только поздравили с праздником, но и подарили ромашки, сделанные своими руками.</w:t>
      </w:r>
    </w:p>
    <w:p w:rsidR="00A75CB6" w:rsidRDefault="00A75CB6" w:rsidP="00A75CB6">
      <w:pPr>
        <w:jc w:val="both"/>
        <w:rPr>
          <w:shd w:val="clear" w:color="auto" w:fill="FFFFFF"/>
        </w:rPr>
      </w:pPr>
    </w:p>
    <w:p w:rsidR="004A5C55" w:rsidRPr="00EE40E2" w:rsidRDefault="00A75CB6" w:rsidP="004A5C55">
      <w:pPr>
        <w:jc w:val="both"/>
      </w:pPr>
      <w:r w:rsidRPr="00EE40E2">
        <w:rPr>
          <w:color w:val="000000"/>
          <w:shd w:val="clear" w:color="auto" w:fill="FFFFFF"/>
        </w:rPr>
        <w:t>Детская библиотека прин</w:t>
      </w:r>
      <w:r>
        <w:rPr>
          <w:color w:val="000000"/>
          <w:shd w:val="clear" w:color="auto" w:fill="FFFFFF"/>
        </w:rPr>
        <w:t xml:space="preserve">яла </w:t>
      </w:r>
      <w:r w:rsidRPr="00EE40E2">
        <w:rPr>
          <w:color w:val="000000"/>
          <w:shd w:val="clear" w:color="auto" w:fill="FFFFFF"/>
        </w:rPr>
        <w:t xml:space="preserve">участие в новом районном </w:t>
      </w:r>
      <w:r w:rsidRPr="00EE40E2">
        <w:rPr>
          <w:b/>
          <w:color w:val="000000"/>
          <w:shd w:val="clear" w:color="auto" w:fill="FFFFFF"/>
        </w:rPr>
        <w:t>проекте "Поддержка семей"</w:t>
      </w:r>
      <w:r w:rsidRPr="00EE40E2">
        <w:rPr>
          <w:color w:val="000000"/>
          <w:shd w:val="clear" w:color="auto" w:fill="FFFFFF"/>
        </w:rPr>
        <w:t>, который направлен на профилактику разводов и укреплению семей. </w:t>
      </w:r>
      <w:r>
        <w:rPr>
          <w:color w:val="000000"/>
          <w:shd w:val="clear" w:color="auto" w:fill="FFFFFF"/>
        </w:rPr>
        <w:t>Был организован выезд в</w:t>
      </w:r>
      <w:r w:rsidRPr="00EE40E2">
        <w:rPr>
          <w:color w:val="000000"/>
          <w:shd w:val="clear" w:color="auto" w:fill="FFFFFF"/>
        </w:rPr>
        <w:t xml:space="preserve"> д. Бобья Уча</w:t>
      </w:r>
      <w:r>
        <w:rPr>
          <w:color w:val="000000"/>
          <w:shd w:val="clear" w:color="auto" w:fill="FFFFFF"/>
        </w:rPr>
        <w:t>. Д</w:t>
      </w:r>
      <w:r w:rsidRPr="00EE40E2">
        <w:rPr>
          <w:color w:val="000000"/>
          <w:shd w:val="clear" w:color="auto" w:fill="FFFFFF"/>
        </w:rPr>
        <w:t xml:space="preserve">ля маленьких детей и их родителей </w:t>
      </w:r>
      <w:r>
        <w:rPr>
          <w:color w:val="000000"/>
          <w:shd w:val="clear" w:color="auto" w:fill="FFFFFF"/>
        </w:rPr>
        <w:t xml:space="preserve">было представлено </w:t>
      </w:r>
      <w:r w:rsidRPr="00EE40E2">
        <w:rPr>
          <w:color w:val="000000"/>
          <w:shd w:val="clear" w:color="auto" w:fill="FFFFFF"/>
        </w:rPr>
        <w:t>кукольное представление по мотивам поэмы</w:t>
      </w:r>
      <w:r w:rsidR="004A5C55" w:rsidRPr="004A5C55">
        <w:rPr>
          <w:color w:val="000000"/>
          <w:shd w:val="clear" w:color="auto" w:fill="FFFFFF"/>
        </w:rPr>
        <w:t xml:space="preserve"> </w:t>
      </w:r>
      <w:r w:rsidR="004A5C55" w:rsidRPr="00EE40E2">
        <w:rPr>
          <w:color w:val="000000"/>
          <w:shd w:val="clear" w:color="auto" w:fill="FFFFFF"/>
        </w:rPr>
        <w:t>Кузебая Герда "Гондыръёс".</w:t>
      </w:r>
      <w:r w:rsidR="004A5C55" w:rsidRPr="00EE40E2">
        <w:rPr>
          <w:color w:val="000000"/>
        </w:rPr>
        <w:br/>
      </w:r>
      <w:r w:rsidR="004A5C55" w:rsidRPr="00EE40E2">
        <w:rPr>
          <w:color w:val="000000"/>
          <w:shd w:val="clear" w:color="auto" w:fill="FFFFFF"/>
        </w:rPr>
        <w:t>С нескрываемым восторгом встретили дети Лопшо Педуня</w:t>
      </w:r>
      <w:r w:rsidR="004A5C55">
        <w:rPr>
          <w:color w:val="000000"/>
          <w:shd w:val="clear" w:color="auto" w:fill="FFFFFF"/>
        </w:rPr>
        <w:t xml:space="preserve"> после представления</w:t>
      </w:r>
      <w:r w:rsidR="004A5C55" w:rsidRPr="00EE40E2">
        <w:rPr>
          <w:color w:val="000000"/>
          <w:shd w:val="clear" w:color="auto" w:fill="FFFFFF"/>
        </w:rPr>
        <w:t>. Поиграли с ним вместе в удмуртские народные игры и отгадывали загадки.</w:t>
      </w:r>
    </w:p>
    <w:p w:rsidR="00DC27D7" w:rsidRPr="002941F5" w:rsidRDefault="00DC27D7" w:rsidP="00DC27D7">
      <w:pPr>
        <w:jc w:val="both"/>
        <w:rPr>
          <w:b/>
          <w:sz w:val="26"/>
          <w:szCs w:val="26"/>
        </w:rPr>
      </w:pPr>
      <w:r w:rsidRPr="002941F5">
        <w:rPr>
          <w:b/>
          <w:sz w:val="26"/>
          <w:szCs w:val="26"/>
        </w:rPr>
        <w:t>Работа с дошкольниками</w:t>
      </w:r>
    </w:p>
    <w:p w:rsidR="00DC27D7" w:rsidRPr="002941F5" w:rsidRDefault="00DC27D7" w:rsidP="00DC27D7">
      <w:pPr>
        <w:pStyle w:val="31"/>
        <w:jc w:val="both"/>
        <w:rPr>
          <w:sz w:val="24"/>
          <w:szCs w:val="24"/>
        </w:rPr>
      </w:pPr>
      <w:r w:rsidRPr="006971F5">
        <w:rPr>
          <w:b/>
          <w:sz w:val="24"/>
          <w:szCs w:val="24"/>
        </w:rPr>
        <w:t xml:space="preserve"> </w:t>
      </w:r>
      <w:r w:rsidRPr="002941F5">
        <w:rPr>
          <w:sz w:val="24"/>
          <w:szCs w:val="24"/>
        </w:rPr>
        <w:t xml:space="preserve">Потребность в чтении формируется задолго до поступления в школу. Поэтому при записи в библиотеку нет ограничений в возрасте.   В  ДБ  читателей – дошкольников  с 0 –3 лет  - 16,  с 4 до 6 лет – 82  (по району – 148 с 0 до 3 лет и  651 с 4 до 6 лет). </w:t>
      </w:r>
    </w:p>
    <w:p w:rsidR="00DC27D7" w:rsidRPr="002941F5" w:rsidRDefault="00DC27D7" w:rsidP="00DC27D7">
      <w:pPr>
        <w:pStyle w:val="31"/>
        <w:jc w:val="both"/>
        <w:rPr>
          <w:sz w:val="24"/>
          <w:szCs w:val="24"/>
        </w:rPr>
      </w:pPr>
      <w:r w:rsidRPr="002941F5">
        <w:rPr>
          <w:sz w:val="24"/>
          <w:szCs w:val="24"/>
        </w:rPr>
        <w:t xml:space="preserve">   Все библиотеки координируют свою работу по данному направлению с детскими дошкольными учреждениями. Большинство библиотек района обслуживают данную категорию читателей посредством организации пунктов выдач в детских садах. Всего  пунктов выдачи   по району – 10</w:t>
      </w:r>
    </w:p>
    <w:p w:rsidR="00DC27D7" w:rsidRPr="002941F5" w:rsidRDefault="00DC27D7" w:rsidP="00DC27D7">
      <w:pPr>
        <w:pStyle w:val="31"/>
        <w:jc w:val="both"/>
        <w:rPr>
          <w:sz w:val="24"/>
          <w:szCs w:val="24"/>
        </w:rPr>
      </w:pPr>
      <w:r w:rsidRPr="002941F5">
        <w:rPr>
          <w:sz w:val="24"/>
          <w:szCs w:val="24"/>
        </w:rPr>
        <w:t xml:space="preserve">  Библиотеки активно практикуют приглашение воспитанников дошкольных учреждений в библиотеку на экскурсии и мероприятия, кукольные и театрализованные представления.  Библиотеками проведено  47(655)  экскурсий. </w:t>
      </w:r>
    </w:p>
    <w:p w:rsidR="00DC27D7" w:rsidRPr="002941F5" w:rsidRDefault="00DC27D7" w:rsidP="00DC27D7">
      <w:pPr>
        <w:pStyle w:val="31"/>
        <w:ind w:left="360"/>
        <w:jc w:val="both"/>
        <w:rPr>
          <w:sz w:val="24"/>
          <w:szCs w:val="24"/>
        </w:rPr>
      </w:pPr>
      <w:r w:rsidRPr="002941F5">
        <w:rPr>
          <w:sz w:val="24"/>
          <w:szCs w:val="24"/>
        </w:rPr>
        <w:t xml:space="preserve">Для детей дошкольного возраста в библиотеках района 3  клуба. </w:t>
      </w:r>
    </w:p>
    <w:p w:rsidR="00DC27D7" w:rsidRPr="002941F5" w:rsidRDefault="00DC27D7" w:rsidP="00F22670">
      <w:pPr>
        <w:pStyle w:val="31"/>
        <w:numPr>
          <w:ilvl w:val="0"/>
          <w:numId w:val="33"/>
        </w:numPr>
        <w:suppressAutoHyphens/>
        <w:spacing w:after="0"/>
        <w:jc w:val="both"/>
        <w:rPr>
          <w:sz w:val="24"/>
          <w:szCs w:val="24"/>
        </w:rPr>
      </w:pPr>
      <w:r w:rsidRPr="002941F5">
        <w:rPr>
          <w:sz w:val="24"/>
          <w:szCs w:val="24"/>
        </w:rPr>
        <w:t>«Ежик зовет поиграть» для детей от 0 до 3 лет (Детская библиотека)</w:t>
      </w:r>
    </w:p>
    <w:p w:rsidR="00DC27D7" w:rsidRPr="002941F5" w:rsidRDefault="00DC27D7" w:rsidP="00DC27D7">
      <w:pPr>
        <w:pStyle w:val="31"/>
        <w:jc w:val="both"/>
        <w:rPr>
          <w:sz w:val="24"/>
          <w:szCs w:val="24"/>
        </w:rPr>
      </w:pPr>
      <w:r w:rsidRPr="002941F5">
        <w:rPr>
          <w:sz w:val="24"/>
          <w:szCs w:val="24"/>
        </w:rPr>
        <w:t>«По дорогам сказки» (Аксакшурская  сельская библиотека).</w:t>
      </w:r>
    </w:p>
    <w:p w:rsidR="00DC27D7" w:rsidRPr="002941F5" w:rsidRDefault="00DC27D7" w:rsidP="00DC27D7">
      <w:pPr>
        <w:pStyle w:val="31"/>
        <w:jc w:val="both"/>
        <w:rPr>
          <w:sz w:val="24"/>
          <w:szCs w:val="24"/>
        </w:rPr>
      </w:pPr>
      <w:r w:rsidRPr="002941F5">
        <w:rPr>
          <w:sz w:val="24"/>
          <w:szCs w:val="24"/>
        </w:rPr>
        <w:t>«Чебурашка» (Гожнинская  сельская  библиотека.)</w:t>
      </w:r>
    </w:p>
    <w:p w:rsidR="00DC27D7" w:rsidRPr="002941F5" w:rsidRDefault="00DC27D7" w:rsidP="00DC27D7">
      <w:pPr>
        <w:pStyle w:val="31"/>
        <w:jc w:val="both"/>
        <w:rPr>
          <w:sz w:val="24"/>
          <w:szCs w:val="24"/>
        </w:rPr>
      </w:pPr>
      <w:r w:rsidRPr="002941F5">
        <w:rPr>
          <w:sz w:val="24"/>
          <w:szCs w:val="24"/>
        </w:rPr>
        <w:t xml:space="preserve">    В рамках работы  клубов  проведены различные мероприятия.   </w:t>
      </w:r>
    </w:p>
    <w:p w:rsidR="00DC27D7" w:rsidRDefault="00DC27D7" w:rsidP="00DC27D7">
      <w:pPr>
        <w:pStyle w:val="aa"/>
        <w:ind w:firstLine="142"/>
        <w:jc w:val="both"/>
        <w:rPr>
          <w:rFonts w:ascii="Times New Roman" w:hAnsi="Times New Roman"/>
          <w:lang w:val="ru-RU"/>
        </w:rPr>
      </w:pPr>
      <w:r>
        <w:rPr>
          <w:rFonts w:ascii="Times New Roman" w:hAnsi="Times New Roman"/>
          <w:noProof/>
          <w:lang w:val="ru-RU" w:eastAsia="ru-RU"/>
        </w:rPr>
        <w:drawing>
          <wp:anchor distT="0" distB="0" distL="114300" distR="114300" simplePos="0" relativeHeight="251864064" behindDoc="0" locked="0" layoutInCell="1" allowOverlap="1">
            <wp:simplePos x="0" y="0"/>
            <wp:positionH relativeFrom="column">
              <wp:posOffset>4615815</wp:posOffset>
            </wp:positionH>
            <wp:positionV relativeFrom="paragraph">
              <wp:posOffset>323850</wp:posOffset>
            </wp:positionV>
            <wp:extent cx="1419225" cy="1057275"/>
            <wp:effectExtent l="19050" t="0" r="9525" b="0"/>
            <wp:wrapSquare wrapText="bothSides"/>
            <wp:docPr id="711" name="Рисунок 40" descr="C:\Users\Detskaya lib\Desktop\ФОТОГРАФИИ\фотографии до 2018 г\ФОТОГРАФИИ\фото 19\0-3 г\DSCN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tskaya lib\Desktop\ФОТОГРАФИИ\фотографии до 2018 г\ФОТОГРАФИИ\фото 19\0-3 г\DSCN9190.JPG"/>
                    <pic:cNvPicPr>
                      <a:picLocks noChangeAspect="1" noChangeArrowheads="1"/>
                    </pic:cNvPicPr>
                  </pic:nvPicPr>
                  <pic:blipFill>
                    <a:blip r:embed="rId73" cstate="print"/>
                    <a:srcRect/>
                    <a:stretch>
                      <a:fillRect/>
                    </a:stretch>
                  </pic:blipFill>
                  <pic:spPr bwMode="auto">
                    <a:xfrm>
                      <a:off x="0" y="0"/>
                      <a:ext cx="1419225" cy="1057275"/>
                    </a:xfrm>
                    <a:prstGeom prst="rect">
                      <a:avLst/>
                    </a:prstGeom>
                    <a:noFill/>
                    <a:ln w="9525">
                      <a:noFill/>
                      <a:miter lim="800000"/>
                      <a:headEnd/>
                      <a:tailEnd/>
                    </a:ln>
                  </pic:spPr>
                </pic:pic>
              </a:graphicData>
            </a:graphic>
          </wp:anchor>
        </w:drawing>
      </w:r>
      <w:r>
        <w:rPr>
          <w:rFonts w:ascii="Times New Roman" w:hAnsi="Times New Roman"/>
          <w:lang w:val="ru-RU"/>
        </w:rPr>
        <w:t xml:space="preserve">       С  самыми  маленькими  детьми   детская библиотека      работает по  программе раннего развития детей  от 0  до 3 лет  «Ежик зовет поиграть».</w:t>
      </w:r>
    </w:p>
    <w:p w:rsidR="00DC27D7" w:rsidRDefault="00DC27D7" w:rsidP="00DC27D7">
      <w:pPr>
        <w:pStyle w:val="aa"/>
        <w:jc w:val="both"/>
        <w:rPr>
          <w:rFonts w:ascii="Times New Roman" w:hAnsi="Times New Roman"/>
          <w:shd w:val="clear" w:color="auto" w:fill="FFFFFF"/>
          <w:lang w:val="ru-RU"/>
        </w:rPr>
      </w:pPr>
      <w:r>
        <w:rPr>
          <w:rFonts w:ascii="Times New Roman" w:hAnsi="Times New Roman"/>
          <w:lang w:val="ru-RU"/>
        </w:rPr>
        <w:t>Занятия   проводятся   в  группах (5-7 человек).  Занятия малышек проходят в детской библиотеке два раза в месяц. На занятиях в игровой форме малыши  знакомятся с цветами красок, со сказками, стихами, книгами,  с  геометрическими фигурами как квадрат, треугольник, прямоугольник. В ходе занятий с  ними   проводятся  подвижные игры</w:t>
      </w:r>
      <w:r>
        <w:rPr>
          <w:rFonts w:ascii="Times New Roman" w:hAnsi="Times New Roman"/>
          <w:shd w:val="clear" w:color="auto" w:fill="FFFFFF"/>
          <w:lang w:val="ru-RU"/>
        </w:rPr>
        <w:t xml:space="preserve">. </w:t>
      </w:r>
    </w:p>
    <w:p w:rsidR="00DC27D7" w:rsidRDefault="00DC27D7" w:rsidP="00DC27D7">
      <w:pPr>
        <w:pStyle w:val="aa"/>
        <w:jc w:val="both"/>
        <w:rPr>
          <w:rFonts w:ascii="Times New Roman" w:hAnsi="Times New Roman"/>
          <w:shd w:val="clear" w:color="auto" w:fill="FFFFFF"/>
          <w:lang w:val="ru-RU"/>
        </w:rPr>
      </w:pPr>
      <w:r>
        <w:rPr>
          <w:rFonts w:ascii="Times New Roman" w:hAnsi="Times New Roman"/>
          <w:noProof/>
          <w:lang w:val="ru-RU" w:eastAsia="ru-RU"/>
        </w:rPr>
        <w:drawing>
          <wp:anchor distT="0" distB="0" distL="114300" distR="114300" simplePos="0" relativeHeight="251865088" behindDoc="0" locked="0" layoutInCell="1" allowOverlap="1">
            <wp:simplePos x="0" y="0"/>
            <wp:positionH relativeFrom="column">
              <wp:posOffset>24765</wp:posOffset>
            </wp:positionH>
            <wp:positionV relativeFrom="paragraph">
              <wp:posOffset>150495</wp:posOffset>
            </wp:positionV>
            <wp:extent cx="990600" cy="1057275"/>
            <wp:effectExtent l="19050" t="0" r="0" b="0"/>
            <wp:wrapSquare wrapText="bothSides"/>
            <wp:docPr id="712" name="Рисунок 41" descr="https://sun9-25.userapi.com/impf/t-KP3VX-wXCLQ9XNVZt854f-Dp18lD8KSM6k1w/zY9FnyyFmt0.jpg?size=1200x1600&amp;quality=96&amp;proxy=1&amp;sign=0ef6a5d62c60df145ffe0540078f1d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25.userapi.com/impf/t-KP3VX-wXCLQ9XNVZt854f-Dp18lD8KSM6k1w/zY9FnyyFmt0.jpg?size=1200x1600&amp;quality=96&amp;proxy=1&amp;sign=0ef6a5d62c60df145ffe0540078f1d4c&amp;type=album"/>
                    <pic:cNvPicPr>
                      <a:picLocks noChangeAspect="1" noChangeArrowheads="1"/>
                    </pic:cNvPicPr>
                  </pic:nvPicPr>
                  <pic:blipFill>
                    <a:blip r:embed="rId74" cstate="print"/>
                    <a:srcRect/>
                    <a:stretch>
                      <a:fillRect/>
                    </a:stretch>
                  </pic:blipFill>
                  <pic:spPr bwMode="auto">
                    <a:xfrm>
                      <a:off x="0" y="0"/>
                      <a:ext cx="990600" cy="1057275"/>
                    </a:xfrm>
                    <a:prstGeom prst="rect">
                      <a:avLst/>
                    </a:prstGeom>
                    <a:noFill/>
                    <a:ln w="9525">
                      <a:noFill/>
                      <a:miter lim="800000"/>
                      <a:headEnd/>
                      <a:tailEnd/>
                    </a:ln>
                  </pic:spPr>
                </pic:pic>
              </a:graphicData>
            </a:graphic>
          </wp:anchor>
        </w:drawing>
      </w:r>
    </w:p>
    <w:p w:rsidR="00DC27D7" w:rsidRPr="00EF2BCE" w:rsidRDefault="00DC27D7" w:rsidP="00DC27D7">
      <w:pPr>
        <w:pStyle w:val="aa"/>
        <w:jc w:val="both"/>
        <w:rPr>
          <w:rFonts w:ascii="Times New Roman" w:hAnsi="Times New Roman"/>
          <w:color w:val="2A2723"/>
          <w:lang w:val="ru-RU"/>
        </w:rPr>
      </w:pPr>
      <w:r w:rsidRPr="00EF2BCE">
        <w:rPr>
          <w:rFonts w:ascii="Times New Roman" w:hAnsi="Times New Roman"/>
          <w:noProof/>
          <w:lang w:val="ru-RU" w:eastAsia="ru-RU"/>
        </w:rPr>
        <w:drawing>
          <wp:anchor distT="0" distB="0" distL="114300" distR="114300" simplePos="0" relativeHeight="251866112" behindDoc="0" locked="0" layoutInCell="1" allowOverlap="1">
            <wp:simplePos x="0" y="0"/>
            <wp:positionH relativeFrom="column">
              <wp:posOffset>3990975</wp:posOffset>
            </wp:positionH>
            <wp:positionV relativeFrom="paragraph">
              <wp:posOffset>13335</wp:posOffset>
            </wp:positionV>
            <wp:extent cx="836295" cy="1114425"/>
            <wp:effectExtent l="19050" t="0" r="1905" b="0"/>
            <wp:wrapSquare wrapText="bothSides"/>
            <wp:docPr id="713" name="Рисунок 44" descr="https://sun9-38.userapi.com/impf/JKY_HvZHw-wmDIGsxgLcGA_rrCl8mABRHupVlw/rhSo1WTfuDc.jpg?size=1200x1600&amp;quality=96&amp;proxy=1&amp;sign=22bf0dfec62d891ac5cf2c8a33a6e5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38.userapi.com/impf/JKY_HvZHw-wmDIGsxgLcGA_rrCl8mABRHupVlw/rhSo1WTfuDc.jpg?size=1200x1600&amp;quality=96&amp;proxy=1&amp;sign=22bf0dfec62d891ac5cf2c8a33a6e552&amp;type=album"/>
                    <pic:cNvPicPr>
                      <a:picLocks noChangeAspect="1" noChangeArrowheads="1"/>
                    </pic:cNvPicPr>
                  </pic:nvPicPr>
                  <pic:blipFill>
                    <a:blip r:embed="rId75" cstate="print"/>
                    <a:srcRect/>
                    <a:stretch>
                      <a:fillRect/>
                    </a:stretch>
                  </pic:blipFill>
                  <pic:spPr bwMode="auto">
                    <a:xfrm>
                      <a:off x="0" y="0"/>
                      <a:ext cx="836295" cy="1114425"/>
                    </a:xfrm>
                    <a:prstGeom prst="rect">
                      <a:avLst/>
                    </a:prstGeom>
                    <a:noFill/>
                    <a:ln w="9525">
                      <a:noFill/>
                      <a:miter lim="800000"/>
                      <a:headEnd/>
                      <a:tailEnd/>
                    </a:ln>
                  </pic:spPr>
                </pic:pic>
              </a:graphicData>
            </a:graphic>
          </wp:anchor>
        </w:drawing>
      </w:r>
      <w:r w:rsidRPr="00EF2BCE">
        <w:rPr>
          <w:rFonts w:ascii="Times New Roman" w:hAnsi="Times New Roman"/>
          <w:lang w:val="ru-RU"/>
        </w:rPr>
        <w:t>Кружок «Чебурашка» направлен на познавательно-творческую деятельность. Разделен на две возрастные группы: от 3до 5 лет, от 6 до 7 лет. На занятиях детям предлагаются различные мастер-классы по тематике, проводятся игровые программы, громкие читки</w:t>
      </w:r>
      <w:r>
        <w:rPr>
          <w:rFonts w:ascii="Times New Roman" w:hAnsi="Times New Roman"/>
          <w:color w:val="2A2723"/>
          <w:lang w:val="ru-RU"/>
        </w:rPr>
        <w:t>.</w:t>
      </w:r>
      <w:r w:rsidRPr="00EF2BCE">
        <w:rPr>
          <w:lang w:val="ru-RU"/>
        </w:rPr>
        <w:t xml:space="preserve"> </w:t>
      </w:r>
    </w:p>
    <w:p w:rsidR="00DC27D7" w:rsidRDefault="00DC27D7" w:rsidP="00DC27D7">
      <w:pPr>
        <w:pStyle w:val="31"/>
        <w:jc w:val="both"/>
      </w:pPr>
      <w:r>
        <w:t xml:space="preserve">  </w:t>
      </w:r>
      <w:r>
        <w:rPr>
          <w:noProof/>
        </w:rPr>
        <w:drawing>
          <wp:inline distT="0" distB="0" distL="0" distR="0">
            <wp:extent cx="19050" cy="14605"/>
            <wp:effectExtent l="0" t="0" r="0" b="0"/>
            <wp:docPr id="714" name="Изображение1" descr="jRs9OgezF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 descr="jRs9OgezFuw"/>
                    <pic:cNvPicPr>
                      <a:picLocks noChangeAspect="1" noChangeArrowheads="1"/>
                    </pic:cNvPicPr>
                  </pic:nvPicPr>
                  <pic:blipFill>
                    <a:blip r:embed="rId76" cstate="print"/>
                    <a:stretch>
                      <a:fillRect/>
                    </a:stretch>
                  </pic:blipFill>
                  <pic:spPr bwMode="auto">
                    <a:xfrm>
                      <a:off x="0" y="0"/>
                      <a:ext cx="19050" cy="14605"/>
                    </a:xfrm>
                    <a:prstGeom prst="rect">
                      <a:avLst/>
                    </a:prstGeom>
                  </pic:spPr>
                </pic:pic>
              </a:graphicData>
            </a:graphic>
          </wp:inline>
        </w:drawing>
      </w:r>
      <w:r w:rsidRPr="00E310BB">
        <w:rPr>
          <w:snapToGrid w:val="0"/>
          <w:color w:val="000000"/>
          <w:w w:val="0"/>
          <w:sz w:val="0"/>
          <w:szCs w:val="0"/>
          <w:u w:color="000000"/>
          <w:bdr w:val="none" w:sz="0" w:space="0" w:color="000000"/>
          <w:shd w:val="clear" w:color="000000" w:fill="000000"/>
        </w:rPr>
        <w:t xml:space="preserve"> </w:t>
      </w:r>
    </w:p>
    <w:p w:rsidR="00DC27D7" w:rsidRDefault="00DC27D7" w:rsidP="00DC27D7">
      <w:pPr>
        <w:pStyle w:val="31"/>
        <w:jc w:val="both"/>
      </w:pPr>
    </w:p>
    <w:p w:rsidR="00DC27D7" w:rsidRPr="002941F5" w:rsidRDefault="00DC27D7" w:rsidP="00DC27D7">
      <w:pPr>
        <w:pStyle w:val="31"/>
        <w:jc w:val="both"/>
        <w:rPr>
          <w:b/>
          <w:sz w:val="24"/>
          <w:szCs w:val="24"/>
        </w:rPr>
      </w:pPr>
      <w:r w:rsidRPr="002941F5">
        <w:rPr>
          <w:b/>
          <w:sz w:val="24"/>
          <w:szCs w:val="24"/>
        </w:rPr>
        <w:t xml:space="preserve"> 2.3.  Содержание работы библиотек по направлениям:</w:t>
      </w:r>
    </w:p>
    <w:p w:rsidR="00DC27D7" w:rsidRPr="006971F5" w:rsidRDefault="00DC27D7" w:rsidP="00DC27D7">
      <w:pPr>
        <w:pStyle w:val="31"/>
        <w:rPr>
          <w:sz w:val="24"/>
          <w:szCs w:val="24"/>
        </w:rPr>
      </w:pPr>
      <w:r w:rsidRPr="006971F5">
        <w:rPr>
          <w:sz w:val="24"/>
          <w:szCs w:val="24"/>
        </w:rPr>
        <w:t>2.3.1. Библиотека – как центр организации чтения</w:t>
      </w:r>
    </w:p>
    <w:p w:rsidR="00DC27D7" w:rsidRPr="006971F5" w:rsidRDefault="00DC27D7" w:rsidP="00DC27D7">
      <w:pPr>
        <w:jc w:val="both"/>
      </w:pPr>
      <w:r w:rsidRPr="006971F5">
        <w:t>Самыми распространёнными и эффектными формами работы по продвижению книги и чтения являются разнообразные выставки литературы и массовые мероприятия.</w:t>
      </w:r>
    </w:p>
    <w:p w:rsidR="00DC27D7" w:rsidRPr="002941F5" w:rsidRDefault="00DC27D7" w:rsidP="00DC27D7">
      <w:pPr>
        <w:pStyle w:val="31"/>
        <w:jc w:val="both"/>
        <w:rPr>
          <w:color w:val="000000"/>
          <w:sz w:val="24"/>
          <w:szCs w:val="24"/>
          <w:shd w:val="clear" w:color="auto" w:fill="FFFFFF"/>
        </w:rPr>
      </w:pPr>
      <w:r w:rsidRPr="006971F5">
        <w:rPr>
          <w:b/>
          <w:sz w:val="24"/>
          <w:szCs w:val="24"/>
        </w:rPr>
        <w:t xml:space="preserve">  </w:t>
      </w:r>
      <w:r w:rsidRPr="002941F5">
        <w:rPr>
          <w:sz w:val="24"/>
          <w:szCs w:val="24"/>
        </w:rPr>
        <w:t>В течение года в библиотеке  оформлялись  книжные выставки «Золотая полка детства», где были представлены материалы к юбилеям  детских писателей: Н. Сладкова, П. Ершова, Г.Х. Андерсена и других.</w:t>
      </w:r>
    </w:p>
    <w:p w:rsidR="00DC27D7" w:rsidRPr="00B270B2" w:rsidRDefault="00DC27D7" w:rsidP="00DC27D7">
      <w:pPr>
        <w:jc w:val="both"/>
      </w:pPr>
      <w:r w:rsidRPr="00B270B2">
        <w:t>В зале абонемента работала ежемесячная тематическая полка «</w:t>
      </w:r>
      <w:r>
        <w:t>Юбилейные даты 2020 года</w:t>
      </w:r>
      <w:r w:rsidRPr="00B270B2">
        <w:t>», познакомившая с писателями-юбилярами 20</w:t>
      </w:r>
      <w:r>
        <w:t>20</w:t>
      </w:r>
      <w:r w:rsidRPr="00B270B2">
        <w:t xml:space="preserve"> года.</w:t>
      </w:r>
      <w:r w:rsidRPr="000737F9">
        <w:t>   </w:t>
      </w:r>
    </w:p>
    <w:p w:rsidR="00DC27D7" w:rsidRDefault="00DC27D7" w:rsidP="00DC27D7">
      <w:pPr>
        <w:jc w:val="both"/>
      </w:pPr>
      <w:r w:rsidRPr="00B270B2">
        <w:t>Также в течение года юбилеи писателей и поэтов, юбилеи книг были отражены на разнообразных выставках: книжно-иллюстративная выставке «</w:t>
      </w:r>
      <w:r>
        <w:t>Юбилейный калейдоскоп</w:t>
      </w:r>
      <w:r w:rsidRPr="00B270B2">
        <w:t>», Книги-юбиляры 20</w:t>
      </w:r>
      <w:r>
        <w:t>20</w:t>
      </w:r>
      <w:r w:rsidRPr="00B270B2">
        <w:t>,  выставка-юбилей  «</w:t>
      </w:r>
      <w:r>
        <w:t xml:space="preserve">Есенина песню поет нам осень» </w:t>
      </w:r>
      <w:r w:rsidRPr="00B270B2">
        <w:t xml:space="preserve"> </w:t>
      </w:r>
      <w:r>
        <w:t>к 125-летию со дня рождения С. Есенина, «Знаток души каждого слова» - к 150-летию со дня рождения И.А. Бунина.</w:t>
      </w:r>
    </w:p>
    <w:p w:rsidR="00DC27D7" w:rsidRDefault="00DC27D7" w:rsidP="00DC27D7">
      <w:pPr>
        <w:jc w:val="both"/>
      </w:pPr>
    </w:p>
    <w:p w:rsidR="00DC27D7" w:rsidRDefault="00DC27D7" w:rsidP="00DC27D7">
      <w:pPr>
        <w:jc w:val="both"/>
        <w:rPr>
          <w:color w:val="000000"/>
          <w:szCs w:val="20"/>
          <w:shd w:val="clear" w:color="auto" w:fill="FFFFFF"/>
        </w:rPr>
      </w:pPr>
      <w:r>
        <w:rPr>
          <w:noProof/>
          <w:color w:val="000000"/>
          <w:szCs w:val="20"/>
        </w:rPr>
        <w:drawing>
          <wp:anchor distT="0" distB="0" distL="114300" distR="114300" simplePos="0" relativeHeight="251868160" behindDoc="0" locked="0" layoutInCell="1" allowOverlap="1">
            <wp:simplePos x="0" y="0"/>
            <wp:positionH relativeFrom="column">
              <wp:posOffset>24765</wp:posOffset>
            </wp:positionH>
            <wp:positionV relativeFrom="paragraph">
              <wp:posOffset>306705</wp:posOffset>
            </wp:positionV>
            <wp:extent cx="733425" cy="818515"/>
            <wp:effectExtent l="19050" t="0" r="9525" b="0"/>
            <wp:wrapSquare wrapText="bothSides"/>
            <wp:docPr id="93" name="Рисунок 58" descr="https://sun9-24.userapi.com/impg/swJNnzdk5rfIAjJrSGBcSeBh5Um8kT724fAv2Q/N8dK7QXuxyU.jpg?size=2268x2160&amp;quality=96&amp;proxy=1&amp;sign=b29557846d52fce7d09ddd0f78726a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24.userapi.com/impg/swJNnzdk5rfIAjJrSGBcSeBh5Um8kT724fAv2Q/N8dK7QXuxyU.jpg?size=2268x2160&amp;quality=96&amp;proxy=1&amp;sign=b29557846d52fce7d09ddd0f78726acf&amp;type=album"/>
                    <pic:cNvPicPr>
                      <a:picLocks noChangeAspect="1" noChangeArrowheads="1"/>
                    </pic:cNvPicPr>
                  </pic:nvPicPr>
                  <pic:blipFill>
                    <a:blip r:embed="rId77" cstate="print"/>
                    <a:srcRect/>
                    <a:stretch>
                      <a:fillRect/>
                    </a:stretch>
                  </pic:blipFill>
                  <pic:spPr bwMode="auto">
                    <a:xfrm>
                      <a:off x="0" y="0"/>
                      <a:ext cx="733425" cy="818515"/>
                    </a:xfrm>
                    <a:prstGeom prst="rect">
                      <a:avLst/>
                    </a:prstGeom>
                    <a:noFill/>
                    <a:ln w="9525">
                      <a:noFill/>
                      <a:miter lim="800000"/>
                      <a:headEnd/>
                      <a:tailEnd/>
                    </a:ln>
                  </pic:spPr>
                </pic:pic>
              </a:graphicData>
            </a:graphic>
          </wp:anchor>
        </w:drawing>
      </w:r>
      <w:r>
        <w:rPr>
          <w:noProof/>
          <w:color w:val="000000"/>
          <w:szCs w:val="20"/>
        </w:rPr>
        <w:drawing>
          <wp:anchor distT="0" distB="0" distL="114300" distR="114300" simplePos="0" relativeHeight="251869184" behindDoc="0" locked="0" layoutInCell="1" allowOverlap="1">
            <wp:simplePos x="0" y="0"/>
            <wp:positionH relativeFrom="column">
              <wp:posOffset>4425315</wp:posOffset>
            </wp:positionH>
            <wp:positionV relativeFrom="paragraph">
              <wp:posOffset>240030</wp:posOffset>
            </wp:positionV>
            <wp:extent cx="643255" cy="904875"/>
            <wp:effectExtent l="19050" t="0" r="4445" b="0"/>
            <wp:wrapSquare wrapText="bothSides"/>
            <wp:docPr id="94" name="Рисунок 61" descr="https://sun9-10.userapi.com/impg/l8CuN87AxpyhKNU2tx8kA7mpaWAJnK6S8eLLig/cJ2Ed9Yo234.jpg?size=2560x1920&amp;quality=96&amp;proxy=1&amp;sign=0206d8eeaad52c3cfd3ce27046991c5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10.userapi.com/impg/l8CuN87AxpyhKNU2tx8kA7mpaWAJnK6S8eLLig/cJ2Ed9Yo234.jpg?size=2560x1920&amp;quality=96&amp;proxy=1&amp;sign=0206d8eeaad52c3cfd3ce27046991c59&amp;type=album"/>
                    <pic:cNvPicPr>
                      <a:picLocks noChangeAspect="1" noChangeArrowheads="1"/>
                    </pic:cNvPicPr>
                  </pic:nvPicPr>
                  <pic:blipFill>
                    <a:blip r:embed="rId78" cstate="print"/>
                    <a:srcRect l="21127" r="25366"/>
                    <a:stretch>
                      <a:fillRect/>
                    </a:stretch>
                  </pic:blipFill>
                  <pic:spPr bwMode="auto">
                    <a:xfrm>
                      <a:off x="0" y="0"/>
                      <a:ext cx="643255" cy="904875"/>
                    </a:xfrm>
                    <a:prstGeom prst="rect">
                      <a:avLst/>
                    </a:prstGeom>
                    <a:noFill/>
                    <a:ln w="9525">
                      <a:noFill/>
                      <a:miter lim="800000"/>
                      <a:headEnd/>
                      <a:tailEnd/>
                    </a:ln>
                  </pic:spPr>
                </pic:pic>
              </a:graphicData>
            </a:graphic>
          </wp:anchor>
        </w:drawing>
      </w:r>
      <w:r>
        <w:rPr>
          <w:noProof/>
          <w:color w:val="000000"/>
          <w:szCs w:val="20"/>
        </w:rPr>
        <w:drawing>
          <wp:anchor distT="0" distB="0" distL="114300" distR="114300" simplePos="0" relativeHeight="251867136" behindDoc="0" locked="0" layoutInCell="1" allowOverlap="1">
            <wp:simplePos x="0" y="0"/>
            <wp:positionH relativeFrom="column">
              <wp:posOffset>5255895</wp:posOffset>
            </wp:positionH>
            <wp:positionV relativeFrom="paragraph">
              <wp:posOffset>240030</wp:posOffset>
            </wp:positionV>
            <wp:extent cx="701040" cy="904875"/>
            <wp:effectExtent l="19050" t="0" r="3810" b="0"/>
            <wp:wrapSquare wrapText="bothSides"/>
            <wp:docPr id="92" name="Рисунок 55" descr="https://sun9-66.userapi.com/impg/nl6TLuEJ4fxm6SEt_0E8vr25k6LWsJuM0ZDRyg/LfnAOvfJRCs.jpg?size=1681x2160&amp;quality=96&amp;proxy=1&amp;sign=4faea95ee4eda0757bc3176b01721d9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n9-66.userapi.com/impg/nl6TLuEJ4fxm6SEt_0E8vr25k6LWsJuM0ZDRyg/LfnAOvfJRCs.jpg?size=1681x2160&amp;quality=96&amp;proxy=1&amp;sign=4faea95ee4eda0757bc3176b01721d93&amp;type=album"/>
                    <pic:cNvPicPr>
                      <a:picLocks noChangeAspect="1" noChangeArrowheads="1"/>
                    </pic:cNvPicPr>
                  </pic:nvPicPr>
                  <pic:blipFill>
                    <a:blip r:embed="rId79" cstate="print"/>
                    <a:srcRect/>
                    <a:stretch>
                      <a:fillRect/>
                    </a:stretch>
                  </pic:blipFill>
                  <pic:spPr bwMode="auto">
                    <a:xfrm>
                      <a:off x="0" y="0"/>
                      <a:ext cx="701040" cy="904875"/>
                    </a:xfrm>
                    <a:prstGeom prst="rect">
                      <a:avLst/>
                    </a:prstGeom>
                    <a:noFill/>
                    <a:ln w="9525">
                      <a:noFill/>
                      <a:miter lim="800000"/>
                      <a:headEnd/>
                      <a:tailEnd/>
                    </a:ln>
                  </pic:spPr>
                </pic:pic>
              </a:graphicData>
            </a:graphic>
          </wp:anchor>
        </w:drawing>
      </w:r>
      <w:r w:rsidRPr="00997CA2">
        <w:rPr>
          <w:color w:val="000000"/>
          <w:szCs w:val="20"/>
          <w:shd w:val="clear" w:color="auto" w:fill="FFFFFF"/>
        </w:rPr>
        <w:t xml:space="preserve">Детская библиотека приняла участие в </w:t>
      </w:r>
      <w:r w:rsidRPr="00997CA2">
        <w:rPr>
          <w:b/>
          <w:color w:val="000000"/>
          <w:szCs w:val="20"/>
          <w:shd w:val="clear" w:color="auto" w:fill="FFFFFF"/>
        </w:rPr>
        <w:t>республиканском конкурсе "Я - читатель павленковской библиотеки"</w:t>
      </w:r>
      <w:r w:rsidRPr="00997CA2">
        <w:rPr>
          <w:color w:val="000000"/>
          <w:szCs w:val="20"/>
          <w:shd w:val="clear" w:color="auto" w:fill="FFFFFF"/>
        </w:rPr>
        <w:t xml:space="preserve">. Были задействованы самые активные читатели библиотеки - </w:t>
      </w:r>
      <w:r w:rsidRPr="00997CA2">
        <w:rPr>
          <w:color w:val="000000"/>
          <w:szCs w:val="20"/>
        </w:rPr>
        <w:br/>
      </w:r>
      <w:r>
        <w:rPr>
          <w:color w:val="000000"/>
          <w:szCs w:val="20"/>
          <w:shd w:val="clear" w:color="auto" w:fill="FFFFFF"/>
        </w:rPr>
        <w:t>Беляева Маша - учащаяся 8 кл.</w:t>
      </w:r>
      <w:r w:rsidRPr="00997CA2">
        <w:rPr>
          <w:color w:val="000000"/>
          <w:szCs w:val="20"/>
          <w:shd w:val="clear" w:color="auto" w:fill="FFFFFF"/>
        </w:rPr>
        <w:t>, Демина Маша - учащаяся 5 кл</w:t>
      </w:r>
      <w:r>
        <w:rPr>
          <w:color w:val="000000"/>
          <w:szCs w:val="20"/>
          <w:shd w:val="clear" w:color="auto" w:fill="FFFFFF"/>
        </w:rPr>
        <w:t>.</w:t>
      </w:r>
      <w:r w:rsidRPr="00997CA2">
        <w:rPr>
          <w:color w:val="000000"/>
          <w:szCs w:val="20"/>
          <w:shd w:val="clear" w:color="auto" w:fill="FFFFFF"/>
        </w:rPr>
        <w:t>, Вершинин Иван 2 к</w:t>
      </w:r>
      <w:r>
        <w:rPr>
          <w:color w:val="000000"/>
          <w:szCs w:val="20"/>
          <w:shd w:val="clear" w:color="auto" w:fill="FFFFFF"/>
        </w:rPr>
        <w:t>л. школа №1. Иванова Диана 7 кл.</w:t>
      </w:r>
      <w:r w:rsidRPr="00997CA2">
        <w:rPr>
          <w:color w:val="000000"/>
          <w:szCs w:val="20"/>
          <w:shd w:val="clear" w:color="auto" w:fill="FFFFFF"/>
        </w:rPr>
        <w:t>, Вершинин Данила 6 кл гимназия. Все</w:t>
      </w:r>
      <w:r>
        <w:rPr>
          <w:color w:val="000000"/>
          <w:szCs w:val="20"/>
          <w:shd w:val="clear" w:color="auto" w:fill="FFFFFF"/>
        </w:rPr>
        <w:t xml:space="preserve"> участники отмечены </w:t>
      </w:r>
      <w:r w:rsidRPr="00997CA2">
        <w:rPr>
          <w:color w:val="000000"/>
          <w:szCs w:val="20"/>
          <w:shd w:val="clear" w:color="auto" w:fill="FFFFFF"/>
        </w:rPr>
        <w:t>диплом</w:t>
      </w:r>
      <w:r>
        <w:rPr>
          <w:color w:val="000000"/>
          <w:szCs w:val="20"/>
          <w:shd w:val="clear" w:color="auto" w:fill="FFFFFF"/>
        </w:rPr>
        <w:t>ами</w:t>
      </w:r>
      <w:r w:rsidRPr="00997CA2">
        <w:rPr>
          <w:color w:val="000000"/>
          <w:szCs w:val="20"/>
          <w:shd w:val="clear" w:color="auto" w:fill="FFFFFF"/>
        </w:rPr>
        <w:t>.</w:t>
      </w:r>
    </w:p>
    <w:p w:rsidR="00DC27D7" w:rsidRDefault="00DC27D7" w:rsidP="00DC27D7">
      <w:pPr>
        <w:rPr>
          <w:b/>
          <w:color w:val="000000"/>
          <w:szCs w:val="20"/>
          <w:shd w:val="clear" w:color="auto" w:fill="FFFFFF"/>
        </w:rPr>
      </w:pPr>
    </w:p>
    <w:p w:rsidR="00DC27D7" w:rsidRDefault="00DC27D7" w:rsidP="00DC27D7">
      <w:pPr>
        <w:rPr>
          <w:b/>
          <w:color w:val="000000"/>
          <w:szCs w:val="20"/>
          <w:shd w:val="clear" w:color="auto" w:fill="FFFFFF"/>
        </w:rPr>
      </w:pPr>
      <w:r w:rsidRPr="00810321">
        <w:rPr>
          <w:color w:val="000000"/>
          <w:szCs w:val="20"/>
          <w:shd w:val="clear" w:color="auto" w:fill="FFFFFF"/>
        </w:rPr>
        <w:t>Также, Детская библиотека и филиалы приняли активное участие во</w:t>
      </w:r>
      <w:r>
        <w:rPr>
          <w:b/>
          <w:color w:val="000000"/>
          <w:szCs w:val="20"/>
          <w:shd w:val="clear" w:color="auto" w:fill="FFFFFF"/>
        </w:rPr>
        <w:t xml:space="preserve"> </w:t>
      </w:r>
      <w:r w:rsidRPr="00997CA2">
        <w:rPr>
          <w:b/>
          <w:color w:val="000000"/>
          <w:szCs w:val="20"/>
          <w:shd w:val="clear" w:color="auto" w:fill="FFFFFF"/>
        </w:rPr>
        <w:t>Всероссийск</w:t>
      </w:r>
      <w:r>
        <w:rPr>
          <w:b/>
          <w:color w:val="000000"/>
          <w:szCs w:val="20"/>
          <w:shd w:val="clear" w:color="auto" w:fill="FFFFFF"/>
        </w:rPr>
        <w:t>ом</w:t>
      </w:r>
      <w:r w:rsidRPr="00997CA2">
        <w:rPr>
          <w:b/>
          <w:color w:val="000000"/>
          <w:szCs w:val="20"/>
          <w:shd w:val="clear" w:color="auto" w:fill="FFFFFF"/>
        </w:rPr>
        <w:t xml:space="preserve"> конкурс</w:t>
      </w:r>
      <w:r>
        <w:rPr>
          <w:b/>
          <w:color w:val="000000"/>
          <w:szCs w:val="20"/>
          <w:shd w:val="clear" w:color="auto" w:fill="FFFFFF"/>
        </w:rPr>
        <w:t>е</w:t>
      </w:r>
      <w:r w:rsidRPr="00997CA2">
        <w:rPr>
          <w:b/>
          <w:color w:val="000000"/>
          <w:szCs w:val="20"/>
          <w:shd w:val="clear" w:color="auto" w:fill="FFFFFF"/>
        </w:rPr>
        <w:t xml:space="preserve"> «Читаем Альберта Лиханова: книги о вере, надежде, любви».</w:t>
      </w:r>
    </w:p>
    <w:p w:rsidR="00DC27D7" w:rsidRPr="00CA44E7" w:rsidRDefault="00DC27D7" w:rsidP="00DC27D7">
      <w:pPr>
        <w:jc w:val="both"/>
        <w:rPr>
          <w:b/>
          <w:color w:val="000000"/>
          <w:shd w:val="clear" w:color="auto" w:fill="FFFFFF"/>
        </w:rPr>
      </w:pPr>
      <w:r>
        <w:rPr>
          <w:noProof/>
          <w:color w:val="000000"/>
          <w:szCs w:val="20"/>
        </w:rPr>
        <w:drawing>
          <wp:anchor distT="0" distB="0" distL="114300" distR="114300" simplePos="0" relativeHeight="251870208" behindDoc="0" locked="0" layoutInCell="1" allowOverlap="1">
            <wp:simplePos x="0" y="0"/>
            <wp:positionH relativeFrom="column">
              <wp:posOffset>4844415</wp:posOffset>
            </wp:positionH>
            <wp:positionV relativeFrom="paragraph">
              <wp:posOffset>240030</wp:posOffset>
            </wp:positionV>
            <wp:extent cx="1269365" cy="952500"/>
            <wp:effectExtent l="19050" t="0" r="6985" b="0"/>
            <wp:wrapSquare wrapText="bothSides"/>
            <wp:docPr id="716" name="Рисунок 25" descr="https://sun9-6.userapi.com/impg/c858524/v858524448/e3f4e/uiM9xC9CNfQ.jpg?size=1600x1200&amp;quality=96&amp;proxy=1&amp;sign=e565e67b9fcba91127da6c81c902640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userapi.com/impg/c858524/v858524448/e3f4e/uiM9xC9CNfQ.jpg?size=1600x1200&amp;quality=96&amp;proxy=1&amp;sign=e565e67b9fcba91127da6c81c9026406&amp;type=album"/>
                    <pic:cNvPicPr>
                      <a:picLocks noChangeAspect="1" noChangeArrowheads="1"/>
                    </pic:cNvPicPr>
                  </pic:nvPicPr>
                  <pic:blipFill>
                    <a:blip r:embed="rId80" cstate="print"/>
                    <a:srcRect/>
                    <a:stretch>
                      <a:fillRect/>
                    </a:stretch>
                  </pic:blipFill>
                  <pic:spPr bwMode="auto">
                    <a:xfrm>
                      <a:off x="0" y="0"/>
                      <a:ext cx="1269365" cy="952500"/>
                    </a:xfrm>
                    <a:prstGeom prst="rect">
                      <a:avLst/>
                    </a:prstGeom>
                    <a:noFill/>
                    <a:ln w="9525">
                      <a:noFill/>
                      <a:miter lim="800000"/>
                      <a:headEnd/>
                      <a:tailEnd/>
                    </a:ln>
                  </pic:spPr>
                </pic:pic>
              </a:graphicData>
            </a:graphic>
          </wp:anchor>
        </w:drawing>
      </w:r>
      <w:r w:rsidRPr="00810321">
        <w:rPr>
          <w:color w:val="000000"/>
          <w:szCs w:val="20"/>
          <w:shd w:val="clear" w:color="auto" w:fill="FFFFFF"/>
        </w:rPr>
        <w:t xml:space="preserve"> В рамках этого конкурса, детская библиотека </w:t>
      </w:r>
      <w:r>
        <w:rPr>
          <w:color w:val="000000"/>
          <w:szCs w:val="20"/>
          <w:shd w:val="clear" w:color="auto" w:fill="FFFFFF"/>
        </w:rPr>
        <w:t>провела ч</w:t>
      </w:r>
      <w:r w:rsidRPr="00810321">
        <w:rPr>
          <w:color w:val="000000"/>
          <w:szCs w:val="20"/>
          <w:shd w:val="clear" w:color="auto" w:fill="FFFFFF"/>
        </w:rPr>
        <w:t>ас общения "И книга в сердце отзовется" по книге А.Лиханова "Никто"</w:t>
      </w:r>
      <w:r>
        <w:rPr>
          <w:color w:val="000000"/>
          <w:szCs w:val="20"/>
          <w:shd w:val="clear" w:color="auto" w:fill="FFFFFF"/>
        </w:rPr>
        <w:t>,</w:t>
      </w:r>
      <w:r w:rsidRPr="00CA44E7">
        <w:rPr>
          <w:rFonts w:ascii="Roboto" w:hAnsi="Roboto"/>
          <w:color w:val="000000"/>
          <w:sz w:val="20"/>
          <w:szCs w:val="20"/>
          <w:shd w:val="clear" w:color="auto" w:fill="FFFFFF"/>
        </w:rPr>
        <w:t xml:space="preserve"> </w:t>
      </w:r>
      <w:r w:rsidRPr="00810321">
        <w:rPr>
          <w:color w:val="000000"/>
          <w:szCs w:val="20"/>
          <w:shd w:val="clear" w:color="auto" w:fill="FFFFFF"/>
        </w:rPr>
        <w:t>познакомила учащихся с творчеством</w:t>
      </w:r>
      <w:r>
        <w:rPr>
          <w:color w:val="000000"/>
          <w:szCs w:val="20"/>
          <w:shd w:val="clear" w:color="auto" w:fill="FFFFFF"/>
        </w:rPr>
        <w:t xml:space="preserve"> А. Лиханова. </w:t>
      </w:r>
      <w:r w:rsidRPr="00810321">
        <w:rPr>
          <w:color w:val="000000"/>
          <w:szCs w:val="20"/>
          <w:shd w:val="clear" w:color="auto" w:fill="FFFFFF"/>
        </w:rPr>
        <w:t xml:space="preserve"> Книги Альберта Лиханова нельзя отнести к легкому чтению, но они заставляют трудиться душу: радоваться, огорчаться, сопереживать, размышлять о прочитанном. Не выдуманные истории, все они основаны на жизненном опыте, поэтому </w:t>
      </w:r>
      <w:r>
        <w:rPr>
          <w:color w:val="000000"/>
          <w:szCs w:val="20"/>
          <w:shd w:val="clear" w:color="auto" w:fill="FFFFFF"/>
        </w:rPr>
        <w:t>урок получился очень поучительным и познавательным.</w:t>
      </w:r>
    </w:p>
    <w:p w:rsidR="00DC27D7" w:rsidRPr="00A76513" w:rsidRDefault="00DC27D7" w:rsidP="00AD5302">
      <w:pPr>
        <w:rPr>
          <w:shd w:val="clear" w:color="auto" w:fill="FFFFFF"/>
        </w:rPr>
      </w:pPr>
      <w:r>
        <w:t xml:space="preserve"> Также, детская библиотека объявила </w:t>
      </w:r>
      <w:r w:rsidRPr="00A76513">
        <w:rPr>
          <w:b/>
          <w:i/>
        </w:rPr>
        <w:t xml:space="preserve">марафон </w:t>
      </w:r>
      <w:r w:rsidRPr="00A76513">
        <w:rPr>
          <w:rFonts w:ascii="Roboto" w:hAnsi="Roboto"/>
          <w:b/>
          <w:i/>
          <w:color w:val="000000"/>
          <w:sz w:val="23"/>
          <w:szCs w:val="23"/>
          <w:shd w:val="clear" w:color="auto" w:fill="FFFFFF"/>
        </w:rPr>
        <w:t>чтения книг Альберта Лиханова</w:t>
      </w:r>
      <w:r>
        <w:rPr>
          <w:rFonts w:ascii="Roboto" w:hAnsi="Roboto"/>
          <w:color w:val="000000"/>
          <w:sz w:val="23"/>
          <w:szCs w:val="23"/>
          <w:shd w:val="clear" w:color="auto" w:fill="FFFFFF"/>
        </w:rPr>
        <w:t xml:space="preserve">. </w:t>
      </w:r>
      <w:r w:rsidRPr="00334F66">
        <w:rPr>
          <w:rFonts w:ascii="Roboto" w:hAnsi="Roboto"/>
          <w:color w:val="000000"/>
          <w:sz w:val="23"/>
          <w:szCs w:val="23"/>
          <w:shd w:val="clear" w:color="auto" w:fill="FFFFFF"/>
        </w:rPr>
        <w:t>В обзоре - рассказ о самых известных книгах современного русского писателя А.А.Лиханова.</w:t>
      </w:r>
      <w:r>
        <w:rPr>
          <w:rFonts w:ascii="Roboto" w:hAnsi="Roboto"/>
          <w:color w:val="000000"/>
          <w:sz w:val="23"/>
          <w:szCs w:val="23"/>
          <w:shd w:val="clear" w:color="auto" w:fill="FFFFFF"/>
        </w:rPr>
        <w:t xml:space="preserve"> В течение 10 дней библиотека знакомила своих читателей с произведениями автора, определив несколько  тем: </w:t>
      </w:r>
      <w:r w:rsidRPr="00A76513">
        <w:rPr>
          <w:color w:val="000000"/>
          <w:szCs w:val="20"/>
          <w:shd w:val="clear" w:color="auto" w:fill="FFFFFF"/>
        </w:rPr>
        <w:t>книги о семье, взаимоотношении родителей и детей; память; защита и предательство детей взрослыми; ненужные дети;  испытания детского мира; книги света и надежды; тема сиротства, детского одиночества, покинутости;</w:t>
      </w:r>
      <w:r w:rsidRPr="00A76513">
        <w:rPr>
          <w:color w:val="000000"/>
          <w:sz w:val="28"/>
          <w:szCs w:val="23"/>
        </w:rPr>
        <w:br/>
      </w:r>
      <w:r w:rsidRPr="00A76513">
        <w:rPr>
          <w:b/>
        </w:rPr>
        <w:t>Неделя детской и юношеской книги</w:t>
      </w:r>
      <w:r w:rsidRPr="00A76513">
        <w:t xml:space="preserve"> – это праздник всех читающих ребят, праздник детства, праздник радости от встреч с любимыми книгами. </w:t>
      </w:r>
      <w:r w:rsidRPr="00A76513">
        <w:rPr>
          <w:shd w:val="clear" w:color="auto" w:fill="FFFFFF"/>
        </w:rPr>
        <w:t xml:space="preserve">Традиционно во время весенних каникул у нас в библиотеке проходит Неделя детской книги. Это праздник для всех, кто любит читать. Но 2020 год был не простым: в канун весенних каникул, из-за пандемии </w:t>
      </w:r>
      <w:r w:rsidRPr="00A76513">
        <w:rPr>
          <w:shd w:val="clear" w:color="auto" w:fill="FFFFFF"/>
          <w:lang w:val="en-US"/>
        </w:rPr>
        <w:t>COVID</w:t>
      </w:r>
      <w:r w:rsidRPr="00A76513">
        <w:rPr>
          <w:shd w:val="clear" w:color="auto" w:fill="FFFFFF"/>
        </w:rPr>
        <w:t xml:space="preserve">-19, все массовые мероприятия в детской библиотеке были отменены, и учащиеся образовательных образований были переведены на дистанционное обучение. </w:t>
      </w:r>
    </w:p>
    <w:p w:rsidR="00DC27D7" w:rsidRPr="005B42D6" w:rsidRDefault="00DC27D7" w:rsidP="00DC27D7">
      <w:pPr>
        <w:pStyle w:val="a8"/>
        <w:shd w:val="clear" w:color="auto" w:fill="FFFFFF"/>
        <w:spacing w:before="87" w:beforeAutospacing="0" w:after="87" w:afterAutospacing="0" w:line="260" w:lineRule="atLeast"/>
        <w:jc w:val="both"/>
        <w:rPr>
          <w:shd w:val="clear" w:color="auto" w:fill="FFFFFF"/>
        </w:rPr>
      </w:pPr>
      <w:r w:rsidRPr="00A76513">
        <w:rPr>
          <w:shd w:val="clear" w:color="auto" w:fill="FFFFFF"/>
        </w:rPr>
        <w:t xml:space="preserve"> В Уромской СБ Неделя детской и юношеской книги была посвящена творчеству П. Ершова. Были проведены следующие мероприятия: конкурс «Сказочная путаница» по сказке «Конек-Горбунок», творческий конкурс «Сочинилки», литературный квест и мультфильм по сказке П. Ершова «Затеи Конька-Горбунка»</w:t>
      </w:r>
    </w:p>
    <w:p w:rsidR="00AD5302" w:rsidRDefault="00AD5302" w:rsidP="00417729">
      <w:pPr>
        <w:pStyle w:val="a8"/>
        <w:shd w:val="clear" w:color="auto" w:fill="FFFFFF"/>
        <w:spacing w:before="87" w:beforeAutospacing="0" w:after="87" w:afterAutospacing="0" w:line="260" w:lineRule="atLeast"/>
        <w:jc w:val="both"/>
        <w:rPr>
          <w:b/>
          <w:color w:val="000000"/>
          <w:shd w:val="clear" w:color="auto" w:fill="FFFFFF"/>
          <w:lang w:eastAsia="en-US"/>
        </w:rPr>
      </w:pPr>
    </w:p>
    <w:p w:rsidR="00417729" w:rsidRPr="002E7E82" w:rsidRDefault="00417729" w:rsidP="00417729">
      <w:pPr>
        <w:pStyle w:val="a8"/>
        <w:shd w:val="clear" w:color="auto" w:fill="FFFFFF"/>
        <w:spacing w:before="87" w:beforeAutospacing="0" w:after="87" w:afterAutospacing="0" w:line="260" w:lineRule="atLeast"/>
        <w:jc w:val="both"/>
        <w:rPr>
          <w:color w:val="333333"/>
        </w:rPr>
      </w:pPr>
      <w:r>
        <w:rPr>
          <w:b/>
          <w:color w:val="000000"/>
          <w:shd w:val="clear" w:color="auto" w:fill="FFFFFF"/>
          <w:lang w:eastAsia="en-US"/>
        </w:rPr>
        <w:lastRenderedPageBreak/>
        <w:t xml:space="preserve">Прощание с азбукой </w:t>
      </w:r>
    </w:p>
    <w:p w:rsidR="00417729" w:rsidRDefault="00417729" w:rsidP="00417729">
      <w:pPr>
        <w:pStyle w:val="a8"/>
        <w:shd w:val="clear" w:color="auto" w:fill="FFFFFF"/>
        <w:spacing w:before="87" w:beforeAutospacing="0" w:after="87" w:afterAutospacing="0" w:line="260" w:lineRule="atLeast"/>
        <w:jc w:val="both"/>
        <w:rPr>
          <w:b/>
          <w:color w:val="000000"/>
          <w:shd w:val="clear" w:color="auto" w:fill="FFFFFF"/>
          <w:lang w:eastAsia="en-US"/>
        </w:rPr>
      </w:pPr>
      <w:r>
        <w:rPr>
          <w:noProof/>
          <w:color w:val="000000"/>
        </w:rPr>
        <w:drawing>
          <wp:anchor distT="0" distB="0" distL="114300" distR="114300" simplePos="0" relativeHeight="251872256" behindDoc="0" locked="0" layoutInCell="1" allowOverlap="1">
            <wp:simplePos x="0" y="0"/>
            <wp:positionH relativeFrom="column">
              <wp:posOffset>-41910</wp:posOffset>
            </wp:positionH>
            <wp:positionV relativeFrom="paragraph">
              <wp:posOffset>108585</wp:posOffset>
            </wp:positionV>
            <wp:extent cx="1343025" cy="1009650"/>
            <wp:effectExtent l="19050" t="0" r="9525" b="0"/>
            <wp:wrapSquare wrapText="bothSides"/>
            <wp:docPr id="717" name="Рисунок 3" descr="https://sun9-22.userapi.com/impg/NnSs_PsseXPygBNexMC1vleuqQijl784f5pLRQ/v-Z8y_pA07w.jpg?size=2560x1920&amp;quality=96&amp;proxy=1&amp;sign=f86700b1f973990c7647403c07c47c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2.userapi.com/impg/NnSs_PsseXPygBNexMC1vleuqQijl784f5pLRQ/v-Z8y_pA07w.jpg?size=2560x1920&amp;quality=96&amp;proxy=1&amp;sign=f86700b1f973990c7647403c07c47cf2&amp;type=album"/>
                    <pic:cNvPicPr>
                      <a:picLocks noChangeAspect="1" noChangeArrowheads="1"/>
                    </pic:cNvPicPr>
                  </pic:nvPicPr>
                  <pic:blipFill>
                    <a:blip r:embed="rId81" cstate="print"/>
                    <a:srcRect/>
                    <a:stretch>
                      <a:fillRect/>
                    </a:stretch>
                  </pic:blipFill>
                  <pic:spPr bwMode="auto">
                    <a:xfrm>
                      <a:off x="0" y="0"/>
                      <a:ext cx="1343025" cy="1009650"/>
                    </a:xfrm>
                    <a:prstGeom prst="rect">
                      <a:avLst/>
                    </a:prstGeom>
                    <a:noFill/>
                    <a:ln w="9525">
                      <a:noFill/>
                      <a:miter lim="800000"/>
                      <a:headEnd/>
                      <a:tailEnd/>
                    </a:ln>
                  </pic:spPr>
                </pic:pic>
              </a:graphicData>
            </a:graphic>
          </wp:anchor>
        </w:drawing>
      </w:r>
      <w:r>
        <w:rPr>
          <w:color w:val="000000"/>
        </w:rPr>
        <w:t>Прощание с Азбукой – это одно из важных событий для детей и  незабываемое начало дороги к новым открытиям и тайнам на увлекательной дороге знаний</w:t>
      </w:r>
      <w:r>
        <w:rPr>
          <w:rFonts w:ascii="Roboto" w:hAnsi="Roboto"/>
          <w:color w:val="000000"/>
          <w:sz w:val="27"/>
          <w:szCs w:val="27"/>
        </w:rPr>
        <w:t>.</w:t>
      </w:r>
    </w:p>
    <w:p w:rsidR="00417729" w:rsidRDefault="00417729" w:rsidP="00417729">
      <w:pPr>
        <w:pStyle w:val="a8"/>
        <w:shd w:val="clear" w:color="auto" w:fill="FFFFFF"/>
        <w:spacing w:before="87" w:beforeAutospacing="0" w:after="87" w:afterAutospacing="0" w:line="260" w:lineRule="atLeast"/>
        <w:jc w:val="both"/>
        <w:rPr>
          <w:rFonts w:ascii="Roboto" w:hAnsi="Roboto"/>
          <w:color w:val="000000"/>
          <w:sz w:val="23"/>
          <w:szCs w:val="23"/>
          <w:shd w:val="clear" w:color="auto" w:fill="FFFFFF"/>
        </w:rPr>
      </w:pPr>
      <w:r>
        <w:rPr>
          <w:noProof/>
          <w:color w:val="000000"/>
        </w:rPr>
        <w:drawing>
          <wp:anchor distT="0" distB="0" distL="114300" distR="114300" simplePos="0" relativeHeight="251875328" behindDoc="0" locked="0" layoutInCell="1" allowOverlap="1">
            <wp:simplePos x="0" y="0"/>
            <wp:positionH relativeFrom="column">
              <wp:posOffset>-1400175</wp:posOffset>
            </wp:positionH>
            <wp:positionV relativeFrom="paragraph">
              <wp:posOffset>1125220</wp:posOffset>
            </wp:positionV>
            <wp:extent cx="1190625" cy="685800"/>
            <wp:effectExtent l="19050" t="0" r="9525" b="0"/>
            <wp:wrapSquare wrapText="bothSides"/>
            <wp:docPr id="719" name="Рисунок 64" descr="https://sun9-22.userapi.com/impg/iL3bUC_smHpmC8ulREmeUSM6FpalANGG-FuhgA/Kqh285nryXE.jpg?size=2560x1920&amp;quality=96&amp;proxy=1&amp;sign=63189afb769b6baa747f54fcdbf10eb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n9-22.userapi.com/impg/iL3bUC_smHpmC8ulREmeUSM6FpalANGG-FuhgA/Kqh285nryXE.jpg?size=2560x1920&amp;quality=96&amp;proxy=1&amp;sign=63189afb769b6baa747f54fcdbf10eb9&amp;type=album"/>
                    <pic:cNvPicPr>
                      <a:picLocks noChangeAspect="1" noChangeArrowheads="1"/>
                    </pic:cNvPicPr>
                  </pic:nvPicPr>
                  <pic:blipFill>
                    <a:blip r:embed="rId82" cstate="print"/>
                    <a:srcRect t="17593" b="12963"/>
                    <a:stretch>
                      <a:fillRect/>
                    </a:stretch>
                  </pic:blipFill>
                  <pic:spPr bwMode="auto">
                    <a:xfrm>
                      <a:off x="0" y="0"/>
                      <a:ext cx="1190625" cy="68580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873280" behindDoc="0" locked="0" layoutInCell="1" allowOverlap="1">
            <wp:simplePos x="0" y="0"/>
            <wp:positionH relativeFrom="column">
              <wp:posOffset>3207385</wp:posOffset>
            </wp:positionH>
            <wp:positionV relativeFrom="paragraph">
              <wp:posOffset>620395</wp:posOffset>
            </wp:positionV>
            <wp:extent cx="1402715" cy="1047750"/>
            <wp:effectExtent l="19050" t="0" r="6985" b="0"/>
            <wp:wrapSquare wrapText="bothSides"/>
            <wp:docPr id="65" name="Рисунок 6" descr="https://sun9-35.userapi.com/impg/YMsH3po4SyjEbXe92y3QZAc50obSl60nPlKX4Q/RCLKPg8qbQc.jpg?size=2560x1920&amp;quality=96&amp;proxy=1&amp;sign=c3d91c0197888cdc9939aef8cb64eb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5.userapi.com/impg/YMsH3po4SyjEbXe92y3QZAc50obSl60nPlKX4Q/RCLKPg8qbQc.jpg?size=2560x1920&amp;quality=96&amp;proxy=1&amp;sign=c3d91c0197888cdc9939aef8cb64eb13&amp;type=album"/>
                    <pic:cNvPicPr>
                      <a:picLocks noChangeAspect="1" noChangeArrowheads="1"/>
                    </pic:cNvPicPr>
                  </pic:nvPicPr>
                  <pic:blipFill>
                    <a:blip r:embed="rId83" cstate="print"/>
                    <a:srcRect/>
                    <a:stretch>
                      <a:fillRect/>
                    </a:stretch>
                  </pic:blipFill>
                  <pic:spPr bwMode="auto">
                    <a:xfrm>
                      <a:off x="0" y="0"/>
                      <a:ext cx="1402715" cy="1047750"/>
                    </a:xfrm>
                    <a:prstGeom prst="rect">
                      <a:avLst/>
                    </a:prstGeom>
                    <a:noFill/>
                    <a:ln w="9525">
                      <a:noFill/>
                      <a:miter lim="800000"/>
                      <a:headEnd/>
                      <a:tailEnd/>
                    </a:ln>
                  </pic:spPr>
                </pic:pic>
              </a:graphicData>
            </a:graphic>
          </wp:anchor>
        </w:drawing>
      </w:r>
      <w:r>
        <w:rPr>
          <w:color w:val="000000"/>
          <w:shd w:val="clear" w:color="auto" w:fill="FFFFFF"/>
          <w:lang w:eastAsia="en-US"/>
        </w:rPr>
        <w:t xml:space="preserve"> Праздник прошел в детской библиотеке в веселой игровой форме. В гости к первоклассникам заглянула сама Азбука, которая прошла с детьми этот нелегкий начальный путь к их знаниям. А Баба Яга, как всегда, хотела испортить детям праздник, приготовила кучу пакостей, но ничего у нее не получилось. Д</w:t>
      </w:r>
      <w:r>
        <w:rPr>
          <w:rFonts w:ascii="Roboto" w:hAnsi="Roboto"/>
          <w:color w:val="000000"/>
          <w:sz w:val="23"/>
          <w:szCs w:val="23"/>
          <w:shd w:val="clear" w:color="auto" w:fill="FFFFFF"/>
        </w:rPr>
        <w:t>ети с азартом прошли все испытания. Кроме того, они подготовились к данному мероприятию ответственно - читали, пели песни, рассказывали стихи, — словом, делали всё, чтобы показать, чему научила их Азбука. От библиотеки ребята получили буклет "Первокласснику" о правилах бережного отношения к книге и сладкие призы.</w:t>
      </w:r>
      <w:r w:rsidRPr="00327F6C">
        <w:t xml:space="preserve"> </w:t>
      </w:r>
    </w:p>
    <w:p w:rsidR="00417729" w:rsidRDefault="00417729" w:rsidP="00417729">
      <w:pPr>
        <w:pStyle w:val="a8"/>
        <w:shd w:val="clear" w:color="auto" w:fill="FFFFFF"/>
        <w:spacing w:before="87" w:beforeAutospacing="0" w:after="87" w:afterAutospacing="0" w:line="260" w:lineRule="atLeast"/>
        <w:jc w:val="both"/>
        <w:rPr>
          <w:color w:val="454545"/>
        </w:rPr>
      </w:pPr>
    </w:p>
    <w:p w:rsidR="00417729" w:rsidRDefault="00417729" w:rsidP="00417729">
      <w:pPr>
        <w:pStyle w:val="a8"/>
        <w:shd w:val="clear" w:color="auto" w:fill="FFFFFF"/>
        <w:spacing w:before="87" w:beforeAutospacing="0" w:after="87" w:afterAutospacing="0" w:line="260" w:lineRule="atLeast"/>
        <w:jc w:val="both"/>
        <w:rPr>
          <w:b/>
        </w:rPr>
      </w:pPr>
      <w:r>
        <w:rPr>
          <w:b/>
        </w:rPr>
        <w:t>Пушкинский День в России</w:t>
      </w:r>
    </w:p>
    <w:p w:rsidR="00417729" w:rsidRDefault="00417729" w:rsidP="00417729">
      <w:pPr>
        <w:pStyle w:val="aa"/>
        <w:jc w:val="both"/>
        <w:rPr>
          <w:rFonts w:ascii="Times New Roman" w:hAnsi="Times New Roman"/>
          <w:lang w:val="ru-RU"/>
        </w:rPr>
      </w:pPr>
      <w:r>
        <w:rPr>
          <w:rFonts w:ascii="Times New Roman" w:hAnsi="Times New Roman"/>
          <w:lang w:val="ru-RU"/>
        </w:rPr>
        <w:t xml:space="preserve">Ежегодно в библиотеках района  проводятся для читателей мероприятия, посвященные жизни и творчеству великого поэта. Оформляются книжные выставки, объявляются викторины, проводятся литературные конкурсы, часы, утренники. </w:t>
      </w:r>
    </w:p>
    <w:p w:rsidR="00417729" w:rsidRDefault="00417729" w:rsidP="00417729">
      <w:pPr>
        <w:pStyle w:val="aa"/>
        <w:jc w:val="both"/>
        <w:rPr>
          <w:rFonts w:ascii="Times New Roman" w:hAnsi="Times New Roman"/>
          <w:lang w:val="ru-RU"/>
        </w:rPr>
      </w:pPr>
    </w:p>
    <w:p w:rsidR="00417729" w:rsidRDefault="00417729" w:rsidP="00417729">
      <w:pPr>
        <w:pStyle w:val="aa"/>
        <w:jc w:val="both"/>
        <w:rPr>
          <w:rFonts w:ascii="Times New Roman" w:hAnsi="Times New Roman"/>
          <w:lang w:val="ru-RU"/>
        </w:rPr>
      </w:pPr>
      <w:r>
        <w:rPr>
          <w:rFonts w:ascii="Times New Roman" w:hAnsi="Times New Roman"/>
          <w:lang w:val="ru-RU"/>
        </w:rPr>
        <w:t>Детская библиотека провела онлайн-конкурс на лучшее исполнение сказочного произведения великого писателя «Читаем сказки Александра Пушкина» (представлено 10 видеороликов)</w:t>
      </w:r>
    </w:p>
    <w:p w:rsidR="00417729" w:rsidRDefault="00417729" w:rsidP="00417729">
      <w:pPr>
        <w:pStyle w:val="aa"/>
        <w:jc w:val="both"/>
        <w:rPr>
          <w:rFonts w:ascii="Times New Roman" w:hAnsi="Times New Roman"/>
          <w:lang w:val="ru-RU"/>
        </w:rPr>
      </w:pPr>
    </w:p>
    <w:p w:rsidR="00417729" w:rsidRDefault="00417729" w:rsidP="00417729">
      <w:pPr>
        <w:pStyle w:val="aa"/>
        <w:jc w:val="both"/>
        <w:rPr>
          <w:rFonts w:ascii="Times New Roman" w:hAnsi="Times New Roman"/>
          <w:lang w:val="ru-RU"/>
        </w:rPr>
      </w:pPr>
      <w:r>
        <w:rPr>
          <w:rFonts w:ascii="Times New Roman" w:hAnsi="Times New Roman"/>
          <w:lang w:val="ru-RU"/>
        </w:rPr>
        <w:t xml:space="preserve"> - своя игра « Там, на неведомых дорожках» (Яганская библиотека)</w:t>
      </w:r>
    </w:p>
    <w:p w:rsidR="00417729" w:rsidRDefault="00417729" w:rsidP="00417729">
      <w:pPr>
        <w:pStyle w:val="aa"/>
        <w:jc w:val="both"/>
        <w:rPr>
          <w:rFonts w:ascii="Times New Roman" w:hAnsi="Times New Roman"/>
          <w:lang w:val="ru-RU"/>
        </w:rPr>
      </w:pPr>
      <w:r>
        <w:rPr>
          <w:rFonts w:ascii="Times New Roman" w:hAnsi="Times New Roman"/>
          <w:lang w:val="ru-RU"/>
        </w:rPr>
        <w:t xml:space="preserve"> - интеллектуальная игра « Наш любимый Пушкин» ( Баграш-Бигринская библиотека)</w:t>
      </w:r>
    </w:p>
    <w:p w:rsidR="00417729" w:rsidRDefault="00417729" w:rsidP="00417729">
      <w:pPr>
        <w:pStyle w:val="aa"/>
        <w:jc w:val="both"/>
        <w:rPr>
          <w:rFonts w:ascii="Times New Roman" w:hAnsi="Times New Roman"/>
          <w:lang w:val="ru-RU"/>
        </w:rPr>
      </w:pPr>
      <w:r>
        <w:rPr>
          <w:rFonts w:ascii="Times New Roman" w:hAnsi="Times New Roman"/>
          <w:lang w:val="ru-RU"/>
        </w:rPr>
        <w:t xml:space="preserve"> - литературный турнир «Остров тайн и загадок» (Бобья-Учинская библиотека)</w:t>
      </w:r>
    </w:p>
    <w:p w:rsidR="00417729" w:rsidRDefault="00417729" w:rsidP="00417729">
      <w:pPr>
        <w:pStyle w:val="aa"/>
        <w:jc w:val="both"/>
        <w:rPr>
          <w:rFonts w:ascii="Times New Roman" w:hAnsi="Times New Roman"/>
          <w:lang w:val="ru-RU"/>
        </w:rPr>
      </w:pPr>
      <w:r>
        <w:rPr>
          <w:rFonts w:ascii="Times New Roman" w:hAnsi="Times New Roman"/>
          <w:lang w:val="ru-RU"/>
        </w:rPr>
        <w:t xml:space="preserve"> - сюжетно-ролевая игра « Во!круг произведений Пушкина» (Иваново-Самарская библиотека)</w:t>
      </w:r>
    </w:p>
    <w:p w:rsidR="00417729" w:rsidRDefault="00417729" w:rsidP="00417729">
      <w:pPr>
        <w:pStyle w:val="31"/>
        <w:jc w:val="both"/>
      </w:pPr>
    </w:p>
    <w:p w:rsidR="00417729" w:rsidRPr="006971F5" w:rsidRDefault="00417729" w:rsidP="00417729">
      <w:pPr>
        <w:pStyle w:val="31"/>
        <w:jc w:val="both"/>
        <w:rPr>
          <w:sz w:val="24"/>
          <w:szCs w:val="24"/>
        </w:rPr>
      </w:pPr>
      <w:r w:rsidRPr="006971F5">
        <w:rPr>
          <w:sz w:val="24"/>
          <w:szCs w:val="24"/>
        </w:rPr>
        <w:t xml:space="preserve">Литературные часы по творчеству писателей – юбиляров. </w:t>
      </w:r>
    </w:p>
    <w:p w:rsidR="00417729" w:rsidRPr="004C0968" w:rsidRDefault="00417729" w:rsidP="00AD5302">
      <w:pPr>
        <w:pStyle w:val="31"/>
        <w:jc w:val="both"/>
        <w:rPr>
          <w:sz w:val="28"/>
        </w:rPr>
      </w:pPr>
      <w:r>
        <w:rPr>
          <w:noProof/>
        </w:rPr>
        <w:drawing>
          <wp:anchor distT="0" distB="0" distL="114300" distR="114300" simplePos="0" relativeHeight="251874304" behindDoc="0" locked="0" layoutInCell="1" allowOverlap="1">
            <wp:simplePos x="0" y="0"/>
            <wp:positionH relativeFrom="column">
              <wp:posOffset>4844415</wp:posOffset>
            </wp:positionH>
            <wp:positionV relativeFrom="paragraph">
              <wp:posOffset>80010</wp:posOffset>
            </wp:positionV>
            <wp:extent cx="1190625" cy="885825"/>
            <wp:effectExtent l="19050" t="0" r="9525" b="0"/>
            <wp:wrapSquare wrapText="bothSides"/>
            <wp:docPr id="66" name="Рисунок 22" descr="https://sun9-8.userapi.com/impg/c857536/v857536115/15f41a/qpplz6sGkdY.jpg?size=2560x1920&amp;quality=96&amp;proxy=1&amp;sign=d22586e44e00a99a4a22d5832a8d52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8.userapi.com/impg/c857536/v857536115/15f41a/qpplz6sGkdY.jpg?size=2560x1920&amp;quality=96&amp;proxy=1&amp;sign=d22586e44e00a99a4a22d5832a8d523e&amp;type=album"/>
                    <pic:cNvPicPr>
                      <a:picLocks noChangeAspect="1" noChangeArrowheads="1"/>
                    </pic:cNvPicPr>
                  </pic:nvPicPr>
                  <pic:blipFill>
                    <a:blip r:embed="rId84" cstate="print"/>
                    <a:srcRect/>
                    <a:stretch>
                      <a:fillRect/>
                    </a:stretch>
                  </pic:blipFill>
                  <pic:spPr bwMode="auto">
                    <a:xfrm>
                      <a:off x="0" y="0"/>
                      <a:ext cx="1190625" cy="885825"/>
                    </a:xfrm>
                    <a:prstGeom prst="rect">
                      <a:avLst/>
                    </a:prstGeom>
                    <a:noFill/>
                    <a:ln w="9525">
                      <a:noFill/>
                      <a:miter lim="800000"/>
                      <a:headEnd/>
                      <a:tailEnd/>
                    </a:ln>
                  </pic:spPr>
                </pic:pic>
              </a:graphicData>
            </a:graphic>
          </wp:anchor>
        </w:drawing>
      </w:r>
      <w:r w:rsidRPr="004C0968">
        <w:rPr>
          <w:color w:val="000000"/>
          <w:sz w:val="24"/>
          <w:szCs w:val="20"/>
        </w:rPr>
        <w:t>2020 год богат юбилейными датами.</w:t>
      </w:r>
      <w:r w:rsidRPr="004C0968">
        <w:rPr>
          <w:color w:val="000000"/>
          <w:sz w:val="24"/>
          <w:szCs w:val="20"/>
        </w:rPr>
        <w:br/>
        <w:t>В детской библиотеке прошла игра</w:t>
      </w:r>
      <w:r>
        <w:rPr>
          <w:color w:val="000000"/>
          <w:sz w:val="24"/>
          <w:szCs w:val="20"/>
        </w:rPr>
        <w:t>-путешествие</w:t>
      </w:r>
      <w:r w:rsidRPr="004C0968">
        <w:rPr>
          <w:color w:val="000000"/>
          <w:sz w:val="24"/>
          <w:szCs w:val="20"/>
        </w:rPr>
        <w:t xml:space="preserve"> «Пл</w:t>
      </w:r>
      <w:r>
        <w:rPr>
          <w:color w:val="000000"/>
          <w:sz w:val="24"/>
          <w:szCs w:val="20"/>
        </w:rPr>
        <w:t>а</w:t>
      </w:r>
      <w:r w:rsidRPr="004C0968">
        <w:rPr>
          <w:color w:val="000000"/>
          <w:sz w:val="24"/>
          <w:szCs w:val="20"/>
        </w:rPr>
        <w:t xml:space="preserve">нета </w:t>
      </w:r>
      <w:r>
        <w:rPr>
          <w:color w:val="000000"/>
          <w:sz w:val="24"/>
          <w:szCs w:val="20"/>
        </w:rPr>
        <w:t xml:space="preserve">чудес» </w:t>
      </w:r>
      <w:r w:rsidRPr="004C0968">
        <w:rPr>
          <w:color w:val="000000"/>
          <w:sz w:val="24"/>
          <w:szCs w:val="20"/>
        </w:rPr>
        <w:t>посвященная 100-летнему юбилею</w:t>
      </w:r>
      <w:r w:rsidRPr="001A10F0">
        <w:rPr>
          <w:color w:val="000000"/>
          <w:sz w:val="24"/>
          <w:szCs w:val="20"/>
        </w:rPr>
        <w:t xml:space="preserve"> </w:t>
      </w:r>
      <w:r>
        <w:rPr>
          <w:color w:val="000000"/>
          <w:sz w:val="24"/>
          <w:szCs w:val="20"/>
        </w:rPr>
        <w:t>Николая Сладкова</w:t>
      </w:r>
      <w:r w:rsidRPr="004C0968">
        <w:rPr>
          <w:color w:val="000000"/>
          <w:sz w:val="24"/>
          <w:szCs w:val="20"/>
        </w:rPr>
        <w:t>.</w:t>
      </w:r>
      <w:r w:rsidRPr="004C0968">
        <w:rPr>
          <w:color w:val="000000"/>
          <w:sz w:val="24"/>
          <w:szCs w:val="20"/>
        </w:rPr>
        <w:br/>
        <w:t xml:space="preserve">Ребята разгадали пение птиц и загадочные истории автора, побывали артистами Лесного театра. </w:t>
      </w:r>
    </w:p>
    <w:p w:rsidR="00417729" w:rsidRDefault="00417729" w:rsidP="00417729">
      <w:pPr>
        <w:pStyle w:val="31"/>
        <w:jc w:val="both"/>
        <w:rPr>
          <w:rFonts w:ascii="Roboto" w:hAnsi="Roboto"/>
          <w:color w:val="000000"/>
          <w:sz w:val="20"/>
          <w:szCs w:val="20"/>
          <w:shd w:val="clear" w:color="auto" w:fill="FFFFFF"/>
        </w:rPr>
      </w:pPr>
    </w:p>
    <w:p w:rsidR="00417729" w:rsidRPr="00002436" w:rsidRDefault="00417729" w:rsidP="00417729">
      <w:pPr>
        <w:pStyle w:val="31"/>
        <w:jc w:val="both"/>
        <w:rPr>
          <w:color w:val="000000"/>
          <w:sz w:val="24"/>
          <w:szCs w:val="24"/>
          <w:shd w:val="clear" w:color="auto" w:fill="FFFFFF"/>
        </w:rPr>
      </w:pPr>
      <w:r w:rsidRPr="00002436">
        <w:rPr>
          <w:noProof/>
          <w:color w:val="000000"/>
          <w:sz w:val="24"/>
          <w:szCs w:val="24"/>
        </w:rPr>
        <w:drawing>
          <wp:anchor distT="0" distB="0" distL="114300" distR="114300" simplePos="0" relativeHeight="251876352" behindDoc="0" locked="0" layoutInCell="1" allowOverlap="1">
            <wp:simplePos x="0" y="0"/>
            <wp:positionH relativeFrom="column">
              <wp:posOffset>5715</wp:posOffset>
            </wp:positionH>
            <wp:positionV relativeFrom="paragraph">
              <wp:posOffset>88900</wp:posOffset>
            </wp:positionV>
            <wp:extent cx="1209675" cy="904875"/>
            <wp:effectExtent l="19050" t="0" r="9525" b="0"/>
            <wp:wrapSquare wrapText="bothSides"/>
            <wp:docPr id="720" name="Рисунок 115" descr="https://sun9-60.userapi.com/impg/5gg8KS3duq4kEagZm2PqIvJChlmNG3z0vdqhzw/tuDD42QW4LI.jpg?size=2560x1920&amp;quality=96&amp;proxy=1&amp;sign=bbcae5f8b51db6fbca624cc97f52f8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n9-60.userapi.com/impg/5gg8KS3duq4kEagZm2PqIvJChlmNG3z0vdqhzw/tuDD42QW4LI.jpg?size=2560x1920&amp;quality=96&amp;proxy=1&amp;sign=bbcae5f8b51db6fbca624cc97f52f8cf&amp;type=album"/>
                    <pic:cNvPicPr>
                      <a:picLocks noChangeAspect="1" noChangeArrowheads="1"/>
                    </pic:cNvPicPr>
                  </pic:nvPicPr>
                  <pic:blipFill>
                    <a:blip r:embed="rId85" cstate="print"/>
                    <a:srcRect/>
                    <a:stretch>
                      <a:fillRect/>
                    </a:stretch>
                  </pic:blipFill>
                  <pic:spPr bwMode="auto">
                    <a:xfrm>
                      <a:off x="0" y="0"/>
                      <a:ext cx="1209675" cy="904875"/>
                    </a:xfrm>
                    <a:prstGeom prst="rect">
                      <a:avLst/>
                    </a:prstGeom>
                    <a:noFill/>
                    <a:ln w="9525">
                      <a:noFill/>
                      <a:miter lim="800000"/>
                      <a:headEnd/>
                      <a:tailEnd/>
                    </a:ln>
                  </pic:spPr>
                </pic:pic>
              </a:graphicData>
            </a:graphic>
          </wp:anchor>
        </w:drawing>
      </w:r>
      <w:r w:rsidRPr="00002436">
        <w:rPr>
          <w:color w:val="000000"/>
          <w:sz w:val="24"/>
          <w:szCs w:val="24"/>
          <w:shd w:val="clear" w:color="auto" w:fill="FFFFFF"/>
        </w:rPr>
        <w:t>Литературная игра по станциям "Про луковые слезы и веселый смех" весело прошла в первые дни каникул с учащимися 3 класса гимназии. Ребята познакомились с творчеством Джанни Родари, которому исполнилось бы 100 лет. Ребята побывали на станции "Загадочная", "Крылатые выражения", построили домик для кума Тыквы, за активное участие все получили сладкие призы.</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t>Мероприятия, проведенные  в сельских библиотеках:</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t xml:space="preserve"> - литературный портрет А.П. Чехова «Тонкий знаток человеческих душ» (Старомоньинская СБ);</w:t>
      </w:r>
    </w:p>
    <w:p w:rsidR="00417729" w:rsidRPr="00002436" w:rsidRDefault="00417729" w:rsidP="00417729">
      <w:pPr>
        <w:pStyle w:val="31"/>
        <w:jc w:val="both"/>
        <w:rPr>
          <w:color w:val="000000"/>
          <w:sz w:val="24"/>
          <w:szCs w:val="24"/>
          <w:shd w:val="clear" w:color="auto" w:fill="FFFFFF"/>
        </w:rPr>
      </w:pPr>
      <w:r w:rsidRPr="006971F5">
        <w:rPr>
          <w:b/>
          <w:color w:val="000000"/>
          <w:sz w:val="24"/>
          <w:szCs w:val="24"/>
          <w:shd w:val="clear" w:color="auto" w:fill="FFFFFF"/>
        </w:rPr>
        <w:t xml:space="preserve"> </w:t>
      </w:r>
      <w:r w:rsidRPr="00002436">
        <w:rPr>
          <w:color w:val="000000"/>
          <w:sz w:val="24"/>
          <w:szCs w:val="24"/>
          <w:shd w:val="clear" w:color="auto" w:fill="FFFFFF"/>
        </w:rPr>
        <w:t>- конкурс чтецов «Поэзия сердцем с тобой говорит», посвященная В</w:t>
      </w:r>
      <w:r w:rsidR="000858DC">
        <w:rPr>
          <w:color w:val="000000"/>
          <w:sz w:val="24"/>
          <w:szCs w:val="24"/>
          <w:shd w:val="clear" w:color="auto" w:fill="FFFFFF"/>
        </w:rPr>
        <w:t>О</w:t>
      </w:r>
      <w:r w:rsidRPr="00002436">
        <w:rPr>
          <w:color w:val="000000"/>
          <w:sz w:val="24"/>
          <w:szCs w:val="24"/>
          <w:shd w:val="clear" w:color="auto" w:fill="FFFFFF"/>
        </w:rPr>
        <w:t>в (Бурановская СБ);</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lastRenderedPageBreak/>
        <w:t xml:space="preserve"> - слайд-беседа «Негасимый свет Ивана Бунина» (Яган-Докьинская СБ);</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t xml:space="preserve"> - презентация и иллюстрация рассказов Н. Сладкова «Разноцветная земля Николая Сладкова»(Уромская СБ);</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t xml:space="preserve"> - литературный квест « Затеи Конька-Горбунка» (Уромская СБ);</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t xml:space="preserve"> - громкие чтения «Чем пахнут ремесла» к 100-лети. Д. Родари (Аксакшурская СБ);</w:t>
      </w:r>
    </w:p>
    <w:p w:rsidR="00417729" w:rsidRPr="00002436" w:rsidRDefault="00417729" w:rsidP="00417729">
      <w:pPr>
        <w:pStyle w:val="31"/>
        <w:jc w:val="both"/>
        <w:rPr>
          <w:color w:val="000000"/>
          <w:sz w:val="24"/>
          <w:szCs w:val="24"/>
          <w:shd w:val="clear" w:color="auto" w:fill="FFFFFF"/>
        </w:rPr>
      </w:pPr>
      <w:r w:rsidRPr="00002436">
        <w:rPr>
          <w:color w:val="000000"/>
          <w:sz w:val="24"/>
          <w:szCs w:val="24"/>
          <w:shd w:val="clear" w:color="auto" w:fill="FFFFFF"/>
        </w:rPr>
        <w:t xml:space="preserve"> - час искусства «Братья Гримм и их сказки» (Иваново-Самарская СБ)</w:t>
      </w:r>
    </w:p>
    <w:p w:rsidR="00417729" w:rsidRPr="006971F5" w:rsidRDefault="00417729" w:rsidP="00417729">
      <w:pPr>
        <w:pStyle w:val="31"/>
        <w:jc w:val="both"/>
        <w:rPr>
          <w:b/>
          <w:sz w:val="24"/>
          <w:szCs w:val="24"/>
        </w:rPr>
      </w:pPr>
    </w:p>
    <w:p w:rsidR="00417729" w:rsidRDefault="00417729" w:rsidP="00417729">
      <w:pPr>
        <w:jc w:val="both"/>
        <w:rPr>
          <w:rFonts w:ascii="Roboto" w:hAnsi="Roboto"/>
          <w:color w:val="000000"/>
          <w:sz w:val="18"/>
          <w:szCs w:val="18"/>
          <w:shd w:val="clear" w:color="auto" w:fill="FFFFFF"/>
        </w:rPr>
      </w:pPr>
      <w:r>
        <w:rPr>
          <w:b/>
          <w:color w:val="000000"/>
          <w:shd w:val="clear" w:color="auto" w:fill="FFFFFF"/>
        </w:rPr>
        <w:t>День чтения в библиотеке</w:t>
      </w:r>
      <w:r>
        <w:rPr>
          <w:rFonts w:ascii="Roboto" w:hAnsi="Roboto"/>
          <w:color w:val="000000"/>
          <w:sz w:val="18"/>
          <w:szCs w:val="18"/>
          <w:shd w:val="clear" w:color="auto" w:fill="FFFFFF"/>
        </w:rPr>
        <w:t>.</w:t>
      </w:r>
    </w:p>
    <w:p w:rsidR="00417729" w:rsidRDefault="00417729" w:rsidP="00417729">
      <w:pPr>
        <w:jc w:val="both"/>
      </w:pPr>
      <w:r>
        <w:rPr>
          <w:rFonts w:ascii="Roboto" w:hAnsi="Roboto"/>
          <w:color w:val="000000"/>
          <w:sz w:val="18"/>
          <w:szCs w:val="18"/>
        </w:rPr>
        <w:br/>
      </w:r>
      <w:r>
        <w:rPr>
          <w:color w:val="000000"/>
          <w:shd w:val="clear" w:color="auto" w:fill="FFFFFF"/>
        </w:rPr>
        <w:t xml:space="preserve">9 октября в России отмечается праздник воспевающий литературу и книгу - день чтения.  </w:t>
      </w:r>
    </w:p>
    <w:p w:rsidR="00417729" w:rsidRDefault="00417729" w:rsidP="00417729">
      <w:pPr>
        <w:jc w:val="both"/>
        <w:rPr>
          <w:color w:val="000000"/>
          <w:szCs w:val="20"/>
          <w:shd w:val="clear" w:color="auto" w:fill="FFFFFF"/>
        </w:rPr>
      </w:pPr>
      <w:r w:rsidRPr="00FC4B59">
        <w:rPr>
          <w:color w:val="000000"/>
          <w:szCs w:val="20"/>
          <w:shd w:val="clear" w:color="auto" w:fill="FFFFFF"/>
        </w:rPr>
        <w:t xml:space="preserve">В </w:t>
      </w:r>
      <w:r>
        <w:rPr>
          <w:color w:val="000000"/>
          <w:szCs w:val="20"/>
          <w:shd w:val="clear" w:color="auto" w:fill="FFFFFF"/>
        </w:rPr>
        <w:t xml:space="preserve">библиотеках </w:t>
      </w:r>
      <w:r w:rsidRPr="00FC4B59">
        <w:rPr>
          <w:color w:val="000000"/>
          <w:szCs w:val="20"/>
          <w:shd w:val="clear" w:color="auto" w:fill="FFFFFF"/>
        </w:rPr>
        <w:t>течении дня проходят громкие чтения книг, просмотры журналов.</w:t>
      </w:r>
      <w:r w:rsidRPr="00FC4B59">
        <w:rPr>
          <w:color w:val="000000"/>
          <w:szCs w:val="20"/>
        </w:rPr>
        <w:br/>
      </w:r>
    </w:p>
    <w:p w:rsidR="00417729" w:rsidRDefault="00417729" w:rsidP="00417729">
      <w:pPr>
        <w:jc w:val="both"/>
        <w:rPr>
          <w:color w:val="000000"/>
          <w:szCs w:val="20"/>
          <w:shd w:val="clear" w:color="auto" w:fill="FFFFFF"/>
        </w:rPr>
      </w:pPr>
      <w:r>
        <w:rPr>
          <w:color w:val="000000"/>
          <w:szCs w:val="20"/>
          <w:shd w:val="clear" w:color="auto" w:fill="FFFFFF"/>
        </w:rPr>
        <w:t>Детская библиотека вместе с учащимися первых классов</w:t>
      </w:r>
      <w:r w:rsidRPr="00FC4B59">
        <w:rPr>
          <w:color w:val="000000"/>
          <w:szCs w:val="20"/>
          <w:shd w:val="clear" w:color="auto" w:fill="FFFFFF"/>
        </w:rPr>
        <w:t xml:space="preserve"> отправились</w:t>
      </w:r>
      <w:r>
        <w:rPr>
          <w:color w:val="000000"/>
          <w:szCs w:val="20"/>
          <w:shd w:val="clear" w:color="auto" w:fill="FFFFFF"/>
        </w:rPr>
        <w:t xml:space="preserve"> в </w:t>
      </w:r>
      <w:r w:rsidRPr="00FC4B59">
        <w:rPr>
          <w:color w:val="000000"/>
          <w:szCs w:val="20"/>
          <w:shd w:val="clear" w:color="auto" w:fill="FFFFFF"/>
        </w:rPr>
        <w:t>мир чудесных приключений по страницам книги Тамары Крюковой «Калоша волшебника" или занимательно</w:t>
      </w:r>
      <w:r>
        <w:rPr>
          <w:color w:val="000000"/>
          <w:szCs w:val="20"/>
          <w:shd w:val="clear" w:color="auto" w:fill="FFFFFF"/>
        </w:rPr>
        <w:t>е пособие по правилам поведения.</w:t>
      </w:r>
      <w:r w:rsidRPr="00FC4B59">
        <w:rPr>
          <w:color w:val="000000"/>
          <w:szCs w:val="20"/>
          <w:shd w:val="clear" w:color="auto" w:fill="FFFFFF"/>
        </w:rPr>
        <w:t xml:space="preserve"> </w:t>
      </w:r>
      <w:r w:rsidRPr="00FC4B59">
        <w:rPr>
          <w:color w:val="000000"/>
          <w:szCs w:val="20"/>
        </w:rPr>
        <w:br/>
      </w:r>
      <w:r w:rsidRPr="00FC4B59">
        <w:rPr>
          <w:color w:val="000000"/>
          <w:szCs w:val="20"/>
          <w:shd w:val="clear" w:color="auto" w:fill="FFFFFF"/>
        </w:rPr>
        <w:t>Волшебные истории из книги помог</w:t>
      </w:r>
      <w:r>
        <w:rPr>
          <w:color w:val="000000"/>
          <w:szCs w:val="20"/>
          <w:shd w:val="clear" w:color="auto" w:fill="FFFFFF"/>
        </w:rPr>
        <w:t>ли</w:t>
      </w:r>
      <w:r w:rsidRPr="00FC4B59">
        <w:rPr>
          <w:color w:val="000000"/>
          <w:szCs w:val="20"/>
          <w:shd w:val="clear" w:color="auto" w:fill="FFFFFF"/>
        </w:rPr>
        <w:t xml:space="preserve"> детям вместе с героями посмеяться над своими недостатками и страхами, избавиться от них</w:t>
      </w:r>
      <w:r>
        <w:rPr>
          <w:color w:val="000000"/>
          <w:szCs w:val="20"/>
          <w:shd w:val="clear" w:color="auto" w:fill="FFFFFF"/>
        </w:rPr>
        <w:t>.</w:t>
      </w:r>
    </w:p>
    <w:p w:rsidR="00417729" w:rsidRDefault="00417729" w:rsidP="00417729">
      <w:pPr>
        <w:jc w:val="both"/>
        <w:rPr>
          <w:color w:val="000000"/>
          <w:szCs w:val="20"/>
          <w:shd w:val="clear" w:color="auto" w:fill="FFFFFF"/>
        </w:rPr>
      </w:pPr>
    </w:p>
    <w:p w:rsidR="00417729" w:rsidRDefault="00417729" w:rsidP="00417729">
      <w:pPr>
        <w:jc w:val="both"/>
      </w:pPr>
      <w:r>
        <w:rPr>
          <w:b/>
        </w:rPr>
        <w:t xml:space="preserve">Библиосумерки – </w:t>
      </w:r>
      <w:r>
        <w:t>один из  форм мероприятий в</w:t>
      </w:r>
      <w:r>
        <w:rPr>
          <w:b/>
        </w:rPr>
        <w:t xml:space="preserve">   </w:t>
      </w:r>
      <w:r>
        <w:rPr>
          <w:color w:val="1C1C1C"/>
          <w:shd w:val="clear" w:color="auto" w:fill="FFFFFF"/>
        </w:rPr>
        <w:t>поддержку литературного процесса и пропаганды чтения.</w:t>
      </w:r>
    </w:p>
    <w:p w:rsidR="00417729" w:rsidRDefault="00417729" w:rsidP="00417729">
      <w:pPr>
        <w:jc w:val="both"/>
        <w:rPr>
          <w:color w:val="000000"/>
          <w:shd w:val="clear" w:color="auto" w:fill="FFFFFF"/>
        </w:rPr>
      </w:pPr>
      <w:r>
        <w:rPr>
          <w:color w:val="000000"/>
          <w:shd w:val="clear" w:color="auto" w:fill="FFFFFF"/>
        </w:rPr>
        <w:t xml:space="preserve">Библиосумерки – это настоящий праздник для детворы в библиотеке в вечернее время.  </w:t>
      </w:r>
    </w:p>
    <w:p w:rsidR="00417729" w:rsidRDefault="00417729" w:rsidP="00417729">
      <w:pPr>
        <w:jc w:val="both"/>
        <w:rPr>
          <w:rStyle w:val="apple-converted-space"/>
          <w:color w:val="000000"/>
          <w:shd w:val="clear" w:color="auto" w:fill="FFFFFF"/>
        </w:rPr>
      </w:pPr>
      <w:r>
        <w:rPr>
          <w:color w:val="000000"/>
          <w:shd w:val="clear" w:color="auto" w:fill="FFFFFF"/>
        </w:rPr>
        <w:t xml:space="preserve"> Уже стало доброй традицией проводить такие праздники в детской  библиотеке и в сельских библиотеках.</w:t>
      </w:r>
      <w:r>
        <w:rPr>
          <w:rStyle w:val="apple-converted-space"/>
          <w:color w:val="000000"/>
          <w:shd w:val="clear" w:color="auto" w:fill="FFFFFF"/>
        </w:rPr>
        <w:t> </w:t>
      </w:r>
    </w:p>
    <w:p w:rsidR="00417729" w:rsidRPr="00417729" w:rsidRDefault="00417729" w:rsidP="00417729">
      <w:pPr>
        <w:jc w:val="both"/>
        <w:rPr>
          <w:b/>
        </w:rPr>
      </w:pPr>
      <w:r w:rsidRPr="00417729">
        <w:rPr>
          <w:color w:val="000000"/>
          <w:shd w:val="clear" w:color="auto" w:fill="FFFFFF"/>
        </w:rPr>
        <w:t> </w:t>
      </w:r>
      <w:r w:rsidRPr="00417729">
        <w:rPr>
          <w:b/>
        </w:rPr>
        <w:t>2.3.2 Патриотическое и Краеведческое направления.</w:t>
      </w:r>
    </w:p>
    <w:p w:rsidR="00417729" w:rsidRPr="00666DD6" w:rsidRDefault="00417729" w:rsidP="00417729">
      <w:pPr>
        <w:pStyle w:val="31"/>
        <w:jc w:val="both"/>
        <w:rPr>
          <w:sz w:val="24"/>
          <w:szCs w:val="24"/>
        </w:rPr>
      </w:pPr>
      <w:r w:rsidRPr="00666DD6">
        <w:rPr>
          <w:sz w:val="24"/>
          <w:szCs w:val="24"/>
        </w:rPr>
        <w:t xml:space="preserve">Деятельность библиотек неразрывно связана с  патриотическим воспитанием. Библиотеки    активно работают в данном направлении, используя современные формы и методы библиотечной деятельности. </w:t>
      </w:r>
    </w:p>
    <w:p w:rsidR="00417729" w:rsidRPr="00666DD6" w:rsidRDefault="00417729" w:rsidP="00417729">
      <w:pPr>
        <w:pStyle w:val="31"/>
        <w:jc w:val="both"/>
        <w:rPr>
          <w:color w:val="000000"/>
          <w:sz w:val="24"/>
          <w:szCs w:val="24"/>
          <w:shd w:val="clear" w:color="auto" w:fill="FFFFFF"/>
        </w:rPr>
      </w:pPr>
    </w:p>
    <w:p w:rsidR="00417729" w:rsidRPr="00666DD6" w:rsidRDefault="00417729" w:rsidP="00417729">
      <w:pPr>
        <w:tabs>
          <w:tab w:val="left" w:pos="8175"/>
        </w:tabs>
        <w:jc w:val="both"/>
      </w:pPr>
      <w:r w:rsidRPr="00666DD6">
        <w:t xml:space="preserve">  </w:t>
      </w:r>
      <w:r w:rsidRPr="00666DD6">
        <w:rPr>
          <w:noProof/>
        </w:rPr>
        <w:drawing>
          <wp:inline distT="0" distB="0" distL="0" distR="0">
            <wp:extent cx="19050" cy="14605"/>
            <wp:effectExtent l="0" t="0" r="0" b="0"/>
            <wp:docPr id="721" name="Изображение3" descr="j5p66ZGg1g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3" descr="j5p66ZGg1gk"/>
                    <pic:cNvPicPr>
                      <a:picLocks noChangeAspect="1" noChangeArrowheads="1"/>
                    </pic:cNvPicPr>
                  </pic:nvPicPr>
                  <pic:blipFill>
                    <a:blip r:embed="rId86" cstate="print"/>
                    <a:stretch>
                      <a:fillRect/>
                    </a:stretch>
                  </pic:blipFill>
                  <pic:spPr bwMode="auto">
                    <a:xfrm>
                      <a:off x="0" y="0"/>
                      <a:ext cx="19050" cy="14605"/>
                    </a:xfrm>
                    <a:prstGeom prst="rect">
                      <a:avLst/>
                    </a:prstGeom>
                  </pic:spPr>
                </pic:pic>
              </a:graphicData>
            </a:graphic>
          </wp:inline>
        </w:drawing>
      </w:r>
      <w:r w:rsidRPr="00666DD6">
        <w:t xml:space="preserve"> День Российского флага. </w:t>
      </w:r>
      <w:r w:rsidRPr="00666DD6">
        <w:tab/>
      </w:r>
    </w:p>
    <w:p w:rsidR="00417729" w:rsidRPr="00666DD6" w:rsidRDefault="00417729" w:rsidP="00417729">
      <w:pPr>
        <w:pStyle w:val="31"/>
        <w:jc w:val="both"/>
        <w:rPr>
          <w:sz w:val="24"/>
          <w:szCs w:val="24"/>
        </w:rPr>
      </w:pPr>
      <w:r w:rsidRPr="00666DD6">
        <w:rPr>
          <w:color w:val="262626"/>
          <w:sz w:val="24"/>
          <w:szCs w:val="24"/>
          <w:shd w:val="clear" w:color="auto" w:fill="FFFFFF"/>
        </w:rPr>
        <w:t>В  этот день во всех  библиотеках  района работали книжные выставки, оформлены стенды и прошли различные мероприятия, посвященные Государственному флагу Российской Федерации:</w:t>
      </w:r>
    </w:p>
    <w:p w:rsidR="00417729" w:rsidRPr="00666DD6" w:rsidRDefault="00417729" w:rsidP="00417729">
      <w:pPr>
        <w:pStyle w:val="31"/>
        <w:jc w:val="both"/>
        <w:rPr>
          <w:sz w:val="24"/>
          <w:szCs w:val="24"/>
        </w:rPr>
      </w:pPr>
      <w:r w:rsidRPr="00666DD6">
        <w:rPr>
          <w:i/>
          <w:sz w:val="24"/>
          <w:szCs w:val="24"/>
        </w:rPr>
        <w:t>-квест-игра «В поисках Российского флага» (Старомоньинская СБ)</w:t>
      </w:r>
    </w:p>
    <w:p w:rsidR="00417729" w:rsidRPr="00666DD6" w:rsidRDefault="00417729" w:rsidP="00417729">
      <w:pPr>
        <w:pStyle w:val="31"/>
        <w:jc w:val="both"/>
        <w:rPr>
          <w:sz w:val="24"/>
          <w:szCs w:val="24"/>
        </w:rPr>
      </w:pPr>
      <w:r w:rsidRPr="00666DD6">
        <w:rPr>
          <w:i/>
          <w:sz w:val="24"/>
          <w:szCs w:val="24"/>
        </w:rPr>
        <w:t>-акция</w:t>
      </w:r>
      <w:r w:rsidRPr="00666DD6">
        <w:rPr>
          <w:sz w:val="24"/>
          <w:szCs w:val="24"/>
        </w:rPr>
        <w:t xml:space="preserve"> «Белый, синий, красный цвет – символ славы и побед» (Бобья-Учинская СБ)</w:t>
      </w:r>
    </w:p>
    <w:p w:rsidR="00417729" w:rsidRPr="00666DD6" w:rsidRDefault="00417729" w:rsidP="00417729">
      <w:pPr>
        <w:pStyle w:val="31"/>
        <w:jc w:val="both"/>
        <w:rPr>
          <w:sz w:val="24"/>
          <w:szCs w:val="24"/>
        </w:rPr>
      </w:pPr>
      <w:r w:rsidRPr="00666DD6">
        <w:rPr>
          <w:i/>
          <w:sz w:val="24"/>
          <w:szCs w:val="24"/>
        </w:rPr>
        <w:t>-акция</w:t>
      </w:r>
      <w:r w:rsidRPr="00666DD6">
        <w:rPr>
          <w:sz w:val="24"/>
          <w:szCs w:val="24"/>
        </w:rPr>
        <w:t xml:space="preserve"> «Над Россией флаг России»  (Аксакшурская СБ.)</w:t>
      </w:r>
    </w:p>
    <w:p w:rsidR="00417729" w:rsidRPr="00666DD6" w:rsidRDefault="00417729" w:rsidP="00417729">
      <w:pPr>
        <w:pStyle w:val="31"/>
        <w:jc w:val="both"/>
        <w:rPr>
          <w:sz w:val="24"/>
          <w:szCs w:val="24"/>
        </w:rPr>
      </w:pPr>
      <w:r w:rsidRPr="00666DD6">
        <w:rPr>
          <w:i/>
          <w:sz w:val="24"/>
          <w:szCs w:val="24"/>
        </w:rPr>
        <w:t>-акция</w:t>
      </w:r>
      <w:r w:rsidRPr="00666DD6">
        <w:rPr>
          <w:sz w:val="24"/>
          <w:szCs w:val="24"/>
        </w:rPr>
        <w:t xml:space="preserve"> «Флаг Российской Федерации. Флаг Малой Пурги» (Абдэс-Урдэсская СБ)</w:t>
      </w:r>
    </w:p>
    <w:p w:rsidR="00417729" w:rsidRPr="00666DD6" w:rsidRDefault="00417729" w:rsidP="00417729">
      <w:pPr>
        <w:pStyle w:val="31"/>
        <w:jc w:val="both"/>
        <w:rPr>
          <w:sz w:val="24"/>
          <w:szCs w:val="24"/>
        </w:rPr>
      </w:pPr>
      <w:r w:rsidRPr="00666DD6">
        <w:rPr>
          <w:sz w:val="24"/>
          <w:szCs w:val="24"/>
        </w:rPr>
        <w:t xml:space="preserve">     - </w:t>
      </w:r>
      <w:r w:rsidRPr="00666DD6">
        <w:rPr>
          <w:i/>
          <w:sz w:val="24"/>
          <w:szCs w:val="24"/>
        </w:rPr>
        <w:t>акция</w:t>
      </w:r>
      <w:r w:rsidRPr="00666DD6">
        <w:rPr>
          <w:sz w:val="24"/>
          <w:szCs w:val="24"/>
        </w:rPr>
        <w:t xml:space="preserve"> «Российский триколор» (Баграш-Бигринская СБ)</w:t>
      </w:r>
    </w:p>
    <w:p w:rsidR="00417729" w:rsidRPr="00417729" w:rsidRDefault="00417729" w:rsidP="00417729">
      <w:pPr>
        <w:pStyle w:val="31"/>
        <w:jc w:val="both"/>
        <w:rPr>
          <w:b/>
          <w:sz w:val="24"/>
          <w:szCs w:val="24"/>
        </w:rPr>
      </w:pPr>
    </w:p>
    <w:p w:rsidR="00417729" w:rsidRPr="00417729" w:rsidRDefault="00417729" w:rsidP="00417729">
      <w:pPr>
        <w:pStyle w:val="31"/>
        <w:rPr>
          <w:color w:val="000000"/>
          <w:sz w:val="24"/>
          <w:szCs w:val="24"/>
          <w:shd w:val="clear" w:color="auto" w:fill="FFFFFF"/>
        </w:rPr>
      </w:pPr>
      <w:r w:rsidRPr="00417729">
        <w:rPr>
          <w:color w:val="000000"/>
          <w:sz w:val="24"/>
          <w:szCs w:val="24"/>
          <w:shd w:val="clear" w:color="auto" w:fill="FFFFFF"/>
        </w:rPr>
        <w:t xml:space="preserve">День героев  Отечества </w:t>
      </w:r>
    </w:p>
    <w:p w:rsidR="00417729" w:rsidRPr="00417729" w:rsidRDefault="00417729" w:rsidP="00417729">
      <w:pPr>
        <w:pStyle w:val="aa"/>
        <w:rPr>
          <w:rFonts w:ascii="Times New Roman" w:hAnsi="Times New Roman"/>
          <w:lang w:val="ru-RU" w:eastAsia="ru-RU"/>
        </w:rPr>
      </w:pPr>
      <w:r w:rsidRPr="00417729">
        <w:rPr>
          <w:rFonts w:ascii="Times New Roman" w:hAnsi="Times New Roman"/>
          <w:lang w:val="ru-RU" w:eastAsia="ru-RU"/>
        </w:rPr>
        <w:t>Накануне этого дня (9 декабря)  сотрудники библиотек провели мероприятия, на которых рассказали о героических личностях нашей страны, защищавших родину:</w:t>
      </w:r>
    </w:p>
    <w:p w:rsidR="00417729" w:rsidRPr="00417729" w:rsidRDefault="00417729" w:rsidP="00417729">
      <w:pPr>
        <w:pStyle w:val="aa"/>
        <w:rPr>
          <w:rFonts w:ascii="Times New Roman" w:hAnsi="Times New Roman"/>
          <w:lang w:val="ru-RU" w:eastAsia="ru-RU"/>
        </w:rPr>
      </w:pPr>
      <w:r w:rsidRPr="00417729">
        <w:rPr>
          <w:rFonts w:ascii="Times New Roman" w:hAnsi="Times New Roman"/>
          <w:lang w:val="ru-RU" w:eastAsia="ru-RU"/>
        </w:rPr>
        <w:t>Урок памяти «Герои –земляки бигринской земли» (Баграш-Бигринская СБ)</w:t>
      </w:r>
    </w:p>
    <w:p w:rsidR="00417729" w:rsidRPr="00417729" w:rsidRDefault="00417729" w:rsidP="00417729">
      <w:pPr>
        <w:pStyle w:val="aa"/>
        <w:rPr>
          <w:rFonts w:ascii="Times New Roman" w:hAnsi="Times New Roman"/>
          <w:lang w:val="ru-RU" w:eastAsia="ru-RU"/>
        </w:rPr>
      </w:pPr>
      <w:r w:rsidRPr="00417729">
        <w:rPr>
          <w:rFonts w:ascii="Times New Roman" w:hAnsi="Times New Roman"/>
          <w:lang w:val="ru-RU" w:eastAsia="ru-RU"/>
        </w:rPr>
        <w:t xml:space="preserve"> - урок памяти «Алесандр Невский: подвиги за веру и Отечество» (Нижнеюринская СБ)</w:t>
      </w:r>
    </w:p>
    <w:p w:rsidR="00417729" w:rsidRPr="00417729" w:rsidRDefault="00417729" w:rsidP="00417729">
      <w:pPr>
        <w:pStyle w:val="aa"/>
        <w:rPr>
          <w:rFonts w:ascii="Times New Roman" w:hAnsi="Times New Roman"/>
          <w:color w:val="000000"/>
          <w:shd w:val="clear" w:color="auto" w:fill="FFFFFF"/>
          <w:lang w:val="ru-RU"/>
        </w:rPr>
      </w:pPr>
      <w:r w:rsidRPr="00417729">
        <w:rPr>
          <w:rFonts w:ascii="Times New Roman" w:hAnsi="Times New Roman"/>
          <w:bCs/>
          <w:i/>
          <w:lang w:val="ru-RU" w:eastAsia="ru-RU"/>
        </w:rPr>
        <w:t xml:space="preserve">- </w:t>
      </w:r>
      <w:r w:rsidRPr="00417729">
        <w:rPr>
          <w:rFonts w:ascii="Times New Roman" w:hAnsi="Times New Roman"/>
          <w:bCs/>
          <w:lang w:val="ru-RU" w:eastAsia="ru-RU"/>
        </w:rPr>
        <w:t>информационный час « Герои Отечества» (Миндеревская СБ)</w:t>
      </w:r>
    </w:p>
    <w:p w:rsidR="00417729" w:rsidRPr="00666DD6" w:rsidRDefault="00417729" w:rsidP="00417729">
      <w:pPr>
        <w:pStyle w:val="31"/>
        <w:jc w:val="both"/>
        <w:rPr>
          <w:sz w:val="24"/>
          <w:szCs w:val="24"/>
        </w:rPr>
      </w:pPr>
      <w:r w:rsidRPr="00666DD6">
        <w:rPr>
          <w:i/>
          <w:sz w:val="24"/>
          <w:szCs w:val="24"/>
        </w:rPr>
        <w:t>-</w:t>
      </w:r>
      <w:r w:rsidRPr="00666DD6">
        <w:rPr>
          <w:sz w:val="24"/>
          <w:szCs w:val="24"/>
        </w:rPr>
        <w:t xml:space="preserve"> беседа и громкие чтения «Герои Великой Отечественной» (Аксакшурская СБ)</w:t>
      </w:r>
    </w:p>
    <w:p w:rsidR="00417729" w:rsidRPr="00666DD6" w:rsidRDefault="00417729" w:rsidP="00417729">
      <w:pPr>
        <w:pStyle w:val="31"/>
        <w:jc w:val="both"/>
        <w:rPr>
          <w:sz w:val="24"/>
          <w:szCs w:val="24"/>
        </w:rPr>
      </w:pPr>
      <w:r w:rsidRPr="00666DD6">
        <w:rPr>
          <w:i/>
          <w:sz w:val="24"/>
          <w:szCs w:val="24"/>
        </w:rPr>
        <w:lastRenderedPageBreak/>
        <w:t xml:space="preserve">- </w:t>
      </w:r>
      <w:r w:rsidRPr="00666DD6">
        <w:rPr>
          <w:sz w:val="24"/>
          <w:szCs w:val="24"/>
        </w:rPr>
        <w:t>акция  «Каждому читателю – георгиевская ленточка»  (Старомоньинская СБ) (раздача георгиевских лент все, кто берет книги о войне.</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 xml:space="preserve"> </w:t>
      </w:r>
    </w:p>
    <w:p w:rsidR="00417729" w:rsidRPr="00666DD6" w:rsidRDefault="00417729" w:rsidP="00417729">
      <w:pPr>
        <w:pStyle w:val="31"/>
        <w:jc w:val="both"/>
        <w:rPr>
          <w:sz w:val="24"/>
          <w:szCs w:val="24"/>
        </w:rPr>
      </w:pPr>
      <w:r w:rsidRPr="00666DD6">
        <w:rPr>
          <w:sz w:val="24"/>
          <w:szCs w:val="24"/>
        </w:rPr>
        <w:t>В Миндеревской СБ прошел информационный час «100 лет со дня рождения Е.Ф. Драгунова»  – конструктора стрелкового оружия, уроженца г. Ижевск.</w:t>
      </w:r>
    </w:p>
    <w:p w:rsidR="00417729" w:rsidRPr="00666DD6" w:rsidRDefault="00417729" w:rsidP="00417729">
      <w:pPr>
        <w:pStyle w:val="31"/>
        <w:jc w:val="both"/>
        <w:rPr>
          <w:sz w:val="24"/>
          <w:szCs w:val="24"/>
        </w:rPr>
      </w:pPr>
    </w:p>
    <w:p w:rsidR="00417729" w:rsidRPr="00666DD6" w:rsidRDefault="00417729" w:rsidP="00417729">
      <w:pPr>
        <w:pStyle w:val="31"/>
        <w:rPr>
          <w:sz w:val="24"/>
          <w:szCs w:val="24"/>
        </w:rPr>
      </w:pPr>
      <w:r w:rsidRPr="00666DD6">
        <w:rPr>
          <w:sz w:val="24"/>
          <w:szCs w:val="24"/>
        </w:rPr>
        <w:t>Краеведение. Формирование национальной культуры и культуры межнационального общения.</w:t>
      </w:r>
    </w:p>
    <w:p w:rsidR="00417729" w:rsidRPr="00666DD6" w:rsidRDefault="00417729" w:rsidP="00417729">
      <w:pPr>
        <w:pStyle w:val="31"/>
        <w:rPr>
          <w:sz w:val="24"/>
          <w:szCs w:val="24"/>
        </w:rPr>
      </w:pPr>
      <w:r w:rsidRPr="00666DD6">
        <w:rPr>
          <w:sz w:val="24"/>
          <w:szCs w:val="24"/>
        </w:rPr>
        <w:t>Справочно – библиографическое обслуживание по краеведению.</w:t>
      </w:r>
    </w:p>
    <w:p w:rsidR="00417729" w:rsidRPr="00666DD6" w:rsidRDefault="00417729" w:rsidP="00417729">
      <w:pPr>
        <w:pStyle w:val="31"/>
        <w:jc w:val="both"/>
        <w:rPr>
          <w:sz w:val="24"/>
          <w:szCs w:val="24"/>
        </w:rPr>
      </w:pPr>
      <w:r w:rsidRPr="00666DD6">
        <w:rPr>
          <w:sz w:val="24"/>
          <w:szCs w:val="24"/>
        </w:rPr>
        <w:t>Состав СБА в библиотеках района: краеведческий алфавитный каталог, краеведческий систематический каталог, систематическая картотека статей, картотека произведений удмуртских писателей,  картотека персоналий  «Удмуртские писатели и поэты» (Старомоньинская сельская библиотека),</w:t>
      </w:r>
    </w:p>
    <w:p w:rsidR="00417729" w:rsidRPr="00666DD6" w:rsidRDefault="00417729" w:rsidP="00417729">
      <w:pPr>
        <w:pStyle w:val="31"/>
        <w:jc w:val="both"/>
        <w:rPr>
          <w:sz w:val="24"/>
          <w:szCs w:val="24"/>
        </w:rPr>
      </w:pPr>
      <w:r w:rsidRPr="00666DD6">
        <w:rPr>
          <w:sz w:val="24"/>
          <w:szCs w:val="24"/>
        </w:rPr>
        <w:t xml:space="preserve"> картотека высказываний, цитат (Кечевская сельская библиотека)</w:t>
      </w:r>
    </w:p>
    <w:p w:rsidR="00417729" w:rsidRPr="00666DD6" w:rsidRDefault="00417729" w:rsidP="00417729">
      <w:pPr>
        <w:pStyle w:val="31"/>
        <w:jc w:val="both"/>
        <w:rPr>
          <w:sz w:val="24"/>
          <w:szCs w:val="24"/>
        </w:rPr>
      </w:pPr>
      <w:r w:rsidRPr="00666DD6">
        <w:rPr>
          <w:sz w:val="24"/>
          <w:szCs w:val="24"/>
        </w:rPr>
        <w:t xml:space="preserve"> картотека «Выжыосмы» (Баграш – Бигринская сельская библиотека) с разделами: удмуртская свадьба – традиции и обычаи,  удмуртские узоры, старинная удмуртская музыка, игры, удмуртские гадания  и др.  </w:t>
      </w:r>
    </w:p>
    <w:p w:rsidR="00417729" w:rsidRPr="00666DD6" w:rsidRDefault="00417729" w:rsidP="00417729">
      <w:pPr>
        <w:pStyle w:val="31"/>
        <w:jc w:val="both"/>
        <w:rPr>
          <w:sz w:val="24"/>
          <w:szCs w:val="24"/>
        </w:rPr>
      </w:pPr>
      <w:r w:rsidRPr="00666DD6">
        <w:rPr>
          <w:sz w:val="24"/>
          <w:szCs w:val="24"/>
        </w:rPr>
        <w:t xml:space="preserve">Картотека «Дела и люди  Баграш – Бигринского сельского Совета»  с разделами: «История деревни, история колхоза «1 Май», из истории культуры, спорта, медицины, школьная жизнь. </w:t>
      </w:r>
    </w:p>
    <w:p w:rsidR="00417729" w:rsidRPr="00666DD6" w:rsidRDefault="00417729" w:rsidP="00417729">
      <w:pPr>
        <w:pStyle w:val="31"/>
        <w:jc w:val="both"/>
        <w:rPr>
          <w:sz w:val="24"/>
          <w:szCs w:val="24"/>
        </w:rPr>
      </w:pPr>
      <w:r w:rsidRPr="00666DD6">
        <w:rPr>
          <w:sz w:val="24"/>
          <w:szCs w:val="24"/>
        </w:rPr>
        <w:t xml:space="preserve"> Библиотеки ведут тетрадь выполненных справок. Всего выполнено справок по ЦБС –       889.      </w:t>
      </w:r>
    </w:p>
    <w:p w:rsidR="008F59A7" w:rsidRPr="00666DD6" w:rsidRDefault="008F59A7" w:rsidP="00A75CB6"/>
    <w:p w:rsidR="00417729" w:rsidRPr="008D4AED" w:rsidRDefault="00417729" w:rsidP="00417729">
      <w:pPr>
        <w:pStyle w:val="31"/>
        <w:rPr>
          <w:sz w:val="24"/>
          <w:szCs w:val="24"/>
        </w:rPr>
      </w:pPr>
      <w:r w:rsidRPr="008D4AED">
        <w:rPr>
          <w:sz w:val="24"/>
          <w:szCs w:val="24"/>
        </w:rPr>
        <w:t>2020 год – год празднования 100-летия Государственности Удмуртской Республики.</w:t>
      </w:r>
    </w:p>
    <w:p w:rsidR="00417729" w:rsidRPr="00666DD6" w:rsidRDefault="00417729" w:rsidP="00417729">
      <w:pPr>
        <w:pStyle w:val="31"/>
        <w:rPr>
          <w:sz w:val="24"/>
          <w:szCs w:val="24"/>
        </w:rPr>
      </w:pPr>
      <w:r w:rsidRPr="00666DD6">
        <w:rPr>
          <w:noProof/>
          <w:sz w:val="24"/>
          <w:szCs w:val="24"/>
        </w:rPr>
        <w:drawing>
          <wp:anchor distT="0" distB="0" distL="114300" distR="114300" simplePos="0" relativeHeight="251884544" behindDoc="0" locked="0" layoutInCell="1" allowOverlap="1">
            <wp:simplePos x="0" y="0"/>
            <wp:positionH relativeFrom="column">
              <wp:posOffset>4881245</wp:posOffset>
            </wp:positionH>
            <wp:positionV relativeFrom="paragraph">
              <wp:posOffset>278765</wp:posOffset>
            </wp:positionV>
            <wp:extent cx="1099820" cy="818515"/>
            <wp:effectExtent l="19050" t="0" r="5080" b="0"/>
            <wp:wrapSquare wrapText="bothSides"/>
            <wp:docPr id="722" name="Рисунок 102" descr="https://sun9-47.userapi.com/impg/JOMrmlTpGVWWKtmaXkSB91ze39shfaF53Z_nAA/7xSejlNCZR8.jpg?size=1600x1200&amp;quality=96&amp;proxy=1&amp;sign=128fc804e95515ee7b4a08af8e54c0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un9-47.userapi.com/impg/JOMrmlTpGVWWKtmaXkSB91ze39shfaF53Z_nAA/7xSejlNCZR8.jpg?size=1600x1200&amp;quality=96&amp;proxy=1&amp;sign=128fc804e95515ee7b4a08af8e54c0fe&amp;type=album"/>
                    <pic:cNvPicPr>
                      <a:picLocks noChangeAspect="1" noChangeArrowheads="1"/>
                    </pic:cNvPicPr>
                  </pic:nvPicPr>
                  <pic:blipFill>
                    <a:blip r:embed="rId87" cstate="print"/>
                    <a:srcRect/>
                    <a:stretch>
                      <a:fillRect/>
                    </a:stretch>
                  </pic:blipFill>
                  <pic:spPr bwMode="auto">
                    <a:xfrm>
                      <a:off x="0" y="0"/>
                      <a:ext cx="1099820" cy="818515"/>
                    </a:xfrm>
                    <a:prstGeom prst="rect">
                      <a:avLst/>
                    </a:prstGeom>
                    <a:noFill/>
                    <a:ln w="9525">
                      <a:noFill/>
                      <a:miter lim="800000"/>
                      <a:headEnd/>
                      <a:tailEnd/>
                    </a:ln>
                  </pic:spPr>
                </pic:pic>
              </a:graphicData>
            </a:graphic>
          </wp:anchor>
        </w:drawing>
      </w:r>
      <w:r w:rsidRPr="00666DD6">
        <w:rPr>
          <w:sz w:val="24"/>
          <w:szCs w:val="24"/>
        </w:rPr>
        <w:t xml:space="preserve">В рамках этого события, в детской библиотеке были проведены ряд мероприятий клуба «Юный краевед»:  </w:t>
      </w:r>
    </w:p>
    <w:p w:rsidR="00417729" w:rsidRPr="00666DD6" w:rsidRDefault="00417729" w:rsidP="00417729">
      <w:pPr>
        <w:pStyle w:val="31"/>
        <w:jc w:val="both"/>
        <w:rPr>
          <w:sz w:val="24"/>
          <w:szCs w:val="24"/>
        </w:rPr>
      </w:pPr>
      <w:r w:rsidRPr="00666DD6">
        <w:rPr>
          <w:sz w:val="24"/>
          <w:szCs w:val="24"/>
        </w:rPr>
        <w:t>- познавательный час «Моя Удмуртия»</w:t>
      </w:r>
      <w:r w:rsidRPr="00666DD6">
        <w:rPr>
          <w:rFonts w:ascii="Arial" w:hAnsi="Arial" w:cs="Arial"/>
          <w:color w:val="000000"/>
          <w:sz w:val="24"/>
          <w:szCs w:val="24"/>
          <w:shd w:val="clear" w:color="auto" w:fill="FFFFFF"/>
        </w:rPr>
        <w:t xml:space="preserve"> </w:t>
      </w:r>
      <w:r w:rsidRPr="00666DD6">
        <w:rPr>
          <w:color w:val="000000"/>
          <w:sz w:val="24"/>
          <w:szCs w:val="24"/>
          <w:shd w:val="clear" w:color="auto" w:fill="FFFFFF"/>
        </w:rPr>
        <w:t xml:space="preserve"> - это увлекательное путешествие по родному краю. Ребята много нового узнали о своей малой Родине:</w:t>
      </w:r>
      <w:r w:rsidRPr="00666DD6">
        <w:rPr>
          <w:color w:val="000000"/>
          <w:sz w:val="24"/>
          <w:szCs w:val="24"/>
        </w:rPr>
        <w:t xml:space="preserve"> </w:t>
      </w:r>
      <w:r w:rsidRPr="00666DD6">
        <w:rPr>
          <w:color w:val="000000"/>
          <w:sz w:val="24"/>
          <w:szCs w:val="24"/>
          <w:shd w:val="clear" w:color="auto" w:fill="FFFFFF"/>
        </w:rPr>
        <w:t>о природе своего края, о культуре и обычаях, о памятниках, о людях, которые прославили нашу Республику.</w:t>
      </w:r>
    </w:p>
    <w:p w:rsidR="00417729" w:rsidRPr="00666DD6" w:rsidRDefault="00417729" w:rsidP="00417729">
      <w:pPr>
        <w:pStyle w:val="31"/>
        <w:jc w:val="both"/>
        <w:rPr>
          <w:sz w:val="24"/>
          <w:szCs w:val="24"/>
        </w:rPr>
      </w:pPr>
      <w:r w:rsidRPr="00666DD6">
        <w:rPr>
          <w:sz w:val="24"/>
          <w:szCs w:val="24"/>
        </w:rPr>
        <w:t xml:space="preserve"> - час общения «Достопримечательности Удмуртии»;</w:t>
      </w:r>
    </w:p>
    <w:p w:rsidR="00417729" w:rsidRPr="00666DD6" w:rsidRDefault="00417729" w:rsidP="00417729">
      <w:pPr>
        <w:pStyle w:val="31"/>
        <w:jc w:val="both"/>
        <w:rPr>
          <w:sz w:val="24"/>
          <w:szCs w:val="24"/>
        </w:rPr>
      </w:pPr>
      <w:r w:rsidRPr="00666DD6">
        <w:rPr>
          <w:noProof/>
          <w:sz w:val="24"/>
          <w:szCs w:val="24"/>
        </w:rPr>
        <w:drawing>
          <wp:anchor distT="0" distB="0" distL="114300" distR="114300" simplePos="0" relativeHeight="251885568" behindDoc="0" locked="0" layoutInCell="1" allowOverlap="1">
            <wp:simplePos x="0" y="0"/>
            <wp:positionH relativeFrom="column">
              <wp:posOffset>5147945</wp:posOffset>
            </wp:positionH>
            <wp:positionV relativeFrom="paragraph">
              <wp:posOffset>232410</wp:posOffset>
            </wp:positionV>
            <wp:extent cx="842010" cy="1116330"/>
            <wp:effectExtent l="19050" t="0" r="0" b="0"/>
            <wp:wrapSquare wrapText="bothSides"/>
            <wp:docPr id="723" name="Рисунок 111" descr="https://sun9-29.userapi.com/impg/z8WuLMAtzQDqdVZFVHwNA_2KHZ9X2T6l1iQpYw/MuOZtjnRBck.jpg?size=1622x2160&amp;quality=96&amp;proxy=1&amp;sign=203e0bc964a7f0f656f92254881379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n9-29.userapi.com/impg/z8WuLMAtzQDqdVZFVHwNA_2KHZ9X2T6l1iQpYw/MuOZtjnRBck.jpg?size=1622x2160&amp;quality=96&amp;proxy=1&amp;sign=203e0bc964a7f0f656f9225488137985&amp;type=album"/>
                    <pic:cNvPicPr>
                      <a:picLocks noChangeAspect="1" noChangeArrowheads="1"/>
                    </pic:cNvPicPr>
                  </pic:nvPicPr>
                  <pic:blipFill>
                    <a:blip r:embed="rId88" cstate="print"/>
                    <a:srcRect/>
                    <a:stretch>
                      <a:fillRect/>
                    </a:stretch>
                  </pic:blipFill>
                  <pic:spPr bwMode="auto">
                    <a:xfrm>
                      <a:off x="0" y="0"/>
                      <a:ext cx="842010" cy="1116330"/>
                    </a:xfrm>
                    <a:prstGeom prst="rect">
                      <a:avLst/>
                    </a:prstGeom>
                    <a:noFill/>
                    <a:ln w="9525">
                      <a:noFill/>
                      <a:miter lim="800000"/>
                      <a:headEnd/>
                      <a:tailEnd/>
                    </a:ln>
                  </pic:spPr>
                </pic:pic>
              </a:graphicData>
            </a:graphic>
          </wp:anchor>
        </w:drawing>
      </w:r>
      <w:r w:rsidRPr="00666DD6">
        <w:rPr>
          <w:sz w:val="24"/>
          <w:szCs w:val="24"/>
        </w:rPr>
        <w:t xml:space="preserve"> - медиа-экскурсия «Музеи Удмуртии», знакомили ребят с главными музеями Удмуртии. Узнали, что в нашей Республике есть музеи-заповедники и заповедные места.</w:t>
      </w:r>
    </w:p>
    <w:p w:rsidR="00417729" w:rsidRPr="00666DD6" w:rsidRDefault="00417729" w:rsidP="00417729">
      <w:pPr>
        <w:pStyle w:val="31"/>
        <w:jc w:val="both"/>
        <w:rPr>
          <w:color w:val="000000"/>
          <w:sz w:val="24"/>
          <w:szCs w:val="24"/>
          <w:shd w:val="clear" w:color="auto" w:fill="FFFFFF"/>
        </w:rPr>
      </w:pPr>
      <w:r w:rsidRPr="00666DD6">
        <w:rPr>
          <w:noProof/>
          <w:sz w:val="24"/>
          <w:szCs w:val="24"/>
        </w:rPr>
        <w:drawing>
          <wp:anchor distT="0" distB="0" distL="114300" distR="114300" simplePos="0" relativeHeight="251886592" behindDoc="0" locked="0" layoutInCell="1" allowOverlap="1">
            <wp:simplePos x="0" y="0"/>
            <wp:positionH relativeFrom="column">
              <wp:posOffset>4734560</wp:posOffset>
            </wp:positionH>
            <wp:positionV relativeFrom="paragraph">
              <wp:posOffset>972185</wp:posOffset>
            </wp:positionV>
            <wp:extent cx="1255395" cy="946150"/>
            <wp:effectExtent l="19050" t="0" r="1905" b="0"/>
            <wp:wrapSquare wrapText="bothSides"/>
            <wp:docPr id="67" name="Рисунок 5" descr="https://sun9-68.userapi.com/impf/FKVrEi99Cq1FJRky14Svz9vHMYTSoW8Lkb_Dvw/eSBTSvaC2TY.jpg?size=1600x1200&amp;quality=96&amp;proxy=1&amp;sign=9030444b47d0b0783aa1fae7143ada6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8.userapi.com/impf/FKVrEi99Cq1FJRky14Svz9vHMYTSoW8Lkb_Dvw/eSBTSvaC2TY.jpg?size=1600x1200&amp;quality=96&amp;proxy=1&amp;sign=9030444b47d0b0783aa1fae7143ada6b&amp;type=album"/>
                    <pic:cNvPicPr>
                      <a:picLocks noChangeAspect="1" noChangeArrowheads="1"/>
                    </pic:cNvPicPr>
                  </pic:nvPicPr>
                  <pic:blipFill>
                    <a:blip r:embed="rId89" cstate="print"/>
                    <a:srcRect/>
                    <a:stretch>
                      <a:fillRect/>
                    </a:stretch>
                  </pic:blipFill>
                  <pic:spPr bwMode="auto">
                    <a:xfrm>
                      <a:off x="0" y="0"/>
                      <a:ext cx="1255395" cy="946150"/>
                    </a:xfrm>
                    <a:prstGeom prst="rect">
                      <a:avLst/>
                    </a:prstGeom>
                    <a:noFill/>
                    <a:ln w="9525">
                      <a:noFill/>
                      <a:miter lim="800000"/>
                      <a:headEnd/>
                      <a:tailEnd/>
                    </a:ln>
                  </pic:spPr>
                </pic:pic>
              </a:graphicData>
            </a:graphic>
          </wp:anchor>
        </w:drawing>
      </w:r>
      <w:r w:rsidRPr="00666DD6">
        <w:rPr>
          <w:sz w:val="24"/>
          <w:szCs w:val="24"/>
        </w:rPr>
        <w:t xml:space="preserve"> - беседа «</w:t>
      </w:r>
      <w:r w:rsidRPr="00666DD6">
        <w:rPr>
          <w:color w:val="000000"/>
          <w:sz w:val="24"/>
          <w:szCs w:val="24"/>
          <w:shd w:val="clear" w:color="auto" w:fill="FFFFFF"/>
        </w:rPr>
        <w:t> Обычай проводов в армию». Кто же такие рекруты? Какая армия у нас сегодня? Какие национальные традиции проводов в армию сохранились до наших дней?</w:t>
      </w:r>
      <w:r w:rsidRPr="00666DD6">
        <w:rPr>
          <w:color w:val="000000"/>
          <w:sz w:val="24"/>
          <w:szCs w:val="24"/>
        </w:rPr>
        <w:br/>
      </w:r>
      <w:r w:rsidRPr="00666DD6">
        <w:rPr>
          <w:color w:val="000000"/>
          <w:sz w:val="24"/>
          <w:szCs w:val="24"/>
          <w:shd w:val="clear" w:color="auto" w:fill="FFFFFF"/>
        </w:rPr>
        <w:t>Учащиеся 3 класса гимназии узнали, что обычай проводов в армию остаётся неизменным с давних пор. Важной частью церемонии являются обряды, которые должны</w:t>
      </w:r>
      <w:r w:rsidRPr="00666DD6">
        <w:rPr>
          <w:rFonts w:ascii="Arial" w:hAnsi="Arial" w:cs="Arial"/>
          <w:color w:val="000000"/>
          <w:sz w:val="24"/>
          <w:szCs w:val="24"/>
          <w:shd w:val="clear" w:color="auto" w:fill="FFFFFF"/>
        </w:rPr>
        <w:t xml:space="preserve"> </w:t>
      </w:r>
      <w:r w:rsidRPr="00666DD6">
        <w:rPr>
          <w:color w:val="000000"/>
          <w:sz w:val="24"/>
          <w:szCs w:val="24"/>
          <w:shd w:val="clear" w:color="auto" w:fill="FFFFFF"/>
        </w:rPr>
        <w:t xml:space="preserve">обеспечить возвращение юноши живым и здоровым. </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 xml:space="preserve"> - беседа «Удмуртская одежда». Была организована встреча с дизайнером Т.А. Маштаковой, которая рассказала о разнообразии удмуртской одежды, о различии северных и южных национальных нарядов. Девочки примерили на себе украшения, которые носили в </w:t>
      </w:r>
      <w:r w:rsidRPr="00666DD6">
        <w:rPr>
          <w:color w:val="000000"/>
          <w:sz w:val="24"/>
          <w:szCs w:val="24"/>
          <w:shd w:val="clear" w:color="auto" w:fill="FFFFFF"/>
        </w:rPr>
        <w:lastRenderedPageBreak/>
        <w:t>начале XX века удмуртские девочки и девушки.</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Всего проведено 7 мероприятий, посещений на мероприятиях – 167.</w:t>
      </w:r>
    </w:p>
    <w:p w:rsidR="00417729" w:rsidRPr="00666DD6" w:rsidRDefault="00417729" w:rsidP="00417729">
      <w:pPr>
        <w:pStyle w:val="31"/>
        <w:jc w:val="both"/>
        <w:rPr>
          <w:color w:val="000000"/>
          <w:sz w:val="24"/>
          <w:szCs w:val="24"/>
          <w:shd w:val="clear" w:color="auto" w:fill="FFFFFF"/>
        </w:rPr>
      </w:pP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Другие мероприятия в библиотеках:</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 xml:space="preserve"> - игровой час « Питырес-котырес» (игры удмуртского народа» (Абдэс-Урдэсская СБ)</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 xml:space="preserve"> - викторина «Удмурт кылын вераськом, визьмес возьматом» (Абдэс-Урдэсская СБ)</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 xml:space="preserve"> - игра по станциям «Выжыкыл дуннее» (В страну сказок) (Иваново-Самарская СБ)</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FFFFF"/>
        </w:rPr>
        <w:t xml:space="preserve"> - игровая программа «Дом, в котором живет игра» (Гожнинская СБ)</w:t>
      </w:r>
    </w:p>
    <w:p w:rsidR="00417729" w:rsidRPr="00666DD6" w:rsidRDefault="00417729" w:rsidP="00417729">
      <w:pPr>
        <w:pStyle w:val="31"/>
        <w:jc w:val="both"/>
        <w:rPr>
          <w:color w:val="000000"/>
          <w:sz w:val="24"/>
          <w:szCs w:val="24"/>
          <w:shd w:val="clear" w:color="auto" w:fill="FFFFFF"/>
        </w:rPr>
      </w:pPr>
    </w:p>
    <w:p w:rsidR="00417729" w:rsidRPr="00666DD6" w:rsidRDefault="00417729" w:rsidP="00417729">
      <w:pPr>
        <w:pStyle w:val="31"/>
        <w:jc w:val="both"/>
        <w:rPr>
          <w:sz w:val="24"/>
          <w:szCs w:val="24"/>
        </w:rPr>
      </w:pPr>
      <w:r w:rsidRPr="00666DD6">
        <w:rPr>
          <w:noProof/>
          <w:color w:val="000000"/>
          <w:sz w:val="24"/>
          <w:szCs w:val="24"/>
        </w:rPr>
        <w:drawing>
          <wp:anchor distT="0" distB="0" distL="114300" distR="114300" simplePos="0" relativeHeight="251882496" behindDoc="0" locked="0" layoutInCell="1" allowOverlap="1">
            <wp:simplePos x="0" y="0"/>
            <wp:positionH relativeFrom="column">
              <wp:posOffset>4331335</wp:posOffset>
            </wp:positionH>
            <wp:positionV relativeFrom="paragraph">
              <wp:posOffset>964565</wp:posOffset>
            </wp:positionV>
            <wp:extent cx="1756410" cy="1179830"/>
            <wp:effectExtent l="19050" t="0" r="0" b="0"/>
            <wp:wrapSquare wrapText="bothSides"/>
            <wp:docPr id="68" name="Рисунок 28" descr="https://sun9-5.userapi.com/impg/Fqs_OqKQYlqVNlbF9rlAlgVPvcUpy4jbE3pLFg/nLllzYtSnOc.jpg?size=2560x1707&amp;quality=96&amp;proxy=1&amp;sign=3636520238144b70106bea87afa7378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5.userapi.com/impg/Fqs_OqKQYlqVNlbF9rlAlgVPvcUpy4jbE3pLFg/nLllzYtSnOc.jpg?size=2560x1707&amp;quality=96&amp;proxy=1&amp;sign=3636520238144b70106bea87afa73780&amp;type=album"/>
                    <pic:cNvPicPr>
                      <a:picLocks noChangeAspect="1" noChangeArrowheads="1"/>
                    </pic:cNvPicPr>
                  </pic:nvPicPr>
                  <pic:blipFill>
                    <a:blip r:embed="rId90" cstate="print"/>
                    <a:srcRect/>
                    <a:stretch>
                      <a:fillRect/>
                    </a:stretch>
                  </pic:blipFill>
                  <pic:spPr bwMode="auto">
                    <a:xfrm>
                      <a:off x="0" y="0"/>
                      <a:ext cx="1756410" cy="1179830"/>
                    </a:xfrm>
                    <a:prstGeom prst="rect">
                      <a:avLst/>
                    </a:prstGeom>
                    <a:noFill/>
                    <a:ln w="9525">
                      <a:noFill/>
                      <a:miter lim="800000"/>
                      <a:headEnd/>
                      <a:tailEnd/>
                    </a:ln>
                  </pic:spPr>
                </pic:pic>
              </a:graphicData>
            </a:graphic>
          </wp:anchor>
        </w:drawing>
      </w:r>
      <w:r w:rsidRPr="00666DD6">
        <w:rPr>
          <w:color w:val="000000"/>
          <w:sz w:val="24"/>
          <w:szCs w:val="24"/>
          <w:shd w:val="clear" w:color="auto" w:fill="FFFFFF"/>
        </w:rPr>
        <w:t>"Зечбур!" - ка в гостях у малопургинских школьников.</w:t>
      </w:r>
      <w:r w:rsidRPr="00666DD6">
        <w:rPr>
          <w:rFonts w:ascii="Roboto" w:hAnsi="Roboto"/>
          <w:color w:val="000000"/>
          <w:sz w:val="24"/>
          <w:szCs w:val="24"/>
        </w:rPr>
        <w:br/>
      </w:r>
      <w:r w:rsidRPr="00666DD6">
        <w:rPr>
          <w:rFonts w:ascii="Roboto" w:hAnsi="Roboto"/>
          <w:color w:val="000000"/>
          <w:sz w:val="24"/>
          <w:szCs w:val="24"/>
        </w:rPr>
        <w:br/>
      </w:r>
      <w:r w:rsidRPr="00666DD6">
        <w:rPr>
          <w:color w:val="000000"/>
          <w:sz w:val="24"/>
          <w:szCs w:val="24"/>
          <w:shd w:val="clear" w:color="auto" w:fill="FFFFFF"/>
        </w:rPr>
        <w:t>В канун Дня родного языка и в честь 90 - летия газеты «Зечбур», у нас прошел бенефис газеты "Зечбур!".</w:t>
      </w:r>
      <w:r w:rsidRPr="00666DD6">
        <w:rPr>
          <w:color w:val="000000"/>
          <w:sz w:val="24"/>
          <w:szCs w:val="24"/>
        </w:rPr>
        <w:br/>
      </w:r>
      <w:r w:rsidRPr="00666DD6">
        <w:rPr>
          <w:color w:val="000000"/>
          <w:sz w:val="24"/>
          <w:szCs w:val="24"/>
          <w:shd w:val="clear" w:color="auto" w:fill="FFFFFF"/>
        </w:rPr>
        <w:t>«Ӟечбур» («Дась лу!») — это стартовая площадка для большинства известных журналистов, писателей и поэтов республики; это газета, сумевшая стать другом не одному поколению удмуртских детей. Ближе и родней газеты не найти.</w:t>
      </w:r>
      <w:r w:rsidRPr="00666DD6">
        <w:rPr>
          <w:color w:val="000000"/>
          <w:sz w:val="24"/>
          <w:szCs w:val="24"/>
        </w:rPr>
        <w:br/>
      </w:r>
      <w:r w:rsidRPr="00666DD6">
        <w:rPr>
          <w:color w:val="000000"/>
          <w:sz w:val="24"/>
          <w:szCs w:val="24"/>
          <w:shd w:val="clear" w:color="auto" w:fill="FFFFFF"/>
        </w:rPr>
        <w:t>На встрече прозвучали песни, стихи. Ребята из Малой Пурги, Ив.Самарска, Ильинска, Ст.Моньи, Гожни поздравили газету с юбилеем, пожелали газете дальнейших творческих успехов, процветания, активных юнкоров и подписчиков. А "Зечбурка!" ка весело поиграла с юными зрителями, всем подарила газеты и сладкие призы.</w:t>
      </w:r>
      <w:r w:rsidRPr="00666DD6">
        <w:rPr>
          <w:sz w:val="24"/>
          <w:szCs w:val="24"/>
        </w:rPr>
        <w:t xml:space="preserve"> </w:t>
      </w:r>
    </w:p>
    <w:p w:rsidR="00417729" w:rsidRPr="00666DD6" w:rsidRDefault="00417729" w:rsidP="00417729">
      <w:pPr>
        <w:pStyle w:val="31"/>
        <w:jc w:val="both"/>
        <w:rPr>
          <w:sz w:val="24"/>
          <w:szCs w:val="24"/>
        </w:rPr>
      </w:pPr>
      <w:r w:rsidRPr="00666DD6">
        <w:rPr>
          <w:sz w:val="24"/>
          <w:szCs w:val="24"/>
        </w:rPr>
        <w:t xml:space="preserve"> - краеведческий калейдоскоп « Зеч-а, бур-а, Зечбур!» (Старомоньинская СБ)</w:t>
      </w:r>
    </w:p>
    <w:p w:rsidR="00417729" w:rsidRPr="00666DD6" w:rsidRDefault="00417729" w:rsidP="008D4AED">
      <w:pPr>
        <w:pStyle w:val="31"/>
        <w:jc w:val="both"/>
        <w:rPr>
          <w:sz w:val="24"/>
          <w:szCs w:val="24"/>
        </w:rPr>
      </w:pPr>
      <w:r w:rsidRPr="00666DD6">
        <w:rPr>
          <w:sz w:val="24"/>
          <w:szCs w:val="24"/>
        </w:rPr>
        <w:t xml:space="preserve"> - квест-игра «Зечбурысь ватос» (Байситовская СБ).</w:t>
      </w:r>
    </w:p>
    <w:p w:rsidR="00417729" w:rsidRPr="00666DD6" w:rsidRDefault="00417729" w:rsidP="00417729">
      <w:pPr>
        <w:pStyle w:val="31"/>
        <w:jc w:val="both"/>
        <w:rPr>
          <w:sz w:val="24"/>
          <w:szCs w:val="24"/>
        </w:rPr>
      </w:pPr>
      <w:r w:rsidRPr="00666DD6">
        <w:rPr>
          <w:noProof/>
          <w:sz w:val="24"/>
          <w:szCs w:val="24"/>
        </w:rPr>
        <w:drawing>
          <wp:anchor distT="0" distB="0" distL="114300" distR="114300" simplePos="0" relativeHeight="251881472" behindDoc="0" locked="0" layoutInCell="1" allowOverlap="1">
            <wp:simplePos x="0" y="0"/>
            <wp:positionH relativeFrom="column">
              <wp:posOffset>5066030</wp:posOffset>
            </wp:positionH>
            <wp:positionV relativeFrom="paragraph">
              <wp:posOffset>55880</wp:posOffset>
            </wp:positionV>
            <wp:extent cx="955675" cy="711835"/>
            <wp:effectExtent l="19050" t="0" r="0" b="0"/>
            <wp:wrapSquare wrapText="bothSides"/>
            <wp:docPr id="69" name="Рисунок 19" descr="https://sun9-5.userapi.com/impg/c858236/v858236421/1767e3/FqAknzqFMjU.jpg?size=2560x1920&amp;quality=96&amp;proxy=1&amp;sign=8975516c8e413b7c45d341127786e4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userapi.com/impg/c858236/v858236421/1767e3/FqAknzqFMjU.jpg?size=2560x1920&amp;quality=96&amp;proxy=1&amp;sign=8975516c8e413b7c45d341127786e413&amp;type=album"/>
                    <pic:cNvPicPr>
                      <a:picLocks noChangeAspect="1" noChangeArrowheads="1"/>
                    </pic:cNvPicPr>
                  </pic:nvPicPr>
                  <pic:blipFill>
                    <a:blip r:embed="rId91" cstate="print"/>
                    <a:srcRect/>
                    <a:stretch>
                      <a:fillRect/>
                    </a:stretch>
                  </pic:blipFill>
                  <pic:spPr bwMode="auto">
                    <a:xfrm>
                      <a:off x="0" y="0"/>
                      <a:ext cx="955675" cy="711835"/>
                    </a:xfrm>
                    <a:prstGeom prst="rect">
                      <a:avLst/>
                    </a:prstGeom>
                    <a:noFill/>
                    <a:ln w="9525">
                      <a:noFill/>
                      <a:miter lim="800000"/>
                      <a:headEnd/>
                      <a:tailEnd/>
                    </a:ln>
                  </pic:spPr>
                </pic:pic>
              </a:graphicData>
            </a:graphic>
          </wp:anchor>
        </w:drawing>
      </w:r>
      <w:r w:rsidRPr="00666DD6">
        <w:rPr>
          <w:sz w:val="24"/>
          <w:szCs w:val="24"/>
        </w:rPr>
        <w:t xml:space="preserve">Детская библиотека, как и все филиалы,  включилась в акцию </w:t>
      </w:r>
      <w:hyperlink r:id="rId92" w:history="1">
        <w:r w:rsidRPr="00666DD6">
          <w:rPr>
            <w:rStyle w:val="apple-converted-space"/>
            <w:sz w:val="24"/>
            <w:szCs w:val="24"/>
          </w:rPr>
          <w:t>«Читаем мифы легенды и сказки Удмуртского народа</w:t>
        </w:r>
      </w:hyperlink>
      <w:r w:rsidRPr="00666DD6">
        <w:rPr>
          <w:rStyle w:val="apple-converted-space"/>
          <w:sz w:val="24"/>
          <w:szCs w:val="24"/>
        </w:rPr>
        <w:t xml:space="preserve">». </w:t>
      </w:r>
      <w:r w:rsidRPr="00666DD6">
        <w:rPr>
          <w:rStyle w:val="extended-textshort"/>
          <w:sz w:val="24"/>
          <w:szCs w:val="24"/>
        </w:rPr>
        <w:t xml:space="preserve"> На встречу были приглашены воспитанники ДОУ «Росинка». </w:t>
      </w:r>
      <w:r w:rsidRPr="00666DD6">
        <w:rPr>
          <w:color w:val="000000"/>
          <w:sz w:val="24"/>
          <w:szCs w:val="24"/>
        </w:rPr>
        <w:t>Несмотря на то, что осталось мало детей, говорящих на удмуртском языке, дети с удовольствием послушали удмуртские сказки, приняли участие в инсценировке народной сказки.</w:t>
      </w:r>
      <w:r w:rsidRPr="00666DD6">
        <w:rPr>
          <w:color w:val="000000"/>
          <w:sz w:val="24"/>
          <w:szCs w:val="24"/>
        </w:rPr>
        <w:br/>
      </w:r>
    </w:p>
    <w:p w:rsidR="00417729" w:rsidRPr="00666DD6" w:rsidRDefault="00417729" w:rsidP="00417729">
      <w:pPr>
        <w:pStyle w:val="31"/>
        <w:jc w:val="both"/>
        <w:rPr>
          <w:sz w:val="24"/>
          <w:szCs w:val="24"/>
        </w:rPr>
      </w:pPr>
      <w:r w:rsidRPr="00666DD6">
        <w:rPr>
          <w:noProof/>
          <w:color w:val="000000"/>
          <w:sz w:val="24"/>
          <w:szCs w:val="24"/>
        </w:rPr>
        <w:drawing>
          <wp:anchor distT="0" distB="0" distL="114300" distR="114300" simplePos="0" relativeHeight="251883520" behindDoc="0" locked="0" layoutInCell="1" allowOverlap="1">
            <wp:simplePos x="0" y="0"/>
            <wp:positionH relativeFrom="column">
              <wp:posOffset>4871720</wp:posOffset>
            </wp:positionH>
            <wp:positionV relativeFrom="paragraph">
              <wp:posOffset>221615</wp:posOffset>
            </wp:positionV>
            <wp:extent cx="1193800" cy="892810"/>
            <wp:effectExtent l="19050" t="0" r="6350" b="0"/>
            <wp:wrapSquare wrapText="bothSides"/>
            <wp:docPr id="70" name="Рисунок 31" descr="https://sun9-18.userapi.com/impg/c858528/v858528624/f13ba/O9eV09hwu74.jpg?size=2560x1920&amp;quality=96&amp;proxy=1&amp;sign=8f102b1937bb1c355ca327f72a8c76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18.userapi.com/impg/c858528/v858528624/f13ba/O9eV09hwu74.jpg?size=2560x1920&amp;quality=96&amp;proxy=1&amp;sign=8f102b1937bb1c355ca327f72a8c766e&amp;type=album"/>
                    <pic:cNvPicPr>
                      <a:picLocks noChangeAspect="1" noChangeArrowheads="1"/>
                    </pic:cNvPicPr>
                  </pic:nvPicPr>
                  <pic:blipFill>
                    <a:blip r:embed="rId93" cstate="print"/>
                    <a:srcRect/>
                    <a:stretch>
                      <a:fillRect/>
                    </a:stretch>
                  </pic:blipFill>
                  <pic:spPr bwMode="auto">
                    <a:xfrm>
                      <a:off x="0" y="0"/>
                      <a:ext cx="1193800" cy="892810"/>
                    </a:xfrm>
                    <a:prstGeom prst="rect">
                      <a:avLst/>
                    </a:prstGeom>
                    <a:noFill/>
                    <a:ln w="9525">
                      <a:noFill/>
                      <a:miter lim="800000"/>
                      <a:headEnd/>
                      <a:tailEnd/>
                    </a:ln>
                  </pic:spPr>
                </pic:pic>
              </a:graphicData>
            </a:graphic>
          </wp:anchor>
        </w:drawing>
      </w:r>
      <w:r w:rsidRPr="00666DD6">
        <w:rPr>
          <w:color w:val="000000"/>
          <w:sz w:val="24"/>
          <w:szCs w:val="24"/>
          <w:shd w:val="clear" w:color="auto" w:fill="FFFFFF"/>
        </w:rPr>
        <w:t>21 февраля - Международный день родного языка.</w:t>
      </w:r>
      <w:r w:rsidRPr="00666DD6">
        <w:rPr>
          <w:color w:val="000000"/>
          <w:sz w:val="24"/>
          <w:szCs w:val="24"/>
        </w:rPr>
        <w:br/>
      </w:r>
      <w:r w:rsidRPr="00666DD6">
        <w:rPr>
          <w:color w:val="000000"/>
          <w:sz w:val="24"/>
          <w:szCs w:val="24"/>
          <w:shd w:val="clear" w:color="auto" w:fill="FFFFFF"/>
        </w:rPr>
        <w:t>Этот день детская библиотека встретила с учащимися 4 класса гимназии. Класс многонациональный. Поэтому на мероприятия звучали стихи и песни на разных языках: удмуртском, русском, азербайджанском, армянском. Ребята сделали из бумаги (оригами) поздравительную открытку в форме рубашки и написали папам на 23 февраля пожелания на родном языке.</w:t>
      </w:r>
      <w:r w:rsidRPr="00666DD6">
        <w:rPr>
          <w:sz w:val="24"/>
          <w:szCs w:val="24"/>
        </w:rPr>
        <w:t xml:space="preserve"> </w:t>
      </w:r>
    </w:p>
    <w:p w:rsidR="00417729" w:rsidRPr="00666DD6" w:rsidRDefault="00417729" w:rsidP="00417729">
      <w:pPr>
        <w:pStyle w:val="31"/>
        <w:jc w:val="both"/>
        <w:rPr>
          <w:sz w:val="24"/>
          <w:szCs w:val="24"/>
        </w:rPr>
      </w:pPr>
    </w:p>
    <w:p w:rsidR="00417729" w:rsidRPr="00666DD6" w:rsidRDefault="00F21167" w:rsidP="00417729">
      <w:pPr>
        <w:pStyle w:val="31"/>
        <w:rPr>
          <w:sz w:val="24"/>
          <w:szCs w:val="24"/>
        </w:rPr>
      </w:pPr>
      <w:hyperlink r:id="rId94" w:history="1">
        <w:r w:rsidR="00417729" w:rsidRPr="00666DD6">
          <w:rPr>
            <w:rStyle w:val="ab"/>
            <w:sz w:val="24"/>
            <w:szCs w:val="24"/>
            <w:shd w:val="clear" w:color="auto" w:fill="FFFFFF"/>
          </w:rPr>
          <w:t xml:space="preserve"> Все библиотеки включились в акцию «Всемирный день пельменя</w:t>
        </w:r>
      </w:hyperlink>
      <w:r w:rsidR="00417729" w:rsidRPr="00666DD6">
        <w:rPr>
          <w:sz w:val="24"/>
          <w:szCs w:val="24"/>
        </w:rPr>
        <w:t xml:space="preserve">». Детская библиотека в этот день устроила пельменную мастерскую. В лепке пельменей участвовали и малыши и школьники. Лепили кулинарный шедевр удмуртской кухни из соленого теста. Так что работа была действительно трудоемкой, но очень увлекательной. </w:t>
      </w:r>
    </w:p>
    <w:p w:rsidR="00417729" w:rsidRPr="008D4AED" w:rsidRDefault="00417729" w:rsidP="00417729">
      <w:pPr>
        <w:pStyle w:val="31"/>
        <w:jc w:val="both"/>
        <w:rPr>
          <w:sz w:val="24"/>
          <w:szCs w:val="24"/>
        </w:rPr>
      </w:pPr>
      <w:r w:rsidRPr="008D4AED">
        <w:rPr>
          <w:noProof/>
          <w:sz w:val="24"/>
          <w:szCs w:val="24"/>
        </w:rPr>
        <w:drawing>
          <wp:anchor distT="0" distB="0" distL="114300" distR="114300" simplePos="0" relativeHeight="251879424" behindDoc="0" locked="0" layoutInCell="1" allowOverlap="1">
            <wp:simplePos x="0" y="0"/>
            <wp:positionH relativeFrom="column">
              <wp:posOffset>3722370</wp:posOffset>
            </wp:positionH>
            <wp:positionV relativeFrom="paragraph">
              <wp:posOffset>106680</wp:posOffset>
            </wp:positionV>
            <wp:extent cx="1159510" cy="871855"/>
            <wp:effectExtent l="19050" t="0" r="2540" b="0"/>
            <wp:wrapSquare wrapText="bothSides"/>
            <wp:docPr id="71" name="Рисунок 13" descr="https://sun9-32.userapi.com/impg/c858236/v858236421/176778/oIpkpYlz3og.jpg?size=2560x1920&amp;quality=96&amp;proxy=1&amp;sign=b827f36bb221b1113363cf60c5d68c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2.userapi.com/impg/c858236/v858236421/176778/oIpkpYlz3og.jpg?size=2560x1920&amp;quality=96&amp;proxy=1&amp;sign=b827f36bb221b1113363cf60c5d68c77&amp;type=album"/>
                    <pic:cNvPicPr>
                      <a:picLocks noChangeAspect="1" noChangeArrowheads="1"/>
                    </pic:cNvPicPr>
                  </pic:nvPicPr>
                  <pic:blipFill>
                    <a:blip r:embed="rId95" cstate="print"/>
                    <a:srcRect/>
                    <a:stretch>
                      <a:fillRect/>
                    </a:stretch>
                  </pic:blipFill>
                  <pic:spPr bwMode="auto">
                    <a:xfrm>
                      <a:off x="0" y="0"/>
                      <a:ext cx="1159510" cy="871855"/>
                    </a:xfrm>
                    <a:prstGeom prst="rect">
                      <a:avLst/>
                    </a:prstGeom>
                    <a:noFill/>
                    <a:ln w="9525">
                      <a:noFill/>
                      <a:miter lim="800000"/>
                      <a:headEnd/>
                      <a:tailEnd/>
                    </a:ln>
                  </pic:spPr>
                </pic:pic>
              </a:graphicData>
            </a:graphic>
          </wp:anchor>
        </w:drawing>
      </w:r>
      <w:r w:rsidRPr="008D4AED">
        <w:rPr>
          <w:noProof/>
          <w:sz w:val="24"/>
          <w:szCs w:val="24"/>
        </w:rPr>
        <w:drawing>
          <wp:anchor distT="0" distB="0" distL="114300" distR="114300" simplePos="0" relativeHeight="251880448" behindDoc="0" locked="0" layoutInCell="1" allowOverlap="1">
            <wp:simplePos x="0" y="0"/>
            <wp:positionH relativeFrom="column">
              <wp:posOffset>2064385</wp:posOffset>
            </wp:positionH>
            <wp:positionV relativeFrom="paragraph">
              <wp:posOffset>106680</wp:posOffset>
            </wp:positionV>
            <wp:extent cx="1152525" cy="871855"/>
            <wp:effectExtent l="19050" t="0" r="9525" b="0"/>
            <wp:wrapSquare wrapText="bothSides"/>
            <wp:docPr id="72" name="Рисунок 16" descr="https://sun9-7.userapi.com/impg/c858236/v858236421/1767b4/Mp5xaC7-JBg.jpg?size=2560x1920&amp;quality=96&amp;proxy=1&amp;sign=512326a030bae0765a063322d6e4c5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7.userapi.com/impg/c858236/v858236421/1767b4/Mp5xaC7-JBg.jpg?size=2560x1920&amp;quality=96&amp;proxy=1&amp;sign=512326a030bae0765a063322d6e4c5a8&amp;type=album"/>
                    <pic:cNvPicPr>
                      <a:picLocks noChangeAspect="1" noChangeArrowheads="1"/>
                    </pic:cNvPicPr>
                  </pic:nvPicPr>
                  <pic:blipFill>
                    <a:blip r:embed="rId96" cstate="print"/>
                    <a:srcRect/>
                    <a:stretch>
                      <a:fillRect/>
                    </a:stretch>
                  </pic:blipFill>
                  <pic:spPr bwMode="auto">
                    <a:xfrm>
                      <a:off x="0" y="0"/>
                      <a:ext cx="1152525" cy="871855"/>
                    </a:xfrm>
                    <a:prstGeom prst="rect">
                      <a:avLst/>
                    </a:prstGeom>
                    <a:noFill/>
                    <a:ln w="9525">
                      <a:noFill/>
                      <a:miter lim="800000"/>
                      <a:headEnd/>
                      <a:tailEnd/>
                    </a:ln>
                  </pic:spPr>
                </pic:pic>
              </a:graphicData>
            </a:graphic>
          </wp:anchor>
        </w:drawing>
      </w:r>
      <w:r w:rsidRPr="008D4AED">
        <w:rPr>
          <w:noProof/>
          <w:sz w:val="24"/>
          <w:szCs w:val="24"/>
        </w:rPr>
        <w:drawing>
          <wp:anchor distT="0" distB="0" distL="114300" distR="114300" simplePos="0" relativeHeight="251878400" behindDoc="0" locked="0" layoutInCell="1" allowOverlap="1">
            <wp:simplePos x="0" y="0"/>
            <wp:positionH relativeFrom="column">
              <wp:posOffset>334645</wp:posOffset>
            </wp:positionH>
            <wp:positionV relativeFrom="paragraph">
              <wp:posOffset>138430</wp:posOffset>
            </wp:positionV>
            <wp:extent cx="1156970" cy="871855"/>
            <wp:effectExtent l="19050" t="0" r="5080" b="0"/>
            <wp:wrapSquare wrapText="bothSides"/>
            <wp:docPr id="73" name="Рисунок 10" descr="https://sun9-46.userapi.com/impg/c858236/v858236421/1766d6/ok9qJ-8I43U.jpg?size=2560x1920&amp;quality=96&amp;proxy=1&amp;sign=104b30604c9224d6a2847c8922e948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6.userapi.com/impg/c858236/v858236421/1766d6/ok9qJ-8I43U.jpg?size=2560x1920&amp;quality=96&amp;proxy=1&amp;sign=104b30604c9224d6a2847c8922e9483e&amp;type=album"/>
                    <pic:cNvPicPr>
                      <a:picLocks noChangeAspect="1" noChangeArrowheads="1"/>
                    </pic:cNvPicPr>
                  </pic:nvPicPr>
                  <pic:blipFill>
                    <a:blip r:embed="rId97" cstate="print"/>
                    <a:srcRect/>
                    <a:stretch>
                      <a:fillRect/>
                    </a:stretch>
                  </pic:blipFill>
                  <pic:spPr bwMode="auto">
                    <a:xfrm>
                      <a:off x="0" y="0"/>
                      <a:ext cx="1156970" cy="871855"/>
                    </a:xfrm>
                    <a:prstGeom prst="rect">
                      <a:avLst/>
                    </a:prstGeom>
                    <a:noFill/>
                    <a:ln w="9525">
                      <a:noFill/>
                      <a:miter lim="800000"/>
                      <a:headEnd/>
                      <a:tailEnd/>
                    </a:ln>
                  </pic:spPr>
                </pic:pic>
              </a:graphicData>
            </a:graphic>
          </wp:anchor>
        </w:drawing>
      </w:r>
    </w:p>
    <w:p w:rsidR="00417729" w:rsidRDefault="00417729" w:rsidP="00417729">
      <w:pPr>
        <w:rPr>
          <w:b/>
        </w:rPr>
      </w:pPr>
      <w:r>
        <w:rPr>
          <w:b/>
        </w:rPr>
        <w:lastRenderedPageBreak/>
        <w:t>Самсоновские чтения</w:t>
      </w:r>
    </w:p>
    <w:p w:rsidR="00417729" w:rsidRDefault="00417729" w:rsidP="00417729">
      <w:pPr>
        <w:jc w:val="both"/>
      </w:pPr>
      <w:r>
        <w:rPr>
          <w:b/>
        </w:rPr>
        <w:t xml:space="preserve">     </w:t>
      </w:r>
      <w:r>
        <w:t xml:space="preserve">В рамках Самсоновских чтений  в библиотеках района в течение    сентября   были организованы и проведены следующие мероприятия: </w:t>
      </w:r>
    </w:p>
    <w:p w:rsidR="00417729" w:rsidRDefault="00417729" w:rsidP="00417729">
      <w:pPr>
        <w:pStyle w:val="aa"/>
        <w:jc w:val="both"/>
        <w:rPr>
          <w:rFonts w:ascii="Times New Roman" w:hAnsi="Times New Roman"/>
          <w:lang w:val="ru-RU"/>
        </w:rPr>
      </w:pPr>
      <w:r>
        <w:rPr>
          <w:rFonts w:ascii="Times New Roman" w:hAnsi="Times New Roman"/>
          <w:lang w:val="ru-RU"/>
        </w:rPr>
        <w:t xml:space="preserve">В Бобья-Учинской СБ прошли «Самсоновские чтения».  Традиционно, на встрече говорили о творчестве писателей династии Самсоновых (еще раз убедились, что каждый писателдь неповторим), читали стихи, совершили заочную экскурсию в дом-музей писателей. А еще у ребят была возможность попробовать себя в роли поэтов. </w:t>
      </w:r>
    </w:p>
    <w:p w:rsidR="00417729" w:rsidRDefault="00417729" w:rsidP="00417729">
      <w:pPr>
        <w:pStyle w:val="aa"/>
        <w:jc w:val="both"/>
        <w:rPr>
          <w:rFonts w:ascii="Times New Roman" w:hAnsi="Times New Roman"/>
          <w:lang w:val="ru-RU"/>
        </w:rPr>
      </w:pPr>
      <w:r>
        <w:rPr>
          <w:rFonts w:ascii="Times New Roman" w:hAnsi="Times New Roman"/>
          <w:lang w:val="ru-RU"/>
        </w:rPr>
        <w:t xml:space="preserve"> Ильинская СБ провела</w:t>
      </w:r>
      <w:r w:rsidRPr="0064281A">
        <w:rPr>
          <w:rFonts w:ascii="Times New Roman" w:hAnsi="Times New Roman"/>
          <w:sz w:val="28"/>
          <w:szCs w:val="28"/>
          <w:lang w:val="ru-RU"/>
        </w:rPr>
        <w:t xml:space="preserve"> </w:t>
      </w:r>
      <w:r w:rsidRPr="0064281A">
        <w:rPr>
          <w:rFonts w:ascii="Times New Roman" w:hAnsi="Times New Roman"/>
          <w:szCs w:val="28"/>
          <w:lang w:val="ru-RU"/>
        </w:rPr>
        <w:t>заочную экскурсию в дом-музей С.А.Самсонова</w:t>
      </w:r>
      <w:r>
        <w:rPr>
          <w:rFonts w:ascii="Times New Roman" w:hAnsi="Times New Roman"/>
          <w:szCs w:val="28"/>
          <w:lang w:val="ru-RU"/>
        </w:rPr>
        <w:t xml:space="preserve"> </w:t>
      </w:r>
      <w:r w:rsidRPr="0064281A">
        <w:rPr>
          <w:rFonts w:ascii="Times New Roman" w:hAnsi="Times New Roman"/>
          <w:szCs w:val="28"/>
          <w:lang w:val="ru-RU"/>
        </w:rPr>
        <w:t>«Деревенские рассказы»</w:t>
      </w:r>
      <w:r>
        <w:rPr>
          <w:rFonts w:ascii="Times New Roman" w:hAnsi="Times New Roman"/>
          <w:szCs w:val="28"/>
          <w:lang w:val="ru-RU"/>
        </w:rPr>
        <w:t xml:space="preserve"> и </w:t>
      </w:r>
      <w:r w:rsidRPr="0064281A">
        <w:rPr>
          <w:rFonts w:ascii="Times New Roman" w:hAnsi="Times New Roman"/>
          <w:sz w:val="28"/>
          <w:szCs w:val="28"/>
          <w:lang w:val="ru-RU"/>
        </w:rPr>
        <w:t xml:space="preserve"> </w:t>
      </w:r>
      <w:r w:rsidRPr="002A52FE">
        <w:rPr>
          <w:rFonts w:ascii="Times New Roman" w:hAnsi="Times New Roman"/>
          <w:szCs w:val="28"/>
          <w:lang w:val="ru-RU"/>
        </w:rPr>
        <w:t>час-портрет «Литературные имена наших земляков»</w:t>
      </w:r>
      <w:r>
        <w:rPr>
          <w:rFonts w:ascii="Times New Roman" w:hAnsi="Times New Roman"/>
          <w:lang w:val="ru-RU"/>
        </w:rPr>
        <w:t>.</w:t>
      </w:r>
    </w:p>
    <w:p w:rsidR="00E96FA2" w:rsidRPr="002625F5" w:rsidRDefault="00417729" w:rsidP="00417729">
      <w:pPr>
        <w:ind w:firstLine="709"/>
        <w:jc w:val="both"/>
        <w:rPr>
          <w:b/>
        </w:rPr>
      </w:pPr>
      <w:r>
        <w:t>«Тодо меда, уд меда?» - так называлась литературная минутка по разгадыванию загадок, приуроченную к самсоновским чтениям в Иваново-Самарской СБ. Познакомились с династией Самсоновых, углубленно изучили творчество Андрея Самсонова. Разгадывали его загадки, прочитали детские стихи. Победила дружба</w:t>
      </w:r>
    </w:p>
    <w:p w:rsidR="00E96FA2" w:rsidRPr="002625F5" w:rsidRDefault="00E96FA2" w:rsidP="002D1B9B">
      <w:pPr>
        <w:ind w:firstLine="709"/>
        <w:jc w:val="both"/>
        <w:rPr>
          <w:b/>
        </w:rPr>
      </w:pPr>
    </w:p>
    <w:p w:rsidR="00417729" w:rsidRPr="00042C2B" w:rsidRDefault="00417729" w:rsidP="00417729">
      <w:pPr>
        <w:pStyle w:val="31"/>
        <w:rPr>
          <w:sz w:val="24"/>
          <w:szCs w:val="24"/>
        </w:rPr>
      </w:pPr>
      <w:r w:rsidRPr="00042C2B">
        <w:rPr>
          <w:sz w:val="24"/>
          <w:szCs w:val="24"/>
        </w:rPr>
        <w:t>2.3.3. Духовно – нравственное воспитание.  Правовое направление. Работа с детьми с девиантным поведением.</w:t>
      </w:r>
    </w:p>
    <w:p w:rsidR="00417729" w:rsidRPr="00042C2B" w:rsidRDefault="00417729" w:rsidP="00417729">
      <w:pPr>
        <w:pStyle w:val="31"/>
        <w:rPr>
          <w:sz w:val="24"/>
          <w:szCs w:val="24"/>
        </w:rPr>
      </w:pPr>
      <w:r w:rsidRPr="00042C2B">
        <w:rPr>
          <w:sz w:val="24"/>
          <w:szCs w:val="24"/>
        </w:rPr>
        <w:t xml:space="preserve">Духовно – нравственное воспитание </w:t>
      </w:r>
    </w:p>
    <w:p w:rsidR="00417729" w:rsidRPr="00042C2B" w:rsidRDefault="00417729" w:rsidP="00417729">
      <w:pPr>
        <w:pStyle w:val="31"/>
        <w:jc w:val="both"/>
        <w:rPr>
          <w:b/>
          <w:color w:val="000000"/>
          <w:sz w:val="24"/>
          <w:szCs w:val="24"/>
          <w:shd w:val="clear" w:color="auto" w:fill="FFFFFF"/>
        </w:rPr>
      </w:pPr>
      <w:r w:rsidRPr="00042C2B">
        <w:rPr>
          <w:b/>
          <w:color w:val="000000"/>
          <w:sz w:val="24"/>
          <w:szCs w:val="24"/>
          <w:shd w:val="clear" w:color="auto" w:fill="FFFFFF"/>
        </w:rPr>
        <w:t xml:space="preserve">    </w:t>
      </w:r>
    </w:p>
    <w:p w:rsidR="00417729" w:rsidRPr="00042C2B" w:rsidRDefault="00417729" w:rsidP="00417729">
      <w:pPr>
        <w:pStyle w:val="aa"/>
        <w:rPr>
          <w:rFonts w:ascii="Times New Roman" w:hAnsi="Times New Roman"/>
          <w:lang w:val="ru-RU" w:eastAsia="ru-RU"/>
        </w:rPr>
      </w:pPr>
      <w:r w:rsidRPr="00042C2B">
        <w:rPr>
          <w:rFonts w:ascii="Times New Roman" w:hAnsi="Times New Roman"/>
          <w:lang w:val="ru-RU" w:eastAsia="ru-RU"/>
        </w:rPr>
        <w:t xml:space="preserve">Ильинская сельская библиотека стала победителем международного грантового конкурса «Православная инициатива 2019-2020» На реализацию проекта фондом было выделено 160911 рублей. В течении года шла реализация проекта «Мастерская радости» при поддержке фонда «Соработничество». Привлечено к участию в проекте  более 400 человек. </w:t>
      </w:r>
    </w:p>
    <w:p w:rsidR="00417729" w:rsidRPr="00666DD6" w:rsidRDefault="00417729" w:rsidP="00417729">
      <w:pPr>
        <w:pStyle w:val="31"/>
        <w:jc w:val="both"/>
        <w:rPr>
          <w:sz w:val="24"/>
          <w:szCs w:val="24"/>
        </w:rPr>
      </w:pPr>
      <w:r w:rsidRPr="00666DD6">
        <w:rPr>
          <w:noProof/>
          <w:sz w:val="24"/>
          <w:szCs w:val="24"/>
        </w:rPr>
        <w:drawing>
          <wp:anchor distT="0" distB="0" distL="114300" distR="114300" simplePos="0" relativeHeight="251889664" behindDoc="0" locked="0" layoutInCell="1" allowOverlap="1">
            <wp:simplePos x="0" y="0"/>
            <wp:positionH relativeFrom="column">
              <wp:posOffset>-32385</wp:posOffset>
            </wp:positionH>
            <wp:positionV relativeFrom="paragraph">
              <wp:posOffset>1304290</wp:posOffset>
            </wp:positionV>
            <wp:extent cx="2828925" cy="895350"/>
            <wp:effectExtent l="19050" t="0" r="9525" b="0"/>
            <wp:wrapSquare wrapText="bothSides"/>
            <wp:docPr id="125" name="Рисунок 125" descr="https://sun9-38.userapi.com/impf/RjtlYRjKTToYkX44vY8YfzBXmYShVuT_cJSScQ/ADSJmHLW6Vo.jpg?size=1117x354&amp;quality=96&amp;proxy=1&amp;sign=e8c45a9fc8e42ba2cdd01132d313c23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38.userapi.com/impf/RjtlYRjKTToYkX44vY8YfzBXmYShVuT_cJSScQ/ADSJmHLW6Vo.jpg?size=1117x354&amp;quality=96&amp;proxy=1&amp;sign=e8c45a9fc8e42ba2cdd01132d313c230&amp;type=album"/>
                    <pic:cNvPicPr>
                      <a:picLocks noChangeAspect="1" noChangeArrowheads="1"/>
                    </pic:cNvPicPr>
                  </pic:nvPicPr>
                  <pic:blipFill>
                    <a:blip r:embed="rId98" cstate="print"/>
                    <a:srcRect/>
                    <a:stretch>
                      <a:fillRect/>
                    </a:stretch>
                  </pic:blipFill>
                  <pic:spPr bwMode="auto">
                    <a:xfrm>
                      <a:off x="0" y="0"/>
                      <a:ext cx="2828925" cy="895350"/>
                    </a:xfrm>
                    <a:prstGeom prst="rect">
                      <a:avLst/>
                    </a:prstGeom>
                    <a:noFill/>
                    <a:ln w="9525">
                      <a:noFill/>
                      <a:miter lim="800000"/>
                      <a:headEnd/>
                      <a:tailEnd/>
                    </a:ln>
                  </pic:spPr>
                </pic:pic>
              </a:graphicData>
            </a:graphic>
          </wp:anchor>
        </w:drawing>
      </w:r>
      <w:r w:rsidRPr="00666DD6">
        <w:rPr>
          <w:noProof/>
          <w:sz w:val="24"/>
          <w:szCs w:val="24"/>
        </w:rPr>
        <w:drawing>
          <wp:anchor distT="0" distB="0" distL="114300" distR="114300" simplePos="0" relativeHeight="251888640" behindDoc="0" locked="0" layoutInCell="1" allowOverlap="1">
            <wp:simplePos x="0" y="0"/>
            <wp:positionH relativeFrom="column">
              <wp:posOffset>4663440</wp:posOffset>
            </wp:positionH>
            <wp:positionV relativeFrom="paragraph">
              <wp:posOffset>66040</wp:posOffset>
            </wp:positionV>
            <wp:extent cx="1362075" cy="1019175"/>
            <wp:effectExtent l="19050" t="0" r="9525" b="0"/>
            <wp:wrapSquare wrapText="bothSides"/>
            <wp:docPr id="724" name="Рисунок 122" descr="https://sun9-27.userapi.com/impf/nb6cN6WqTi7pfQbybDbNp1r4Qa_bS3poRfnU1Q/CcbUz4qKUP4.jpg?size=2560x1920&amp;quality=96&amp;proxy=1&amp;sign=ca623337d60ab6f8c86448d8a3b7bd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n9-27.userapi.com/impf/nb6cN6WqTi7pfQbybDbNp1r4Qa_bS3poRfnU1Q/CcbUz4qKUP4.jpg?size=2560x1920&amp;quality=96&amp;proxy=1&amp;sign=ca623337d60ab6f8c86448d8a3b7bdcb&amp;type=album"/>
                    <pic:cNvPicPr>
                      <a:picLocks noChangeAspect="1" noChangeArrowheads="1"/>
                    </pic:cNvPicPr>
                  </pic:nvPicPr>
                  <pic:blipFill>
                    <a:blip r:embed="rId99" cstate="print"/>
                    <a:srcRect/>
                    <a:stretch>
                      <a:fillRect/>
                    </a:stretch>
                  </pic:blipFill>
                  <pic:spPr bwMode="auto">
                    <a:xfrm>
                      <a:off x="0" y="0"/>
                      <a:ext cx="1362075" cy="1019175"/>
                    </a:xfrm>
                    <a:prstGeom prst="rect">
                      <a:avLst/>
                    </a:prstGeom>
                    <a:noFill/>
                    <a:ln w="9525">
                      <a:noFill/>
                      <a:miter lim="800000"/>
                      <a:headEnd/>
                      <a:tailEnd/>
                    </a:ln>
                  </pic:spPr>
                </pic:pic>
              </a:graphicData>
            </a:graphic>
          </wp:anchor>
        </w:drawing>
      </w:r>
      <w:r w:rsidRPr="00666DD6">
        <w:rPr>
          <w:sz w:val="24"/>
          <w:szCs w:val="24"/>
        </w:rPr>
        <w:t xml:space="preserve">В рамках проекта прошло более 20 мероприятий духовно-нравственного направления – беседы о православии, мастер-классы, занятия в «Литературной гостиной», просмотры спектаклей по телевизору, праздники, вечера, проведено много репетиций. Кульминацией проекта стал показ спектакля «Твори добро» в двух частях, состоящий из 6 разных сценок. На протяжении всего проекта участники говорили о любви, надежде, вере и доброте. Все вместе читали книги, слушали притчи, создавали декорации, играли в театральные игры, учились владеть своим телом и голосом, выдумывали, фантазировали, снимали фото и видео. Все участники получили грамоты и подарки. </w:t>
      </w:r>
    </w:p>
    <w:p w:rsidR="00417729" w:rsidRPr="00666DD6" w:rsidRDefault="00417729" w:rsidP="00417729">
      <w:pPr>
        <w:pStyle w:val="31"/>
        <w:jc w:val="both"/>
        <w:rPr>
          <w:sz w:val="24"/>
          <w:szCs w:val="24"/>
        </w:rPr>
      </w:pPr>
    </w:p>
    <w:p w:rsidR="00417729" w:rsidRPr="00666DD6" w:rsidRDefault="00417729" w:rsidP="00417729">
      <w:pPr>
        <w:pStyle w:val="31"/>
        <w:jc w:val="both"/>
        <w:rPr>
          <w:sz w:val="24"/>
          <w:szCs w:val="24"/>
        </w:rPr>
      </w:pPr>
      <w:r w:rsidRPr="00666DD6">
        <w:rPr>
          <w:noProof/>
          <w:sz w:val="24"/>
          <w:szCs w:val="24"/>
        </w:rPr>
        <w:drawing>
          <wp:anchor distT="0" distB="0" distL="114300" distR="114300" simplePos="0" relativeHeight="251891712" behindDoc="0" locked="0" layoutInCell="1" allowOverlap="1">
            <wp:simplePos x="0" y="0"/>
            <wp:positionH relativeFrom="column">
              <wp:posOffset>4801235</wp:posOffset>
            </wp:positionH>
            <wp:positionV relativeFrom="paragraph">
              <wp:posOffset>998855</wp:posOffset>
            </wp:positionV>
            <wp:extent cx="1219200" cy="914400"/>
            <wp:effectExtent l="0" t="0" r="0" b="0"/>
            <wp:wrapSquare wrapText="bothSides"/>
            <wp:docPr id="725" name="Рисунок 131" descr="https://sun9-6.userapi.com/impg/c855628/v855628608/1c6448/PBzqHuVb-s0.jpg?size=1600x1200&amp;quality=96&amp;proxy=1&amp;sign=dea3dab05184c236108d7491098edb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n9-6.userapi.com/impg/c855628/v855628608/1c6448/PBzqHuVb-s0.jpg?size=1600x1200&amp;quality=96&amp;proxy=1&amp;sign=dea3dab05184c236108d7491098edbee&amp;type=album"/>
                    <pic:cNvPicPr>
                      <a:picLocks noChangeAspect="1" noChangeArrowheads="1"/>
                    </pic:cNvPicPr>
                  </pic:nvPicPr>
                  <pic:blipFill>
                    <a:blip r:embed="rId100" cstate="print"/>
                    <a:srcRect/>
                    <a:stretch>
                      <a:fillRect/>
                    </a:stretch>
                  </pic:blipFill>
                  <pic:spPr bwMode="auto">
                    <a:xfrm>
                      <a:off x="0" y="0"/>
                      <a:ext cx="1219200" cy="914400"/>
                    </a:xfrm>
                    <a:prstGeom prst="rect">
                      <a:avLst/>
                    </a:prstGeom>
                    <a:noFill/>
                    <a:ln w="9525">
                      <a:noFill/>
                      <a:miter lim="800000"/>
                      <a:headEnd/>
                      <a:tailEnd/>
                    </a:ln>
                  </pic:spPr>
                </pic:pic>
              </a:graphicData>
            </a:graphic>
          </wp:anchor>
        </w:drawing>
      </w:r>
      <w:r w:rsidRPr="00666DD6">
        <w:rPr>
          <w:rFonts w:ascii="Roboto" w:hAnsi="Roboto"/>
          <w:noProof/>
          <w:color w:val="000000"/>
          <w:sz w:val="24"/>
          <w:szCs w:val="24"/>
        </w:rPr>
        <w:drawing>
          <wp:anchor distT="0" distB="0" distL="114300" distR="114300" simplePos="0" relativeHeight="251890688" behindDoc="0" locked="0" layoutInCell="1" allowOverlap="1">
            <wp:simplePos x="0" y="0"/>
            <wp:positionH relativeFrom="column">
              <wp:posOffset>15240</wp:posOffset>
            </wp:positionH>
            <wp:positionV relativeFrom="paragraph">
              <wp:posOffset>31750</wp:posOffset>
            </wp:positionV>
            <wp:extent cx="1076325" cy="800100"/>
            <wp:effectExtent l="19050" t="0" r="9525" b="0"/>
            <wp:wrapSquare wrapText="bothSides"/>
            <wp:docPr id="726" name="Рисунок 128" descr="https://sun9-22.userapi.com/impg/c855628/v855628608/1c643e/XtplrqUUkSQ.jpg?size=1600x1200&amp;quality=96&amp;proxy=1&amp;sign=27d0a93198e8c8e288d079df7af3ba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un9-22.userapi.com/impg/c855628/v855628608/1c643e/XtplrqUUkSQ.jpg?size=1600x1200&amp;quality=96&amp;proxy=1&amp;sign=27d0a93198e8c8e288d079df7af3babe&amp;type=album"/>
                    <pic:cNvPicPr>
                      <a:picLocks noChangeAspect="1" noChangeArrowheads="1"/>
                    </pic:cNvPicPr>
                  </pic:nvPicPr>
                  <pic:blipFill>
                    <a:blip r:embed="rId101" cstate="print"/>
                    <a:srcRect/>
                    <a:stretch>
                      <a:fillRect/>
                    </a:stretch>
                  </pic:blipFill>
                  <pic:spPr bwMode="auto">
                    <a:xfrm>
                      <a:off x="0" y="0"/>
                      <a:ext cx="1076325" cy="800100"/>
                    </a:xfrm>
                    <a:prstGeom prst="rect">
                      <a:avLst/>
                    </a:prstGeom>
                    <a:noFill/>
                    <a:ln w="9525">
                      <a:noFill/>
                      <a:miter lim="800000"/>
                      <a:headEnd/>
                      <a:tailEnd/>
                    </a:ln>
                  </pic:spPr>
                </pic:pic>
              </a:graphicData>
            </a:graphic>
          </wp:anchor>
        </w:drawing>
      </w:r>
      <w:r w:rsidRPr="00666DD6">
        <w:rPr>
          <w:rFonts w:ascii="Roboto" w:hAnsi="Roboto"/>
          <w:color w:val="000000"/>
          <w:sz w:val="24"/>
          <w:szCs w:val="24"/>
          <w:shd w:val="clear" w:color="auto" w:fill="FFFFFF"/>
        </w:rPr>
        <w:t>В детской библиотеке, в канун праздника – Рождества Христова –  собрались на посиделки родители с детьми послушать Рождественскую сказку.</w:t>
      </w:r>
      <w:r w:rsidRPr="00666DD6">
        <w:rPr>
          <w:rFonts w:ascii="Roboto" w:hAnsi="Roboto"/>
          <w:color w:val="000000"/>
          <w:sz w:val="24"/>
          <w:szCs w:val="24"/>
        </w:rPr>
        <w:br/>
      </w:r>
      <w:r w:rsidRPr="00666DD6">
        <w:rPr>
          <w:rFonts w:ascii="Roboto" w:hAnsi="Roboto"/>
          <w:color w:val="000000"/>
          <w:sz w:val="24"/>
          <w:szCs w:val="24"/>
          <w:shd w:val="clear" w:color="auto" w:fill="FFFFFF"/>
        </w:rPr>
        <w:t>Собравшиеся в этот день в нашем зале познакомились с историей возникновения праздника, традицией и обычаем русского народа.</w:t>
      </w:r>
      <w:r w:rsidRPr="00666DD6">
        <w:rPr>
          <w:rFonts w:ascii="Roboto" w:hAnsi="Roboto"/>
          <w:color w:val="000000"/>
          <w:sz w:val="24"/>
          <w:szCs w:val="24"/>
        </w:rPr>
        <w:br/>
      </w:r>
      <w:r w:rsidRPr="00666DD6">
        <w:rPr>
          <w:rFonts w:ascii="Roboto" w:hAnsi="Roboto"/>
          <w:color w:val="000000"/>
          <w:sz w:val="24"/>
          <w:szCs w:val="24"/>
          <w:shd w:val="clear" w:color="auto" w:fill="FFFFFF"/>
        </w:rPr>
        <w:t>Ребятам была предложена: викторина, веселые загадки о зиме от литературных героев, криптограмма «О чем поют ангелы на Рождество», ледяные послания, гадания. Накрыли стол из 12 рождественских блюд (Потому что по старинному обычаю Рождественский ужин состоял из 12 блюд)</w:t>
      </w:r>
      <w:r w:rsidRPr="00666DD6">
        <w:rPr>
          <w:rFonts w:ascii="Roboto" w:hAnsi="Roboto"/>
          <w:color w:val="000000"/>
          <w:sz w:val="24"/>
          <w:szCs w:val="24"/>
        </w:rPr>
        <w:br/>
      </w:r>
      <w:r w:rsidRPr="00666DD6">
        <w:rPr>
          <w:rFonts w:ascii="Roboto" w:hAnsi="Roboto"/>
          <w:color w:val="000000"/>
          <w:sz w:val="24"/>
          <w:szCs w:val="24"/>
          <w:shd w:val="clear" w:color="auto" w:fill="FFFFFF"/>
        </w:rPr>
        <w:t>Дети посмотрели мультфильм «Серебряное копытце» П.Бажова и сделали поделку «Ангелочек»</w:t>
      </w:r>
      <w:r w:rsidRPr="00666DD6">
        <w:rPr>
          <w:sz w:val="24"/>
          <w:szCs w:val="24"/>
        </w:rPr>
        <w:t xml:space="preserve"> </w:t>
      </w:r>
    </w:p>
    <w:p w:rsidR="00417729" w:rsidRPr="00666DD6" w:rsidRDefault="00417729" w:rsidP="00417729">
      <w:pPr>
        <w:pStyle w:val="31"/>
        <w:jc w:val="both"/>
        <w:rPr>
          <w:noProof/>
          <w:sz w:val="24"/>
          <w:szCs w:val="24"/>
        </w:rPr>
      </w:pPr>
      <w:r w:rsidRPr="00666DD6">
        <w:rPr>
          <w:noProof/>
        </w:rPr>
        <w:lastRenderedPageBreak/>
        <w:drawing>
          <wp:anchor distT="0" distB="0" distL="114300" distR="114300" simplePos="0" relativeHeight="251892736" behindDoc="0" locked="0" layoutInCell="1" allowOverlap="1">
            <wp:simplePos x="0" y="0"/>
            <wp:positionH relativeFrom="column">
              <wp:posOffset>4948555</wp:posOffset>
            </wp:positionH>
            <wp:positionV relativeFrom="paragraph">
              <wp:posOffset>219075</wp:posOffset>
            </wp:positionV>
            <wp:extent cx="1001395" cy="733425"/>
            <wp:effectExtent l="19050" t="0" r="8255" b="0"/>
            <wp:wrapSquare wrapText="bothSides"/>
            <wp:docPr id="74" name="Рисунок 11" descr="https://sun9-38.userapi.com/impg/wMNmCC7HzaPVn_aPEZLk6jJigJXj8w_cYBOJ7A/VTwRT0YhfMw.jpg?size=810x1080&amp;quality=96&amp;proxy=1&amp;sign=4688a6cc887ef7f50b01f113a3b1162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8.userapi.com/impg/wMNmCC7HzaPVn_aPEZLk6jJigJXj8w_cYBOJ7A/VTwRT0YhfMw.jpg?size=810x1080&amp;quality=96&amp;proxy=1&amp;sign=4688a6cc887ef7f50b01f113a3b11627&amp;type=album"/>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31683"/>
                    <a:stretch/>
                  </pic:blipFill>
                  <pic:spPr bwMode="auto">
                    <a:xfrm>
                      <a:off x="0" y="0"/>
                      <a:ext cx="1001395" cy="733425"/>
                    </a:xfrm>
                    <a:prstGeom prst="rect">
                      <a:avLst/>
                    </a:prstGeom>
                    <a:noFill/>
                    <a:ln>
                      <a:noFill/>
                    </a:ln>
                    <a:extLst>
                      <a:ext uri="{53640926-AAD7-44D8-BBD7-CCE9431645EC}">
                        <a14:shadowObscured xmlns:a14="http://schemas.microsoft.com/office/drawing/2010/main"/>
                      </a:ext>
                    </a:extLst>
                  </pic:spPr>
                </pic:pic>
              </a:graphicData>
            </a:graphic>
          </wp:anchor>
        </w:drawing>
      </w:r>
      <w:r w:rsidRPr="00666DD6">
        <w:rPr>
          <w:rFonts w:ascii="Roboto" w:hAnsi="Roboto"/>
          <w:color w:val="000000"/>
          <w:sz w:val="23"/>
          <w:szCs w:val="23"/>
        </w:rPr>
        <w:br/>
      </w:r>
      <w:r w:rsidRPr="00666DD6">
        <w:rPr>
          <w:color w:val="000000"/>
          <w:sz w:val="24"/>
          <w:szCs w:val="24"/>
          <w:shd w:val="clear" w:color="auto" w:fill="FFFFFF"/>
        </w:rPr>
        <w:t>В преддверии Международного дня толерантности в детской библиотеке прошел час общения «Мы разные – в этом наше богатство, мы вместе – в этом наша сила». Учащиеся 8 класса гимназии  знакомились с понятием слова «толерантность», решали, почему толерантность так важна, определяли черты толерантной личности, правила толерантного общения в ходе игры, которую сами и разыграли.</w:t>
      </w:r>
      <w:r w:rsidRPr="00666DD6">
        <w:rPr>
          <w:color w:val="000000"/>
          <w:sz w:val="24"/>
          <w:szCs w:val="24"/>
        </w:rPr>
        <w:br/>
      </w:r>
      <w:r w:rsidRPr="00666DD6">
        <w:rPr>
          <w:color w:val="000000"/>
          <w:sz w:val="24"/>
          <w:szCs w:val="24"/>
          <w:shd w:val="clear" w:color="auto" w:fill="FFFFFF"/>
        </w:rPr>
        <w:t>Ребята прослушали китайскую притчу «Ладная семья», в которой главные слова – любовь, терпение, прощение, были законом семьи, где царили мир и согласие.</w:t>
      </w:r>
      <w:r w:rsidRPr="00666DD6">
        <w:rPr>
          <w:noProof/>
          <w:sz w:val="24"/>
          <w:szCs w:val="24"/>
        </w:rPr>
        <w:t xml:space="preserve"> </w:t>
      </w:r>
    </w:p>
    <w:p w:rsidR="00417729" w:rsidRPr="00666DD6" w:rsidRDefault="00417729" w:rsidP="00417729">
      <w:pPr>
        <w:pStyle w:val="31"/>
        <w:jc w:val="both"/>
        <w:rPr>
          <w:color w:val="000000"/>
          <w:sz w:val="24"/>
          <w:szCs w:val="24"/>
          <w:shd w:val="clear" w:color="auto" w:fill="FFFFFF"/>
        </w:rPr>
      </w:pPr>
    </w:p>
    <w:p w:rsidR="00417729" w:rsidRPr="00666DD6" w:rsidRDefault="00417729" w:rsidP="00417729">
      <w:pPr>
        <w:pStyle w:val="31"/>
        <w:jc w:val="both"/>
        <w:rPr>
          <w:sz w:val="24"/>
          <w:szCs w:val="24"/>
        </w:rPr>
      </w:pPr>
      <w:r w:rsidRPr="00666DD6">
        <w:rPr>
          <w:sz w:val="24"/>
          <w:szCs w:val="24"/>
        </w:rPr>
        <w:t>Мероприятия, проведенные библиотеками по духовно-нравственному направлению:</w:t>
      </w:r>
    </w:p>
    <w:p w:rsidR="00417729" w:rsidRPr="00666DD6" w:rsidRDefault="00417729" w:rsidP="00417729">
      <w:pPr>
        <w:pStyle w:val="31"/>
        <w:jc w:val="both"/>
        <w:rPr>
          <w:sz w:val="24"/>
          <w:szCs w:val="24"/>
        </w:rPr>
      </w:pPr>
      <w:r w:rsidRPr="00666DD6">
        <w:rPr>
          <w:sz w:val="24"/>
          <w:szCs w:val="24"/>
        </w:rPr>
        <w:t xml:space="preserve"> - урок толерантности «Чтобы не было нам тесно» (Детская библиотека)</w:t>
      </w:r>
    </w:p>
    <w:p w:rsidR="00417729" w:rsidRPr="00666DD6" w:rsidRDefault="00417729" w:rsidP="00417729">
      <w:pPr>
        <w:pStyle w:val="31"/>
        <w:jc w:val="both"/>
        <w:rPr>
          <w:sz w:val="24"/>
          <w:szCs w:val="24"/>
        </w:rPr>
      </w:pPr>
      <w:r w:rsidRPr="00666DD6">
        <w:rPr>
          <w:sz w:val="24"/>
          <w:szCs w:val="24"/>
        </w:rPr>
        <w:t>- познавательный час «Все о доброте» (-//-)</w:t>
      </w:r>
    </w:p>
    <w:p w:rsidR="00417729" w:rsidRPr="00666DD6" w:rsidRDefault="00417729" w:rsidP="00417729">
      <w:pPr>
        <w:pStyle w:val="31"/>
        <w:jc w:val="both"/>
        <w:rPr>
          <w:sz w:val="24"/>
          <w:szCs w:val="24"/>
        </w:rPr>
      </w:pPr>
      <w:r w:rsidRPr="00666DD6">
        <w:rPr>
          <w:sz w:val="24"/>
          <w:szCs w:val="24"/>
        </w:rPr>
        <w:t xml:space="preserve"> - квест-игра «В поисках рождественской звезды» (Ильинская СБ)</w:t>
      </w:r>
    </w:p>
    <w:p w:rsidR="00417729" w:rsidRPr="00666DD6" w:rsidRDefault="00417729" w:rsidP="00417729">
      <w:pPr>
        <w:pStyle w:val="31"/>
        <w:jc w:val="both"/>
        <w:rPr>
          <w:sz w:val="24"/>
          <w:szCs w:val="24"/>
        </w:rPr>
      </w:pPr>
      <w:r w:rsidRPr="00666DD6">
        <w:rPr>
          <w:sz w:val="24"/>
          <w:szCs w:val="24"/>
        </w:rPr>
        <w:t xml:space="preserve"> - познавательно-игровой час «Яблочный спас-яблочко припас!» (Ильинская СБ)</w:t>
      </w:r>
    </w:p>
    <w:p w:rsidR="00417729" w:rsidRPr="00666DD6" w:rsidRDefault="00417729" w:rsidP="00417729">
      <w:pPr>
        <w:pStyle w:val="31"/>
        <w:jc w:val="both"/>
        <w:rPr>
          <w:sz w:val="24"/>
          <w:szCs w:val="24"/>
        </w:rPr>
      </w:pPr>
      <w:r w:rsidRPr="00666DD6">
        <w:rPr>
          <w:sz w:val="24"/>
          <w:szCs w:val="24"/>
        </w:rPr>
        <w:t xml:space="preserve"> - беседа «Милосердие… Что это такое?» (Миндеревская СБ)</w:t>
      </w:r>
    </w:p>
    <w:p w:rsidR="00417729" w:rsidRPr="00666DD6" w:rsidRDefault="00417729" w:rsidP="00417729">
      <w:pPr>
        <w:pStyle w:val="31"/>
        <w:jc w:val="both"/>
        <w:rPr>
          <w:sz w:val="24"/>
          <w:szCs w:val="24"/>
        </w:rPr>
      </w:pPr>
      <w:r w:rsidRPr="00666DD6">
        <w:rPr>
          <w:sz w:val="24"/>
          <w:szCs w:val="24"/>
        </w:rPr>
        <w:t xml:space="preserve"> - урок нравственности «Урок нравственности, или Час откровенного разговора с детьми и подростками» (Баграш-Бигринская СБ)</w:t>
      </w:r>
    </w:p>
    <w:p w:rsidR="00417729" w:rsidRPr="00417729" w:rsidRDefault="00417729" w:rsidP="00417729">
      <w:pPr>
        <w:pStyle w:val="31"/>
        <w:jc w:val="both"/>
        <w:rPr>
          <w:b/>
          <w:sz w:val="24"/>
          <w:szCs w:val="24"/>
        </w:rPr>
      </w:pPr>
    </w:p>
    <w:p w:rsidR="00417729" w:rsidRPr="00417729" w:rsidRDefault="00417729" w:rsidP="00417729">
      <w:pPr>
        <w:rPr>
          <w:b/>
        </w:rPr>
      </w:pPr>
      <w:r w:rsidRPr="00417729">
        <w:rPr>
          <w:b/>
        </w:rPr>
        <w:t>Правовое информирование</w:t>
      </w:r>
    </w:p>
    <w:p w:rsidR="00417729" w:rsidRPr="00417729" w:rsidRDefault="00417729" w:rsidP="00417729">
      <w:pPr>
        <w:pStyle w:val="aa"/>
        <w:jc w:val="both"/>
        <w:rPr>
          <w:rStyle w:val="a7"/>
          <w:rFonts w:ascii="Times New Roman" w:hAnsi="Times New Roman"/>
          <w:b w:val="0"/>
          <w:lang w:val="ru-RU"/>
        </w:rPr>
      </w:pPr>
      <w:r w:rsidRPr="00417729">
        <w:rPr>
          <w:rStyle w:val="a7"/>
          <w:rFonts w:ascii="Times New Roman" w:hAnsi="Times New Roman"/>
          <w:b w:val="0"/>
          <w:lang w:val="ru-RU"/>
        </w:rPr>
        <w:t>С 15 мая по 15 июня на территории Удмуртской Республики проводится ежегодная республиканская акция охраны прав детства. В рамках месячника 10 июня в библиотеках района прошла</w:t>
      </w:r>
      <w:r w:rsidRPr="00417729">
        <w:rPr>
          <w:rStyle w:val="a7"/>
          <w:rFonts w:ascii="Times New Roman" w:hAnsi="Times New Roman"/>
          <w:b w:val="0"/>
          <w:lang w:val="ru-RU"/>
        </w:rPr>
        <w:tab/>
        <w:t xml:space="preserve"> правовая</w:t>
      </w:r>
      <w:r w:rsidRPr="00417729">
        <w:rPr>
          <w:rStyle w:val="a7"/>
          <w:rFonts w:ascii="Times New Roman" w:hAnsi="Times New Roman"/>
          <w:b w:val="0"/>
          <w:lang w:val="ru-RU"/>
        </w:rPr>
        <w:tab/>
        <w:t xml:space="preserve"> акция</w:t>
      </w:r>
      <w:r w:rsidRPr="00417729">
        <w:rPr>
          <w:rStyle w:val="a7"/>
          <w:rFonts w:ascii="Times New Roman" w:hAnsi="Times New Roman"/>
          <w:b w:val="0"/>
          <w:lang w:val="ru-RU"/>
        </w:rPr>
        <w:tab/>
        <w:t xml:space="preserve"> «Детство</w:t>
      </w:r>
      <w:r w:rsidRPr="00417729">
        <w:rPr>
          <w:rStyle w:val="a7"/>
          <w:rFonts w:ascii="Times New Roman" w:hAnsi="Times New Roman"/>
          <w:b w:val="0"/>
          <w:lang w:val="ru-RU"/>
        </w:rPr>
        <w:tab/>
        <w:t xml:space="preserve"> под</w:t>
      </w:r>
      <w:r w:rsidRPr="00417729">
        <w:rPr>
          <w:rStyle w:val="a7"/>
          <w:rFonts w:ascii="Times New Roman" w:hAnsi="Times New Roman"/>
          <w:b w:val="0"/>
          <w:lang w:val="ru-RU"/>
        </w:rPr>
        <w:tab/>
        <w:t xml:space="preserve"> защитой».  Детей и подростков знакомили с основными статьями Конвенции о правах ребенка, рассказали о работе интернет - приемной специалистов на сайте «Детская линия». Ребята получили устную информацию</w:t>
      </w:r>
      <w:r w:rsidRPr="00417729">
        <w:rPr>
          <w:rStyle w:val="a7"/>
          <w:rFonts w:ascii="Times New Roman" w:hAnsi="Times New Roman"/>
          <w:b w:val="0"/>
          <w:lang w:val="ru-RU"/>
        </w:rPr>
        <w:tab/>
        <w:t xml:space="preserve"> и</w:t>
      </w:r>
      <w:r w:rsidRPr="00417729">
        <w:rPr>
          <w:rStyle w:val="a7"/>
          <w:rFonts w:ascii="Times New Roman" w:hAnsi="Times New Roman"/>
          <w:b w:val="0"/>
          <w:lang w:val="ru-RU"/>
        </w:rPr>
        <w:tab/>
        <w:t xml:space="preserve"> буклеты</w:t>
      </w:r>
      <w:r w:rsidRPr="00417729">
        <w:rPr>
          <w:rStyle w:val="a7"/>
          <w:rFonts w:ascii="Times New Roman" w:hAnsi="Times New Roman"/>
          <w:b w:val="0"/>
          <w:lang w:val="ru-RU"/>
        </w:rPr>
        <w:tab/>
        <w:t xml:space="preserve"> на</w:t>
      </w:r>
      <w:r w:rsidRPr="00417729">
        <w:rPr>
          <w:rStyle w:val="a7"/>
          <w:rFonts w:ascii="Times New Roman" w:hAnsi="Times New Roman"/>
          <w:b w:val="0"/>
          <w:lang w:val="ru-RU"/>
        </w:rPr>
        <w:tab/>
        <w:t xml:space="preserve"> память. </w:t>
      </w:r>
    </w:p>
    <w:p w:rsidR="00417729" w:rsidRPr="00417729" w:rsidRDefault="00417729" w:rsidP="00417729">
      <w:pPr>
        <w:pStyle w:val="aa"/>
        <w:jc w:val="both"/>
        <w:rPr>
          <w:rStyle w:val="a7"/>
          <w:rFonts w:ascii="Times New Roman" w:hAnsi="Times New Roman"/>
          <w:b w:val="0"/>
          <w:lang w:val="ru-RU"/>
        </w:rPr>
      </w:pPr>
    </w:p>
    <w:p w:rsidR="00417729" w:rsidRPr="00666DD6" w:rsidRDefault="00417729" w:rsidP="00417729">
      <w:pPr>
        <w:pStyle w:val="31"/>
        <w:jc w:val="both"/>
        <w:rPr>
          <w:sz w:val="24"/>
          <w:szCs w:val="24"/>
        </w:rPr>
      </w:pPr>
      <w:r w:rsidRPr="00417729">
        <w:rPr>
          <w:noProof/>
          <w:sz w:val="24"/>
          <w:szCs w:val="24"/>
        </w:rPr>
        <w:drawing>
          <wp:anchor distT="0" distB="0" distL="114300" distR="114300" simplePos="0" relativeHeight="251893760" behindDoc="0" locked="0" layoutInCell="1" allowOverlap="1">
            <wp:simplePos x="0" y="0"/>
            <wp:positionH relativeFrom="column">
              <wp:posOffset>4924425</wp:posOffset>
            </wp:positionH>
            <wp:positionV relativeFrom="paragraph">
              <wp:posOffset>39370</wp:posOffset>
            </wp:positionV>
            <wp:extent cx="1146175" cy="842010"/>
            <wp:effectExtent l="0" t="0" r="0" b="0"/>
            <wp:wrapSquare wrapText="bothSides"/>
            <wp:docPr id="727" name="Рисунок 18" descr="https://sun9-26.userapi.com/impg/8_N5YPOzN1Ir8njEFa1wh3RYbB7UtSXn1-DYhw/-hArZXr00g4.jpg?size=940x691&amp;quality=96&amp;proxy=1&amp;sign=1d4543473681e9e0225f9464054f7b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6.userapi.com/impg/8_N5YPOzN1Ir8njEFa1wh3RYbB7UtSXn1-DYhw/-hArZXr00g4.jpg?size=940x691&amp;quality=96&amp;proxy=1&amp;sign=1d4543473681e9e0225f9464054f7b7f&amp;type=album"/>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46175" cy="842010"/>
                    </a:xfrm>
                    <a:prstGeom prst="rect">
                      <a:avLst/>
                    </a:prstGeom>
                    <a:noFill/>
                    <a:ln>
                      <a:noFill/>
                    </a:ln>
                  </pic:spPr>
                </pic:pic>
              </a:graphicData>
            </a:graphic>
          </wp:anchor>
        </w:drawing>
      </w:r>
      <w:r w:rsidRPr="00417729">
        <w:rPr>
          <w:b/>
          <w:color w:val="000000"/>
          <w:sz w:val="24"/>
          <w:szCs w:val="24"/>
          <w:shd w:val="clear" w:color="auto" w:fill="FFFFFF"/>
        </w:rPr>
        <w:t> </w:t>
      </w:r>
      <w:r w:rsidRPr="00666DD6">
        <w:rPr>
          <w:color w:val="000000"/>
          <w:sz w:val="24"/>
          <w:szCs w:val="24"/>
          <w:shd w:val="clear" w:color="auto" w:fill="FFFFFF"/>
        </w:rPr>
        <w:t>В рамках празднования Всемирного дня ребенка (20 ноября) прошел познавательно - игровой час "Гражданам маленького роста" Участниками стали учащиеся 3 и 4 классов гимназии. Ребята в игровой форме узнали основные статьи Конвенции о правах ребенка, ответили на вопросы викторины "Правовая, литературная викторина", "Герои книг имеют право".</w:t>
      </w:r>
      <w:r w:rsidRPr="00666DD6">
        <w:rPr>
          <w:noProof/>
          <w:sz w:val="24"/>
          <w:szCs w:val="24"/>
        </w:rPr>
        <w:t xml:space="preserve"> </w:t>
      </w:r>
    </w:p>
    <w:p w:rsidR="00417729" w:rsidRPr="00666DD6" w:rsidRDefault="00417729" w:rsidP="00417729">
      <w:pPr>
        <w:pStyle w:val="31"/>
        <w:rPr>
          <w:sz w:val="24"/>
          <w:szCs w:val="24"/>
        </w:rPr>
      </w:pPr>
      <w:r w:rsidRPr="00666DD6">
        <w:rPr>
          <w:sz w:val="24"/>
          <w:szCs w:val="24"/>
        </w:rPr>
        <w:t>Работа с детьми с девиантным поведением.</w:t>
      </w:r>
    </w:p>
    <w:p w:rsidR="00417729" w:rsidRPr="00666DD6" w:rsidRDefault="00417729" w:rsidP="00417729">
      <w:pPr>
        <w:pStyle w:val="31"/>
        <w:jc w:val="both"/>
        <w:rPr>
          <w:color w:val="000000"/>
          <w:sz w:val="24"/>
          <w:szCs w:val="24"/>
          <w:shd w:val="clear" w:color="auto" w:fill="FCFAF7"/>
        </w:rPr>
      </w:pPr>
      <w:r w:rsidRPr="00666DD6">
        <w:rPr>
          <w:color w:val="000000"/>
          <w:sz w:val="24"/>
          <w:szCs w:val="24"/>
          <w:shd w:val="clear" w:color="auto" w:fill="FCFAF7"/>
        </w:rPr>
        <w:t xml:space="preserve">  Деятельность библиотек уже сама по себе есть профилактическая работа, так как они предоставляют возможность для содержательного и полезного досуга, организуя занятость различных категорий.</w:t>
      </w:r>
    </w:p>
    <w:p w:rsidR="00417729" w:rsidRPr="00666DD6" w:rsidRDefault="00417729" w:rsidP="00417729">
      <w:pPr>
        <w:pStyle w:val="31"/>
        <w:jc w:val="both"/>
        <w:rPr>
          <w:color w:val="000000"/>
          <w:sz w:val="24"/>
          <w:szCs w:val="24"/>
          <w:shd w:val="clear" w:color="auto" w:fill="FFFFFF"/>
        </w:rPr>
      </w:pPr>
      <w:r w:rsidRPr="00666DD6">
        <w:rPr>
          <w:color w:val="000000"/>
          <w:sz w:val="24"/>
          <w:szCs w:val="24"/>
          <w:shd w:val="clear" w:color="auto" w:fill="FCFAF7"/>
        </w:rPr>
        <w:t xml:space="preserve">   Кроме того, все мероприятия, проводимые библиотеками, направлены на формирование позитивных жизненных установок, активной гражданской позиции и негативного личностного отношения к различным проявлениям асоциального поведения.</w:t>
      </w:r>
      <w:r w:rsidRPr="00666DD6">
        <w:rPr>
          <w:color w:val="000000"/>
          <w:sz w:val="24"/>
          <w:szCs w:val="24"/>
        </w:rPr>
        <w:br/>
      </w:r>
      <w:r w:rsidRPr="00666DD6">
        <w:rPr>
          <w:color w:val="000000"/>
          <w:sz w:val="24"/>
          <w:szCs w:val="24"/>
          <w:shd w:val="clear" w:color="auto" w:fill="FFFFFF"/>
        </w:rPr>
        <w:t xml:space="preserve">  В районе проведен месячник по профилактике безнадзорности, правонарушений, алкоголизма и наркомании среди несовершеннолетних</w:t>
      </w:r>
      <w:r w:rsidRPr="00666DD6">
        <w:rPr>
          <w:rFonts w:ascii="Roboto" w:hAnsi="Roboto"/>
          <w:color w:val="000000"/>
          <w:sz w:val="24"/>
          <w:szCs w:val="24"/>
          <w:shd w:val="clear" w:color="auto" w:fill="FFFFFF"/>
        </w:rPr>
        <w:t xml:space="preserve">.  </w:t>
      </w:r>
      <w:r w:rsidRPr="00666DD6">
        <w:rPr>
          <w:color w:val="000000"/>
          <w:sz w:val="24"/>
          <w:szCs w:val="24"/>
          <w:shd w:val="clear" w:color="auto" w:fill="FFFFFF"/>
        </w:rPr>
        <w:t xml:space="preserve">В рамках  этого месячника  прошли  видео - уроки  «Вся правда об алкоголе», «Правда и ложь о табаке» в классах, где дети стоят на учете в КДН. Ведется индивидуальная работа  по социальной реабилитации несовершеннолетних, находящихся в социально опасном положении.  </w:t>
      </w:r>
    </w:p>
    <w:p w:rsidR="00E317B1" w:rsidRDefault="00E317B1" w:rsidP="00E317B1">
      <w:pPr>
        <w:ind w:firstLine="539"/>
        <w:jc w:val="both"/>
        <w:rPr>
          <w:b/>
          <w:iCs/>
        </w:rPr>
      </w:pPr>
      <w:r w:rsidRPr="001E7CB2">
        <w:rPr>
          <w:b/>
          <w:iCs/>
        </w:rPr>
        <w:lastRenderedPageBreak/>
        <w:t>Работа с волонтёрами и добровольцами (наличие волонтёрского отряда при библиотеке, кол-во человек).</w:t>
      </w:r>
    </w:p>
    <w:p w:rsidR="00E317B1" w:rsidRDefault="00E317B1" w:rsidP="00E317B1">
      <w:pPr>
        <w:ind w:firstLine="539"/>
        <w:jc w:val="both"/>
        <w:rPr>
          <w:iCs/>
        </w:rPr>
      </w:pPr>
      <w:r>
        <w:rPr>
          <w:iCs/>
        </w:rPr>
        <w:t xml:space="preserve">Современный мир невозможно представить без добровольцев и волонтеров. </w:t>
      </w:r>
    </w:p>
    <w:p w:rsidR="00E317B1" w:rsidRDefault="00E317B1" w:rsidP="00E317B1">
      <w:pPr>
        <w:ind w:firstLine="539"/>
        <w:jc w:val="both"/>
      </w:pPr>
      <w:r>
        <w:t>В библиотечной среде волонтёры помогают в проведении</w:t>
      </w:r>
      <w:r w:rsidRPr="009E786A">
        <w:t xml:space="preserve"> информационной, культурной, образовательной деятельности (с последующей выдачей им сертификатов участия). </w:t>
      </w:r>
      <w:r>
        <w:t xml:space="preserve">Чаще всего, это </w:t>
      </w:r>
      <w:r w:rsidRPr="009E786A">
        <w:t>помощь в организации библиотечных мероприятиях и формировании их аудитории (регист</w:t>
      </w:r>
      <w:r>
        <w:t xml:space="preserve">рация, встреча, сопровождение). </w:t>
      </w:r>
      <w:r w:rsidRPr="009E786A">
        <w:t xml:space="preserve">Они могут доставлять книги тем, кто не способен посещать библиотеку в силу физических недостатков, а также из-за необходимости постоянного ухода за ребёнком, инвалидом, членом семьи преклонного возраста. </w:t>
      </w:r>
    </w:p>
    <w:p w:rsidR="00E317B1" w:rsidRDefault="00E317B1" w:rsidP="00E317B1">
      <w:pPr>
        <w:ind w:firstLine="539"/>
        <w:jc w:val="both"/>
      </w:pPr>
      <w:r>
        <w:t xml:space="preserve">В детской библиотеке существует волонтерский отряд «Вместе» в количестве 5 человек. Волонтеры – первые помощники в организации внестационарных мероприятий на площади и акций, они активные участники клуба «Лучик» для детей с ОВЗ. Так, была организована волонтерами акция «Твори добро» с поздравительной программой на День рождения Надежде Деришевой, участнице клуба «Лучик» (ребенок с ОВЗ).  </w:t>
      </w:r>
    </w:p>
    <w:p w:rsidR="00E317B1" w:rsidRDefault="00E317B1" w:rsidP="00E317B1">
      <w:pPr>
        <w:ind w:firstLine="539"/>
        <w:jc w:val="both"/>
      </w:pPr>
      <w:r>
        <w:t>Так, в Старомоньинской СБ существует волонтерский отряд «Радуга» в составе 6 человек. Они активно включаются в массовые мероприятия, являются помощниками уличных акций.</w:t>
      </w:r>
    </w:p>
    <w:p w:rsidR="00E317B1" w:rsidRDefault="00E317B1" w:rsidP="00E317B1">
      <w:pPr>
        <w:ind w:firstLine="539"/>
        <w:jc w:val="both"/>
      </w:pPr>
      <w:r>
        <w:t xml:space="preserve">В Яган-Докьинской СБ волонтерский отряд насчитывает 6 человек. Направленность данного отряда – участие в субботниках с жителями села, благоустройство самого села.  </w:t>
      </w:r>
    </w:p>
    <w:p w:rsidR="00E317B1" w:rsidRDefault="00E317B1" w:rsidP="00E317B1">
      <w:pPr>
        <w:ind w:firstLine="539"/>
        <w:jc w:val="both"/>
      </w:pPr>
      <w:r>
        <w:t>В Пуро-Можгинской СБ в волонтерском движении участвуют 10 учащихся. Вместе они выходят на экологические субботники (расчистка родников, берегов рек, уборка улиц)</w:t>
      </w:r>
    </w:p>
    <w:p w:rsidR="00E317B1" w:rsidRDefault="00E317B1" w:rsidP="00E317B1">
      <w:pPr>
        <w:ind w:firstLine="539"/>
        <w:jc w:val="both"/>
      </w:pPr>
      <w:r>
        <w:t xml:space="preserve">В Бобья-Учинской Сб в волонтерском отряде участвуют 4 школьника. </w:t>
      </w:r>
    </w:p>
    <w:p w:rsidR="00E317B1" w:rsidRDefault="00E317B1" w:rsidP="00E317B1">
      <w:pPr>
        <w:ind w:firstLine="539"/>
        <w:jc w:val="both"/>
      </w:pPr>
      <w:r>
        <w:t>В Миндеревской СБ волонтерский отряд включает 3 школьников.</w:t>
      </w:r>
    </w:p>
    <w:p w:rsidR="00E317B1" w:rsidRPr="009E786A" w:rsidRDefault="00E317B1" w:rsidP="00E317B1">
      <w:pPr>
        <w:ind w:firstLine="539"/>
        <w:jc w:val="both"/>
        <w:rPr>
          <w:iCs/>
          <w:sz w:val="28"/>
        </w:rPr>
      </w:pPr>
      <w:r>
        <w:t>В Кечевской СБ действует отряд «Юные друзья библиотеки» с составе 8 человек.</w:t>
      </w:r>
    </w:p>
    <w:p w:rsidR="00E317B1" w:rsidRDefault="00E317B1" w:rsidP="00E317B1">
      <w:pPr>
        <w:ind w:firstLine="539"/>
        <w:jc w:val="both"/>
        <w:rPr>
          <w:b/>
          <w:iCs/>
        </w:rPr>
      </w:pPr>
    </w:p>
    <w:p w:rsidR="00E317B1" w:rsidRPr="00DC4261" w:rsidRDefault="00E317B1" w:rsidP="00E317B1">
      <w:pPr>
        <w:ind w:firstLine="539"/>
        <w:jc w:val="both"/>
        <w:rPr>
          <w:iCs/>
        </w:rPr>
      </w:pPr>
      <w:r w:rsidRPr="00DC4261">
        <w:rPr>
          <w:iCs/>
        </w:rPr>
        <w:t xml:space="preserve">Всего отрядов по ЦБС – </w:t>
      </w:r>
      <w:r>
        <w:rPr>
          <w:iCs/>
        </w:rPr>
        <w:t>7</w:t>
      </w:r>
      <w:r w:rsidRPr="00DC4261">
        <w:rPr>
          <w:iCs/>
        </w:rPr>
        <w:t xml:space="preserve">, количество участников по ЦБС – </w:t>
      </w:r>
      <w:r>
        <w:rPr>
          <w:iCs/>
        </w:rPr>
        <w:t>42</w:t>
      </w:r>
      <w:r w:rsidRPr="00DC4261">
        <w:rPr>
          <w:iCs/>
        </w:rPr>
        <w:t>.</w:t>
      </w:r>
    </w:p>
    <w:p w:rsidR="00E317B1" w:rsidRDefault="00E317B1" w:rsidP="00E317B1">
      <w:pPr>
        <w:ind w:firstLine="539"/>
        <w:jc w:val="both"/>
        <w:rPr>
          <w:b/>
          <w:iCs/>
        </w:rPr>
      </w:pPr>
    </w:p>
    <w:p w:rsidR="00CC68BA" w:rsidRPr="00646806" w:rsidRDefault="00CC68BA" w:rsidP="002D1B9B">
      <w:pPr>
        <w:ind w:firstLine="709"/>
        <w:jc w:val="both"/>
        <w:rPr>
          <w:b/>
        </w:rPr>
      </w:pPr>
    </w:p>
    <w:p w:rsidR="00FB26A6" w:rsidRPr="009B27E9" w:rsidRDefault="00BB25A0" w:rsidP="00FB26A6">
      <w:pPr>
        <w:jc w:val="both"/>
        <w:rPr>
          <w:b/>
        </w:rPr>
      </w:pPr>
      <w:r w:rsidRPr="009B27E9">
        <w:rPr>
          <w:b/>
        </w:rPr>
        <w:t>6.8</w:t>
      </w:r>
      <w:r w:rsidR="00FB26A6" w:rsidRPr="009B27E9">
        <w:rPr>
          <w:b/>
        </w:rPr>
        <w:t>.</w:t>
      </w:r>
      <w:r w:rsidR="009B27E9" w:rsidRPr="009B27E9">
        <w:rPr>
          <w:b/>
        </w:rPr>
        <w:t>Библиотечное обслуживание людей с ограниченными возможностями</w:t>
      </w:r>
      <w:r w:rsidR="00FB26A6" w:rsidRPr="009B27E9">
        <w:rPr>
          <w:b/>
        </w:rPr>
        <w:t xml:space="preserve">.  </w:t>
      </w:r>
    </w:p>
    <w:p w:rsidR="00FB26A6" w:rsidRDefault="00FB26A6" w:rsidP="00FB26A6">
      <w:pPr>
        <w:jc w:val="both"/>
      </w:pPr>
    </w:p>
    <w:p w:rsidR="002544F3" w:rsidRPr="00E36150" w:rsidRDefault="002544F3" w:rsidP="002544F3">
      <w:pPr>
        <w:jc w:val="center"/>
        <w:rPr>
          <w:rFonts w:ascii="Times New Roman Udm" w:hAnsi="Times New Roman Udm" w:cs="Times New Roman Udm"/>
          <w:szCs w:val="28"/>
        </w:rPr>
      </w:pPr>
      <w:r w:rsidRPr="00E36150">
        <w:rPr>
          <w:rFonts w:ascii="Times New Roman Udm" w:hAnsi="Times New Roman Udm" w:cs="Times New Roman Udm"/>
          <w:szCs w:val="28"/>
        </w:rPr>
        <w:t>АУК УР «Национальная библиотека Удмуртской Республики»</w:t>
      </w:r>
    </w:p>
    <w:p w:rsidR="002544F3" w:rsidRPr="00E36150" w:rsidRDefault="002544F3" w:rsidP="002544F3">
      <w:pPr>
        <w:jc w:val="center"/>
        <w:rPr>
          <w:rFonts w:ascii="Times New Roman Udm" w:hAnsi="Times New Roman Udm" w:cs="Times New Roman Udm"/>
          <w:szCs w:val="28"/>
        </w:rPr>
      </w:pPr>
      <w:r w:rsidRPr="00E36150">
        <w:rPr>
          <w:rFonts w:ascii="Times New Roman Udm" w:hAnsi="Times New Roman Udm" w:cs="Times New Roman Udm"/>
          <w:szCs w:val="28"/>
        </w:rPr>
        <w:t xml:space="preserve">Региональный центр организации библиотечного обслуживания </w:t>
      </w:r>
    </w:p>
    <w:p w:rsidR="002544F3" w:rsidRPr="00E36150" w:rsidRDefault="002544F3" w:rsidP="002544F3">
      <w:pPr>
        <w:jc w:val="center"/>
        <w:rPr>
          <w:rFonts w:ascii="Times New Roman Udm" w:hAnsi="Times New Roman Udm" w:cs="Times New Roman Udm"/>
          <w:szCs w:val="28"/>
        </w:rPr>
      </w:pPr>
      <w:r w:rsidRPr="00E36150">
        <w:rPr>
          <w:rFonts w:ascii="Times New Roman Udm" w:hAnsi="Times New Roman Udm" w:cs="Times New Roman Udm"/>
          <w:szCs w:val="28"/>
        </w:rPr>
        <w:t>слепых и слабовидящих граждан</w:t>
      </w:r>
    </w:p>
    <w:p w:rsidR="002544F3" w:rsidRDefault="002544F3" w:rsidP="002544F3">
      <w:pPr>
        <w:jc w:val="center"/>
        <w:rPr>
          <w:rFonts w:ascii="Times New Roman Udm" w:hAnsi="Times New Roman Udm" w:cs="Times New Roman Udm"/>
          <w:szCs w:val="28"/>
        </w:rPr>
      </w:pPr>
    </w:p>
    <w:p w:rsidR="002544F3" w:rsidRDefault="002544F3" w:rsidP="002544F3">
      <w:pPr>
        <w:jc w:val="center"/>
        <w:rPr>
          <w:rFonts w:ascii="Times New Roman Udm" w:hAnsi="Times New Roman Udm" w:cs="Times New Roman Udm"/>
          <w:szCs w:val="28"/>
        </w:rPr>
      </w:pPr>
    </w:p>
    <w:p w:rsidR="002544F3" w:rsidRPr="00E36150" w:rsidRDefault="002544F3" w:rsidP="002544F3">
      <w:pPr>
        <w:jc w:val="center"/>
        <w:rPr>
          <w:rFonts w:ascii="Times New Roman Udm" w:hAnsi="Times New Roman Udm" w:cs="Times New Roman Udm"/>
          <w:szCs w:val="28"/>
        </w:rPr>
      </w:pPr>
    </w:p>
    <w:p w:rsidR="002544F3" w:rsidRPr="00E36150" w:rsidRDefault="002544F3" w:rsidP="002544F3">
      <w:pPr>
        <w:jc w:val="center"/>
        <w:rPr>
          <w:rFonts w:ascii="Times New Roman Udm" w:hAnsi="Times New Roman Udm" w:cs="Times New Roman Udm"/>
          <w:b/>
          <w:szCs w:val="28"/>
        </w:rPr>
      </w:pPr>
      <w:r w:rsidRPr="00E36150">
        <w:rPr>
          <w:rFonts w:ascii="Times New Roman Udm" w:hAnsi="Times New Roman Udm" w:cs="Times New Roman Udm"/>
          <w:b/>
          <w:szCs w:val="28"/>
        </w:rPr>
        <w:t>Отчет о деятельности библиотечного пункта</w:t>
      </w:r>
    </w:p>
    <w:p w:rsidR="002544F3" w:rsidRDefault="002544F3" w:rsidP="002544F3">
      <w:pPr>
        <w:jc w:val="center"/>
        <w:rPr>
          <w:rFonts w:ascii="Times New Roman Udm" w:hAnsi="Times New Roman Udm" w:cs="Times New Roman Udm"/>
          <w:b/>
          <w:sz w:val="28"/>
          <w:szCs w:val="28"/>
        </w:rPr>
      </w:pPr>
    </w:p>
    <w:p w:rsidR="002544F3" w:rsidRPr="00F516F5" w:rsidRDefault="002544F3" w:rsidP="002544F3">
      <w:pPr>
        <w:jc w:val="center"/>
        <w:rPr>
          <w:rFonts w:ascii="Times New Roman Udm" w:hAnsi="Times New Roman Udm" w:cs="Times New Roman Udm"/>
          <w:b/>
          <w:sz w:val="28"/>
          <w:szCs w:val="28"/>
          <w:u w:val="single"/>
        </w:rPr>
      </w:pPr>
      <w:r w:rsidRPr="00F516F5">
        <w:rPr>
          <w:rFonts w:ascii="Times New Roman Udm" w:hAnsi="Times New Roman Udm" w:cs="Times New Roman Udm"/>
          <w:b/>
          <w:sz w:val="28"/>
          <w:szCs w:val="28"/>
          <w:u w:val="single"/>
        </w:rPr>
        <w:t xml:space="preserve"> МУК «Малопургинская межпоселенческая ЦБС»</w:t>
      </w:r>
    </w:p>
    <w:p w:rsidR="002544F3" w:rsidRPr="00277730" w:rsidRDefault="002544F3" w:rsidP="002544F3">
      <w:pPr>
        <w:jc w:val="center"/>
        <w:rPr>
          <w:rFonts w:ascii="Times New Roman Udm" w:hAnsi="Times New Roman Udm" w:cs="Times New Roman Udm"/>
          <w:sz w:val="20"/>
          <w:szCs w:val="28"/>
        </w:rPr>
      </w:pPr>
      <w:r w:rsidRPr="00277730">
        <w:rPr>
          <w:rFonts w:ascii="Times New Roman Udm" w:hAnsi="Times New Roman Udm" w:cs="Times New Roman Udm"/>
          <w:sz w:val="20"/>
          <w:szCs w:val="28"/>
        </w:rPr>
        <w:t>(наименование учреждения)</w:t>
      </w:r>
    </w:p>
    <w:p w:rsidR="002544F3" w:rsidRDefault="002544F3" w:rsidP="002544F3">
      <w:pPr>
        <w:jc w:val="center"/>
        <w:rPr>
          <w:rFonts w:ascii="Times New Roman Udm" w:hAnsi="Times New Roman Udm" w:cs="Times New Roman Udm"/>
          <w:b/>
          <w:sz w:val="28"/>
          <w:szCs w:val="28"/>
        </w:rPr>
      </w:pPr>
      <w:r>
        <w:rPr>
          <w:rFonts w:ascii="Times New Roman Udm" w:hAnsi="Times New Roman Udm" w:cs="Times New Roman Udm"/>
          <w:b/>
          <w:sz w:val="28"/>
          <w:szCs w:val="28"/>
          <w:u w:val="single"/>
        </w:rPr>
        <w:t>Прозорова Алёна Георгиевна, библиотекарь(библиограф)</w:t>
      </w:r>
    </w:p>
    <w:p w:rsidR="002544F3" w:rsidRPr="00034324" w:rsidRDefault="002544F3" w:rsidP="002544F3">
      <w:pPr>
        <w:jc w:val="center"/>
        <w:rPr>
          <w:rFonts w:ascii="Times New Roman Udm" w:hAnsi="Times New Roman Udm" w:cs="Times New Roman Udm"/>
          <w:sz w:val="20"/>
          <w:szCs w:val="28"/>
        </w:rPr>
      </w:pPr>
      <w:r w:rsidRPr="00277730">
        <w:rPr>
          <w:rFonts w:ascii="Times New Roman Udm" w:hAnsi="Times New Roman Udm" w:cs="Times New Roman Udm"/>
          <w:sz w:val="20"/>
          <w:szCs w:val="28"/>
        </w:rPr>
        <w:t>(ФИО и должность ответственного лица</w:t>
      </w:r>
      <w:r>
        <w:rPr>
          <w:rFonts w:ascii="Times New Roman Udm" w:hAnsi="Times New Roman Udm" w:cs="Times New Roman Udm"/>
          <w:sz w:val="20"/>
          <w:szCs w:val="28"/>
        </w:rPr>
        <w:t xml:space="preserve"> </w:t>
      </w:r>
      <w:r w:rsidRPr="00CA4F14">
        <w:rPr>
          <w:rFonts w:ascii="Times New Roman Udm" w:hAnsi="Times New Roman Udm" w:cs="Times New Roman Udm"/>
          <w:b/>
          <w:sz w:val="20"/>
          <w:szCs w:val="28"/>
          <w:u w:val="single"/>
        </w:rPr>
        <w:t>полностью</w:t>
      </w:r>
      <w:r w:rsidRPr="00CA4F14">
        <w:rPr>
          <w:rFonts w:ascii="Times New Roman Udm" w:hAnsi="Times New Roman Udm" w:cs="Times New Roman Udm"/>
          <w:sz w:val="20"/>
          <w:szCs w:val="28"/>
          <w:u w:val="single"/>
        </w:rPr>
        <w:t>)</w:t>
      </w:r>
    </w:p>
    <w:p w:rsidR="002544F3" w:rsidRPr="00667721" w:rsidRDefault="002544F3" w:rsidP="002544F3">
      <w:pPr>
        <w:jc w:val="center"/>
        <w:rPr>
          <w:rFonts w:ascii="Times New Roman Udm" w:hAnsi="Times New Roman Udm" w:cs="Times New Roman Udm"/>
          <w:sz w:val="28"/>
          <w:szCs w:val="28"/>
        </w:rPr>
      </w:pPr>
    </w:p>
    <w:p w:rsidR="002544F3" w:rsidRDefault="002544F3" w:rsidP="002544F3">
      <w:pPr>
        <w:jc w:val="center"/>
        <w:rPr>
          <w:rFonts w:ascii="Times New Roman Udm" w:hAnsi="Times New Roman Udm" w:cs="Times New Roman Udm"/>
          <w:b/>
          <w:sz w:val="28"/>
          <w:szCs w:val="28"/>
        </w:rPr>
      </w:pPr>
    </w:p>
    <w:p w:rsidR="002544F3" w:rsidRPr="00E36150" w:rsidRDefault="002544F3" w:rsidP="002544F3">
      <w:pPr>
        <w:jc w:val="center"/>
        <w:rPr>
          <w:rFonts w:ascii="Times New Roman Udm" w:hAnsi="Times New Roman Udm" w:cs="Times New Roman Udm"/>
          <w:b/>
          <w:szCs w:val="28"/>
        </w:rPr>
      </w:pPr>
      <w:r w:rsidRPr="00E36150">
        <w:rPr>
          <w:rFonts w:ascii="Times New Roman Udm" w:hAnsi="Times New Roman Udm" w:cs="Times New Roman Udm"/>
          <w:b/>
          <w:szCs w:val="28"/>
        </w:rPr>
        <w:t>Цифровой отчет по контрольным показателям</w:t>
      </w:r>
    </w:p>
    <w:p w:rsidR="002544F3" w:rsidRPr="00E36150" w:rsidRDefault="002544F3" w:rsidP="002544F3">
      <w:pPr>
        <w:jc w:val="center"/>
        <w:rPr>
          <w:rFonts w:ascii="Times New Roman Udm" w:hAnsi="Times New Roman Udm" w:cs="Times New Roman Udm"/>
          <w:szCs w:val="28"/>
        </w:rPr>
      </w:pPr>
      <w:r w:rsidRPr="00E36150">
        <w:rPr>
          <w:rFonts w:ascii="Times New Roman Udm" w:hAnsi="Times New Roman Udm" w:cs="Times New Roman Udm"/>
          <w:szCs w:val="28"/>
        </w:rPr>
        <w:t>библиотечного обслуживания людей с нарушениями зрения</w:t>
      </w:r>
    </w:p>
    <w:p w:rsidR="002544F3" w:rsidRPr="00E36150" w:rsidRDefault="002544F3" w:rsidP="002544F3">
      <w:pPr>
        <w:jc w:val="center"/>
        <w:rPr>
          <w:rFonts w:ascii="Times New Roman Udm" w:hAnsi="Times New Roman Udm" w:cs="Times New Roman Udm"/>
          <w:szCs w:val="28"/>
        </w:rPr>
      </w:pPr>
      <w:r w:rsidRPr="00E36150">
        <w:rPr>
          <w:rFonts w:ascii="Times New Roman Udm" w:hAnsi="Times New Roman Udm" w:cs="Times New Roman Udm"/>
          <w:szCs w:val="28"/>
        </w:rPr>
        <w:t>и других категорий инвалидности</w:t>
      </w:r>
    </w:p>
    <w:p w:rsidR="002544F3" w:rsidRPr="00E36150" w:rsidRDefault="002544F3" w:rsidP="002544F3">
      <w:pPr>
        <w:jc w:val="center"/>
        <w:rPr>
          <w:rFonts w:ascii="Times New Roman Udm" w:hAnsi="Times New Roman Udm" w:cs="Times New Roman Udm"/>
          <w:szCs w:val="28"/>
        </w:rPr>
      </w:pPr>
    </w:p>
    <w:p w:rsidR="00666DD6" w:rsidRDefault="00666DD6" w:rsidP="002544F3">
      <w:pPr>
        <w:pStyle w:val="a3"/>
        <w:ind w:left="0"/>
        <w:jc w:val="center"/>
        <w:rPr>
          <w:rFonts w:ascii="Times New Roman Udm" w:hAnsi="Times New Roman Udm" w:cs="Times New Roman Udm"/>
          <w:b/>
          <w:szCs w:val="28"/>
        </w:rPr>
      </w:pPr>
    </w:p>
    <w:p w:rsidR="00666DD6" w:rsidRDefault="00666DD6" w:rsidP="002544F3">
      <w:pPr>
        <w:pStyle w:val="a3"/>
        <w:ind w:left="0"/>
        <w:jc w:val="center"/>
        <w:rPr>
          <w:rFonts w:ascii="Times New Roman Udm" w:hAnsi="Times New Roman Udm" w:cs="Times New Roman Udm"/>
          <w:b/>
          <w:szCs w:val="28"/>
        </w:rPr>
      </w:pPr>
    </w:p>
    <w:p w:rsidR="00666DD6" w:rsidRDefault="00666DD6" w:rsidP="002544F3">
      <w:pPr>
        <w:pStyle w:val="a3"/>
        <w:ind w:left="0"/>
        <w:jc w:val="center"/>
        <w:rPr>
          <w:rFonts w:ascii="Times New Roman Udm" w:hAnsi="Times New Roman Udm" w:cs="Times New Roman Udm"/>
          <w:b/>
          <w:szCs w:val="28"/>
        </w:rPr>
      </w:pPr>
    </w:p>
    <w:p w:rsidR="002544F3" w:rsidRPr="00E36150" w:rsidRDefault="002544F3" w:rsidP="002544F3">
      <w:pPr>
        <w:pStyle w:val="a3"/>
        <w:ind w:left="0"/>
        <w:jc w:val="center"/>
        <w:rPr>
          <w:rFonts w:ascii="Times New Roman Udm" w:hAnsi="Times New Roman Udm" w:cs="Times New Roman Udm"/>
          <w:b/>
          <w:szCs w:val="28"/>
        </w:rPr>
      </w:pPr>
      <w:r w:rsidRPr="00E36150">
        <w:rPr>
          <w:rFonts w:ascii="Times New Roman Udm" w:hAnsi="Times New Roman Udm" w:cs="Times New Roman Udm"/>
          <w:b/>
          <w:szCs w:val="28"/>
        </w:rPr>
        <w:lastRenderedPageBreak/>
        <w:t>1. Читатели</w:t>
      </w:r>
    </w:p>
    <w:p w:rsidR="002544F3" w:rsidRPr="0077698B" w:rsidRDefault="002544F3" w:rsidP="002544F3">
      <w:pPr>
        <w:pStyle w:val="a3"/>
        <w:jc w:val="center"/>
        <w:rPr>
          <w:rFonts w:ascii="Times New Roman Udm" w:hAnsi="Times New Roman Udm" w:cs="Times New Roman Udm"/>
          <w:sz w:val="28"/>
          <w:szCs w:val="28"/>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709"/>
        <w:gridCol w:w="283"/>
        <w:gridCol w:w="1134"/>
        <w:gridCol w:w="523"/>
        <w:gridCol w:w="328"/>
        <w:gridCol w:w="850"/>
        <w:gridCol w:w="851"/>
        <w:gridCol w:w="567"/>
        <w:gridCol w:w="567"/>
        <w:gridCol w:w="1276"/>
        <w:gridCol w:w="1134"/>
      </w:tblGrid>
      <w:tr w:rsidR="002544F3" w:rsidRPr="008B73C9" w:rsidTr="002544F3">
        <w:trPr>
          <w:trHeight w:val="475"/>
        </w:trPr>
        <w:tc>
          <w:tcPr>
            <w:tcW w:w="1843" w:type="dxa"/>
            <w:vMerge w:val="restart"/>
            <w:shd w:val="clear" w:color="auto" w:fill="auto"/>
          </w:tcPr>
          <w:p w:rsidR="002544F3" w:rsidRPr="00CA4F14" w:rsidRDefault="002544F3" w:rsidP="002544F3">
            <w:pPr>
              <w:pStyle w:val="a3"/>
              <w:spacing w:before="360"/>
              <w:ind w:left="0"/>
              <w:jc w:val="center"/>
              <w:rPr>
                <w:rFonts w:ascii="Times New Roman Udm" w:hAnsi="Times New Roman Udm" w:cs="Times New Roman Udm"/>
                <w:sz w:val="20"/>
                <w:szCs w:val="20"/>
              </w:rPr>
            </w:pPr>
            <w:r w:rsidRPr="00CA4F14">
              <w:rPr>
                <w:rFonts w:ascii="Times New Roman Udm" w:hAnsi="Times New Roman Udm" w:cs="Times New Roman Udm"/>
                <w:sz w:val="20"/>
                <w:szCs w:val="20"/>
              </w:rPr>
              <w:t>Всего читателей библиотечного пункта</w:t>
            </w:r>
          </w:p>
        </w:tc>
        <w:tc>
          <w:tcPr>
            <w:tcW w:w="2126" w:type="dxa"/>
            <w:gridSpan w:val="3"/>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 xml:space="preserve">Из них </w:t>
            </w:r>
          </w:p>
        </w:tc>
        <w:tc>
          <w:tcPr>
            <w:tcW w:w="2552" w:type="dxa"/>
            <w:gridSpan w:val="4"/>
            <w:shd w:val="clear" w:color="auto" w:fill="auto"/>
          </w:tcPr>
          <w:p w:rsidR="002544F3"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В том числе по возрасту</w:t>
            </w:r>
          </w:p>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(из столбца 1)</w:t>
            </w:r>
          </w:p>
        </w:tc>
        <w:tc>
          <w:tcPr>
            <w:tcW w:w="3544" w:type="dxa"/>
            <w:gridSpan w:val="4"/>
            <w:shd w:val="clear" w:color="auto" w:fill="auto"/>
          </w:tcPr>
          <w:p w:rsidR="002544F3"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В том числе по статусу</w:t>
            </w:r>
          </w:p>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(из столбца 1)</w:t>
            </w:r>
          </w:p>
        </w:tc>
      </w:tr>
      <w:tr w:rsidR="002544F3" w:rsidRPr="008B73C9" w:rsidTr="002544F3">
        <w:tc>
          <w:tcPr>
            <w:tcW w:w="1843" w:type="dxa"/>
            <w:vMerge/>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p>
        </w:tc>
        <w:tc>
          <w:tcPr>
            <w:tcW w:w="992"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Инва-</w:t>
            </w:r>
          </w:p>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лиды по зрению</w:t>
            </w:r>
          </w:p>
        </w:tc>
        <w:tc>
          <w:tcPr>
            <w:tcW w:w="1134" w:type="dxa"/>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Инва</w:t>
            </w:r>
          </w:p>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лиды других категорий</w:t>
            </w:r>
          </w:p>
        </w:tc>
        <w:tc>
          <w:tcPr>
            <w:tcW w:w="851"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Дети до 14 лет</w:t>
            </w:r>
          </w:p>
        </w:tc>
        <w:tc>
          <w:tcPr>
            <w:tcW w:w="850" w:type="dxa"/>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 xml:space="preserve">Молодежь </w:t>
            </w:r>
          </w:p>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15-30 лет</w:t>
            </w:r>
          </w:p>
        </w:tc>
        <w:tc>
          <w:tcPr>
            <w:tcW w:w="851" w:type="dxa"/>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Старше 60 лет</w:t>
            </w:r>
          </w:p>
        </w:tc>
        <w:tc>
          <w:tcPr>
            <w:tcW w:w="1134"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Родители детей-инвалидов</w:t>
            </w:r>
          </w:p>
        </w:tc>
        <w:tc>
          <w:tcPr>
            <w:tcW w:w="1276" w:type="dxa"/>
            <w:shd w:val="clear" w:color="auto" w:fill="auto"/>
          </w:tcPr>
          <w:p w:rsidR="002544F3" w:rsidRPr="008B73C9" w:rsidRDefault="002544F3" w:rsidP="002544F3">
            <w:pPr>
              <w:pStyle w:val="a3"/>
              <w:ind w:left="0"/>
              <w:jc w:val="center"/>
              <w:rPr>
                <w:rFonts w:ascii="Times New Roman Udm" w:hAnsi="Times New Roman Udm" w:cs="Times New Roman Udm"/>
                <w:sz w:val="18"/>
                <w:szCs w:val="18"/>
              </w:rPr>
            </w:pPr>
            <w:r w:rsidRPr="008B73C9">
              <w:rPr>
                <w:rFonts w:ascii="Times New Roman Udm" w:hAnsi="Times New Roman Udm" w:cs="Times New Roman Udm"/>
                <w:sz w:val="18"/>
                <w:szCs w:val="18"/>
              </w:rPr>
              <w:t xml:space="preserve">Специалисты по работе с инвалидами </w:t>
            </w:r>
          </w:p>
        </w:tc>
        <w:tc>
          <w:tcPr>
            <w:tcW w:w="1134"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Студенты с ОВЗ</w:t>
            </w:r>
          </w:p>
        </w:tc>
      </w:tr>
      <w:tr w:rsidR="002544F3" w:rsidRPr="008B73C9" w:rsidTr="002544F3">
        <w:tc>
          <w:tcPr>
            <w:tcW w:w="1843" w:type="dxa"/>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1</w:t>
            </w:r>
          </w:p>
        </w:tc>
        <w:tc>
          <w:tcPr>
            <w:tcW w:w="992" w:type="dxa"/>
            <w:gridSpan w:val="2"/>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2</w:t>
            </w:r>
          </w:p>
        </w:tc>
        <w:tc>
          <w:tcPr>
            <w:tcW w:w="1134" w:type="dxa"/>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3</w:t>
            </w:r>
          </w:p>
        </w:tc>
        <w:tc>
          <w:tcPr>
            <w:tcW w:w="851" w:type="dxa"/>
            <w:gridSpan w:val="2"/>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4</w:t>
            </w:r>
          </w:p>
        </w:tc>
        <w:tc>
          <w:tcPr>
            <w:tcW w:w="850" w:type="dxa"/>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5</w:t>
            </w:r>
          </w:p>
        </w:tc>
        <w:tc>
          <w:tcPr>
            <w:tcW w:w="851" w:type="dxa"/>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6</w:t>
            </w:r>
          </w:p>
        </w:tc>
        <w:tc>
          <w:tcPr>
            <w:tcW w:w="1134" w:type="dxa"/>
            <w:gridSpan w:val="2"/>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7</w:t>
            </w:r>
          </w:p>
        </w:tc>
        <w:tc>
          <w:tcPr>
            <w:tcW w:w="1276" w:type="dxa"/>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8</w:t>
            </w:r>
          </w:p>
        </w:tc>
        <w:tc>
          <w:tcPr>
            <w:tcW w:w="1134" w:type="dxa"/>
            <w:shd w:val="clear" w:color="auto" w:fill="auto"/>
          </w:tcPr>
          <w:p w:rsidR="002544F3" w:rsidRPr="00CA4F14" w:rsidRDefault="002544F3" w:rsidP="002544F3">
            <w:pPr>
              <w:pStyle w:val="a3"/>
              <w:ind w:left="0"/>
              <w:jc w:val="center"/>
              <w:rPr>
                <w:rFonts w:ascii="Times New Roman Udm" w:hAnsi="Times New Roman Udm" w:cs="Times New Roman Udm"/>
                <w:b/>
                <w:sz w:val="16"/>
                <w:szCs w:val="16"/>
              </w:rPr>
            </w:pPr>
            <w:r w:rsidRPr="00CA4F14">
              <w:rPr>
                <w:rFonts w:ascii="Times New Roman Udm" w:hAnsi="Times New Roman Udm" w:cs="Times New Roman Udm"/>
                <w:b/>
                <w:sz w:val="16"/>
                <w:szCs w:val="16"/>
              </w:rPr>
              <w:t>9</w:t>
            </w:r>
          </w:p>
        </w:tc>
      </w:tr>
      <w:tr w:rsidR="002544F3" w:rsidRPr="008B73C9" w:rsidTr="002544F3">
        <w:tc>
          <w:tcPr>
            <w:tcW w:w="1843"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186</w:t>
            </w:r>
          </w:p>
        </w:tc>
        <w:tc>
          <w:tcPr>
            <w:tcW w:w="992"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10</w:t>
            </w:r>
          </w:p>
        </w:tc>
        <w:tc>
          <w:tcPr>
            <w:tcW w:w="1134"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165</w:t>
            </w:r>
          </w:p>
        </w:tc>
        <w:tc>
          <w:tcPr>
            <w:tcW w:w="851"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33</w:t>
            </w:r>
          </w:p>
        </w:tc>
        <w:tc>
          <w:tcPr>
            <w:tcW w:w="850"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15</w:t>
            </w:r>
          </w:p>
        </w:tc>
        <w:tc>
          <w:tcPr>
            <w:tcW w:w="851"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96</w:t>
            </w:r>
          </w:p>
        </w:tc>
        <w:tc>
          <w:tcPr>
            <w:tcW w:w="1134"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14</w:t>
            </w:r>
          </w:p>
        </w:tc>
        <w:tc>
          <w:tcPr>
            <w:tcW w:w="1276"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w:t>
            </w:r>
          </w:p>
        </w:tc>
        <w:tc>
          <w:tcPr>
            <w:tcW w:w="1134" w:type="dxa"/>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Pr>
                <w:rFonts w:ascii="Times New Roman Udm" w:hAnsi="Times New Roman Udm" w:cs="Times New Roman Udm"/>
                <w:sz w:val="20"/>
                <w:szCs w:val="20"/>
              </w:rPr>
              <w:t>2</w:t>
            </w:r>
          </w:p>
        </w:tc>
      </w:tr>
      <w:tr w:rsidR="002544F3" w:rsidRPr="008B73C9" w:rsidTr="002544F3">
        <w:tc>
          <w:tcPr>
            <w:tcW w:w="10065" w:type="dxa"/>
            <w:gridSpan w:val="12"/>
            <w:shd w:val="clear" w:color="auto" w:fill="auto"/>
          </w:tcPr>
          <w:p w:rsidR="002544F3" w:rsidRPr="008B73C9" w:rsidRDefault="002544F3" w:rsidP="002544F3">
            <w:pPr>
              <w:pStyle w:val="a3"/>
              <w:spacing w:before="120" w:after="120"/>
              <w:ind w:left="0"/>
              <w:jc w:val="center"/>
              <w:rPr>
                <w:rFonts w:ascii="Times New Roman Udm" w:hAnsi="Times New Roman Udm" w:cs="Times New Roman Udm"/>
              </w:rPr>
            </w:pPr>
            <w:r w:rsidRPr="008B73C9">
              <w:rPr>
                <w:rFonts w:ascii="Times New Roman Udm" w:hAnsi="Times New Roman Udm" w:cs="Times New Roman Udm"/>
              </w:rPr>
              <w:t>Дополнительные сведения</w:t>
            </w:r>
            <w:r>
              <w:rPr>
                <w:rFonts w:ascii="Times New Roman Udm" w:hAnsi="Times New Roman Udm" w:cs="Times New Roman Udm"/>
              </w:rPr>
              <w:t xml:space="preserve"> (</w:t>
            </w:r>
            <w:r>
              <w:rPr>
                <w:rFonts w:ascii="Times New Roman Udm" w:hAnsi="Times New Roman Udm" w:cs="Times New Roman Udm"/>
                <w:sz w:val="20"/>
                <w:szCs w:val="20"/>
              </w:rPr>
              <w:t>из столбца 1</w:t>
            </w:r>
            <w:r>
              <w:rPr>
                <w:rFonts w:ascii="Times New Roman Udm" w:hAnsi="Times New Roman Udm" w:cs="Times New Roman Udm"/>
              </w:rPr>
              <w:t>)</w:t>
            </w:r>
          </w:p>
        </w:tc>
      </w:tr>
      <w:tr w:rsidR="002544F3" w:rsidRPr="008B73C9" w:rsidTr="002544F3">
        <w:tc>
          <w:tcPr>
            <w:tcW w:w="2552" w:type="dxa"/>
            <w:gridSpan w:val="2"/>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Находятся на надомном обслуживании, человек</w:t>
            </w:r>
          </w:p>
        </w:tc>
        <w:tc>
          <w:tcPr>
            <w:tcW w:w="1940" w:type="dxa"/>
            <w:gridSpan w:val="3"/>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Владеют системой Браяйля</w:t>
            </w:r>
          </w:p>
        </w:tc>
        <w:tc>
          <w:tcPr>
            <w:tcW w:w="2596" w:type="dxa"/>
            <w:gridSpan w:val="4"/>
            <w:shd w:val="clear" w:color="auto" w:fill="auto"/>
          </w:tcPr>
          <w:p w:rsidR="002544F3" w:rsidRPr="008B73C9"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 xml:space="preserve">Владеют магнитофонами для чтения </w:t>
            </w:r>
          </w:p>
          <w:p w:rsidR="002544F3" w:rsidRPr="008B73C9" w:rsidRDefault="002544F3" w:rsidP="002544F3">
            <w:pPr>
              <w:pStyle w:val="a3"/>
              <w:ind w:left="0"/>
              <w:jc w:val="center"/>
              <w:rPr>
                <w:rFonts w:ascii="Times New Roman Udm" w:hAnsi="Times New Roman Udm" w:cs="Times New Roman Udm"/>
                <w:sz w:val="20"/>
                <w:szCs w:val="20"/>
              </w:rPr>
            </w:pPr>
            <w:r w:rsidRPr="008B73C9">
              <w:rPr>
                <w:rFonts w:ascii="Times New Roman Udm" w:hAnsi="Times New Roman Udm" w:cs="Times New Roman Udm"/>
                <w:sz w:val="20"/>
                <w:szCs w:val="20"/>
              </w:rPr>
              <w:t>«говорящих книг»</w:t>
            </w:r>
          </w:p>
        </w:tc>
        <w:tc>
          <w:tcPr>
            <w:tcW w:w="2977" w:type="dxa"/>
            <w:gridSpan w:val="3"/>
            <w:shd w:val="clear" w:color="auto" w:fill="auto"/>
          </w:tcPr>
          <w:p w:rsidR="002544F3" w:rsidRPr="008B73C9" w:rsidRDefault="002544F3" w:rsidP="002544F3">
            <w:pPr>
              <w:pStyle w:val="a3"/>
              <w:ind w:left="0"/>
              <w:jc w:val="center"/>
              <w:rPr>
                <w:rFonts w:ascii="Times New Roman Udm" w:hAnsi="Times New Roman Udm" w:cs="Times New Roman Udm"/>
                <w:sz w:val="28"/>
                <w:szCs w:val="28"/>
              </w:rPr>
            </w:pPr>
            <w:r w:rsidRPr="008B73C9">
              <w:rPr>
                <w:rFonts w:ascii="Times New Roman Udm" w:hAnsi="Times New Roman Udm" w:cs="Times New Roman Udm"/>
                <w:sz w:val="20"/>
                <w:szCs w:val="20"/>
              </w:rPr>
              <w:t>Используют другие тифлоприборы для чтения «говорящих книг»</w:t>
            </w:r>
          </w:p>
        </w:tc>
      </w:tr>
      <w:tr w:rsidR="002544F3" w:rsidRPr="008B73C9" w:rsidTr="002544F3">
        <w:tc>
          <w:tcPr>
            <w:tcW w:w="2552" w:type="dxa"/>
            <w:gridSpan w:val="2"/>
            <w:shd w:val="clear" w:color="auto" w:fill="auto"/>
          </w:tcPr>
          <w:p w:rsidR="002544F3" w:rsidRPr="008B73C9" w:rsidRDefault="002544F3" w:rsidP="002544F3">
            <w:pPr>
              <w:pStyle w:val="a3"/>
              <w:ind w:left="0"/>
              <w:jc w:val="center"/>
              <w:rPr>
                <w:rFonts w:ascii="Times New Roman Udm" w:hAnsi="Times New Roman Udm" w:cs="Times New Roman Udm"/>
              </w:rPr>
            </w:pPr>
            <w:r>
              <w:rPr>
                <w:rFonts w:ascii="Times New Roman Udm" w:hAnsi="Times New Roman Udm" w:cs="Times New Roman Udm"/>
              </w:rPr>
              <w:t>7</w:t>
            </w:r>
          </w:p>
        </w:tc>
        <w:tc>
          <w:tcPr>
            <w:tcW w:w="1940" w:type="dxa"/>
            <w:gridSpan w:val="3"/>
            <w:shd w:val="clear" w:color="auto" w:fill="auto"/>
          </w:tcPr>
          <w:p w:rsidR="002544F3" w:rsidRPr="008B73C9" w:rsidRDefault="002544F3" w:rsidP="002544F3">
            <w:pPr>
              <w:pStyle w:val="a3"/>
              <w:ind w:left="0"/>
              <w:jc w:val="center"/>
              <w:rPr>
                <w:rFonts w:ascii="Times New Roman Udm" w:hAnsi="Times New Roman Udm" w:cs="Times New Roman Udm"/>
              </w:rPr>
            </w:pPr>
            <w:r>
              <w:rPr>
                <w:rFonts w:ascii="Times New Roman Udm" w:hAnsi="Times New Roman Udm" w:cs="Times New Roman Udm"/>
              </w:rPr>
              <w:t>-</w:t>
            </w:r>
          </w:p>
        </w:tc>
        <w:tc>
          <w:tcPr>
            <w:tcW w:w="2596" w:type="dxa"/>
            <w:gridSpan w:val="4"/>
            <w:shd w:val="clear" w:color="auto" w:fill="auto"/>
          </w:tcPr>
          <w:p w:rsidR="002544F3" w:rsidRPr="008B73C9" w:rsidRDefault="002544F3" w:rsidP="002544F3">
            <w:pPr>
              <w:pStyle w:val="a3"/>
              <w:ind w:left="0"/>
              <w:jc w:val="center"/>
              <w:rPr>
                <w:rFonts w:ascii="Times New Roman Udm" w:hAnsi="Times New Roman Udm" w:cs="Times New Roman Udm"/>
              </w:rPr>
            </w:pPr>
            <w:r>
              <w:rPr>
                <w:rFonts w:ascii="Times New Roman Udm" w:hAnsi="Times New Roman Udm" w:cs="Times New Roman Udm"/>
              </w:rPr>
              <w:t>-</w:t>
            </w:r>
          </w:p>
        </w:tc>
        <w:tc>
          <w:tcPr>
            <w:tcW w:w="2977" w:type="dxa"/>
            <w:gridSpan w:val="3"/>
            <w:shd w:val="clear" w:color="auto" w:fill="auto"/>
          </w:tcPr>
          <w:p w:rsidR="002544F3" w:rsidRPr="008B73C9" w:rsidRDefault="002544F3" w:rsidP="002544F3">
            <w:pPr>
              <w:pStyle w:val="a3"/>
              <w:ind w:left="0"/>
              <w:jc w:val="center"/>
              <w:rPr>
                <w:rFonts w:ascii="Times New Roman Udm" w:hAnsi="Times New Roman Udm" w:cs="Times New Roman Udm"/>
              </w:rPr>
            </w:pPr>
            <w:r>
              <w:rPr>
                <w:rFonts w:ascii="Times New Roman Udm" w:hAnsi="Times New Roman Udm" w:cs="Times New Roman Udm"/>
              </w:rPr>
              <w:t>-</w:t>
            </w:r>
          </w:p>
        </w:tc>
      </w:tr>
    </w:tbl>
    <w:p w:rsidR="002544F3" w:rsidRDefault="002544F3" w:rsidP="002544F3">
      <w:pPr>
        <w:jc w:val="center"/>
        <w:rPr>
          <w:rFonts w:ascii="Times New Roman Udm" w:hAnsi="Times New Roman Udm" w:cs="Times New Roman Udm"/>
          <w:sz w:val="28"/>
          <w:szCs w:val="28"/>
        </w:rPr>
      </w:pPr>
    </w:p>
    <w:p w:rsidR="002544F3" w:rsidRPr="00E36150" w:rsidRDefault="002544F3" w:rsidP="002544F3">
      <w:pPr>
        <w:jc w:val="center"/>
        <w:rPr>
          <w:rFonts w:ascii="Times New Roman Udm" w:hAnsi="Times New Roman Udm" w:cs="Times New Roman Udm"/>
          <w:b/>
          <w:szCs w:val="28"/>
        </w:rPr>
      </w:pPr>
      <w:r w:rsidRPr="00E36150">
        <w:rPr>
          <w:rFonts w:ascii="Times New Roman Udm" w:hAnsi="Times New Roman Udm" w:cs="Times New Roman Udm"/>
          <w:b/>
          <w:szCs w:val="28"/>
        </w:rPr>
        <w:t>2. Книговыдача</w:t>
      </w:r>
    </w:p>
    <w:p w:rsidR="002544F3" w:rsidRPr="00747D69" w:rsidRDefault="002544F3" w:rsidP="002544F3">
      <w:pPr>
        <w:jc w:val="center"/>
        <w:rPr>
          <w:rFonts w:ascii="Times New Roman Udm" w:hAnsi="Times New Roman Udm" w:cs="Times New Roman Udm"/>
          <w:b/>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73"/>
        <w:gridCol w:w="716"/>
        <w:gridCol w:w="680"/>
        <w:gridCol w:w="709"/>
        <w:gridCol w:w="850"/>
        <w:gridCol w:w="709"/>
        <w:gridCol w:w="879"/>
        <w:gridCol w:w="539"/>
        <w:gridCol w:w="708"/>
        <w:gridCol w:w="822"/>
        <w:gridCol w:w="864"/>
        <w:gridCol w:w="865"/>
      </w:tblGrid>
      <w:tr w:rsidR="002544F3" w:rsidRPr="001C5997" w:rsidTr="002544F3">
        <w:tc>
          <w:tcPr>
            <w:tcW w:w="1973" w:type="dxa"/>
            <w:vMerge w:val="restart"/>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Всего выдано книг</w:t>
            </w:r>
          </w:p>
        </w:tc>
        <w:tc>
          <w:tcPr>
            <w:tcW w:w="1396" w:type="dxa"/>
            <w:gridSpan w:val="2"/>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РТШ</w:t>
            </w:r>
          </w:p>
        </w:tc>
        <w:tc>
          <w:tcPr>
            <w:tcW w:w="1559" w:type="dxa"/>
            <w:gridSpan w:val="2"/>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«говорящие»</w:t>
            </w:r>
          </w:p>
        </w:tc>
        <w:tc>
          <w:tcPr>
            <w:tcW w:w="1588" w:type="dxa"/>
            <w:gridSpan w:val="2"/>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lang w:val="en-US"/>
              </w:rPr>
              <w:t>CD, DVD-</w:t>
            </w:r>
            <w:r w:rsidRPr="00E36150">
              <w:rPr>
                <w:rFonts w:ascii="Times New Roman Udm" w:hAnsi="Times New Roman Udm" w:cs="Times New Roman Udm"/>
              </w:rPr>
              <w:t>диски</w:t>
            </w:r>
          </w:p>
        </w:tc>
        <w:tc>
          <w:tcPr>
            <w:tcW w:w="1247" w:type="dxa"/>
            <w:gridSpan w:val="2"/>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Фл</w:t>
            </w:r>
            <w:r>
              <w:rPr>
                <w:rFonts w:ascii="Times New Roman Udm" w:hAnsi="Times New Roman Udm" w:cs="Times New Roman Udm"/>
              </w:rPr>
              <w:t>е</w:t>
            </w:r>
            <w:r w:rsidRPr="00E36150">
              <w:rPr>
                <w:rFonts w:ascii="Times New Roman Udm" w:hAnsi="Times New Roman Udm" w:cs="Times New Roman Udm"/>
              </w:rPr>
              <w:t>ш-карты</w:t>
            </w:r>
          </w:p>
        </w:tc>
        <w:tc>
          <w:tcPr>
            <w:tcW w:w="822"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РГП</w:t>
            </w:r>
          </w:p>
        </w:tc>
        <w:tc>
          <w:tcPr>
            <w:tcW w:w="864" w:type="dxa"/>
          </w:tcPr>
          <w:p w:rsidR="002544F3" w:rsidRPr="00E36150" w:rsidRDefault="002544F3" w:rsidP="002544F3">
            <w:pPr>
              <w:jc w:val="center"/>
              <w:rPr>
                <w:rFonts w:ascii="Times New Roman Udm" w:hAnsi="Times New Roman Udm" w:cs="Times New Roman Udm"/>
              </w:rPr>
            </w:pPr>
            <w:r>
              <w:rPr>
                <w:rFonts w:ascii="Times New Roman Udm" w:hAnsi="Times New Roman Udm" w:cs="Times New Roman Udm"/>
              </w:rPr>
              <w:t>ПП</w:t>
            </w:r>
          </w:p>
        </w:tc>
        <w:tc>
          <w:tcPr>
            <w:tcW w:w="865" w:type="dxa"/>
          </w:tcPr>
          <w:p w:rsidR="002544F3" w:rsidRPr="00E36150" w:rsidRDefault="002544F3" w:rsidP="002544F3">
            <w:pPr>
              <w:jc w:val="center"/>
              <w:rPr>
                <w:rFonts w:ascii="Times New Roman Udm" w:hAnsi="Times New Roman Udm" w:cs="Times New Roman Udm"/>
              </w:rPr>
            </w:pPr>
            <w:r>
              <w:rPr>
                <w:rFonts w:ascii="Times New Roman Udm" w:hAnsi="Times New Roman Udm" w:cs="Times New Roman Udm"/>
              </w:rPr>
              <w:t>ПП УШ</w:t>
            </w:r>
          </w:p>
        </w:tc>
      </w:tr>
      <w:tr w:rsidR="002544F3" w:rsidRPr="001C5997" w:rsidTr="002544F3">
        <w:trPr>
          <w:trHeight w:val="175"/>
        </w:trPr>
        <w:tc>
          <w:tcPr>
            <w:tcW w:w="1973" w:type="dxa"/>
            <w:vMerge/>
          </w:tcPr>
          <w:p w:rsidR="002544F3" w:rsidRPr="00E36150" w:rsidRDefault="002544F3" w:rsidP="002544F3">
            <w:pPr>
              <w:jc w:val="center"/>
              <w:rPr>
                <w:rFonts w:ascii="Times New Roman Udm" w:hAnsi="Times New Roman Udm" w:cs="Times New Roman Udm"/>
              </w:rPr>
            </w:pPr>
          </w:p>
        </w:tc>
        <w:tc>
          <w:tcPr>
            <w:tcW w:w="716"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экз</w:t>
            </w:r>
          </w:p>
        </w:tc>
        <w:tc>
          <w:tcPr>
            <w:tcW w:w="680"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назв</w:t>
            </w:r>
          </w:p>
        </w:tc>
        <w:tc>
          <w:tcPr>
            <w:tcW w:w="709"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экз</w:t>
            </w:r>
          </w:p>
        </w:tc>
        <w:tc>
          <w:tcPr>
            <w:tcW w:w="850"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назв</w:t>
            </w:r>
          </w:p>
        </w:tc>
        <w:tc>
          <w:tcPr>
            <w:tcW w:w="709"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экз</w:t>
            </w:r>
          </w:p>
        </w:tc>
        <w:tc>
          <w:tcPr>
            <w:tcW w:w="879"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назв</w:t>
            </w:r>
          </w:p>
        </w:tc>
        <w:tc>
          <w:tcPr>
            <w:tcW w:w="539"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экз</w:t>
            </w:r>
          </w:p>
        </w:tc>
        <w:tc>
          <w:tcPr>
            <w:tcW w:w="708" w:type="dxa"/>
          </w:tcPr>
          <w:p w:rsidR="002544F3" w:rsidRPr="00E36150" w:rsidRDefault="002544F3" w:rsidP="002544F3">
            <w:pPr>
              <w:jc w:val="center"/>
              <w:rPr>
                <w:rFonts w:ascii="Times New Roman Udm" w:hAnsi="Times New Roman Udm" w:cs="Times New Roman Udm"/>
              </w:rPr>
            </w:pPr>
            <w:r w:rsidRPr="00E36150">
              <w:rPr>
                <w:rFonts w:ascii="Times New Roman Udm" w:hAnsi="Times New Roman Udm" w:cs="Times New Roman Udm"/>
              </w:rPr>
              <w:t>назв</w:t>
            </w:r>
          </w:p>
        </w:tc>
        <w:tc>
          <w:tcPr>
            <w:tcW w:w="822" w:type="dxa"/>
          </w:tcPr>
          <w:p w:rsidR="002544F3" w:rsidRPr="00E36150" w:rsidRDefault="002544F3" w:rsidP="002544F3">
            <w:pPr>
              <w:jc w:val="center"/>
              <w:rPr>
                <w:rFonts w:ascii="Times New Roman Udm" w:hAnsi="Times New Roman Udm" w:cs="Times New Roman Udm"/>
              </w:rPr>
            </w:pPr>
            <w:r>
              <w:rPr>
                <w:rFonts w:ascii="Times New Roman Udm" w:hAnsi="Times New Roman Udm" w:cs="Times New Roman Udm"/>
              </w:rPr>
              <w:t>в</w:t>
            </w:r>
            <w:r w:rsidRPr="00E36150">
              <w:rPr>
                <w:rFonts w:ascii="Times New Roman Udm" w:hAnsi="Times New Roman Udm" w:cs="Times New Roman Udm"/>
              </w:rPr>
              <w:t>сего</w:t>
            </w:r>
          </w:p>
        </w:tc>
        <w:tc>
          <w:tcPr>
            <w:tcW w:w="864" w:type="dxa"/>
          </w:tcPr>
          <w:p w:rsidR="002544F3" w:rsidRPr="00E36150" w:rsidRDefault="002544F3" w:rsidP="002544F3">
            <w:pPr>
              <w:jc w:val="center"/>
              <w:rPr>
                <w:rFonts w:ascii="Times New Roman Udm" w:hAnsi="Times New Roman Udm" w:cs="Times New Roman Udm"/>
              </w:rPr>
            </w:pPr>
            <w:r>
              <w:rPr>
                <w:rFonts w:ascii="Times New Roman Udm" w:hAnsi="Times New Roman Udm" w:cs="Times New Roman Udm"/>
              </w:rPr>
              <w:t>в</w:t>
            </w:r>
            <w:r w:rsidRPr="00E36150">
              <w:rPr>
                <w:rFonts w:ascii="Times New Roman Udm" w:hAnsi="Times New Roman Udm" w:cs="Times New Roman Udm"/>
              </w:rPr>
              <w:t>сего</w:t>
            </w:r>
          </w:p>
        </w:tc>
        <w:tc>
          <w:tcPr>
            <w:tcW w:w="865" w:type="dxa"/>
          </w:tcPr>
          <w:p w:rsidR="002544F3" w:rsidRPr="00E36150" w:rsidRDefault="002544F3" w:rsidP="002544F3">
            <w:pPr>
              <w:jc w:val="center"/>
              <w:rPr>
                <w:rFonts w:ascii="Times New Roman Udm" w:hAnsi="Times New Roman Udm" w:cs="Times New Roman Udm"/>
              </w:rPr>
            </w:pPr>
            <w:r>
              <w:rPr>
                <w:rFonts w:ascii="Times New Roman Udm" w:hAnsi="Times New Roman Udm" w:cs="Times New Roman Udm"/>
              </w:rPr>
              <w:t>в</w:t>
            </w:r>
            <w:r w:rsidRPr="00E36150">
              <w:rPr>
                <w:rFonts w:ascii="Times New Roman Udm" w:hAnsi="Times New Roman Udm" w:cs="Times New Roman Udm"/>
              </w:rPr>
              <w:t>сего</w:t>
            </w:r>
          </w:p>
        </w:tc>
      </w:tr>
      <w:tr w:rsidR="002544F3" w:rsidRPr="001C5997" w:rsidTr="002544F3">
        <w:tc>
          <w:tcPr>
            <w:tcW w:w="1973" w:type="dxa"/>
          </w:tcPr>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По тифлологии</w:t>
            </w:r>
          </w:p>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(в т.ч. журналы)</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80</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По краеведению</w:t>
            </w:r>
          </w:p>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(в т.ч. на удм. яз.)</w:t>
            </w:r>
          </w:p>
        </w:tc>
        <w:tc>
          <w:tcPr>
            <w:tcW w:w="716"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w:t>
            </w: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128</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Детская лит-ра</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2</w:t>
            </w:r>
          </w:p>
        </w:tc>
        <w:tc>
          <w:tcPr>
            <w:tcW w:w="879"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сказки</w:t>
            </w: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189</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Худож. лит-ра</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328</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Другие отрасли</w:t>
            </w:r>
          </w:p>
        </w:tc>
        <w:tc>
          <w:tcPr>
            <w:tcW w:w="716"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w:t>
            </w: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2</w:t>
            </w: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363</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E36150" w:rsidRDefault="002544F3" w:rsidP="002544F3">
            <w:pPr>
              <w:rPr>
                <w:rFonts w:ascii="Times New Roman Udm" w:hAnsi="Times New Roman Udm" w:cs="Times New Roman Udm"/>
              </w:rPr>
            </w:pPr>
            <w:r w:rsidRPr="00E36150">
              <w:rPr>
                <w:rFonts w:ascii="Times New Roman Udm" w:hAnsi="Times New Roman Udm" w:cs="Times New Roman Udm"/>
              </w:rPr>
              <w:t>Периодика</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188</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493DB5" w:rsidRDefault="002544F3" w:rsidP="002544F3">
            <w:pPr>
              <w:jc w:val="right"/>
              <w:rPr>
                <w:rFonts w:ascii="Times New Roman Udm" w:hAnsi="Times New Roman Udm" w:cs="Times New Roman Udm"/>
                <w:b/>
              </w:rPr>
            </w:pPr>
            <w:r w:rsidRPr="00493DB5">
              <w:rPr>
                <w:rFonts w:ascii="Times New Roman Udm" w:hAnsi="Times New Roman Udm" w:cs="Times New Roman Udm"/>
                <w:b/>
              </w:rPr>
              <w:t>ИТОГО:</w:t>
            </w:r>
          </w:p>
        </w:tc>
        <w:tc>
          <w:tcPr>
            <w:tcW w:w="716"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2</w:t>
            </w: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4</w:t>
            </w: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1276</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A723ED" w:rsidRDefault="002544F3" w:rsidP="002544F3">
            <w:pPr>
              <w:jc w:val="right"/>
              <w:rPr>
                <w:rFonts w:ascii="Times New Roman Udm" w:hAnsi="Times New Roman Udm" w:cs="Times New Roman Udm"/>
              </w:rPr>
            </w:pPr>
            <w:r w:rsidRPr="00A723ED">
              <w:rPr>
                <w:rFonts w:ascii="Times New Roman Udm" w:hAnsi="Times New Roman Udm" w:cs="Times New Roman Udm"/>
              </w:rPr>
              <w:t>из них:</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A723ED" w:rsidRDefault="002544F3" w:rsidP="002544F3">
            <w:pPr>
              <w:rPr>
                <w:rFonts w:ascii="Times New Roman Udm" w:hAnsi="Times New Roman Udm" w:cs="Times New Roman Udm"/>
              </w:rPr>
            </w:pPr>
            <w:r w:rsidRPr="00A723ED">
              <w:rPr>
                <w:rFonts w:ascii="Times New Roman Udm" w:hAnsi="Times New Roman Udm" w:cs="Times New Roman Udm"/>
              </w:rPr>
              <w:t xml:space="preserve">Детям до 14 </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4</w:t>
            </w: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183</w:t>
            </w:r>
          </w:p>
        </w:tc>
        <w:tc>
          <w:tcPr>
            <w:tcW w:w="865" w:type="dxa"/>
          </w:tcPr>
          <w:p w:rsidR="002544F3" w:rsidRPr="00E36150" w:rsidRDefault="002544F3" w:rsidP="002544F3">
            <w:pPr>
              <w:jc w:val="center"/>
              <w:rPr>
                <w:rFonts w:ascii="Times New Roman Udm" w:hAnsi="Times New Roman Udm" w:cs="Times New Roman Udm"/>
                <w:szCs w:val="28"/>
              </w:rPr>
            </w:pPr>
          </w:p>
        </w:tc>
      </w:tr>
      <w:tr w:rsidR="002544F3" w:rsidRPr="001C5997" w:rsidTr="002544F3">
        <w:tc>
          <w:tcPr>
            <w:tcW w:w="1973" w:type="dxa"/>
          </w:tcPr>
          <w:p w:rsidR="002544F3" w:rsidRPr="00A723ED" w:rsidRDefault="002544F3" w:rsidP="002544F3">
            <w:pPr>
              <w:rPr>
                <w:rFonts w:ascii="Times New Roman Udm" w:hAnsi="Times New Roman Udm" w:cs="Times New Roman Udm"/>
              </w:rPr>
            </w:pPr>
            <w:r w:rsidRPr="00A723ED">
              <w:rPr>
                <w:rFonts w:ascii="Times New Roman Udm" w:hAnsi="Times New Roman Udm" w:cs="Times New Roman Udm"/>
              </w:rPr>
              <w:t>Молодежь 15-30</w:t>
            </w:r>
          </w:p>
        </w:tc>
        <w:tc>
          <w:tcPr>
            <w:tcW w:w="716" w:type="dxa"/>
          </w:tcPr>
          <w:p w:rsidR="002544F3" w:rsidRPr="00E36150" w:rsidRDefault="002544F3" w:rsidP="002544F3">
            <w:pPr>
              <w:jc w:val="center"/>
              <w:rPr>
                <w:rFonts w:ascii="Times New Roman Udm" w:hAnsi="Times New Roman Udm" w:cs="Times New Roman Udm"/>
                <w:szCs w:val="28"/>
              </w:rPr>
            </w:pPr>
          </w:p>
        </w:tc>
        <w:tc>
          <w:tcPr>
            <w:tcW w:w="68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p>
        </w:tc>
        <w:tc>
          <w:tcPr>
            <w:tcW w:w="850" w:type="dxa"/>
          </w:tcPr>
          <w:p w:rsidR="002544F3" w:rsidRPr="00E36150" w:rsidRDefault="002544F3" w:rsidP="002544F3">
            <w:pPr>
              <w:jc w:val="center"/>
              <w:rPr>
                <w:rFonts w:ascii="Times New Roman Udm" w:hAnsi="Times New Roman Udm" w:cs="Times New Roman Udm"/>
                <w:szCs w:val="28"/>
              </w:rPr>
            </w:pPr>
          </w:p>
        </w:tc>
        <w:tc>
          <w:tcPr>
            <w:tcW w:w="709"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4</w:t>
            </w:r>
          </w:p>
        </w:tc>
        <w:tc>
          <w:tcPr>
            <w:tcW w:w="879" w:type="dxa"/>
          </w:tcPr>
          <w:p w:rsidR="002544F3" w:rsidRPr="00E36150" w:rsidRDefault="002544F3" w:rsidP="002544F3">
            <w:pPr>
              <w:jc w:val="center"/>
              <w:rPr>
                <w:rFonts w:ascii="Times New Roman Udm" w:hAnsi="Times New Roman Udm" w:cs="Times New Roman Udm"/>
                <w:szCs w:val="28"/>
              </w:rPr>
            </w:pPr>
          </w:p>
        </w:tc>
        <w:tc>
          <w:tcPr>
            <w:tcW w:w="539" w:type="dxa"/>
          </w:tcPr>
          <w:p w:rsidR="002544F3" w:rsidRPr="00E36150" w:rsidRDefault="002544F3" w:rsidP="002544F3">
            <w:pPr>
              <w:jc w:val="center"/>
              <w:rPr>
                <w:rFonts w:ascii="Times New Roman Udm" w:hAnsi="Times New Roman Udm" w:cs="Times New Roman Udm"/>
                <w:szCs w:val="28"/>
              </w:rPr>
            </w:pPr>
          </w:p>
        </w:tc>
        <w:tc>
          <w:tcPr>
            <w:tcW w:w="708" w:type="dxa"/>
          </w:tcPr>
          <w:p w:rsidR="002544F3" w:rsidRPr="00E36150" w:rsidRDefault="002544F3" w:rsidP="002544F3">
            <w:pPr>
              <w:jc w:val="center"/>
              <w:rPr>
                <w:rFonts w:ascii="Times New Roman Udm" w:hAnsi="Times New Roman Udm" w:cs="Times New Roman Udm"/>
                <w:szCs w:val="28"/>
              </w:rPr>
            </w:pPr>
          </w:p>
        </w:tc>
        <w:tc>
          <w:tcPr>
            <w:tcW w:w="822" w:type="dxa"/>
          </w:tcPr>
          <w:p w:rsidR="002544F3" w:rsidRPr="00E36150" w:rsidRDefault="002544F3" w:rsidP="002544F3">
            <w:pPr>
              <w:jc w:val="center"/>
              <w:rPr>
                <w:rFonts w:ascii="Times New Roman Udm" w:hAnsi="Times New Roman Udm" w:cs="Times New Roman Udm"/>
                <w:szCs w:val="28"/>
              </w:rPr>
            </w:pPr>
          </w:p>
        </w:tc>
        <w:tc>
          <w:tcPr>
            <w:tcW w:w="864" w:type="dxa"/>
          </w:tcPr>
          <w:p w:rsidR="002544F3" w:rsidRPr="00E36150" w:rsidRDefault="002544F3" w:rsidP="002544F3">
            <w:pPr>
              <w:jc w:val="center"/>
              <w:rPr>
                <w:rFonts w:ascii="Times New Roman Udm" w:hAnsi="Times New Roman Udm" w:cs="Times New Roman Udm"/>
                <w:szCs w:val="28"/>
              </w:rPr>
            </w:pPr>
            <w:r>
              <w:rPr>
                <w:rFonts w:ascii="Times New Roman Udm" w:hAnsi="Times New Roman Udm" w:cs="Times New Roman Udm"/>
                <w:szCs w:val="28"/>
              </w:rPr>
              <w:t>127</w:t>
            </w:r>
          </w:p>
        </w:tc>
        <w:tc>
          <w:tcPr>
            <w:tcW w:w="865" w:type="dxa"/>
          </w:tcPr>
          <w:p w:rsidR="002544F3" w:rsidRPr="00E36150" w:rsidRDefault="002544F3" w:rsidP="002544F3">
            <w:pPr>
              <w:jc w:val="center"/>
              <w:rPr>
                <w:rFonts w:ascii="Times New Roman Udm" w:hAnsi="Times New Roman Udm" w:cs="Times New Roman Udm"/>
                <w:szCs w:val="28"/>
              </w:rPr>
            </w:pPr>
          </w:p>
        </w:tc>
      </w:tr>
    </w:tbl>
    <w:p w:rsidR="002544F3" w:rsidRDefault="002544F3" w:rsidP="002544F3">
      <w:pPr>
        <w:jc w:val="both"/>
        <w:rPr>
          <w:rFonts w:ascii="Times New Roman Udm" w:hAnsi="Times New Roman Udm" w:cs="Times New Roman Udm"/>
          <w:sz w:val="28"/>
          <w:szCs w:val="28"/>
        </w:rPr>
      </w:pPr>
    </w:p>
    <w:p w:rsidR="002544F3" w:rsidRDefault="002544F3" w:rsidP="002544F3">
      <w:pPr>
        <w:jc w:val="both"/>
        <w:rPr>
          <w:rFonts w:ascii="Times New Roman Udm" w:hAnsi="Times New Roman Udm" w:cs="Times New Roman Udm"/>
          <w:sz w:val="28"/>
          <w:szCs w:val="28"/>
        </w:rPr>
      </w:pPr>
    </w:p>
    <w:p w:rsidR="002544F3" w:rsidRPr="008D4C19" w:rsidRDefault="002544F3" w:rsidP="002544F3">
      <w:pPr>
        <w:jc w:val="center"/>
        <w:rPr>
          <w:rFonts w:ascii="Times New Roman Udm" w:hAnsi="Times New Roman Udm" w:cs="Times New Roman Udm"/>
          <w:b/>
          <w:szCs w:val="28"/>
        </w:rPr>
      </w:pPr>
      <w:r w:rsidRPr="008D4C19">
        <w:rPr>
          <w:rFonts w:ascii="Times New Roman Udm" w:hAnsi="Times New Roman Udm" w:cs="Times New Roman Udm"/>
          <w:b/>
          <w:szCs w:val="28"/>
        </w:rPr>
        <w:t>3. Посещения</w:t>
      </w:r>
    </w:p>
    <w:p w:rsidR="002544F3" w:rsidRPr="001245A0" w:rsidRDefault="002544F3" w:rsidP="002544F3">
      <w:pPr>
        <w:jc w:val="center"/>
        <w:rPr>
          <w:rFonts w:ascii="Times New Roman Udm" w:hAnsi="Times New Roman Udm" w:cs="Times New Roman Udm"/>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0"/>
        <w:gridCol w:w="5557"/>
        <w:gridCol w:w="3324"/>
      </w:tblGrid>
      <w:tr w:rsidR="002544F3" w:rsidRPr="001C5997" w:rsidTr="002544F3">
        <w:trPr>
          <w:trHeight w:val="398"/>
        </w:trPr>
        <w:tc>
          <w:tcPr>
            <w:tcW w:w="704" w:type="dxa"/>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 п/п</w:t>
            </w:r>
          </w:p>
        </w:tc>
        <w:tc>
          <w:tcPr>
            <w:tcW w:w="5954" w:type="dxa"/>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Основные показатели</w:t>
            </w:r>
          </w:p>
        </w:tc>
        <w:tc>
          <w:tcPr>
            <w:tcW w:w="3515" w:type="dxa"/>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Показатели</w:t>
            </w:r>
          </w:p>
        </w:tc>
      </w:tr>
      <w:tr w:rsidR="002544F3" w:rsidRPr="001C5997" w:rsidTr="002544F3">
        <w:tc>
          <w:tcPr>
            <w:tcW w:w="704" w:type="dxa"/>
          </w:tcPr>
          <w:p w:rsidR="002544F3" w:rsidRPr="008D4C19" w:rsidRDefault="002544F3" w:rsidP="002544F3">
            <w:pPr>
              <w:jc w:val="center"/>
              <w:rPr>
                <w:rFonts w:ascii="Times New Roman Udm" w:hAnsi="Times New Roman Udm" w:cs="Times New Roman Udm"/>
              </w:rPr>
            </w:pPr>
            <w:r w:rsidRPr="008D4C19">
              <w:rPr>
                <w:rFonts w:ascii="Times New Roman Udm" w:hAnsi="Times New Roman Udm" w:cs="Times New Roman Udm"/>
              </w:rPr>
              <w:t>1.</w:t>
            </w:r>
          </w:p>
        </w:tc>
        <w:tc>
          <w:tcPr>
            <w:tcW w:w="5954" w:type="dxa"/>
          </w:tcPr>
          <w:p w:rsidR="002544F3" w:rsidRPr="001C5997" w:rsidRDefault="002544F3" w:rsidP="002544F3">
            <w:pPr>
              <w:tabs>
                <w:tab w:val="left" w:pos="1885"/>
              </w:tabs>
              <w:rPr>
                <w:rFonts w:ascii="Times New Roman Udm" w:hAnsi="Times New Roman Udm" w:cs="Times New Roman Udm"/>
              </w:rPr>
            </w:pPr>
            <w:r w:rsidRPr="001C5997">
              <w:rPr>
                <w:rFonts w:ascii="Times New Roman Udm" w:hAnsi="Times New Roman Udm" w:cs="Times New Roman Udm"/>
              </w:rPr>
              <w:t>Общее количество посе</w:t>
            </w:r>
            <w:r>
              <w:rPr>
                <w:rFonts w:ascii="Times New Roman Udm" w:hAnsi="Times New Roman Udm" w:cs="Times New Roman Udm"/>
              </w:rPr>
              <w:t>щ</w:t>
            </w:r>
            <w:r w:rsidRPr="001C5997">
              <w:rPr>
                <w:rFonts w:ascii="Times New Roman Udm" w:hAnsi="Times New Roman Udm" w:cs="Times New Roman Udm"/>
              </w:rPr>
              <w:t>ений</w:t>
            </w:r>
            <w:r>
              <w:rPr>
                <w:rFonts w:ascii="Times New Roman Udm" w:hAnsi="Times New Roman Udm" w:cs="Times New Roman Udm"/>
              </w:rPr>
              <w:t xml:space="preserve"> библиотечного пункта</w:t>
            </w:r>
          </w:p>
        </w:tc>
        <w:tc>
          <w:tcPr>
            <w:tcW w:w="3515" w:type="dxa"/>
          </w:tcPr>
          <w:p w:rsidR="002544F3" w:rsidRPr="001C5997" w:rsidRDefault="002544F3" w:rsidP="002544F3">
            <w:pPr>
              <w:jc w:val="center"/>
              <w:rPr>
                <w:rFonts w:ascii="Times New Roman Udm" w:hAnsi="Times New Roman Udm" w:cs="Times New Roman Udm"/>
              </w:rPr>
            </w:pPr>
            <w:r>
              <w:rPr>
                <w:rFonts w:ascii="Times New Roman Udm" w:hAnsi="Times New Roman Udm" w:cs="Times New Roman Udm"/>
              </w:rPr>
              <w:t>481</w:t>
            </w:r>
          </w:p>
        </w:tc>
      </w:tr>
      <w:tr w:rsidR="002544F3" w:rsidRPr="001C5997" w:rsidTr="002544F3">
        <w:tc>
          <w:tcPr>
            <w:tcW w:w="704" w:type="dxa"/>
          </w:tcPr>
          <w:p w:rsidR="002544F3" w:rsidRPr="008D4C19" w:rsidRDefault="002544F3" w:rsidP="002544F3">
            <w:pPr>
              <w:rPr>
                <w:rFonts w:ascii="Times New Roman Udm" w:hAnsi="Times New Roman Udm" w:cs="Times New Roman Udm"/>
              </w:rPr>
            </w:pPr>
          </w:p>
        </w:tc>
        <w:tc>
          <w:tcPr>
            <w:tcW w:w="5954" w:type="dxa"/>
          </w:tcPr>
          <w:p w:rsidR="002544F3" w:rsidRPr="001C5997" w:rsidRDefault="002544F3" w:rsidP="002544F3">
            <w:pPr>
              <w:rPr>
                <w:rFonts w:ascii="Times New Roman Udm" w:hAnsi="Times New Roman Udm" w:cs="Times New Roman Udm"/>
              </w:rPr>
            </w:pPr>
            <w:r>
              <w:rPr>
                <w:rFonts w:ascii="Times New Roman Udm" w:hAnsi="Times New Roman Udm" w:cs="Times New Roman Udm"/>
              </w:rPr>
              <w:t>и</w:t>
            </w:r>
            <w:r w:rsidRPr="001C5997">
              <w:rPr>
                <w:rFonts w:ascii="Times New Roman Udm" w:hAnsi="Times New Roman Udm" w:cs="Times New Roman Udm"/>
              </w:rPr>
              <w:t>з них</w:t>
            </w:r>
            <w:r>
              <w:rPr>
                <w:rFonts w:ascii="Times New Roman Udm" w:hAnsi="Times New Roman Udm" w:cs="Times New Roman Udm"/>
              </w:rPr>
              <w:t>:</w:t>
            </w:r>
            <w:r w:rsidRPr="001C5997">
              <w:rPr>
                <w:rFonts w:ascii="Times New Roman Udm" w:hAnsi="Times New Roman Udm" w:cs="Times New Roman Udm"/>
              </w:rPr>
              <w:t xml:space="preserve"> </w:t>
            </w:r>
          </w:p>
        </w:tc>
        <w:tc>
          <w:tcPr>
            <w:tcW w:w="3515" w:type="dxa"/>
          </w:tcPr>
          <w:p w:rsidR="002544F3" w:rsidRPr="001C5997" w:rsidRDefault="002544F3" w:rsidP="002544F3">
            <w:pPr>
              <w:jc w:val="center"/>
              <w:rPr>
                <w:rFonts w:ascii="Times New Roman Udm" w:hAnsi="Times New Roman Udm" w:cs="Times New Roman Udm"/>
              </w:rPr>
            </w:pPr>
          </w:p>
        </w:tc>
      </w:tr>
      <w:tr w:rsidR="002544F3" w:rsidRPr="001C5997" w:rsidTr="002544F3">
        <w:tc>
          <w:tcPr>
            <w:tcW w:w="704" w:type="dxa"/>
          </w:tcPr>
          <w:p w:rsidR="002544F3" w:rsidRPr="008D4C19" w:rsidRDefault="002544F3" w:rsidP="002544F3">
            <w:pPr>
              <w:jc w:val="center"/>
              <w:rPr>
                <w:rFonts w:ascii="Times New Roman Udm" w:hAnsi="Times New Roman Udm" w:cs="Times New Roman Udm"/>
              </w:rPr>
            </w:pPr>
          </w:p>
        </w:tc>
        <w:tc>
          <w:tcPr>
            <w:tcW w:w="5954" w:type="dxa"/>
          </w:tcPr>
          <w:p w:rsidR="002544F3" w:rsidRDefault="002544F3" w:rsidP="002544F3">
            <w:pPr>
              <w:rPr>
                <w:rFonts w:ascii="Times New Roman Udm" w:hAnsi="Times New Roman Udm" w:cs="Times New Roman Udm"/>
              </w:rPr>
            </w:pPr>
            <w:r>
              <w:rPr>
                <w:rFonts w:ascii="Times New Roman Udm" w:hAnsi="Times New Roman Udm" w:cs="Times New Roman Udm"/>
              </w:rPr>
              <w:t>- д</w:t>
            </w:r>
            <w:r w:rsidRPr="001C5997">
              <w:rPr>
                <w:rFonts w:ascii="Times New Roman Udm" w:hAnsi="Times New Roman Udm" w:cs="Times New Roman Udm"/>
              </w:rPr>
              <w:t>ети в возрасте до 14 лет</w:t>
            </w:r>
          </w:p>
        </w:tc>
        <w:tc>
          <w:tcPr>
            <w:tcW w:w="3515" w:type="dxa"/>
          </w:tcPr>
          <w:p w:rsidR="002544F3" w:rsidRPr="001C5997" w:rsidRDefault="002544F3" w:rsidP="002544F3">
            <w:pPr>
              <w:jc w:val="center"/>
              <w:rPr>
                <w:rFonts w:ascii="Times New Roman Udm" w:hAnsi="Times New Roman Udm" w:cs="Times New Roman Udm"/>
              </w:rPr>
            </w:pPr>
            <w:r>
              <w:rPr>
                <w:rFonts w:ascii="Times New Roman Udm" w:hAnsi="Times New Roman Udm" w:cs="Times New Roman Udm"/>
              </w:rPr>
              <w:t>108</w:t>
            </w:r>
          </w:p>
        </w:tc>
      </w:tr>
      <w:tr w:rsidR="002544F3" w:rsidRPr="001C5997" w:rsidTr="002544F3">
        <w:tc>
          <w:tcPr>
            <w:tcW w:w="704" w:type="dxa"/>
          </w:tcPr>
          <w:p w:rsidR="002544F3" w:rsidRPr="008D4C19" w:rsidRDefault="002544F3" w:rsidP="002544F3">
            <w:pPr>
              <w:jc w:val="center"/>
              <w:rPr>
                <w:rFonts w:ascii="Times New Roman Udm" w:hAnsi="Times New Roman Udm" w:cs="Times New Roman Udm"/>
              </w:rPr>
            </w:pPr>
            <w:r>
              <w:rPr>
                <w:rFonts w:ascii="Times New Roman Udm" w:hAnsi="Times New Roman Udm" w:cs="Times New Roman Udm"/>
              </w:rPr>
              <w:t>2</w:t>
            </w:r>
            <w:r w:rsidRPr="008D4C19">
              <w:rPr>
                <w:rFonts w:ascii="Times New Roman Udm" w:hAnsi="Times New Roman Udm" w:cs="Times New Roman Udm"/>
              </w:rPr>
              <w:t>.</w:t>
            </w:r>
          </w:p>
        </w:tc>
        <w:tc>
          <w:tcPr>
            <w:tcW w:w="5954" w:type="dxa"/>
          </w:tcPr>
          <w:p w:rsidR="002544F3" w:rsidRPr="001C5997" w:rsidRDefault="002544F3" w:rsidP="002544F3">
            <w:pPr>
              <w:rPr>
                <w:rFonts w:ascii="Times New Roman Udm" w:hAnsi="Times New Roman Udm" w:cs="Times New Roman Udm"/>
              </w:rPr>
            </w:pPr>
            <w:r>
              <w:rPr>
                <w:rFonts w:ascii="Times New Roman Udm" w:hAnsi="Times New Roman Udm" w:cs="Times New Roman Udm"/>
              </w:rPr>
              <w:t>Посещения массовых мероприятий, проводимых библиотечным пунктом</w:t>
            </w:r>
          </w:p>
        </w:tc>
        <w:tc>
          <w:tcPr>
            <w:tcW w:w="3515" w:type="dxa"/>
          </w:tcPr>
          <w:p w:rsidR="002544F3" w:rsidRPr="001C5997" w:rsidRDefault="002544F3" w:rsidP="002544F3">
            <w:pPr>
              <w:jc w:val="center"/>
              <w:rPr>
                <w:rFonts w:ascii="Times New Roman Udm" w:hAnsi="Times New Roman Udm" w:cs="Times New Roman Udm"/>
              </w:rPr>
            </w:pPr>
            <w:r>
              <w:rPr>
                <w:rFonts w:ascii="Times New Roman Udm" w:hAnsi="Times New Roman Udm" w:cs="Times New Roman Udm"/>
              </w:rPr>
              <w:t>258</w:t>
            </w:r>
          </w:p>
        </w:tc>
      </w:tr>
    </w:tbl>
    <w:p w:rsidR="002544F3" w:rsidRDefault="002544F3" w:rsidP="002544F3">
      <w:pPr>
        <w:jc w:val="center"/>
        <w:rPr>
          <w:rFonts w:ascii="Times New Roman Udm" w:hAnsi="Times New Roman Udm" w:cs="Times New Roman Udm"/>
          <w:sz w:val="28"/>
          <w:szCs w:val="28"/>
        </w:rPr>
      </w:pPr>
    </w:p>
    <w:p w:rsidR="00AC78E1" w:rsidRDefault="00AC78E1" w:rsidP="002544F3">
      <w:pPr>
        <w:jc w:val="center"/>
        <w:rPr>
          <w:rFonts w:ascii="Times New Roman Udm" w:hAnsi="Times New Roman Udm" w:cs="Times New Roman Udm"/>
          <w:b/>
          <w:szCs w:val="28"/>
        </w:rPr>
      </w:pPr>
    </w:p>
    <w:p w:rsidR="00AC78E1" w:rsidRDefault="00AC78E1" w:rsidP="002544F3">
      <w:pPr>
        <w:jc w:val="center"/>
        <w:rPr>
          <w:rFonts w:ascii="Times New Roman Udm" w:hAnsi="Times New Roman Udm" w:cs="Times New Roman Udm"/>
          <w:b/>
          <w:szCs w:val="28"/>
        </w:rPr>
      </w:pPr>
    </w:p>
    <w:p w:rsidR="00AC78E1" w:rsidRDefault="00AC78E1" w:rsidP="002544F3">
      <w:pPr>
        <w:jc w:val="center"/>
        <w:rPr>
          <w:rFonts w:ascii="Times New Roman Udm" w:hAnsi="Times New Roman Udm" w:cs="Times New Roman Udm"/>
          <w:b/>
          <w:szCs w:val="28"/>
        </w:rPr>
      </w:pPr>
    </w:p>
    <w:p w:rsidR="00AC78E1" w:rsidRDefault="00AC78E1" w:rsidP="002544F3">
      <w:pPr>
        <w:jc w:val="center"/>
        <w:rPr>
          <w:rFonts w:ascii="Times New Roman Udm" w:hAnsi="Times New Roman Udm" w:cs="Times New Roman Udm"/>
          <w:b/>
          <w:szCs w:val="28"/>
        </w:rPr>
      </w:pPr>
    </w:p>
    <w:p w:rsidR="002544F3" w:rsidRPr="008D4C19" w:rsidRDefault="002544F3" w:rsidP="002544F3">
      <w:pPr>
        <w:jc w:val="center"/>
        <w:rPr>
          <w:rFonts w:ascii="Times New Roman Udm" w:hAnsi="Times New Roman Udm" w:cs="Times New Roman Udm"/>
          <w:b/>
          <w:szCs w:val="28"/>
        </w:rPr>
      </w:pPr>
      <w:r w:rsidRPr="008D4C19">
        <w:rPr>
          <w:rFonts w:ascii="Times New Roman Udm" w:hAnsi="Times New Roman Udm" w:cs="Times New Roman Udm"/>
          <w:b/>
          <w:szCs w:val="28"/>
        </w:rPr>
        <w:lastRenderedPageBreak/>
        <w:t>4. Сведения о клубах / кружках</w:t>
      </w:r>
    </w:p>
    <w:p w:rsidR="002544F3" w:rsidRDefault="002544F3" w:rsidP="002544F3">
      <w:pPr>
        <w:jc w:val="center"/>
        <w:rPr>
          <w:rFonts w:ascii="Times New Roman Udm" w:hAnsi="Times New Roman Udm" w:cs="Times New Roman Udm"/>
          <w:b/>
          <w:i/>
          <w:sz w:val="28"/>
          <w:szCs w:val="28"/>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552"/>
        <w:gridCol w:w="2268"/>
        <w:gridCol w:w="1499"/>
        <w:gridCol w:w="1488"/>
        <w:gridCol w:w="1691"/>
      </w:tblGrid>
      <w:tr w:rsidR="002544F3" w:rsidRPr="004539F8" w:rsidTr="002544F3">
        <w:tc>
          <w:tcPr>
            <w:tcW w:w="675" w:type="dxa"/>
            <w:shd w:val="clear" w:color="auto" w:fill="auto"/>
          </w:tcPr>
          <w:p w:rsidR="002544F3" w:rsidRPr="001F5ED3" w:rsidRDefault="002544F3" w:rsidP="002544F3">
            <w:pPr>
              <w:jc w:val="center"/>
              <w:rPr>
                <w:rFonts w:ascii="Times New Roman Udm" w:hAnsi="Times New Roman Udm" w:cs="Times New Roman Udm"/>
                <w:b/>
              </w:rPr>
            </w:pPr>
            <w:r w:rsidRPr="001F5ED3">
              <w:rPr>
                <w:rFonts w:ascii="Times New Roman Udm" w:hAnsi="Times New Roman Udm" w:cs="Times New Roman Udm"/>
                <w:b/>
              </w:rPr>
              <w:t>№ п/п</w:t>
            </w:r>
          </w:p>
        </w:tc>
        <w:tc>
          <w:tcPr>
            <w:tcW w:w="2552" w:type="dxa"/>
            <w:shd w:val="clear" w:color="auto" w:fill="auto"/>
          </w:tcPr>
          <w:p w:rsidR="002544F3" w:rsidRPr="001F5ED3" w:rsidRDefault="002544F3" w:rsidP="002544F3">
            <w:pPr>
              <w:jc w:val="center"/>
              <w:rPr>
                <w:rFonts w:ascii="Times New Roman Udm" w:hAnsi="Times New Roman Udm" w:cs="Times New Roman Udm"/>
                <w:b/>
              </w:rPr>
            </w:pPr>
            <w:r w:rsidRPr="001F5ED3">
              <w:rPr>
                <w:rFonts w:ascii="Times New Roman Udm" w:hAnsi="Times New Roman Udm" w:cs="Times New Roman Udm"/>
                <w:b/>
              </w:rPr>
              <w:t>Название клуба / кружка</w:t>
            </w:r>
          </w:p>
        </w:tc>
        <w:tc>
          <w:tcPr>
            <w:tcW w:w="2268" w:type="dxa"/>
            <w:shd w:val="clear" w:color="auto" w:fill="auto"/>
          </w:tcPr>
          <w:p w:rsidR="002544F3" w:rsidRPr="001F5ED3" w:rsidRDefault="002544F3" w:rsidP="002544F3">
            <w:pPr>
              <w:jc w:val="center"/>
              <w:rPr>
                <w:rFonts w:ascii="Times New Roman Udm" w:hAnsi="Times New Roman Udm" w:cs="Times New Roman Udm"/>
                <w:b/>
              </w:rPr>
            </w:pPr>
            <w:r w:rsidRPr="001F5ED3">
              <w:rPr>
                <w:rFonts w:ascii="Times New Roman Udm" w:hAnsi="Times New Roman Udm" w:cs="Times New Roman Udm"/>
                <w:b/>
              </w:rPr>
              <w:t>Направление работы</w:t>
            </w:r>
          </w:p>
        </w:tc>
        <w:tc>
          <w:tcPr>
            <w:tcW w:w="1499" w:type="dxa"/>
            <w:shd w:val="clear" w:color="auto" w:fill="auto"/>
          </w:tcPr>
          <w:p w:rsidR="002544F3" w:rsidRPr="001F5ED3" w:rsidRDefault="002544F3" w:rsidP="002544F3">
            <w:pPr>
              <w:jc w:val="center"/>
              <w:rPr>
                <w:rFonts w:ascii="Times New Roman Udm" w:hAnsi="Times New Roman Udm" w:cs="Times New Roman Udm"/>
                <w:b/>
              </w:rPr>
            </w:pPr>
            <w:r w:rsidRPr="001F5ED3">
              <w:rPr>
                <w:rFonts w:ascii="Times New Roman Udm" w:hAnsi="Times New Roman Udm" w:cs="Times New Roman Udm"/>
                <w:b/>
              </w:rPr>
              <w:t>Количество участников / членов клуба</w:t>
            </w:r>
          </w:p>
        </w:tc>
        <w:tc>
          <w:tcPr>
            <w:tcW w:w="1488" w:type="dxa"/>
            <w:shd w:val="clear" w:color="auto" w:fill="auto"/>
          </w:tcPr>
          <w:p w:rsidR="002544F3" w:rsidRPr="001F5ED3" w:rsidRDefault="002544F3" w:rsidP="002544F3">
            <w:pPr>
              <w:jc w:val="center"/>
              <w:rPr>
                <w:rFonts w:ascii="Times New Roman Udm" w:hAnsi="Times New Roman Udm" w:cs="Times New Roman Udm"/>
                <w:b/>
              </w:rPr>
            </w:pPr>
            <w:r w:rsidRPr="001F5ED3">
              <w:rPr>
                <w:rFonts w:ascii="Times New Roman Udm" w:hAnsi="Times New Roman Udm" w:cs="Times New Roman Udm"/>
                <w:b/>
              </w:rPr>
              <w:t>Возраст участников / членов клуба</w:t>
            </w:r>
          </w:p>
        </w:tc>
        <w:tc>
          <w:tcPr>
            <w:tcW w:w="1691" w:type="dxa"/>
            <w:shd w:val="clear" w:color="auto" w:fill="auto"/>
          </w:tcPr>
          <w:p w:rsidR="002544F3" w:rsidRPr="001F5ED3" w:rsidRDefault="002544F3" w:rsidP="002544F3">
            <w:pPr>
              <w:jc w:val="center"/>
              <w:rPr>
                <w:rFonts w:ascii="Times New Roman Udm" w:hAnsi="Times New Roman Udm" w:cs="Times New Roman Udm"/>
                <w:b/>
              </w:rPr>
            </w:pPr>
            <w:r w:rsidRPr="001F5ED3">
              <w:rPr>
                <w:rFonts w:ascii="Times New Roman Udm" w:hAnsi="Times New Roman Udm" w:cs="Times New Roman Udm"/>
                <w:b/>
              </w:rPr>
              <w:t>Количество мероприятий</w:t>
            </w:r>
          </w:p>
        </w:tc>
      </w:tr>
      <w:tr w:rsidR="002544F3" w:rsidTr="002544F3">
        <w:tc>
          <w:tcPr>
            <w:tcW w:w="675" w:type="dxa"/>
            <w:shd w:val="clear" w:color="auto" w:fill="auto"/>
          </w:tcPr>
          <w:p w:rsidR="002544F3" w:rsidRPr="001F5ED3" w:rsidRDefault="002544F3" w:rsidP="002544F3">
            <w:pPr>
              <w:jc w:val="center"/>
              <w:rPr>
                <w:rFonts w:ascii="Times New Roman Udm" w:hAnsi="Times New Roman Udm" w:cs="Times New Roman Udm"/>
              </w:rPr>
            </w:pPr>
            <w:r w:rsidRPr="001F5ED3">
              <w:rPr>
                <w:rFonts w:ascii="Times New Roman Udm" w:hAnsi="Times New Roman Udm" w:cs="Times New Roman Udm"/>
              </w:rPr>
              <w:t>1.</w:t>
            </w:r>
          </w:p>
        </w:tc>
        <w:tc>
          <w:tcPr>
            <w:tcW w:w="2552" w:type="dxa"/>
            <w:shd w:val="clear" w:color="auto" w:fill="auto"/>
          </w:tcPr>
          <w:p w:rsidR="002544F3" w:rsidRPr="005C5C71" w:rsidRDefault="002544F3" w:rsidP="002544F3">
            <w:pPr>
              <w:jc w:val="center"/>
              <w:rPr>
                <w:rFonts w:ascii="Times New Roman Udm" w:hAnsi="Times New Roman Udm" w:cs="Times New Roman Udm"/>
              </w:rPr>
            </w:pPr>
            <w:r w:rsidRPr="005C5C71">
              <w:t>Клуб «Лучик»</w:t>
            </w:r>
          </w:p>
        </w:tc>
        <w:tc>
          <w:tcPr>
            <w:tcW w:w="2268" w:type="dxa"/>
            <w:shd w:val="clear" w:color="auto" w:fill="auto"/>
          </w:tcPr>
          <w:p w:rsidR="002544F3" w:rsidRPr="005C5C71" w:rsidRDefault="002544F3" w:rsidP="002544F3">
            <w:pPr>
              <w:jc w:val="center"/>
              <w:rPr>
                <w:rFonts w:ascii="Times New Roman Udm" w:hAnsi="Times New Roman Udm" w:cs="Times New Roman Udm"/>
              </w:rPr>
            </w:pPr>
            <w:r w:rsidRPr="005C5C71">
              <w:rPr>
                <w:rFonts w:ascii="Times New Roman Udm" w:hAnsi="Times New Roman Udm" w:cs="Times New Roman Udm"/>
              </w:rPr>
              <w:t>Духовно-нравственное</w:t>
            </w:r>
          </w:p>
        </w:tc>
        <w:tc>
          <w:tcPr>
            <w:tcW w:w="1499" w:type="dxa"/>
            <w:shd w:val="clear" w:color="auto" w:fill="auto"/>
          </w:tcPr>
          <w:p w:rsidR="002544F3" w:rsidRPr="005C5C71" w:rsidRDefault="002544F3" w:rsidP="002544F3">
            <w:pPr>
              <w:jc w:val="center"/>
              <w:rPr>
                <w:rFonts w:ascii="Times New Roman Udm" w:hAnsi="Times New Roman Udm" w:cs="Times New Roman Udm"/>
              </w:rPr>
            </w:pPr>
            <w:r w:rsidRPr="005C5C71">
              <w:t>6 чел.</w:t>
            </w:r>
          </w:p>
        </w:tc>
        <w:tc>
          <w:tcPr>
            <w:tcW w:w="1488" w:type="dxa"/>
            <w:shd w:val="clear" w:color="auto" w:fill="auto"/>
          </w:tcPr>
          <w:p w:rsidR="002544F3" w:rsidRPr="005C5C71" w:rsidRDefault="002544F3" w:rsidP="002544F3">
            <w:pPr>
              <w:jc w:val="center"/>
              <w:rPr>
                <w:rFonts w:ascii="Times New Roman Udm" w:hAnsi="Times New Roman Udm" w:cs="Times New Roman Udm"/>
              </w:rPr>
            </w:pPr>
            <w:r w:rsidRPr="005C5C71">
              <w:t>10-17 лет</w:t>
            </w:r>
          </w:p>
        </w:tc>
        <w:tc>
          <w:tcPr>
            <w:tcW w:w="1691" w:type="dxa"/>
            <w:shd w:val="clear" w:color="auto" w:fill="auto"/>
          </w:tcPr>
          <w:p w:rsidR="002544F3" w:rsidRPr="005C5C71" w:rsidRDefault="002544F3" w:rsidP="002544F3">
            <w:pPr>
              <w:jc w:val="center"/>
              <w:rPr>
                <w:rFonts w:ascii="Times New Roman Udm" w:hAnsi="Times New Roman Udm" w:cs="Times New Roman Udm"/>
              </w:rPr>
            </w:pPr>
            <w:r>
              <w:rPr>
                <w:rFonts w:ascii="Times New Roman Udm" w:hAnsi="Times New Roman Udm" w:cs="Times New Roman Udm"/>
              </w:rPr>
              <w:t>14</w:t>
            </w:r>
          </w:p>
        </w:tc>
      </w:tr>
      <w:tr w:rsidR="002544F3" w:rsidTr="002544F3">
        <w:tc>
          <w:tcPr>
            <w:tcW w:w="675" w:type="dxa"/>
            <w:shd w:val="clear" w:color="auto" w:fill="auto"/>
          </w:tcPr>
          <w:p w:rsidR="002544F3" w:rsidRPr="001F5ED3" w:rsidRDefault="002544F3" w:rsidP="002544F3">
            <w:pPr>
              <w:jc w:val="center"/>
              <w:rPr>
                <w:rFonts w:ascii="Times New Roman Udm" w:hAnsi="Times New Roman Udm" w:cs="Times New Roman Udm"/>
              </w:rPr>
            </w:pPr>
          </w:p>
        </w:tc>
        <w:tc>
          <w:tcPr>
            <w:tcW w:w="2552" w:type="dxa"/>
            <w:shd w:val="clear" w:color="auto" w:fill="auto"/>
          </w:tcPr>
          <w:p w:rsidR="002544F3" w:rsidRPr="00FA7541" w:rsidRDefault="002544F3" w:rsidP="002544F3">
            <w:pPr>
              <w:jc w:val="center"/>
            </w:pPr>
            <w:r w:rsidRPr="00FA7541">
              <w:t>Клуб «Ветеран»</w:t>
            </w:r>
          </w:p>
        </w:tc>
        <w:tc>
          <w:tcPr>
            <w:tcW w:w="2268" w:type="dxa"/>
            <w:shd w:val="clear" w:color="auto" w:fill="auto"/>
          </w:tcPr>
          <w:p w:rsidR="002544F3" w:rsidRPr="00FA7541" w:rsidRDefault="002544F3" w:rsidP="002544F3">
            <w:pPr>
              <w:jc w:val="center"/>
              <w:rPr>
                <w:rFonts w:ascii="Times New Roman Udm" w:hAnsi="Times New Roman Udm" w:cs="Times New Roman Udm"/>
              </w:rPr>
            </w:pPr>
            <w:r w:rsidRPr="00FA7541">
              <w:rPr>
                <w:rFonts w:ascii="Times New Roman Udm" w:hAnsi="Times New Roman Udm" w:cs="Times New Roman Udm"/>
              </w:rPr>
              <w:t>Духовно-нравственное</w:t>
            </w:r>
          </w:p>
        </w:tc>
        <w:tc>
          <w:tcPr>
            <w:tcW w:w="1499" w:type="dxa"/>
            <w:shd w:val="clear" w:color="auto" w:fill="auto"/>
          </w:tcPr>
          <w:p w:rsidR="002544F3" w:rsidRPr="00FA7541" w:rsidRDefault="002544F3" w:rsidP="002544F3">
            <w:pPr>
              <w:jc w:val="center"/>
            </w:pPr>
            <w:r w:rsidRPr="00FA7541">
              <w:t>12</w:t>
            </w:r>
          </w:p>
        </w:tc>
        <w:tc>
          <w:tcPr>
            <w:tcW w:w="1488" w:type="dxa"/>
            <w:shd w:val="clear" w:color="auto" w:fill="auto"/>
          </w:tcPr>
          <w:p w:rsidR="002544F3" w:rsidRPr="00FA7541" w:rsidRDefault="002544F3" w:rsidP="002544F3">
            <w:pPr>
              <w:jc w:val="center"/>
            </w:pPr>
            <w:r w:rsidRPr="00FA7541">
              <w:t>55+</w:t>
            </w:r>
          </w:p>
        </w:tc>
        <w:tc>
          <w:tcPr>
            <w:tcW w:w="1691" w:type="dxa"/>
            <w:shd w:val="clear" w:color="auto" w:fill="auto"/>
          </w:tcPr>
          <w:p w:rsidR="002544F3" w:rsidRPr="00FA7541" w:rsidRDefault="002544F3" w:rsidP="002544F3">
            <w:pPr>
              <w:jc w:val="center"/>
              <w:rPr>
                <w:rFonts w:ascii="Times New Roman Udm" w:hAnsi="Times New Roman Udm" w:cs="Times New Roman Udm"/>
              </w:rPr>
            </w:pPr>
            <w:r w:rsidRPr="00FA7541">
              <w:rPr>
                <w:rFonts w:ascii="Times New Roman Udm" w:hAnsi="Times New Roman Udm" w:cs="Times New Roman Udm"/>
              </w:rPr>
              <w:t>4</w:t>
            </w:r>
          </w:p>
        </w:tc>
      </w:tr>
      <w:tr w:rsidR="002544F3" w:rsidTr="002544F3">
        <w:tc>
          <w:tcPr>
            <w:tcW w:w="675" w:type="dxa"/>
            <w:shd w:val="clear" w:color="auto" w:fill="auto"/>
          </w:tcPr>
          <w:p w:rsidR="002544F3" w:rsidRPr="001F5ED3" w:rsidRDefault="002544F3" w:rsidP="002544F3">
            <w:pPr>
              <w:jc w:val="center"/>
              <w:rPr>
                <w:rFonts w:ascii="Times New Roman Udm" w:hAnsi="Times New Roman Udm" w:cs="Times New Roman Udm"/>
              </w:rPr>
            </w:pPr>
            <w:r w:rsidRPr="001F5ED3">
              <w:rPr>
                <w:rFonts w:ascii="Times New Roman Udm" w:hAnsi="Times New Roman Udm" w:cs="Times New Roman Udm"/>
              </w:rPr>
              <w:t>2.</w:t>
            </w:r>
          </w:p>
        </w:tc>
        <w:tc>
          <w:tcPr>
            <w:tcW w:w="2552" w:type="dxa"/>
            <w:shd w:val="clear" w:color="auto" w:fill="auto"/>
          </w:tcPr>
          <w:p w:rsidR="002544F3" w:rsidRPr="002F7AA5" w:rsidRDefault="002544F3" w:rsidP="002544F3">
            <w:pPr>
              <w:jc w:val="center"/>
              <w:rPr>
                <w:rFonts w:ascii="Times New Roman Udm" w:hAnsi="Times New Roman Udm" w:cs="Times New Roman Udm"/>
              </w:rPr>
            </w:pPr>
            <w:r w:rsidRPr="002F7AA5">
              <w:rPr>
                <w:rFonts w:ascii="Times New Roman Udm" w:hAnsi="Times New Roman Udm" w:cs="Times New Roman Udm"/>
              </w:rPr>
              <w:t>«Литературная среда»</w:t>
            </w:r>
          </w:p>
        </w:tc>
        <w:tc>
          <w:tcPr>
            <w:tcW w:w="2268" w:type="dxa"/>
            <w:shd w:val="clear" w:color="auto" w:fill="auto"/>
          </w:tcPr>
          <w:p w:rsidR="002544F3" w:rsidRPr="002F7AA5" w:rsidRDefault="002544F3" w:rsidP="002544F3">
            <w:pPr>
              <w:jc w:val="center"/>
              <w:rPr>
                <w:rFonts w:ascii="Times New Roman Udm" w:hAnsi="Times New Roman Udm" w:cs="Times New Roman Udm"/>
              </w:rPr>
            </w:pPr>
            <w:r>
              <w:rPr>
                <w:rFonts w:ascii="Times New Roman Udm" w:hAnsi="Times New Roman Udm" w:cs="Times New Roman Udm"/>
              </w:rPr>
              <w:t>Книга и чтение</w:t>
            </w:r>
          </w:p>
        </w:tc>
        <w:tc>
          <w:tcPr>
            <w:tcW w:w="1499" w:type="dxa"/>
            <w:shd w:val="clear" w:color="auto" w:fill="auto"/>
          </w:tcPr>
          <w:p w:rsidR="002544F3" w:rsidRPr="002F7AA5" w:rsidRDefault="002544F3" w:rsidP="002544F3">
            <w:pPr>
              <w:jc w:val="center"/>
              <w:rPr>
                <w:rFonts w:ascii="Times New Roman Udm" w:hAnsi="Times New Roman Udm" w:cs="Times New Roman Udm"/>
              </w:rPr>
            </w:pPr>
            <w:r>
              <w:rPr>
                <w:rFonts w:ascii="Times New Roman Udm" w:hAnsi="Times New Roman Udm" w:cs="Times New Roman Udm"/>
              </w:rPr>
              <w:t>2</w:t>
            </w:r>
          </w:p>
        </w:tc>
        <w:tc>
          <w:tcPr>
            <w:tcW w:w="1488" w:type="dxa"/>
            <w:shd w:val="clear" w:color="auto" w:fill="auto"/>
          </w:tcPr>
          <w:p w:rsidR="002544F3" w:rsidRPr="002F7AA5" w:rsidRDefault="002544F3" w:rsidP="002544F3">
            <w:pPr>
              <w:jc w:val="center"/>
              <w:rPr>
                <w:rFonts w:ascii="Times New Roman Udm" w:hAnsi="Times New Roman Udm" w:cs="Times New Roman Udm"/>
              </w:rPr>
            </w:pPr>
            <w:r>
              <w:rPr>
                <w:rFonts w:ascii="Times New Roman Udm" w:hAnsi="Times New Roman Udm" w:cs="Times New Roman Udm"/>
              </w:rPr>
              <w:t>55-75</w:t>
            </w:r>
          </w:p>
        </w:tc>
        <w:tc>
          <w:tcPr>
            <w:tcW w:w="1691" w:type="dxa"/>
            <w:shd w:val="clear" w:color="auto" w:fill="auto"/>
          </w:tcPr>
          <w:p w:rsidR="002544F3" w:rsidRPr="002F7AA5" w:rsidRDefault="002544F3" w:rsidP="002544F3">
            <w:pPr>
              <w:jc w:val="center"/>
              <w:rPr>
                <w:rFonts w:ascii="Times New Roman Udm" w:hAnsi="Times New Roman Udm" w:cs="Times New Roman Udm"/>
                <w:highlight w:val="yellow"/>
              </w:rPr>
            </w:pPr>
            <w:r>
              <w:rPr>
                <w:rFonts w:ascii="Times New Roman Udm" w:hAnsi="Times New Roman Udm" w:cs="Times New Roman Udm"/>
              </w:rPr>
              <w:t>6</w:t>
            </w:r>
          </w:p>
        </w:tc>
      </w:tr>
      <w:tr w:rsidR="002544F3" w:rsidTr="002544F3">
        <w:tc>
          <w:tcPr>
            <w:tcW w:w="675" w:type="dxa"/>
            <w:shd w:val="clear" w:color="auto" w:fill="auto"/>
          </w:tcPr>
          <w:p w:rsidR="002544F3" w:rsidRPr="001F5ED3" w:rsidRDefault="002544F3" w:rsidP="002544F3">
            <w:pPr>
              <w:jc w:val="center"/>
              <w:rPr>
                <w:rFonts w:ascii="Times New Roman Udm" w:hAnsi="Times New Roman Udm" w:cs="Times New Roman Udm"/>
              </w:rPr>
            </w:pPr>
            <w:r w:rsidRPr="001F5ED3">
              <w:rPr>
                <w:rFonts w:ascii="Times New Roman Udm" w:hAnsi="Times New Roman Udm" w:cs="Times New Roman Udm"/>
              </w:rPr>
              <w:t>3.</w:t>
            </w:r>
          </w:p>
        </w:tc>
        <w:tc>
          <w:tcPr>
            <w:tcW w:w="2552" w:type="dxa"/>
            <w:shd w:val="clear" w:color="auto" w:fill="auto"/>
          </w:tcPr>
          <w:p w:rsidR="002544F3" w:rsidRPr="001F5ED3" w:rsidRDefault="002544F3" w:rsidP="002544F3">
            <w:pPr>
              <w:jc w:val="center"/>
              <w:rPr>
                <w:rFonts w:ascii="Times New Roman Udm" w:hAnsi="Times New Roman Udm" w:cs="Times New Roman Udm"/>
              </w:rPr>
            </w:pPr>
            <w:r>
              <w:rPr>
                <w:rFonts w:ascii="Times New Roman Udm" w:hAnsi="Times New Roman Udm" w:cs="Times New Roman Udm"/>
              </w:rPr>
              <w:t>«</w:t>
            </w:r>
            <w:r>
              <w:rPr>
                <w:rFonts w:ascii="Sans Uralic" w:hAnsi="Sans Uralic" w:cs="Times New Roman Udm"/>
              </w:rPr>
              <w:t>Њ</w:t>
            </w:r>
            <w:r>
              <w:rPr>
                <w:rFonts w:ascii="Times New Roman Udm" w:hAnsi="Times New Roman Udm" w:cs="Times New Roman Udm"/>
              </w:rPr>
              <w:t>ардон» (10 чел.)</w:t>
            </w:r>
          </w:p>
        </w:tc>
        <w:tc>
          <w:tcPr>
            <w:tcW w:w="2268" w:type="dxa"/>
            <w:shd w:val="clear" w:color="auto" w:fill="auto"/>
          </w:tcPr>
          <w:p w:rsidR="002544F3" w:rsidRPr="001F5ED3" w:rsidRDefault="002544F3" w:rsidP="002544F3">
            <w:pPr>
              <w:jc w:val="center"/>
              <w:rPr>
                <w:rFonts w:ascii="Times New Roman Udm" w:hAnsi="Times New Roman Udm" w:cs="Times New Roman Udm"/>
              </w:rPr>
            </w:pPr>
            <w:r w:rsidRPr="00C65ED1">
              <w:rPr>
                <w:rFonts w:ascii="Times New Roman Udm" w:hAnsi="Times New Roman Udm" w:cs="Times New Roman Udm"/>
              </w:rPr>
              <w:t>Духовно - нравственное</w:t>
            </w:r>
          </w:p>
        </w:tc>
        <w:tc>
          <w:tcPr>
            <w:tcW w:w="1499" w:type="dxa"/>
            <w:shd w:val="clear" w:color="auto" w:fill="auto"/>
          </w:tcPr>
          <w:p w:rsidR="002544F3" w:rsidRPr="001F5ED3" w:rsidRDefault="002544F3" w:rsidP="002544F3">
            <w:pPr>
              <w:jc w:val="center"/>
              <w:rPr>
                <w:rFonts w:ascii="Times New Roman Udm" w:hAnsi="Times New Roman Udm" w:cs="Times New Roman Udm"/>
              </w:rPr>
            </w:pPr>
            <w:r>
              <w:rPr>
                <w:rFonts w:ascii="Times New Roman Udm" w:hAnsi="Times New Roman Udm" w:cs="Times New Roman Udm"/>
              </w:rPr>
              <w:t>1</w:t>
            </w:r>
          </w:p>
        </w:tc>
        <w:tc>
          <w:tcPr>
            <w:tcW w:w="1488" w:type="dxa"/>
            <w:shd w:val="clear" w:color="auto" w:fill="auto"/>
          </w:tcPr>
          <w:p w:rsidR="002544F3" w:rsidRPr="001F5ED3" w:rsidRDefault="002544F3" w:rsidP="002544F3">
            <w:pPr>
              <w:jc w:val="center"/>
              <w:rPr>
                <w:rFonts w:ascii="Times New Roman Udm" w:hAnsi="Times New Roman Udm" w:cs="Times New Roman Udm"/>
              </w:rPr>
            </w:pPr>
            <w:r>
              <w:rPr>
                <w:rFonts w:ascii="Times New Roman Udm" w:hAnsi="Times New Roman Udm" w:cs="Times New Roman Udm"/>
              </w:rPr>
              <w:t>57+</w:t>
            </w:r>
          </w:p>
        </w:tc>
        <w:tc>
          <w:tcPr>
            <w:tcW w:w="1691" w:type="dxa"/>
            <w:shd w:val="clear" w:color="auto" w:fill="auto"/>
          </w:tcPr>
          <w:p w:rsidR="002544F3" w:rsidRPr="001F5ED3" w:rsidRDefault="002544F3" w:rsidP="002544F3">
            <w:pPr>
              <w:jc w:val="center"/>
              <w:rPr>
                <w:rFonts w:ascii="Times New Roman Udm" w:hAnsi="Times New Roman Udm" w:cs="Times New Roman Udm"/>
              </w:rPr>
            </w:pPr>
            <w:r>
              <w:rPr>
                <w:rFonts w:ascii="Times New Roman Udm" w:hAnsi="Times New Roman Udm" w:cs="Times New Roman Udm"/>
              </w:rPr>
              <w:t>14</w:t>
            </w:r>
          </w:p>
        </w:tc>
      </w:tr>
    </w:tbl>
    <w:p w:rsidR="002544F3" w:rsidRDefault="002544F3" w:rsidP="002544F3">
      <w:pPr>
        <w:jc w:val="center"/>
        <w:rPr>
          <w:rFonts w:ascii="Times New Roman Udm" w:hAnsi="Times New Roman Udm" w:cs="Times New Roman Udm"/>
          <w:b/>
          <w:i/>
          <w:sz w:val="28"/>
          <w:szCs w:val="28"/>
        </w:rPr>
      </w:pPr>
    </w:p>
    <w:p w:rsidR="002544F3" w:rsidRPr="006D0286" w:rsidRDefault="002544F3" w:rsidP="002544F3">
      <w:pPr>
        <w:rPr>
          <w:rFonts w:ascii="Times New Roman Udm" w:hAnsi="Times New Roman Udm" w:cs="Times New Roman Udm"/>
          <w:b/>
          <w:szCs w:val="28"/>
        </w:rPr>
      </w:pPr>
      <w:r w:rsidRPr="006D0286">
        <w:rPr>
          <w:rFonts w:ascii="Times New Roman Udm" w:hAnsi="Times New Roman Udm" w:cs="Times New Roman Udm"/>
          <w:b/>
          <w:szCs w:val="28"/>
        </w:rPr>
        <w:t>Наличие кружка громкого чтения (да/ нет) ___</w:t>
      </w:r>
      <w:r w:rsidRPr="00924112">
        <w:rPr>
          <w:rFonts w:ascii="Times New Roman Udm" w:hAnsi="Times New Roman Udm" w:cs="Times New Roman Udm"/>
          <w:b/>
          <w:szCs w:val="28"/>
          <w:u w:val="single"/>
        </w:rPr>
        <w:t>да</w:t>
      </w:r>
      <w:r w:rsidRPr="006D0286">
        <w:rPr>
          <w:rFonts w:ascii="Times New Roman Udm" w:hAnsi="Times New Roman Udm" w:cs="Times New Roman Udm"/>
          <w:b/>
          <w:szCs w:val="28"/>
        </w:rPr>
        <w:t>______</w:t>
      </w:r>
    </w:p>
    <w:p w:rsidR="002544F3" w:rsidRDefault="002544F3" w:rsidP="002544F3">
      <w:pPr>
        <w:jc w:val="center"/>
        <w:rPr>
          <w:rFonts w:ascii="Times New Roman Udm" w:hAnsi="Times New Roman Udm" w:cs="Times New Roman Udm"/>
          <w:b/>
          <w:i/>
          <w:sz w:val="28"/>
          <w:szCs w:val="28"/>
        </w:rPr>
      </w:pPr>
    </w:p>
    <w:p w:rsidR="00F22F34" w:rsidRDefault="00F22F34" w:rsidP="002544F3">
      <w:pPr>
        <w:jc w:val="center"/>
        <w:rPr>
          <w:rFonts w:ascii="Times New Roman Udm" w:hAnsi="Times New Roman Udm" w:cs="Times New Roman Udm"/>
          <w:b/>
          <w:szCs w:val="28"/>
        </w:rPr>
      </w:pPr>
    </w:p>
    <w:p w:rsidR="002544F3" w:rsidRPr="00D21BF3" w:rsidRDefault="002544F3" w:rsidP="002544F3">
      <w:pPr>
        <w:jc w:val="center"/>
        <w:rPr>
          <w:rFonts w:ascii="Times New Roman Udm" w:hAnsi="Times New Roman Udm" w:cs="Times New Roman Udm"/>
          <w:b/>
          <w:szCs w:val="28"/>
        </w:rPr>
      </w:pPr>
      <w:r w:rsidRPr="00D21BF3">
        <w:rPr>
          <w:rFonts w:ascii="Times New Roman Udm" w:hAnsi="Times New Roman Udm" w:cs="Times New Roman Udm"/>
          <w:b/>
          <w:szCs w:val="28"/>
        </w:rPr>
        <w:t>5. Массовая работа с инвалидами</w:t>
      </w:r>
    </w:p>
    <w:p w:rsidR="002544F3" w:rsidRDefault="002544F3" w:rsidP="002544F3">
      <w:pPr>
        <w:jc w:val="center"/>
        <w:rPr>
          <w:rFonts w:ascii="Times New Roman Udm" w:hAnsi="Times New Roman Udm" w:cs="Times New Roman Udm"/>
          <w:sz w:val="28"/>
          <w:szCs w:val="28"/>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2"/>
        <w:gridCol w:w="3686"/>
        <w:gridCol w:w="3969"/>
        <w:gridCol w:w="850"/>
        <w:gridCol w:w="1134"/>
      </w:tblGrid>
      <w:tr w:rsidR="002544F3" w:rsidRPr="001C5997" w:rsidTr="002544F3">
        <w:tc>
          <w:tcPr>
            <w:tcW w:w="562" w:type="dxa"/>
            <w:vMerge w:val="restart"/>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 п/п</w:t>
            </w:r>
          </w:p>
        </w:tc>
        <w:tc>
          <w:tcPr>
            <w:tcW w:w="3686" w:type="dxa"/>
            <w:vMerge w:val="restart"/>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Название мероприятия</w:t>
            </w:r>
          </w:p>
        </w:tc>
        <w:tc>
          <w:tcPr>
            <w:tcW w:w="3969" w:type="dxa"/>
            <w:vMerge w:val="restart"/>
          </w:tcPr>
          <w:p w:rsidR="002544F3" w:rsidRDefault="002544F3" w:rsidP="002544F3">
            <w:pPr>
              <w:jc w:val="center"/>
              <w:rPr>
                <w:rFonts w:ascii="Times New Roman Udm" w:hAnsi="Times New Roman Udm" w:cs="Times New Roman Udm"/>
                <w:b/>
              </w:rPr>
            </w:pPr>
            <w:r w:rsidRPr="001C5997">
              <w:rPr>
                <w:rFonts w:ascii="Times New Roman Udm" w:hAnsi="Times New Roman Udm" w:cs="Times New Roman Udm"/>
                <w:b/>
              </w:rPr>
              <w:t>Форма мероприятия /</w:t>
            </w:r>
          </w:p>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краткое содержание</w:t>
            </w:r>
          </w:p>
        </w:tc>
        <w:tc>
          <w:tcPr>
            <w:tcW w:w="1984" w:type="dxa"/>
            <w:gridSpan w:val="2"/>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Кол-во участников</w:t>
            </w:r>
          </w:p>
        </w:tc>
      </w:tr>
      <w:tr w:rsidR="002544F3" w:rsidRPr="001C5997" w:rsidTr="002544F3">
        <w:tc>
          <w:tcPr>
            <w:tcW w:w="562" w:type="dxa"/>
            <w:vMerge/>
          </w:tcPr>
          <w:p w:rsidR="002544F3" w:rsidRPr="001C5997" w:rsidRDefault="002544F3" w:rsidP="002544F3">
            <w:pPr>
              <w:jc w:val="center"/>
              <w:rPr>
                <w:rFonts w:ascii="Times New Roman Udm" w:hAnsi="Times New Roman Udm" w:cs="Times New Roman Udm"/>
                <w:b/>
              </w:rPr>
            </w:pPr>
          </w:p>
        </w:tc>
        <w:tc>
          <w:tcPr>
            <w:tcW w:w="3686" w:type="dxa"/>
            <w:vMerge/>
          </w:tcPr>
          <w:p w:rsidR="002544F3" w:rsidRPr="001C5997" w:rsidRDefault="002544F3" w:rsidP="002544F3">
            <w:pPr>
              <w:jc w:val="both"/>
              <w:rPr>
                <w:rFonts w:ascii="Times New Roman Udm" w:hAnsi="Times New Roman Udm" w:cs="Times New Roman Udm"/>
                <w:b/>
              </w:rPr>
            </w:pPr>
          </w:p>
        </w:tc>
        <w:tc>
          <w:tcPr>
            <w:tcW w:w="3969" w:type="dxa"/>
            <w:vMerge/>
          </w:tcPr>
          <w:p w:rsidR="002544F3" w:rsidRPr="001C5997" w:rsidRDefault="002544F3" w:rsidP="002544F3">
            <w:pPr>
              <w:jc w:val="both"/>
              <w:rPr>
                <w:rFonts w:ascii="Times New Roman Udm" w:hAnsi="Times New Roman Udm" w:cs="Times New Roman Udm"/>
                <w:b/>
              </w:rPr>
            </w:pPr>
          </w:p>
        </w:tc>
        <w:tc>
          <w:tcPr>
            <w:tcW w:w="850" w:type="dxa"/>
          </w:tcPr>
          <w:p w:rsidR="002544F3" w:rsidRPr="001C5997" w:rsidRDefault="002544F3" w:rsidP="002544F3">
            <w:pPr>
              <w:jc w:val="center"/>
              <w:rPr>
                <w:rFonts w:ascii="Times New Roman Udm" w:hAnsi="Times New Roman Udm" w:cs="Times New Roman Udm"/>
                <w:b/>
              </w:rPr>
            </w:pPr>
            <w:r w:rsidRPr="001C5997">
              <w:rPr>
                <w:rFonts w:ascii="Times New Roman Udm" w:hAnsi="Times New Roman Udm" w:cs="Times New Roman Udm"/>
                <w:b/>
              </w:rPr>
              <w:t>Всего</w:t>
            </w:r>
          </w:p>
        </w:tc>
        <w:tc>
          <w:tcPr>
            <w:tcW w:w="1134" w:type="dxa"/>
          </w:tcPr>
          <w:p w:rsidR="002544F3" w:rsidRPr="001C5997" w:rsidRDefault="002544F3" w:rsidP="002544F3">
            <w:pPr>
              <w:jc w:val="center"/>
              <w:rPr>
                <w:rFonts w:ascii="Times New Roman Udm" w:hAnsi="Times New Roman Udm" w:cs="Times New Roman Udm"/>
                <w:b/>
              </w:rPr>
            </w:pPr>
            <w:r>
              <w:rPr>
                <w:rFonts w:ascii="Times New Roman Udm" w:hAnsi="Times New Roman Udm" w:cs="Times New Roman Udm"/>
                <w:b/>
              </w:rPr>
              <w:t>и</w:t>
            </w:r>
            <w:r w:rsidRPr="001C5997">
              <w:rPr>
                <w:rFonts w:ascii="Times New Roman Udm" w:hAnsi="Times New Roman Udm" w:cs="Times New Roman Udm"/>
                <w:b/>
              </w:rPr>
              <w:t>нв-дов</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r w:rsidRPr="00284E0B">
              <w:rPr>
                <w:rFonts w:ascii="Times New Roman Udm" w:hAnsi="Times New Roman Udm" w:cs="Times New Roman Udm"/>
              </w:rPr>
              <w:t>1.</w:t>
            </w:r>
          </w:p>
        </w:tc>
        <w:tc>
          <w:tcPr>
            <w:tcW w:w="3686" w:type="dxa"/>
          </w:tcPr>
          <w:p w:rsidR="002544F3" w:rsidRPr="00284E0B"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«Душою молоды всегда» (Абдэс-Урдэс)</w:t>
            </w:r>
          </w:p>
        </w:tc>
        <w:tc>
          <w:tcPr>
            <w:tcW w:w="3969"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Праздник пожилых</w:t>
            </w:r>
          </w:p>
        </w:tc>
        <w:tc>
          <w:tcPr>
            <w:tcW w:w="850"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20</w:t>
            </w:r>
          </w:p>
        </w:tc>
        <w:tc>
          <w:tcPr>
            <w:tcW w:w="1134"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2</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«Народные мастера умельцы нашей деревни» (Баграш-Бигра)</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 xml:space="preserve">Беседа и знакомство с мастерами по дереву </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5</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«Снежные войны» ко дню былинного богатыря (Гожня)</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Спортивная игра</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8</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«Осенний турслет» (Ильинское)</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Участие в проведении турслета первичных ветеранских организаций</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22</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2</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«Теплом словом, добрым делом» (Кечево)</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Час общения</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10</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3</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«Подарок маме» (Норья)</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Творческая мастерская</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10</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«От сердца к сердцу» (Иваново-Саморское)</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Благотворительный концерт</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36</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10</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«Нам года-не беда» (Пугачево)</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День пожилых</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8</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4</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«Свой век мы прожили не зря» (Пугачево)</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Поздравительная открытка</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7</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2</w:t>
            </w:r>
          </w:p>
          <w:p w:rsidR="002544F3" w:rsidRDefault="002544F3" w:rsidP="002544F3">
            <w:pPr>
              <w:jc w:val="center"/>
              <w:rPr>
                <w:rFonts w:ascii="Times New Roman Udm" w:hAnsi="Times New Roman Udm" w:cs="Times New Roman Udm"/>
              </w:rPr>
            </w:pPr>
          </w:p>
          <w:p w:rsidR="002544F3" w:rsidRDefault="002544F3" w:rsidP="002544F3">
            <w:pPr>
              <w:jc w:val="center"/>
              <w:rPr>
                <w:rFonts w:ascii="Times New Roman Udm" w:hAnsi="Times New Roman Udm" w:cs="Times New Roman Udm"/>
              </w:rPr>
            </w:pP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«Подарим лучик тепла» к Международному дню инвалида (Старая Монья)</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Театрализованное представление и мастер-класс от Дома ремёсел</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10</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5</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«На самоварный час, приглашаем вас!» к международному дню инвалида (Старая Монья)</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Игры</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11</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5</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«Ладошка доброты» (Пуро-Можга)</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Акция с посещением на дом</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4</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4</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«С Новым годом!» (Пуро-Можга)</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Поздравительная открытка</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4</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4</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«С Рождеством!</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 xml:space="preserve">Посиделки </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6</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6</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p>
        </w:tc>
        <w:tc>
          <w:tcPr>
            <w:tcW w:w="3686" w:type="dxa"/>
          </w:tcPr>
          <w:p w:rsidR="002544F3" w:rsidRDefault="002544F3" w:rsidP="002544F3">
            <w:pPr>
              <w:tabs>
                <w:tab w:val="left" w:pos="2134"/>
              </w:tabs>
              <w:jc w:val="center"/>
              <w:rPr>
                <w:rFonts w:ascii="Times New Roman Udm" w:hAnsi="Times New Roman Udm" w:cs="Times New Roman Udm"/>
              </w:rPr>
            </w:pPr>
            <w:r>
              <w:rPr>
                <w:rFonts w:ascii="Times New Roman Udm" w:hAnsi="Times New Roman Udm" w:cs="Times New Roman Udm"/>
              </w:rPr>
              <w:t xml:space="preserve">«Воспоминания о потерянном </w:t>
            </w:r>
            <w:r>
              <w:rPr>
                <w:rFonts w:ascii="Times New Roman Udm" w:hAnsi="Times New Roman Udm" w:cs="Times New Roman Udm"/>
              </w:rPr>
              <w:lastRenderedPageBreak/>
              <w:t>детстве»</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lastRenderedPageBreak/>
              <w:t>Встреча-воспоминание</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6</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6</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r w:rsidRPr="00284E0B">
              <w:rPr>
                <w:rFonts w:ascii="Times New Roman Udm" w:hAnsi="Times New Roman Udm" w:cs="Times New Roman Udm"/>
              </w:rPr>
              <w:lastRenderedPageBreak/>
              <w:t>2.</w:t>
            </w:r>
          </w:p>
        </w:tc>
        <w:tc>
          <w:tcPr>
            <w:tcW w:w="3686"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О подвигах, о славе, о любви (День Защитника Отечества) (Яган)</w:t>
            </w:r>
          </w:p>
        </w:tc>
        <w:tc>
          <w:tcPr>
            <w:tcW w:w="3969"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 xml:space="preserve">Концерт </w:t>
            </w:r>
          </w:p>
        </w:tc>
        <w:tc>
          <w:tcPr>
            <w:tcW w:w="850"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148</w:t>
            </w:r>
          </w:p>
        </w:tc>
        <w:tc>
          <w:tcPr>
            <w:tcW w:w="1134"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12</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r w:rsidRPr="00284E0B">
              <w:rPr>
                <w:rFonts w:ascii="Times New Roman Udm" w:hAnsi="Times New Roman Udm" w:cs="Times New Roman Udm"/>
              </w:rPr>
              <w:t>3.</w:t>
            </w:r>
          </w:p>
        </w:tc>
        <w:tc>
          <w:tcPr>
            <w:tcW w:w="3686"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О женщина, ведь нет тебя прекрасней (8 марта) (Яган)</w:t>
            </w:r>
          </w:p>
        </w:tc>
        <w:tc>
          <w:tcPr>
            <w:tcW w:w="3969"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 xml:space="preserve">Концерт </w:t>
            </w:r>
          </w:p>
        </w:tc>
        <w:tc>
          <w:tcPr>
            <w:tcW w:w="850"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160</w:t>
            </w:r>
          </w:p>
        </w:tc>
        <w:tc>
          <w:tcPr>
            <w:tcW w:w="1134"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19</w:t>
            </w:r>
          </w:p>
        </w:tc>
      </w:tr>
      <w:tr w:rsidR="002544F3" w:rsidRPr="001C5997" w:rsidTr="002544F3">
        <w:tc>
          <w:tcPr>
            <w:tcW w:w="562" w:type="dxa"/>
          </w:tcPr>
          <w:p w:rsidR="002544F3" w:rsidRPr="00284E0B" w:rsidRDefault="002544F3" w:rsidP="002544F3">
            <w:pPr>
              <w:jc w:val="center"/>
              <w:rPr>
                <w:rFonts w:ascii="Times New Roman Udm" w:hAnsi="Times New Roman Udm" w:cs="Times New Roman Udm"/>
              </w:rPr>
            </w:pPr>
            <w:r>
              <w:rPr>
                <w:rFonts w:ascii="Times New Roman Udm" w:hAnsi="Times New Roman Udm" w:cs="Times New Roman Udm"/>
              </w:rPr>
              <w:t>4.</w:t>
            </w:r>
          </w:p>
        </w:tc>
        <w:tc>
          <w:tcPr>
            <w:tcW w:w="3686"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Лента Триколор (Яган)</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 xml:space="preserve">Акция </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72</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6</w:t>
            </w:r>
          </w:p>
        </w:tc>
      </w:tr>
      <w:tr w:rsidR="002544F3" w:rsidRPr="001C5997" w:rsidTr="002544F3">
        <w:tc>
          <w:tcPr>
            <w:tcW w:w="562"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5.</w:t>
            </w:r>
          </w:p>
        </w:tc>
        <w:tc>
          <w:tcPr>
            <w:tcW w:w="3686"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Всё сияет новогодним настроением (Яган)</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Новогоднее представление</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25</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2</w:t>
            </w:r>
          </w:p>
        </w:tc>
      </w:tr>
      <w:tr w:rsidR="002544F3" w:rsidRPr="001C5997" w:rsidTr="002544F3">
        <w:tc>
          <w:tcPr>
            <w:tcW w:w="562" w:type="dxa"/>
          </w:tcPr>
          <w:p w:rsidR="002544F3" w:rsidRDefault="002544F3" w:rsidP="002544F3">
            <w:pPr>
              <w:jc w:val="center"/>
              <w:rPr>
                <w:rFonts w:ascii="Times New Roman Udm" w:hAnsi="Times New Roman Udm" w:cs="Times New Roman Udm"/>
              </w:rPr>
            </w:pPr>
          </w:p>
          <w:p w:rsidR="002544F3" w:rsidRDefault="002544F3" w:rsidP="002544F3">
            <w:pPr>
              <w:jc w:val="center"/>
              <w:rPr>
                <w:rFonts w:ascii="Times New Roman Udm" w:hAnsi="Times New Roman Udm" w:cs="Times New Roman Udm"/>
              </w:rPr>
            </w:pPr>
            <w:r>
              <w:rPr>
                <w:rFonts w:ascii="Times New Roman Udm" w:hAnsi="Times New Roman Udm" w:cs="Times New Roman Udm"/>
              </w:rPr>
              <w:t>7.</w:t>
            </w:r>
          </w:p>
        </w:tc>
        <w:tc>
          <w:tcPr>
            <w:tcW w:w="3686"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«Добрые строчки» (Байситово)</w:t>
            </w:r>
          </w:p>
        </w:tc>
        <w:tc>
          <w:tcPr>
            <w:tcW w:w="3969"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Сказочные читки</w:t>
            </w:r>
          </w:p>
        </w:tc>
        <w:tc>
          <w:tcPr>
            <w:tcW w:w="850"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5</w:t>
            </w:r>
          </w:p>
        </w:tc>
        <w:tc>
          <w:tcPr>
            <w:tcW w:w="1134" w:type="dxa"/>
          </w:tcPr>
          <w:p w:rsidR="002544F3" w:rsidRDefault="002544F3" w:rsidP="002544F3">
            <w:pPr>
              <w:jc w:val="center"/>
              <w:rPr>
                <w:rFonts w:ascii="Times New Roman Udm" w:hAnsi="Times New Roman Udm" w:cs="Times New Roman Udm"/>
              </w:rPr>
            </w:pPr>
            <w:r>
              <w:rPr>
                <w:rFonts w:ascii="Times New Roman Udm" w:hAnsi="Times New Roman Udm" w:cs="Times New Roman Udm"/>
              </w:rPr>
              <w:t>1</w:t>
            </w:r>
          </w:p>
        </w:tc>
      </w:tr>
    </w:tbl>
    <w:p w:rsidR="002544F3" w:rsidRDefault="002544F3" w:rsidP="002544F3">
      <w:pPr>
        <w:jc w:val="both"/>
        <w:rPr>
          <w:rFonts w:ascii="Times New Roman Udm" w:hAnsi="Times New Roman Udm" w:cs="Times New Roman Udm"/>
          <w:sz w:val="28"/>
          <w:szCs w:val="28"/>
        </w:rPr>
      </w:pPr>
    </w:p>
    <w:p w:rsidR="002544F3" w:rsidRPr="009B7D9F" w:rsidRDefault="002544F3" w:rsidP="002544F3">
      <w:pPr>
        <w:jc w:val="both"/>
        <w:rPr>
          <w:rFonts w:ascii="Times New Roman Udm" w:hAnsi="Times New Roman Udm" w:cs="Times New Roman Udm"/>
          <w:sz w:val="28"/>
          <w:szCs w:val="28"/>
        </w:rPr>
      </w:pPr>
    </w:p>
    <w:p w:rsidR="002544F3" w:rsidRDefault="002544F3" w:rsidP="002544F3">
      <w:pPr>
        <w:jc w:val="center"/>
        <w:rPr>
          <w:rFonts w:ascii="Times New Roman Udm" w:hAnsi="Times New Roman Udm" w:cs="Times New Roman Udm"/>
          <w:b/>
          <w:szCs w:val="28"/>
        </w:rPr>
      </w:pPr>
      <w:r w:rsidRPr="00D21BF3">
        <w:rPr>
          <w:rFonts w:ascii="Times New Roman Udm" w:hAnsi="Times New Roman Udm" w:cs="Times New Roman Udm"/>
          <w:b/>
          <w:szCs w:val="28"/>
        </w:rPr>
        <w:t xml:space="preserve">Информационный отчет </w:t>
      </w:r>
    </w:p>
    <w:p w:rsidR="002544F3" w:rsidRPr="00586B5F" w:rsidRDefault="002544F3" w:rsidP="002544F3">
      <w:pPr>
        <w:jc w:val="both"/>
        <w:rPr>
          <w:rFonts w:ascii="Times New Roman Udm" w:hAnsi="Times New Roman Udm" w:cs="Times New Roman Udm"/>
          <w:b/>
          <w:szCs w:val="28"/>
        </w:rPr>
      </w:pPr>
    </w:p>
    <w:p w:rsidR="002544F3" w:rsidRDefault="002544F3" w:rsidP="00F22670">
      <w:pPr>
        <w:pStyle w:val="a3"/>
        <w:numPr>
          <w:ilvl w:val="0"/>
          <w:numId w:val="25"/>
        </w:numPr>
        <w:jc w:val="both"/>
        <w:rPr>
          <w:rFonts w:ascii="Times New Roman Udm" w:hAnsi="Times New Roman Udm" w:cs="Times New Roman Udm"/>
          <w:b/>
          <w:szCs w:val="28"/>
        </w:rPr>
      </w:pPr>
      <w:r w:rsidRPr="00C70C5F">
        <w:rPr>
          <w:rFonts w:ascii="Times New Roman Udm" w:hAnsi="Times New Roman Udm" w:cs="Times New Roman Udm"/>
          <w:b/>
          <w:szCs w:val="28"/>
        </w:rPr>
        <w:t xml:space="preserve">организация клуба "Лучик" для родителей с детьми - инвалидами; </w:t>
      </w:r>
    </w:p>
    <w:p w:rsidR="002544F3" w:rsidRPr="00586B5F" w:rsidRDefault="002544F3" w:rsidP="00F22670">
      <w:pPr>
        <w:pStyle w:val="a3"/>
        <w:numPr>
          <w:ilvl w:val="0"/>
          <w:numId w:val="25"/>
        </w:numPr>
        <w:jc w:val="both"/>
        <w:rPr>
          <w:rFonts w:ascii="Times New Roman Udm" w:hAnsi="Times New Roman Udm" w:cs="Times New Roman Udm"/>
          <w:b/>
          <w:szCs w:val="28"/>
        </w:rPr>
      </w:pPr>
      <w:r w:rsidRPr="00C70C5F">
        <w:rPr>
          <w:rFonts w:ascii="Times New Roman Udm" w:hAnsi="Times New Roman Udm" w:cs="Times New Roman Udm"/>
          <w:b/>
          <w:szCs w:val="28"/>
        </w:rPr>
        <w:t xml:space="preserve">показ кукольных спектаклей для инвалидов с участием волонтеров; </w:t>
      </w:r>
    </w:p>
    <w:p w:rsidR="002544F3" w:rsidRPr="00C70C5F" w:rsidRDefault="002544F3" w:rsidP="00F22670">
      <w:pPr>
        <w:pStyle w:val="a3"/>
        <w:numPr>
          <w:ilvl w:val="0"/>
          <w:numId w:val="25"/>
        </w:numPr>
        <w:jc w:val="both"/>
        <w:rPr>
          <w:rFonts w:ascii="Times New Roman Udm" w:hAnsi="Times New Roman Udm" w:cs="Times New Roman Udm"/>
          <w:b/>
          <w:szCs w:val="28"/>
        </w:rPr>
      </w:pPr>
      <w:r w:rsidRPr="00C70C5F">
        <w:rPr>
          <w:rFonts w:ascii="Times New Roman Udm" w:hAnsi="Times New Roman Udm" w:cs="Times New Roman Udm"/>
          <w:b/>
          <w:szCs w:val="28"/>
        </w:rPr>
        <w:t xml:space="preserve">новогоднее театрализованное представление для детей </w:t>
      </w:r>
      <w:r>
        <w:rPr>
          <w:rFonts w:ascii="Times New Roman Udm" w:hAnsi="Times New Roman Udm" w:cs="Times New Roman Udm"/>
          <w:b/>
          <w:szCs w:val="28"/>
        </w:rPr>
        <w:t>–</w:t>
      </w:r>
      <w:r w:rsidRPr="00C70C5F">
        <w:rPr>
          <w:rFonts w:ascii="Times New Roman Udm" w:hAnsi="Times New Roman Udm" w:cs="Times New Roman Udm"/>
          <w:b/>
          <w:szCs w:val="28"/>
        </w:rPr>
        <w:t xml:space="preserve"> инвалидов</w:t>
      </w:r>
      <w:r>
        <w:rPr>
          <w:rFonts w:ascii="Times New Roman Udm" w:hAnsi="Times New Roman Udm" w:cs="Times New Roman Udm"/>
          <w:b/>
          <w:szCs w:val="28"/>
        </w:rPr>
        <w:t>.</w:t>
      </w:r>
    </w:p>
    <w:p w:rsidR="002544F3" w:rsidRDefault="002544F3" w:rsidP="002544F3">
      <w:pPr>
        <w:jc w:val="both"/>
        <w:rPr>
          <w:rFonts w:ascii="Times New Roman Udm" w:hAnsi="Times New Roman Udm" w:cs="Times New Roman Udm"/>
          <w:szCs w:val="28"/>
        </w:rPr>
      </w:pPr>
    </w:p>
    <w:p w:rsidR="002544F3" w:rsidRPr="00C70C5F" w:rsidRDefault="002544F3" w:rsidP="002544F3">
      <w:pPr>
        <w:jc w:val="both"/>
        <w:rPr>
          <w:rFonts w:ascii="Times New Roman Udm" w:hAnsi="Times New Roman Udm" w:cs="Times New Roman Udm"/>
          <w:szCs w:val="28"/>
        </w:rPr>
      </w:pP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b/>
          <w:szCs w:val="28"/>
        </w:rPr>
        <w:t>Работа с детьми с ограниченными возможностями.</w:t>
      </w:r>
      <w:r w:rsidRPr="00C70C5F">
        <w:rPr>
          <w:rFonts w:ascii="Times New Roman Udm" w:hAnsi="Times New Roman Udm" w:cs="Times New Roman Udm"/>
          <w:szCs w:val="28"/>
        </w:rPr>
        <w:t xml:space="preserve">       </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 xml:space="preserve"> В районе детей   с ограниченными возможностями с рождения до 14 лет по району – 96, по Малой Пурге – 22чел. ( с 0 до 18 лет – 130 )</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 xml:space="preserve"> из них      читатели  библиотек -  50 по району и 12 -  в Малой Пурге.</w:t>
      </w:r>
    </w:p>
    <w:p w:rsidR="002544F3" w:rsidRPr="00C70C5F" w:rsidRDefault="002544F3" w:rsidP="002544F3">
      <w:pPr>
        <w:rPr>
          <w:rFonts w:ascii="Times New Roman Udm" w:hAnsi="Times New Roman Udm" w:cs="Times New Roman Udm"/>
          <w:szCs w:val="28"/>
        </w:rPr>
      </w:pPr>
      <w:r w:rsidRPr="00C70C5F">
        <w:rPr>
          <w:rFonts w:ascii="Times New Roman Udm" w:hAnsi="Times New Roman Udm" w:cs="Times New Roman Udm"/>
          <w:szCs w:val="28"/>
        </w:rPr>
        <w:t xml:space="preserve">   </w:t>
      </w:r>
      <w:r w:rsidRPr="005A5EAD">
        <w:rPr>
          <w:rFonts w:ascii="Times New Roman Udm" w:hAnsi="Times New Roman Udm" w:cs="Times New Roman Udm"/>
          <w:szCs w:val="28"/>
        </w:rPr>
        <w:t xml:space="preserve">Одним из важных направлений работы библиотек района является работа по обслуживанию лиц с ограниченными возможностями жизнедеятельности.  Работа по этому направлению ведется  в тесном сотрудничестве с органами местного самоуправления, а именно с отделом социальной защиты населения. </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Деятельность библиотек с детьми  с ограниченными возможностями  ведётся по двум основным направлениям:</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 xml:space="preserve"> </w:t>
      </w:r>
      <w:r w:rsidRPr="00C70C5F">
        <w:rPr>
          <w:rFonts w:ascii="Times New Roman Udm" w:hAnsi="Times New Roman Udm" w:cs="Times New Roman Udm"/>
          <w:szCs w:val="28"/>
          <w:lang w:val="en-US"/>
        </w:rPr>
        <w:sym w:font="Symbol" w:char="F0B7"/>
      </w:r>
      <w:r w:rsidRPr="00C70C5F">
        <w:rPr>
          <w:rFonts w:ascii="Times New Roman Udm" w:hAnsi="Times New Roman Udm" w:cs="Times New Roman Udm"/>
          <w:szCs w:val="28"/>
        </w:rPr>
        <w:t xml:space="preserve"> Информационное обслуживание</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 xml:space="preserve"> </w:t>
      </w:r>
      <w:r w:rsidRPr="00C70C5F">
        <w:rPr>
          <w:rFonts w:ascii="Times New Roman Udm" w:hAnsi="Times New Roman Udm" w:cs="Times New Roman Udm"/>
          <w:szCs w:val="28"/>
          <w:lang w:val="en-US"/>
        </w:rPr>
        <w:sym w:font="Symbol" w:char="F0B7"/>
      </w:r>
      <w:r w:rsidRPr="00C70C5F">
        <w:rPr>
          <w:rFonts w:ascii="Times New Roman Udm" w:hAnsi="Times New Roman Udm" w:cs="Times New Roman Udm"/>
          <w:szCs w:val="28"/>
        </w:rPr>
        <w:t xml:space="preserve"> Организация досуга. Проведение социально-культурной и реабилитационной работы с пользователями (проведение мероприятий, организация выставок и т. д.). </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 xml:space="preserve"> </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b/>
          <w:szCs w:val="28"/>
        </w:rPr>
        <w:t>Организация досуга</w:t>
      </w:r>
      <w:r w:rsidRPr="00C70C5F">
        <w:rPr>
          <w:rFonts w:ascii="Times New Roman Udm" w:hAnsi="Times New Roman Udm" w:cs="Times New Roman Udm"/>
          <w:szCs w:val="28"/>
        </w:rPr>
        <w:t xml:space="preserve">. Детская библиотека и филиалы проводят для детей-инвалидов культурно - досуговые и образовательные мероприятия, конкурсы, выставки детского прикладного творчества, которые проходят в рамках занятий клуба «Лучик», организованного в 2010 г.(детская библиотека) и в сельских  библиотеках. </w:t>
      </w:r>
    </w:p>
    <w:p w:rsidR="002544F3" w:rsidRPr="00C70C5F" w:rsidRDefault="002544F3" w:rsidP="002544F3">
      <w:pPr>
        <w:jc w:val="both"/>
        <w:rPr>
          <w:rFonts w:ascii="Times New Roman Udm" w:hAnsi="Times New Roman Udm" w:cs="Times New Roman Udm"/>
          <w:szCs w:val="28"/>
        </w:rPr>
      </w:pPr>
      <w:r w:rsidRPr="00C70C5F">
        <w:rPr>
          <w:rFonts w:ascii="Times New Roman Udm" w:hAnsi="Times New Roman Udm" w:cs="Times New Roman Udm"/>
          <w:szCs w:val="28"/>
        </w:rPr>
        <w:t>Ежегодно  детская библиотека  проводит:</w:t>
      </w:r>
    </w:p>
    <w:p w:rsidR="002544F3" w:rsidRDefault="002544F3" w:rsidP="002544F3">
      <w:pPr>
        <w:rPr>
          <w:rFonts w:ascii="Times New Roman Udm" w:hAnsi="Times New Roman Udm" w:cs="Times New Roman Udm"/>
          <w:szCs w:val="28"/>
        </w:rPr>
      </w:pPr>
      <w:r w:rsidRPr="00C70C5F">
        <w:rPr>
          <w:rFonts w:ascii="Times New Roman Udm" w:hAnsi="Times New Roman Udm" w:cs="Times New Roman Udm"/>
          <w:szCs w:val="28"/>
        </w:rPr>
        <w:t xml:space="preserve">  </w:t>
      </w:r>
      <w:r>
        <w:rPr>
          <w:rFonts w:ascii="Times New Roman Udm" w:hAnsi="Times New Roman Udm" w:cs="Times New Roman Udm"/>
          <w:szCs w:val="28"/>
        </w:rPr>
        <w:t xml:space="preserve">6 января </w:t>
      </w:r>
      <w:r w:rsidRPr="001475BF">
        <w:rPr>
          <w:rFonts w:ascii="Times New Roman Udm" w:hAnsi="Times New Roman Udm" w:cs="Times New Roman Udm"/>
          <w:szCs w:val="28"/>
        </w:rPr>
        <w:t>В Семейно-досуговом центре Гармония прошла Благотворительная ёлка для особенных детей. Для организаторов и спонсоров праздника это всегда очень важное событие и к нему они готовятся за долго до новогодних торжеств.Сотрудники </w:t>
      </w:r>
      <w:hyperlink r:id="rId104" w:history="1">
        <w:r w:rsidRPr="001475BF">
          <w:rPr>
            <w:rStyle w:val="ab"/>
            <w:rFonts w:ascii="Times New Roman Udm" w:hAnsi="Times New Roman Udm" w:cs="Times New Roman Udm"/>
            <w:szCs w:val="28"/>
          </w:rPr>
          <w:t>Малопургинская модельная детская библиотека.</w:t>
        </w:r>
      </w:hyperlink>
      <w:r w:rsidRPr="001475BF">
        <w:rPr>
          <w:rFonts w:ascii="Times New Roman Udm" w:hAnsi="Times New Roman Udm" w:cs="Times New Roman Udm"/>
          <w:szCs w:val="28"/>
        </w:rPr>
        <w:t> подготовили яркую развлекательную программу. Для героев детских сказок не сложно было найти общий язык с детьми, ве</w:t>
      </w:r>
      <w:r>
        <w:rPr>
          <w:rFonts w:ascii="Times New Roman Udm" w:hAnsi="Times New Roman Udm" w:cs="Times New Roman Udm"/>
          <w:szCs w:val="28"/>
        </w:rPr>
        <w:t>дь все они любимы и узнаваемы.</w:t>
      </w:r>
      <w:r>
        <w:rPr>
          <w:rFonts w:ascii="Times New Roman Udm" w:hAnsi="Times New Roman Udm" w:cs="Times New Roman Udm"/>
          <w:szCs w:val="28"/>
        </w:rPr>
        <w:br/>
      </w:r>
      <w:r w:rsidRPr="001475BF">
        <w:rPr>
          <w:rFonts w:ascii="Times New Roman Udm" w:hAnsi="Times New Roman Udm" w:cs="Times New Roman Udm"/>
          <w:szCs w:val="28"/>
        </w:rPr>
        <w:t>Радует, что из года в год растёт число неравнодушных людей , готовых помочь в осуществлен</w:t>
      </w:r>
      <w:r>
        <w:rPr>
          <w:rFonts w:ascii="Times New Roman Udm" w:hAnsi="Times New Roman Udm" w:cs="Times New Roman Udm"/>
          <w:szCs w:val="28"/>
        </w:rPr>
        <w:t>ии новогодних детских желаний.</w:t>
      </w:r>
      <w:r>
        <w:rPr>
          <w:rFonts w:ascii="Times New Roman Udm" w:hAnsi="Times New Roman Udm" w:cs="Times New Roman Udm"/>
          <w:szCs w:val="28"/>
        </w:rPr>
        <w:br/>
      </w:r>
      <w:r w:rsidRPr="001475BF">
        <w:rPr>
          <w:rFonts w:ascii="Times New Roman Udm" w:hAnsi="Times New Roman Udm" w:cs="Times New Roman Udm"/>
          <w:szCs w:val="28"/>
        </w:rPr>
        <w:t>Один из таких - Владимир Коновалов он стал уже желанным гостем на многих детских мероприятиях. Он подарил каждому ребёнку сертификаты на посещение клуба VRayon Вирту</w:t>
      </w:r>
      <w:r>
        <w:rPr>
          <w:rFonts w:ascii="Times New Roman Udm" w:hAnsi="Times New Roman Udm" w:cs="Times New Roman Udm"/>
          <w:szCs w:val="28"/>
        </w:rPr>
        <w:t>альная реальность Малая Пурга.</w:t>
      </w:r>
      <w:r>
        <w:rPr>
          <w:rFonts w:ascii="Times New Roman Udm" w:hAnsi="Times New Roman Udm" w:cs="Times New Roman Udm"/>
          <w:szCs w:val="28"/>
        </w:rPr>
        <w:br/>
      </w:r>
      <w:r w:rsidRPr="001475BF">
        <w:rPr>
          <w:rFonts w:ascii="Times New Roman Udm" w:hAnsi="Times New Roman Udm" w:cs="Times New Roman Udm"/>
          <w:szCs w:val="28"/>
        </w:rPr>
        <w:t xml:space="preserve">Кузиков Алексей руководитель Автосервиса на Садовой, Иван Русских и семейный ресторан "Гранат" - с их поддержкой этот праздник еще и стал особенно сладким и </w:t>
      </w:r>
      <w:r w:rsidRPr="001475BF">
        <w:rPr>
          <w:rFonts w:ascii="Times New Roman Udm" w:hAnsi="Times New Roman Udm" w:cs="Times New Roman Udm"/>
          <w:szCs w:val="28"/>
        </w:rPr>
        <w:lastRenderedPageBreak/>
        <w:t>вкусным, </w:t>
      </w:r>
      <w:hyperlink r:id="rId105" w:history="1">
        <w:r w:rsidRPr="001475BF">
          <w:rPr>
            <w:rStyle w:val="ab"/>
            <w:rFonts w:ascii="Times New Roman Udm" w:hAnsi="Times New Roman Udm" w:cs="Times New Roman Udm"/>
            <w:szCs w:val="28"/>
          </w:rPr>
          <w:t>Марина Миряева</w:t>
        </w:r>
      </w:hyperlink>
      <w:r w:rsidRPr="001475BF">
        <w:rPr>
          <w:rFonts w:ascii="Times New Roman Udm" w:hAnsi="Times New Roman Udm" w:cs="Times New Roman Udm"/>
          <w:szCs w:val="28"/>
        </w:rPr>
        <w:t> и магазин "1 Сентября" подарили к</w:t>
      </w:r>
      <w:r>
        <w:rPr>
          <w:rFonts w:ascii="Times New Roman Udm" w:hAnsi="Times New Roman Udm" w:cs="Times New Roman Udm"/>
          <w:szCs w:val="28"/>
        </w:rPr>
        <w:t>аждому ребёнку мягкую игрушку.</w:t>
      </w:r>
      <w:r>
        <w:rPr>
          <w:rFonts w:ascii="Times New Roman Udm" w:hAnsi="Times New Roman Udm" w:cs="Times New Roman Udm"/>
          <w:szCs w:val="28"/>
        </w:rPr>
        <w:br/>
      </w:r>
      <w:r w:rsidRPr="001475BF">
        <w:rPr>
          <w:rFonts w:ascii="Times New Roman Udm" w:hAnsi="Times New Roman Udm" w:cs="Times New Roman Udm"/>
          <w:szCs w:val="28"/>
        </w:rPr>
        <w:t>И напоследок, всех гостей порадовали горячие перепечи и табани с пылу, с жару из русских печей Cемейно-досугового центра "Гармония"</w:t>
      </w:r>
    </w:p>
    <w:p w:rsidR="002544F3" w:rsidRPr="00C70C5F" w:rsidRDefault="002544F3" w:rsidP="002544F3">
      <w:pPr>
        <w:jc w:val="both"/>
        <w:rPr>
          <w:rFonts w:ascii="Times New Roman Udm" w:hAnsi="Times New Roman Udm" w:cs="Times New Roman Udm"/>
          <w:b/>
          <w:szCs w:val="28"/>
        </w:rPr>
      </w:pPr>
      <w:r w:rsidRPr="001475BF">
        <w:rPr>
          <w:rFonts w:ascii="Times New Roman Udm" w:hAnsi="Times New Roman Udm" w:cs="Times New Roman Udm"/>
          <w:noProof/>
          <w:szCs w:val="28"/>
        </w:rPr>
        <w:drawing>
          <wp:inline distT="0" distB="0" distL="0" distR="0">
            <wp:extent cx="1894636" cy="1435339"/>
            <wp:effectExtent l="0" t="0" r="0" b="0"/>
            <wp:docPr id="17" name="Рисунок 17" descr="https://sun9-61.userapi.com/impf/c857616/v857616750/1470f0/yeHc2dgfIxs.jpg?size=2278x1726&amp;quality=96&amp;proxy=1&amp;sign=e115f23cf1bf13bff94e02dc11fbd2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1.userapi.com/impf/c857616/v857616750/1470f0/yeHc2dgfIxs.jpg?size=2278x1726&amp;quality=96&amp;proxy=1&amp;sign=e115f23cf1bf13bff94e02dc11fbd269&amp;type=album"/>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97465" cy="1437482"/>
                    </a:xfrm>
                    <a:prstGeom prst="rect">
                      <a:avLst/>
                    </a:prstGeom>
                    <a:noFill/>
                    <a:ln>
                      <a:noFill/>
                    </a:ln>
                  </pic:spPr>
                </pic:pic>
              </a:graphicData>
            </a:graphic>
          </wp:inline>
        </w:drawing>
      </w:r>
      <w:r>
        <w:rPr>
          <w:rFonts w:ascii="Times New Roman Udm" w:hAnsi="Times New Roman Udm" w:cs="Times New Roman Udm"/>
          <w:szCs w:val="28"/>
        </w:rPr>
        <w:t xml:space="preserve"> </w:t>
      </w:r>
      <w:r w:rsidRPr="00A5079F">
        <w:rPr>
          <w:rFonts w:ascii="Times New Roman Udm" w:hAnsi="Times New Roman Udm" w:cs="Times New Roman Udm"/>
          <w:noProof/>
          <w:szCs w:val="28"/>
        </w:rPr>
        <w:drawing>
          <wp:inline distT="0" distB="0" distL="0" distR="0">
            <wp:extent cx="1557655" cy="1211486"/>
            <wp:effectExtent l="0" t="0" r="4445" b="8255"/>
            <wp:docPr id="19" name="Рисунок 19" descr="https://sun9-57.userapi.com/impf/c857616/v857616750/1470ca/zZAMRLnnaq0.jpg?size=1840x1920&amp;quality=96&amp;proxy=1&amp;sign=e37dad85dc7ee28e0e100db2362472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7.userapi.com/impf/c857616/v857616750/1470ca/zZAMRLnnaq0.jpg?size=1840x1920&amp;quality=96&amp;proxy=1&amp;sign=e37dad85dc7ee28e0e100db236247288&amp;type=album"/>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68297" cy="1219763"/>
                    </a:xfrm>
                    <a:prstGeom prst="rect">
                      <a:avLst/>
                    </a:prstGeom>
                    <a:noFill/>
                    <a:ln>
                      <a:noFill/>
                    </a:ln>
                  </pic:spPr>
                </pic:pic>
              </a:graphicData>
            </a:graphic>
          </wp:inline>
        </w:drawing>
      </w:r>
      <w:r>
        <w:rPr>
          <w:rFonts w:ascii="Times New Roman Udm" w:hAnsi="Times New Roman Udm" w:cs="Times New Roman Udm"/>
          <w:szCs w:val="28"/>
        </w:rPr>
        <w:br/>
      </w:r>
    </w:p>
    <w:p w:rsidR="002544F3" w:rsidRDefault="002544F3" w:rsidP="002544F3">
      <w:pPr>
        <w:jc w:val="both"/>
        <w:rPr>
          <w:rFonts w:ascii="Times New Roman Udm" w:hAnsi="Times New Roman Udm" w:cs="Times New Roman Udm"/>
          <w:szCs w:val="28"/>
        </w:rPr>
      </w:pPr>
      <w:r w:rsidRPr="00C70C5F">
        <w:rPr>
          <w:rFonts w:ascii="Times New Roman Udm" w:hAnsi="Times New Roman Udm" w:cs="Times New Roman Udm"/>
          <w:b/>
          <w:szCs w:val="28"/>
        </w:rPr>
        <w:t>Творчество инвалидов</w:t>
      </w:r>
      <w:r w:rsidRPr="00C70C5F">
        <w:rPr>
          <w:rFonts w:ascii="Times New Roman Udm" w:hAnsi="Times New Roman Udm" w:cs="Times New Roman Udm"/>
          <w:szCs w:val="28"/>
        </w:rPr>
        <w:t xml:space="preserve"> – путь в мир равных прав и возможностей.</w:t>
      </w:r>
    </w:p>
    <w:p w:rsidR="002544F3" w:rsidRDefault="002544F3" w:rsidP="002544F3">
      <w:pPr>
        <w:rPr>
          <w:rFonts w:ascii="Times New Roman Udm" w:hAnsi="Times New Roman Udm" w:cs="Times New Roman Udm"/>
          <w:szCs w:val="28"/>
        </w:rPr>
      </w:pPr>
    </w:p>
    <w:p w:rsidR="002544F3" w:rsidRDefault="002544F3" w:rsidP="002544F3">
      <w:pPr>
        <w:rPr>
          <w:rFonts w:ascii="Times New Roman Udm" w:hAnsi="Times New Roman Udm" w:cs="Times New Roman Udm"/>
          <w:szCs w:val="28"/>
        </w:rPr>
      </w:pPr>
      <w:r w:rsidRPr="001475BF">
        <w:rPr>
          <w:rFonts w:ascii="Times New Roman Udm" w:hAnsi="Times New Roman Udm" w:cs="Times New Roman Udm"/>
          <w:szCs w:val="28"/>
        </w:rPr>
        <w:t>Спасибо всем организаторам и участникам Благотворительной ёлки!</w:t>
      </w:r>
    </w:p>
    <w:p w:rsidR="002544F3" w:rsidRPr="00471953" w:rsidRDefault="002544F3" w:rsidP="002544F3">
      <w:pPr>
        <w:jc w:val="both"/>
        <w:rPr>
          <w:rFonts w:ascii="Times New Roman Udm" w:hAnsi="Times New Roman Udm" w:cs="Times New Roman Udm"/>
          <w:szCs w:val="28"/>
        </w:rPr>
      </w:pPr>
      <w:r w:rsidRPr="00471953">
        <w:rPr>
          <w:rFonts w:ascii="Times New Roman Udm" w:hAnsi="Times New Roman Udm" w:cs="Times New Roman Udm"/>
          <w:szCs w:val="28"/>
        </w:rPr>
        <w:t>Дари добро, что так необходимо,</w:t>
      </w:r>
    </w:p>
    <w:p w:rsidR="002544F3" w:rsidRPr="00471953" w:rsidRDefault="002544F3" w:rsidP="002544F3">
      <w:pPr>
        <w:jc w:val="both"/>
        <w:rPr>
          <w:rFonts w:ascii="Times New Roman Udm" w:hAnsi="Times New Roman Udm" w:cs="Times New Roman Udm"/>
          <w:szCs w:val="28"/>
        </w:rPr>
      </w:pPr>
      <w:r w:rsidRPr="00471953">
        <w:rPr>
          <w:rFonts w:ascii="Times New Roman Udm" w:hAnsi="Times New Roman Udm" w:cs="Times New Roman Udm"/>
          <w:szCs w:val="28"/>
        </w:rPr>
        <w:t>Ему любой безмерно будет рад...</w:t>
      </w:r>
    </w:p>
    <w:p w:rsidR="002544F3" w:rsidRPr="00471953" w:rsidRDefault="002544F3" w:rsidP="002544F3">
      <w:pPr>
        <w:jc w:val="both"/>
        <w:rPr>
          <w:rFonts w:ascii="Times New Roman Udm" w:hAnsi="Times New Roman Udm" w:cs="Times New Roman Udm"/>
          <w:szCs w:val="28"/>
        </w:rPr>
      </w:pPr>
      <w:r w:rsidRPr="00471953">
        <w:rPr>
          <w:rFonts w:ascii="Times New Roman Udm" w:hAnsi="Times New Roman Udm" w:cs="Times New Roman Udm"/>
          <w:szCs w:val="28"/>
        </w:rPr>
        <w:t>Не забывай, что наша жизнь взаимна</w:t>
      </w:r>
    </w:p>
    <w:p w:rsidR="002544F3" w:rsidRPr="00471953" w:rsidRDefault="002544F3" w:rsidP="002544F3">
      <w:pPr>
        <w:jc w:val="both"/>
        <w:rPr>
          <w:rFonts w:ascii="Times New Roman Udm" w:hAnsi="Times New Roman Udm" w:cs="Times New Roman Udm"/>
          <w:szCs w:val="28"/>
        </w:rPr>
      </w:pPr>
      <w:r w:rsidRPr="00471953">
        <w:rPr>
          <w:rFonts w:ascii="Times New Roman Udm" w:hAnsi="Times New Roman Udm" w:cs="Times New Roman Udm"/>
          <w:szCs w:val="28"/>
        </w:rPr>
        <w:t>И всё к тебе вернётся во сто крат!</w:t>
      </w:r>
    </w:p>
    <w:p w:rsidR="002544F3" w:rsidRDefault="002544F3" w:rsidP="002544F3">
      <w:pPr>
        <w:jc w:val="both"/>
        <w:rPr>
          <w:rFonts w:ascii="Times New Roman Udm" w:hAnsi="Times New Roman Udm" w:cs="Times New Roman Udm"/>
          <w:szCs w:val="28"/>
        </w:rPr>
      </w:pPr>
      <w:r w:rsidRPr="00471953">
        <w:rPr>
          <w:rFonts w:ascii="Times New Roman Udm" w:hAnsi="Times New Roman Udm" w:cs="Times New Roman Udm"/>
          <w:szCs w:val="28"/>
        </w:rPr>
        <w:t>3 декабря весь мир отмечает ме</w:t>
      </w:r>
      <w:r>
        <w:rPr>
          <w:rFonts w:ascii="Times New Roman Udm" w:hAnsi="Times New Roman Udm" w:cs="Times New Roman Udm"/>
          <w:szCs w:val="28"/>
        </w:rPr>
        <w:t>ждународный день инвалидов. Р</w:t>
      </w:r>
      <w:r w:rsidRPr="00471953">
        <w:rPr>
          <w:rFonts w:ascii="Times New Roman Udm" w:hAnsi="Times New Roman Udm" w:cs="Times New Roman Udm"/>
          <w:szCs w:val="28"/>
        </w:rPr>
        <w:t>аботники модельной детской библи</w:t>
      </w:r>
      <w:r>
        <w:rPr>
          <w:rFonts w:ascii="Times New Roman Udm" w:hAnsi="Times New Roman Udm" w:cs="Times New Roman Udm"/>
          <w:szCs w:val="28"/>
        </w:rPr>
        <w:t xml:space="preserve">отеки совместно с КЦСОН 2 декабря провели </w:t>
      </w:r>
      <w:r w:rsidRPr="00471953">
        <w:rPr>
          <w:rFonts w:ascii="Times New Roman Udm" w:hAnsi="Times New Roman Udm" w:cs="Times New Roman Udm"/>
          <w:szCs w:val="28"/>
        </w:rPr>
        <w:t>акцию "Подари улыбку". Выезжаем в семьи, где воспитываются дети с ограниченными возможностями здоровья. Показываем кукольный спектакль "Кык гондыръес". Ребята с удовольствием смотрят сказку, а после представления сами перевоплощаются в наших кукольных героев. Нам очень приятно, что наши встречи приносят искреннюю радость детям и родителям</w:t>
      </w:r>
    </w:p>
    <w:p w:rsidR="002544F3" w:rsidRDefault="002544F3" w:rsidP="002544F3">
      <w:pPr>
        <w:jc w:val="both"/>
        <w:rPr>
          <w:rFonts w:ascii="Times New Roman Udm" w:hAnsi="Times New Roman Udm" w:cs="Times New Roman Udm"/>
          <w:szCs w:val="28"/>
        </w:rPr>
      </w:pPr>
      <w:r w:rsidRPr="005C39F5">
        <w:rPr>
          <w:rFonts w:ascii="Times New Roman Udm" w:hAnsi="Times New Roman Udm" w:cs="Times New Roman Udm"/>
          <w:noProof/>
          <w:szCs w:val="28"/>
        </w:rPr>
        <w:drawing>
          <wp:inline distT="0" distB="0" distL="0" distR="0">
            <wp:extent cx="1427177" cy="1901952"/>
            <wp:effectExtent l="0" t="0" r="1905" b="3175"/>
            <wp:docPr id="10" name="Рисунок 10" descr="https://sun9-76.userapi.com/impg/JvInwSp4zTgA6AS-GeAMClTjsMB7QQyNOlTapQ/7EENHOj30ts.jpg?size=1200x1600&amp;quality=96&amp;proxy=1&amp;sign=4ab51f3d4e2f49a44133488af41d9c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6.userapi.com/impg/JvInwSp4zTgA6AS-GeAMClTjsMB7QQyNOlTapQ/7EENHOj30ts.jpg?size=1200x1600&amp;quality=96&amp;proxy=1&amp;sign=4ab51f3d4e2f49a44133488af41d9cc3&amp;type=album"/>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37154" cy="1915248"/>
                    </a:xfrm>
                    <a:prstGeom prst="rect">
                      <a:avLst/>
                    </a:prstGeom>
                    <a:noFill/>
                    <a:ln>
                      <a:noFill/>
                    </a:ln>
                  </pic:spPr>
                </pic:pic>
              </a:graphicData>
            </a:graphic>
          </wp:inline>
        </w:drawing>
      </w:r>
      <w:r w:rsidRPr="005C39F5">
        <w:rPr>
          <w:rFonts w:ascii="Times New Roman Udm" w:hAnsi="Times New Roman Udm" w:cs="Times New Roman Udm"/>
          <w:noProof/>
          <w:szCs w:val="28"/>
        </w:rPr>
        <w:drawing>
          <wp:inline distT="0" distB="0" distL="0" distR="0">
            <wp:extent cx="1433779" cy="1910750"/>
            <wp:effectExtent l="0" t="0" r="0" b="0"/>
            <wp:docPr id="11" name="Рисунок 11" descr="https://sun9-51.userapi.com/impg/1iZXWntECDOnC2qGWmQGcg4MWXlBfMSsBLQyqA/ZOtjHyM1W8k.jpg?size=1200x1600&amp;quality=96&amp;proxy=1&amp;sign=8a8c683df44e9f7d9bd8878bbe9239e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1.userapi.com/impg/1iZXWntECDOnC2qGWmQGcg4MWXlBfMSsBLQyqA/ZOtjHyM1W8k.jpg?size=1200x1600&amp;quality=96&amp;proxy=1&amp;sign=8a8c683df44e9f7d9bd8878bbe9239ed&amp;type=album"/>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40551" cy="1919774"/>
                    </a:xfrm>
                    <a:prstGeom prst="rect">
                      <a:avLst/>
                    </a:prstGeom>
                    <a:noFill/>
                    <a:ln>
                      <a:noFill/>
                    </a:ln>
                  </pic:spPr>
                </pic:pic>
              </a:graphicData>
            </a:graphic>
          </wp:inline>
        </w:drawing>
      </w:r>
      <w:r>
        <w:rPr>
          <w:rFonts w:ascii="Times New Roman Udm" w:hAnsi="Times New Roman Udm" w:cs="Times New Roman Udm"/>
          <w:szCs w:val="28"/>
        </w:rPr>
        <w:t xml:space="preserve"> </w:t>
      </w:r>
      <w:r w:rsidRPr="005C39F5">
        <w:rPr>
          <w:rFonts w:ascii="Times New Roman Udm" w:hAnsi="Times New Roman Udm" w:cs="Times New Roman Udm"/>
          <w:noProof/>
          <w:szCs w:val="28"/>
        </w:rPr>
        <w:drawing>
          <wp:inline distT="0" distB="0" distL="0" distR="0">
            <wp:extent cx="1433779" cy="1910750"/>
            <wp:effectExtent l="0" t="0" r="0" b="0"/>
            <wp:docPr id="12" name="Рисунок 12" descr="https://sun9-54.userapi.com/impg/gpllMVT45fuecM7tr_wgTMkelxB2fqIoT8UgYQ/Hyg5z7kFsFs.jpg?size=1200x1600&amp;quality=96&amp;proxy=1&amp;sign=493d4cc7de70102671875bec5eb946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4.userapi.com/impg/gpllMVT45fuecM7tr_wgTMkelxB2fqIoT8UgYQ/Hyg5z7kFsFs.jpg?size=1200x1600&amp;quality=96&amp;proxy=1&amp;sign=493d4cc7de70102671875bec5eb94682&amp;type=album"/>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41703" cy="1921310"/>
                    </a:xfrm>
                    <a:prstGeom prst="rect">
                      <a:avLst/>
                    </a:prstGeom>
                    <a:noFill/>
                    <a:ln>
                      <a:noFill/>
                    </a:ln>
                  </pic:spPr>
                </pic:pic>
              </a:graphicData>
            </a:graphic>
          </wp:inline>
        </w:drawing>
      </w:r>
    </w:p>
    <w:p w:rsidR="002544F3" w:rsidRDefault="002544F3" w:rsidP="002544F3">
      <w:pPr>
        <w:jc w:val="both"/>
        <w:rPr>
          <w:rFonts w:ascii="Times New Roman Udm" w:hAnsi="Times New Roman Udm" w:cs="Times New Roman Udm"/>
          <w:szCs w:val="28"/>
        </w:rPr>
      </w:pPr>
    </w:p>
    <w:p w:rsidR="002544F3" w:rsidRPr="00D8488D" w:rsidRDefault="002544F3" w:rsidP="002544F3">
      <w:pPr>
        <w:jc w:val="both"/>
        <w:rPr>
          <w:rFonts w:ascii="Times New Roman Udm" w:hAnsi="Times New Roman Udm" w:cs="Times New Roman Udm"/>
          <w:szCs w:val="28"/>
        </w:rPr>
      </w:pPr>
      <w:r w:rsidRPr="00D8488D">
        <w:rPr>
          <w:rFonts w:ascii="Times New Roman Udm" w:hAnsi="Times New Roman Udm" w:cs="Times New Roman Udm"/>
          <w:szCs w:val="28"/>
        </w:rPr>
        <w:t xml:space="preserve"> В семейно- досуговом центре "Гармония" </w:t>
      </w:r>
      <w:r>
        <w:rPr>
          <w:rFonts w:ascii="Times New Roman Udm" w:hAnsi="Times New Roman Udm" w:cs="Times New Roman Udm"/>
          <w:szCs w:val="28"/>
        </w:rPr>
        <w:t xml:space="preserve">3 декабря </w:t>
      </w:r>
      <w:r w:rsidRPr="00D8488D">
        <w:rPr>
          <w:rFonts w:ascii="Times New Roman Udm" w:hAnsi="Times New Roman Udm" w:cs="Times New Roman Udm"/>
          <w:szCs w:val="28"/>
        </w:rPr>
        <w:t>состоялось праздничное мероприятие, посвящённое Международному дню инвалидов. Самое главное для особых детей - не терять веру в мечту, любовь к жизни, желание идти вперёд и добиваться побед.</w:t>
      </w:r>
    </w:p>
    <w:p w:rsidR="002544F3" w:rsidRPr="00D8488D" w:rsidRDefault="002544F3" w:rsidP="002544F3">
      <w:pPr>
        <w:jc w:val="both"/>
        <w:rPr>
          <w:rFonts w:ascii="Times New Roman Udm" w:hAnsi="Times New Roman Udm" w:cs="Times New Roman Udm"/>
          <w:szCs w:val="28"/>
        </w:rPr>
      </w:pPr>
      <w:r w:rsidRPr="00D8488D">
        <w:rPr>
          <w:rFonts w:ascii="Times New Roman Udm" w:hAnsi="Times New Roman Udm" w:cs="Times New Roman Udm"/>
          <w:szCs w:val="28"/>
        </w:rPr>
        <w:t>Для детей и родителей были организованы мастер классы: от мастера Снежаны Сергеевны, педагога Яганской школы и Эльвиры Михайловны из Старомоньинского дома ремесел.</w:t>
      </w:r>
    </w:p>
    <w:p w:rsidR="002544F3" w:rsidRDefault="002544F3" w:rsidP="002544F3">
      <w:pPr>
        <w:jc w:val="both"/>
        <w:rPr>
          <w:rFonts w:ascii="Times New Roman Udm" w:hAnsi="Times New Roman Udm" w:cs="Times New Roman Udm"/>
          <w:szCs w:val="28"/>
        </w:rPr>
      </w:pPr>
      <w:r w:rsidRPr="00D8488D">
        <w:rPr>
          <w:rFonts w:ascii="Times New Roman Udm" w:hAnsi="Times New Roman Udm" w:cs="Times New Roman Udm"/>
          <w:szCs w:val="28"/>
        </w:rPr>
        <w:t>Душевным исполнением песен и стихов гостей порадовали Арсений Волков и Аня Эрекеева - участники инлюзивного клуба "Лучик", модельной детской библиотеки. Встреча завершилась дружеской беседой за чашкой ароматного чая с перепечами, кыстыбеем и горячими табанями с зыретом. Добрыми пожеланиями и вкусной выпечкой порадовала гостей, хозяйка - Ольга Георгиевна Колесникова.</w:t>
      </w:r>
    </w:p>
    <w:p w:rsidR="002544F3" w:rsidRDefault="002544F3" w:rsidP="002544F3">
      <w:pPr>
        <w:jc w:val="both"/>
        <w:rPr>
          <w:rFonts w:ascii="Times New Roman Udm" w:hAnsi="Times New Roman Udm" w:cs="Times New Roman Udm"/>
          <w:szCs w:val="28"/>
        </w:rPr>
      </w:pPr>
      <w:r w:rsidRPr="00844000">
        <w:rPr>
          <w:rFonts w:ascii="Times New Roman Udm" w:hAnsi="Times New Roman Udm" w:cs="Times New Roman Udm"/>
          <w:noProof/>
          <w:szCs w:val="28"/>
        </w:rPr>
        <w:lastRenderedPageBreak/>
        <w:drawing>
          <wp:inline distT="0" distB="0" distL="0" distR="0">
            <wp:extent cx="1360627" cy="1834817"/>
            <wp:effectExtent l="0" t="0" r="0" b="0"/>
            <wp:docPr id="6" name="Рисунок 6" descr="https://sun9-14.userapi.com/impg/qm0551Rt-F_HYm9tctQHJv6oqaf-uSVajdH78w/irW53c3Z3C8.jpg?size=1602x2160&amp;quality=96&amp;proxy=1&amp;sign=7c45ae11aac2ef2fb36dc9887d6e7d4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4.userapi.com/impg/qm0551Rt-F_HYm9tctQHJv6oqaf-uSVajdH78w/irW53c3Z3C8.jpg?size=1602x2160&amp;quality=96&amp;proxy=1&amp;sign=7c45ae11aac2ef2fb36dc9887d6e7d4c&amp;type=album"/>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66422" cy="1842632"/>
                    </a:xfrm>
                    <a:prstGeom prst="rect">
                      <a:avLst/>
                    </a:prstGeom>
                    <a:noFill/>
                    <a:ln>
                      <a:noFill/>
                    </a:ln>
                  </pic:spPr>
                </pic:pic>
              </a:graphicData>
            </a:graphic>
          </wp:inline>
        </w:drawing>
      </w:r>
      <w:r w:rsidRPr="00844000">
        <w:rPr>
          <w:rFonts w:ascii="Times New Roman Udm" w:hAnsi="Times New Roman Udm" w:cs="Times New Roman Udm"/>
          <w:noProof/>
          <w:szCs w:val="28"/>
        </w:rPr>
        <w:drawing>
          <wp:inline distT="0" distB="0" distL="0" distR="0">
            <wp:extent cx="2421331" cy="1816907"/>
            <wp:effectExtent l="0" t="0" r="0" b="0"/>
            <wp:docPr id="8" name="Рисунок 8" descr="https://sun9-76.userapi.com/impg/HQfqMKCW952iy7JR-9Qhr7jEkxn2DYd0fexHUA/lIs-8MVxETU.jpg?size=1600x1200&amp;quality=96&amp;proxy=1&amp;sign=805d603f58607d7f686200dd6539e5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6.userapi.com/impg/HQfqMKCW952iy7JR-9Qhr7jEkxn2DYd0fexHUA/lIs-8MVxETU.jpg?size=1600x1200&amp;quality=96&amp;proxy=1&amp;sign=805d603f58607d7f686200dd6539e5fb&amp;type=albu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27964" cy="1821884"/>
                    </a:xfrm>
                    <a:prstGeom prst="rect">
                      <a:avLst/>
                    </a:prstGeom>
                    <a:noFill/>
                    <a:ln>
                      <a:noFill/>
                    </a:ln>
                  </pic:spPr>
                </pic:pic>
              </a:graphicData>
            </a:graphic>
          </wp:inline>
        </w:drawing>
      </w:r>
      <w:r w:rsidRPr="00331979">
        <w:rPr>
          <w:rFonts w:ascii="Times New Roman Udm" w:hAnsi="Times New Roman Udm" w:cs="Times New Roman Udm"/>
          <w:szCs w:val="28"/>
        </w:rPr>
        <w:t xml:space="preserve"> </w:t>
      </w:r>
    </w:p>
    <w:p w:rsidR="002544F3" w:rsidRDefault="002544F3" w:rsidP="002544F3">
      <w:pPr>
        <w:jc w:val="both"/>
        <w:rPr>
          <w:rFonts w:ascii="Times New Roman Udm" w:hAnsi="Times New Roman Udm" w:cs="Times New Roman Udm"/>
          <w:szCs w:val="28"/>
        </w:rPr>
      </w:pPr>
    </w:p>
    <w:p w:rsidR="002544F3" w:rsidRDefault="002544F3" w:rsidP="002544F3">
      <w:pPr>
        <w:jc w:val="both"/>
        <w:rPr>
          <w:rFonts w:ascii="Times New Roman Udm" w:hAnsi="Times New Roman Udm" w:cs="Times New Roman Udm"/>
          <w:szCs w:val="28"/>
        </w:rPr>
      </w:pPr>
      <w:r>
        <w:rPr>
          <w:rFonts w:ascii="Times New Roman Udm" w:hAnsi="Times New Roman Udm" w:cs="Times New Roman Udm"/>
          <w:szCs w:val="28"/>
        </w:rPr>
        <w:t>18 декабря прошла онлайн-выставка</w:t>
      </w:r>
      <w:r w:rsidRPr="000B6A9A">
        <w:rPr>
          <w:rFonts w:ascii="Times New Roman Udm" w:hAnsi="Times New Roman Udm" w:cs="Times New Roman Udm"/>
          <w:szCs w:val="28"/>
        </w:rPr>
        <w:t xml:space="preserve"> творческих работ детей с ограниченными возможностями здоровья</w:t>
      </w:r>
      <w:r>
        <w:rPr>
          <w:rFonts w:ascii="Times New Roman Udm" w:hAnsi="Times New Roman Udm" w:cs="Times New Roman Udm"/>
          <w:szCs w:val="28"/>
        </w:rPr>
        <w:t xml:space="preserve"> в детской модельной библиотеке.</w:t>
      </w:r>
    </w:p>
    <w:p w:rsidR="00420D2D" w:rsidRPr="00D8488D" w:rsidRDefault="00420D2D" w:rsidP="00420D2D">
      <w:pPr>
        <w:jc w:val="both"/>
        <w:rPr>
          <w:rFonts w:ascii="Times New Roman Udm" w:hAnsi="Times New Roman Udm" w:cs="Times New Roman Udm"/>
          <w:szCs w:val="28"/>
        </w:rPr>
      </w:pPr>
      <w:r w:rsidRPr="0076429D">
        <w:rPr>
          <w:rFonts w:ascii="Times New Roman Udm" w:hAnsi="Times New Roman Udm" w:cs="Times New Roman Udm"/>
          <w:szCs w:val="28"/>
        </w:rPr>
        <w:t>В рамках февральского месячника военно-патриотической книги организованы заседания клуба «Книжные встречи», которые проходили на базе БУСО «Комплексный центр социального обслуживания Малопургинского района» для одиноких пенсионеров и инвалидов. В форме громких читок прошло знакомство с книгами о Великой   Отечественной Войне:  рассказы и повести детского писателя Юрия Яковлева – «Учитель истории» и «Память» (Юрий Яковлев - участник ВОВ, наводчик зенитной батареи, а далее фронтовой журналист); рассказы Сергея Алексеева из серии "Великие битвы Великой Отечественной войны", где автор рассказывает о главных битвах. Первая книга серии, которую читали, посвящена Московской битве 1941 - 1942 гг.</w:t>
      </w:r>
      <w:r w:rsidRPr="0076429D">
        <w:rPr>
          <w:rFonts w:ascii="Times New Roman Udm" w:hAnsi="Times New Roman Udm" w:cs="Times New Roman Udm"/>
          <w:szCs w:val="28"/>
        </w:rPr>
        <w:br/>
        <w:t>Сам автор - участник Великой Отечественной войны; отрывок из романа "Катакомбы" Валентина Катаева, а также стихами  Александра Жарова "Грустные ивы" и            Василия Лебедева-Кумача "Священная война".</w:t>
      </w:r>
      <w:r w:rsidRPr="0076429D">
        <w:rPr>
          <w:rFonts w:ascii="Times New Roman Udm" w:hAnsi="Times New Roman Udm" w:cs="Times New Roman Udm"/>
          <w:szCs w:val="28"/>
        </w:rPr>
        <w:br/>
      </w:r>
      <w:r w:rsidRPr="0076429D">
        <w:rPr>
          <w:rFonts w:ascii="Roboto" w:hAnsi="Roboto"/>
          <w:noProof/>
          <w:color w:val="000000"/>
          <w:sz w:val="16"/>
          <w:szCs w:val="16"/>
        </w:rPr>
        <w:drawing>
          <wp:anchor distT="0" distB="0" distL="114300" distR="114300" simplePos="0" relativeHeight="251759616" behindDoc="0" locked="0" layoutInCell="1" allowOverlap="1">
            <wp:simplePos x="0" y="0"/>
            <wp:positionH relativeFrom="column">
              <wp:posOffset>0</wp:posOffset>
            </wp:positionH>
            <wp:positionV relativeFrom="paragraph">
              <wp:posOffset>2095500</wp:posOffset>
            </wp:positionV>
            <wp:extent cx="1322070" cy="1013460"/>
            <wp:effectExtent l="19050" t="0" r="0" b="0"/>
            <wp:wrapSquare wrapText="bothSides"/>
            <wp:docPr id="37" name="Рисунок 26" descr="https://sun9-76.userapi.com/impf/c858324/v858324387/1733e2/K2W6J2bHcog.jpg?size=1736x1076&amp;quality=96&amp;proxy=1&amp;sign=1ca5bb69c8028225c1aaee58bc9ab8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76.userapi.com/impf/c858324/v858324387/1733e2/K2W6J2bHcog.jpg?size=1736x1076&amp;quality=96&amp;proxy=1&amp;sign=1ca5bb69c8028225c1aaee58bc9ab807&amp;type=album"/>
                    <pic:cNvPicPr>
                      <a:picLocks noChangeAspect="1" noChangeArrowheads="1"/>
                    </pic:cNvPicPr>
                  </pic:nvPicPr>
                  <pic:blipFill>
                    <a:blip r:embed="rId113" cstate="print"/>
                    <a:srcRect/>
                    <a:stretch>
                      <a:fillRect/>
                    </a:stretch>
                  </pic:blipFill>
                  <pic:spPr bwMode="auto">
                    <a:xfrm>
                      <a:off x="0" y="0"/>
                      <a:ext cx="1322070" cy="1013460"/>
                    </a:xfrm>
                    <a:prstGeom prst="rect">
                      <a:avLst/>
                    </a:prstGeom>
                    <a:noFill/>
                    <a:ln w="9525">
                      <a:noFill/>
                      <a:miter lim="800000"/>
                      <a:headEnd/>
                      <a:tailEnd/>
                    </a:ln>
                  </pic:spPr>
                </pic:pic>
              </a:graphicData>
            </a:graphic>
          </wp:anchor>
        </w:drawing>
      </w:r>
    </w:p>
    <w:p w:rsidR="00420D2D" w:rsidRDefault="00420D2D" w:rsidP="00420D2D">
      <w:pPr>
        <w:ind w:firstLine="708"/>
        <w:jc w:val="both"/>
        <w:rPr>
          <w:rFonts w:ascii="Times New Roman Udm" w:hAnsi="Times New Roman Udm" w:cs="Times New Roman Udm"/>
          <w:szCs w:val="28"/>
        </w:rPr>
      </w:pPr>
      <w:r w:rsidRPr="00434A5E">
        <w:rPr>
          <w:rFonts w:ascii="Roboto" w:hAnsi="Roboto"/>
          <w:noProof/>
          <w:color w:val="000000"/>
          <w:sz w:val="16"/>
          <w:szCs w:val="16"/>
        </w:rPr>
        <w:drawing>
          <wp:anchor distT="0" distB="0" distL="114300" distR="114300" simplePos="0" relativeHeight="251760640" behindDoc="0" locked="0" layoutInCell="1" allowOverlap="1">
            <wp:simplePos x="0" y="0"/>
            <wp:positionH relativeFrom="margin">
              <wp:align>center</wp:align>
            </wp:positionH>
            <wp:positionV relativeFrom="paragraph">
              <wp:posOffset>-1854</wp:posOffset>
            </wp:positionV>
            <wp:extent cx="781050" cy="1005840"/>
            <wp:effectExtent l="0" t="0" r="0" b="3810"/>
            <wp:wrapSquare wrapText="bothSides"/>
            <wp:docPr id="39" name="Рисунок 32" descr="https://sun9-35.userapi.com/impf/2f5uvQ92djo52lqhUDKNeU8u-24PvPZWPtYWkw/7Euaq1wx3zc.jpg?size=958x1500&amp;quality=96&amp;proxy=1&amp;sign=d9ca8fb560a2cf72362472ad991084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35.userapi.com/impf/2f5uvQ92djo52lqhUDKNeU8u-24PvPZWPtYWkw/7Euaq1wx3zc.jpg?size=958x1500&amp;quality=96&amp;proxy=1&amp;sign=d9ca8fb560a2cf72362472ad991084d1&amp;type=album"/>
                    <pic:cNvPicPr>
                      <a:picLocks noChangeAspect="1" noChangeArrowheads="1"/>
                    </pic:cNvPicPr>
                  </pic:nvPicPr>
                  <pic:blipFill>
                    <a:blip r:embed="rId114" cstate="print"/>
                    <a:srcRect/>
                    <a:stretch>
                      <a:fillRect/>
                    </a:stretch>
                  </pic:blipFill>
                  <pic:spPr bwMode="auto">
                    <a:xfrm>
                      <a:off x="0" y="0"/>
                      <a:ext cx="781050" cy="1005840"/>
                    </a:xfrm>
                    <a:prstGeom prst="rect">
                      <a:avLst/>
                    </a:prstGeom>
                    <a:noFill/>
                    <a:ln w="9525">
                      <a:noFill/>
                      <a:miter lim="800000"/>
                      <a:headEnd/>
                      <a:tailEnd/>
                    </a:ln>
                  </pic:spPr>
                </pic:pic>
              </a:graphicData>
            </a:graphic>
          </wp:anchor>
        </w:drawing>
      </w:r>
    </w:p>
    <w:p w:rsidR="00420D2D" w:rsidRDefault="00420D2D" w:rsidP="00420D2D">
      <w:pPr>
        <w:ind w:firstLine="708"/>
        <w:jc w:val="both"/>
        <w:rPr>
          <w:rFonts w:ascii="Times New Roman Udm" w:hAnsi="Times New Roman Udm" w:cs="Times New Roman Udm"/>
          <w:szCs w:val="28"/>
        </w:rPr>
      </w:pPr>
    </w:p>
    <w:p w:rsidR="00420D2D" w:rsidRDefault="00420D2D" w:rsidP="00420D2D">
      <w:pPr>
        <w:ind w:firstLine="708"/>
        <w:jc w:val="both"/>
        <w:rPr>
          <w:rFonts w:ascii="Times New Roman Udm" w:hAnsi="Times New Roman Udm" w:cs="Times New Roman Udm"/>
          <w:szCs w:val="28"/>
        </w:rPr>
      </w:pPr>
    </w:p>
    <w:p w:rsidR="00420D2D" w:rsidRDefault="00420D2D" w:rsidP="00420D2D">
      <w:pPr>
        <w:ind w:firstLine="708"/>
        <w:jc w:val="both"/>
        <w:rPr>
          <w:rFonts w:ascii="Times New Roman Udm" w:hAnsi="Times New Roman Udm" w:cs="Times New Roman Udm"/>
          <w:szCs w:val="28"/>
        </w:rPr>
      </w:pPr>
    </w:p>
    <w:p w:rsidR="00420D2D" w:rsidRDefault="00420D2D" w:rsidP="002544F3">
      <w:pPr>
        <w:jc w:val="both"/>
        <w:rPr>
          <w:rFonts w:ascii="Times New Roman Udm" w:hAnsi="Times New Roman Udm" w:cs="Times New Roman Udm"/>
          <w:szCs w:val="28"/>
        </w:rPr>
      </w:pPr>
    </w:p>
    <w:p w:rsidR="00420D2D" w:rsidRDefault="00420D2D" w:rsidP="002544F3">
      <w:pPr>
        <w:jc w:val="both"/>
        <w:rPr>
          <w:rFonts w:ascii="Times New Roman Udm" w:hAnsi="Times New Roman Udm" w:cs="Times New Roman Udm"/>
          <w:szCs w:val="28"/>
        </w:rPr>
      </w:pPr>
    </w:p>
    <w:p w:rsidR="00420D2D" w:rsidRDefault="00420D2D" w:rsidP="002544F3">
      <w:pPr>
        <w:jc w:val="both"/>
        <w:rPr>
          <w:rFonts w:ascii="Times New Roman Udm" w:hAnsi="Times New Roman Udm" w:cs="Times New Roman Udm"/>
          <w:szCs w:val="28"/>
        </w:rPr>
      </w:pPr>
    </w:p>
    <w:p w:rsidR="00420D2D" w:rsidRPr="00D8488D" w:rsidRDefault="00420D2D" w:rsidP="002544F3">
      <w:pPr>
        <w:jc w:val="both"/>
        <w:rPr>
          <w:rFonts w:ascii="Times New Roman Udm" w:hAnsi="Times New Roman Udm" w:cs="Times New Roman Udm"/>
          <w:szCs w:val="28"/>
        </w:rPr>
      </w:pPr>
    </w:p>
    <w:p w:rsidR="00AC78E1" w:rsidRDefault="002544F3" w:rsidP="002544F3">
      <w:pPr>
        <w:ind w:firstLine="708"/>
        <w:jc w:val="both"/>
        <w:rPr>
          <w:rFonts w:ascii="Times New Roman Udm" w:hAnsi="Times New Roman Udm" w:cs="Times New Roman Udm"/>
          <w:szCs w:val="28"/>
        </w:rPr>
      </w:pPr>
      <w:r>
        <w:rPr>
          <w:rFonts w:ascii="Times New Roman Udm" w:hAnsi="Times New Roman Udm" w:cs="Times New Roman Udm"/>
          <w:szCs w:val="28"/>
        </w:rPr>
        <w:t xml:space="preserve">Совместно с КЦСОН 30 декабря  пошла </w:t>
      </w:r>
      <w:r w:rsidRPr="00177E59">
        <w:rPr>
          <w:rFonts w:ascii="Times New Roman Udm" w:hAnsi="Times New Roman Udm" w:cs="Times New Roman Udm"/>
          <w:szCs w:val="28"/>
        </w:rPr>
        <w:t>выдача новогодних подарков детям с инвалидностью (от 3 до 13 лет включительно). Новый год! Новый год! Ёлка, гирлянды, и хлопушки, подарки в этом году раздача подарков была организована в разных форматах. Специалисты КЦСОН Малопургинского района, совместно со специалистами Малопургинской модельной детской библиотеки, организовали выезды Деда Мороза и Снегурочки в семьи, где есть дети с особенностями развития, с ограниченными возможностями здоровья. Доставили им новогодние подарки и праздничное настроение.</w:t>
      </w:r>
    </w:p>
    <w:p w:rsidR="00AC78E1" w:rsidRPr="00AC78E1" w:rsidRDefault="00AC78E1" w:rsidP="00AC78E1">
      <w:pPr>
        <w:rPr>
          <w:rFonts w:ascii="Times New Roman Udm" w:hAnsi="Times New Roman Udm" w:cs="Times New Roman Udm"/>
          <w:szCs w:val="28"/>
        </w:rPr>
      </w:pPr>
    </w:p>
    <w:p w:rsidR="00AC78E1" w:rsidRDefault="00AC78E1" w:rsidP="00AC78E1">
      <w:pPr>
        <w:rPr>
          <w:rFonts w:ascii="Times New Roman Udm" w:hAnsi="Times New Roman Udm" w:cs="Times New Roman Udm"/>
          <w:szCs w:val="28"/>
        </w:rPr>
      </w:pPr>
    </w:p>
    <w:p w:rsidR="002544F3" w:rsidRDefault="002544F3" w:rsidP="002544F3">
      <w:pPr>
        <w:ind w:firstLine="708"/>
        <w:jc w:val="both"/>
        <w:rPr>
          <w:rFonts w:ascii="Times New Roman Udm" w:hAnsi="Times New Roman Udm" w:cs="Times New Roman Udm"/>
          <w:szCs w:val="28"/>
        </w:rPr>
      </w:pPr>
      <w:r w:rsidRPr="003B2A39">
        <w:rPr>
          <w:rFonts w:ascii="Times New Roman Udm" w:hAnsi="Times New Roman Udm" w:cs="Times New Roman Udm"/>
          <w:noProof/>
          <w:szCs w:val="28"/>
        </w:rPr>
        <w:lastRenderedPageBreak/>
        <w:drawing>
          <wp:inline distT="0" distB="0" distL="0" distR="0">
            <wp:extent cx="1126541" cy="1501304"/>
            <wp:effectExtent l="0" t="0" r="0" b="3810"/>
            <wp:docPr id="3" name="Рисунок 3" descr="https://sun9-33.userapi.com/impg/JRNlDL8jDwYpjMLiKa3JFrJwqe24BaWecmVz3Q/TtXckMhYTyU.jpg?size=1200x1600&amp;quality=96&amp;proxy=1&amp;sign=b936303ae2b92b9775017351b9b1aed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3.userapi.com/impg/JRNlDL8jDwYpjMLiKa3JFrJwqe24BaWecmVz3Q/TtXckMhYTyU.jpg?size=1200x1600&amp;quality=96&amp;proxy=1&amp;sign=b936303ae2b92b9775017351b9b1aed0&amp;type=albu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33121" cy="1510073"/>
                    </a:xfrm>
                    <a:prstGeom prst="rect">
                      <a:avLst/>
                    </a:prstGeom>
                    <a:noFill/>
                    <a:ln>
                      <a:noFill/>
                    </a:ln>
                  </pic:spPr>
                </pic:pic>
              </a:graphicData>
            </a:graphic>
          </wp:inline>
        </w:drawing>
      </w:r>
      <w:r>
        <w:rPr>
          <w:noProof/>
        </w:rPr>
        <w:drawing>
          <wp:inline distT="0" distB="0" distL="0" distR="0">
            <wp:extent cx="2009067" cy="1507554"/>
            <wp:effectExtent l="0" t="0" r="0" b="0"/>
            <wp:docPr id="1" name="Рисунок 4" descr="https://sun9-6.userapi.com/impg/tPtWpsS3l6YkMSUvdUsd7zlnd4dS5STowyAlMA/y0PvrRHE7Gw.jpg?size=1600x1200&amp;quality=96&amp;proxy=1&amp;sign=e87656374ef1e5a525b3a6d87b9f7f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userapi.com/impg/tPtWpsS3l6YkMSUvdUsd7zlnd4dS5STowyAlMA/y0PvrRHE7Gw.jpg?size=1600x1200&amp;quality=96&amp;proxy=1&amp;sign=e87656374ef1e5a525b3a6d87b9f7f0c&amp;type=albu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20602" cy="1516210"/>
                    </a:xfrm>
                    <a:prstGeom prst="rect">
                      <a:avLst/>
                    </a:prstGeom>
                    <a:noFill/>
                    <a:ln>
                      <a:noFill/>
                    </a:ln>
                  </pic:spPr>
                </pic:pic>
              </a:graphicData>
            </a:graphic>
          </wp:inline>
        </w:drawing>
      </w:r>
      <w:r>
        <w:rPr>
          <w:noProof/>
        </w:rPr>
        <w:drawing>
          <wp:inline distT="0" distB="0" distL="0" distR="0">
            <wp:extent cx="2559685" cy="1509466"/>
            <wp:effectExtent l="0" t="0" r="0" b="0"/>
            <wp:docPr id="5" name="Рисунок 5" descr="https://sun9-68.userapi.com/impg/eU_RLctnCZsWof7aW6qPy4M2ZkXUanMo-H8F_w/RCOnw7B8lBI.jpg?size=1200x1600&amp;quality=96&amp;proxy=1&amp;sign=1ffc73db08f3f9c605c6b9ca1d874f3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8.userapi.com/impg/eU_RLctnCZsWof7aW6qPy4M2ZkXUanMo-H8F_w/RCOnw7B8lBI.jpg?size=1200x1600&amp;quality=96&amp;proxy=1&amp;sign=1ffc73db08f3f9c605c6b9ca1d874f3c&amp;type=album"/>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77780" cy="1520137"/>
                    </a:xfrm>
                    <a:prstGeom prst="rect">
                      <a:avLst/>
                    </a:prstGeom>
                    <a:noFill/>
                    <a:ln>
                      <a:noFill/>
                    </a:ln>
                  </pic:spPr>
                </pic:pic>
              </a:graphicData>
            </a:graphic>
          </wp:inline>
        </w:drawing>
      </w:r>
    </w:p>
    <w:p w:rsidR="002544F3" w:rsidRDefault="002544F3" w:rsidP="002544F3">
      <w:pPr>
        <w:jc w:val="both"/>
        <w:rPr>
          <w:rFonts w:ascii="Times New Roman Udm" w:hAnsi="Times New Roman Udm" w:cs="Times New Roman Udm"/>
          <w:szCs w:val="28"/>
        </w:rPr>
      </w:pPr>
    </w:p>
    <w:p w:rsidR="002544F3" w:rsidRDefault="002544F3" w:rsidP="002544F3">
      <w:pPr>
        <w:jc w:val="both"/>
        <w:rPr>
          <w:rFonts w:ascii="Times New Roman Udm" w:hAnsi="Times New Roman Udm" w:cs="Times New Roman Udm"/>
          <w:szCs w:val="28"/>
        </w:rPr>
      </w:pPr>
    </w:p>
    <w:p w:rsidR="002544F3" w:rsidRDefault="002544F3" w:rsidP="002544F3">
      <w:pPr>
        <w:jc w:val="both"/>
        <w:rPr>
          <w:rFonts w:ascii="Times New Roman Udm" w:hAnsi="Times New Roman Udm" w:cs="Times New Roman Udm"/>
          <w:b/>
          <w:szCs w:val="28"/>
        </w:rPr>
      </w:pPr>
    </w:p>
    <w:p w:rsidR="002544F3" w:rsidRPr="00E7286A" w:rsidRDefault="002544F3" w:rsidP="002544F3">
      <w:pPr>
        <w:jc w:val="both"/>
        <w:rPr>
          <w:rFonts w:ascii="Times New Roman Udm" w:hAnsi="Times New Roman Udm" w:cs="Times New Roman Udm"/>
          <w:b/>
          <w:szCs w:val="28"/>
        </w:rPr>
      </w:pPr>
      <w:r w:rsidRPr="00E7286A">
        <w:rPr>
          <w:rFonts w:ascii="Times New Roman Udm" w:hAnsi="Times New Roman Udm" w:cs="Times New Roman Udm"/>
          <w:b/>
          <w:szCs w:val="28"/>
        </w:rPr>
        <w:t>Участие в конкурсах</w:t>
      </w:r>
    </w:p>
    <w:p w:rsidR="002544F3" w:rsidRDefault="00F21167" w:rsidP="002544F3">
      <w:pPr>
        <w:rPr>
          <w:rFonts w:ascii="Times New Roman Udm" w:hAnsi="Times New Roman Udm" w:cs="Times New Roman Udm"/>
          <w:szCs w:val="28"/>
        </w:rPr>
      </w:pPr>
      <w:hyperlink r:id="rId118" w:history="1">
        <w:r w:rsidR="002544F3" w:rsidRPr="00E7286A">
          <w:rPr>
            <w:rStyle w:val="ab"/>
            <w:rFonts w:ascii="Times New Roman Udm" w:hAnsi="Times New Roman Udm" w:cs="Times New Roman Udm"/>
            <w:szCs w:val="28"/>
          </w:rPr>
          <w:t>#27маяОбщеросийскийДеньБиблиотек</w:t>
        </w:r>
      </w:hyperlink>
      <w:r w:rsidR="002544F3" w:rsidRPr="00E7286A">
        <w:rPr>
          <w:rFonts w:ascii="Times New Roman Udm" w:hAnsi="Times New Roman Udm" w:cs="Times New Roman Udm"/>
          <w:szCs w:val="28"/>
        </w:rPr>
        <w:br/>
      </w:r>
      <w:hyperlink r:id="rId119" w:history="1">
        <w:r w:rsidR="002544F3" w:rsidRPr="00E7286A">
          <w:rPr>
            <w:rStyle w:val="ab"/>
            <w:rFonts w:ascii="Times New Roman Udm" w:hAnsi="Times New Roman Udm" w:cs="Times New Roman Udm"/>
            <w:szCs w:val="28"/>
          </w:rPr>
          <w:t>#МалаяПургаСелфиСЛюбимойКнигой</w:t>
        </w:r>
      </w:hyperlink>
    </w:p>
    <w:p w:rsidR="002544F3" w:rsidRDefault="002544F3" w:rsidP="002544F3">
      <w:pPr>
        <w:rPr>
          <w:rFonts w:ascii="Times New Roman Udm" w:hAnsi="Times New Roman Udm" w:cs="Times New Roman Udm"/>
          <w:szCs w:val="28"/>
        </w:rPr>
      </w:pPr>
      <w:r>
        <w:rPr>
          <w:rFonts w:ascii="Times New Roman Udm" w:hAnsi="Times New Roman Udm" w:cs="Times New Roman Udm"/>
          <w:szCs w:val="28"/>
        </w:rPr>
        <w:t>Онлайн конкурс фотографий</w:t>
      </w:r>
    </w:p>
    <w:p w:rsidR="002544F3" w:rsidRDefault="002544F3" w:rsidP="002544F3">
      <w:pPr>
        <w:rPr>
          <w:rFonts w:ascii="Times New Roman Udm" w:hAnsi="Times New Roman Udm" w:cs="Times New Roman Udm"/>
          <w:szCs w:val="28"/>
        </w:rPr>
      </w:pPr>
      <w:r w:rsidRPr="00E7286A">
        <w:rPr>
          <w:rFonts w:ascii="Times New Roman Udm" w:hAnsi="Times New Roman Udm" w:cs="Times New Roman Udm"/>
          <w:noProof/>
          <w:szCs w:val="28"/>
        </w:rPr>
        <w:drawing>
          <wp:inline distT="0" distB="0" distL="0" distR="0">
            <wp:extent cx="1300615" cy="1733702"/>
            <wp:effectExtent l="0" t="0" r="0" b="0"/>
            <wp:docPr id="2" name="Рисунок 14" descr="https://sun9-14.userapi.com/impg/3ritMutkWM8psvDJvaf_-be130HxHnjX-Mh3_g/fEEP7XHuiDU.jpg?size=768x1024&amp;quality=96&amp;proxy=1&amp;sign=34b1bc9fabc3046b288a9884687fdc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14.userapi.com/impg/3ritMutkWM8psvDJvaf_-be130HxHnjX-Mh3_g/fEEP7XHuiDU.jpg?size=768x1024&amp;quality=96&amp;proxy=1&amp;sign=34b1bc9fabc3046b288a9884687fdc69&amp;type=album"/>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17002" cy="1755545"/>
                    </a:xfrm>
                    <a:prstGeom prst="rect">
                      <a:avLst/>
                    </a:prstGeom>
                    <a:noFill/>
                    <a:ln>
                      <a:noFill/>
                    </a:ln>
                  </pic:spPr>
                </pic:pic>
              </a:graphicData>
            </a:graphic>
          </wp:inline>
        </w:drawing>
      </w:r>
      <w:r>
        <w:rPr>
          <w:rFonts w:ascii="Times New Roman Udm" w:hAnsi="Times New Roman Udm" w:cs="Times New Roman Udm"/>
          <w:szCs w:val="28"/>
        </w:rPr>
        <w:t xml:space="preserve">  </w:t>
      </w:r>
      <w:r w:rsidRPr="00103DBD">
        <w:rPr>
          <w:rFonts w:ascii="Times New Roman Udm" w:hAnsi="Times New Roman Udm" w:cs="Times New Roman Udm"/>
          <w:noProof/>
          <w:szCs w:val="28"/>
        </w:rPr>
        <w:drawing>
          <wp:inline distT="0" distB="0" distL="0" distR="0">
            <wp:extent cx="1295128" cy="1726387"/>
            <wp:effectExtent l="0" t="0" r="635" b="7620"/>
            <wp:docPr id="7" name="Рисунок 15" descr="https://sun9-72.userapi.com/impg/Uon4W-EZ4-G4lyvFZeoD52cfLlulZQFWoMKVmg/679ukinLcYM.jpg?size=768x1024&amp;quality=96&amp;proxy=1&amp;sign=5c29c4af2475d1d1e812c2bf2d04907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72.userapi.com/impg/Uon4W-EZ4-G4lyvFZeoD52cfLlulZQFWoMKVmg/679ukinLcYM.jpg?size=768x1024&amp;quality=96&amp;proxy=1&amp;sign=5c29c4af2475d1d1e812c2bf2d04907a&amp;type=albu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08281" cy="1743919"/>
                    </a:xfrm>
                    <a:prstGeom prst="rect">
                      <a:avLst/>
                    </a:prstGeom>
                    <a:noFill/>
                    <a:ln>
                      <a:noFill/>
                    </a:ln>
                  </pic:spPr>
                </pic:pic>
              </a:graphicData>
            </a:graphic>
          </wp:inline>
        </w:drawing>
      </w:r>
      <w:r w:rsidRPr="00E7286A">
        <w:rPr>
          <w:rFonts w:ascii="Times New Roman Udm" w:hAnsi="Times New Roman Udm" w:cs="Times New Roman Udm"/>
          <w:szCs w:val="28"/>
        </w:rPr>
        <w:br/>
      </w:r>
    </w:p>
    <w:p w:rsidR="002544F3" w:rsidRDefault="002544F3" w:rsidP="002544F3">
      <w:pPr>
        <w:rPr>
          <w:rFonts w:ascii="Times New Roman Udm" w:hAnsi="Times New Roman Udm" w:cs="Times New Roman Udm"/>
          <w:szCs w:val="28"/>
        </w:rPr>
      </w:pPr>
      <w:r w:rsidRPr="00C61696">
        <w:rPr>
          <w:rFonts w:ascii="Times New Roman Udm" w:hAnsi="Times New Roman Udm" w:cs="Times New Roman Udm"/>
          <w:szCs w:val="28"/>
        </w:rPr>
        <w:t>Библиотеками района ведется работа по обслуживанию инвалидов на дому, кроме книгоношества проводятся игровые занятия и громкие читки.</w:t>
      </w:r>
    </w:p>
    <w:p w:rsidR="002544F3" w:rsidRPr="00C61696" w:rsidRDefault="002544F3" w:rsidP="002544F3">
      <w:pPr>
        <w:rPr>
          <w:rFonts w:ascii="Times New Roman Udm" w:hAnsi="Times New Roman Udm" w:cs="Times New Roman Udm"/>
          <w:szCs w:val="28"/>
        </w:rPr>
      </w:pPr>
      <w:r w:rsidRPr="00C61696">
        <w:rPr>
          <w:rFonts w:ascii="Times New Roman Udm" w:hAnsi="Times New Roman Udm" w:cs="Times New Roman Udm"/>
          <w:szCs w:val="28"/>
        </w:rPr>
        <w:t xml:space="preserve">  </w:t>
      </w:r>
    </w:p>
    <w:p w:rsidR="002544F3" w:rsidRPr="00824718" w:rsidRDefault="002544F3" w:rsidP="002544F3">
      <w:pPr>
        <w:jc w:val="center"/>
        <w:rPr>
          <w:rFonts w:ascii="Times New Roman Udm" w:hAnsi="Times New Roman Udm" w:cs="Times New Roman Udm"/>
          <w:szCs w:val="28"/>
          <w:u w:val="single"/>
        </w:rPr>
      </w:pPr>
      <w:r w:rsidRPr="00824718">
        <w:rPr>
          <w:rFonts w:ascii="Times New Roman Udm" w:hAnsi="Times New Roman Udm" w:cs="Times New Roman Udm"/>
          <w:szCs w:val="28"/>
          <w:u w:val="single"/>
        </w:rPr>
        <w:t>Основная работа  библиотекарей в работе с инвалидами:</w:t>
      </w:r>
    </w:p>
    <w:p w:rsidR="002544F3" w:rsidRPr="00824718" w:rsidRDefault="002544F3" w:rsidP="00F22670">
      <w:pPr>
        <w:numPr>
          <w:ilvl w:val="0"/>
          <w:numId w:val="26"/>
        </w:numPr>
        <w:rPr>
          <w:rFonts w:ascii="Times New Roman Udm" w:hAnsi="Times New Roman Udm" w:cs="Times New Roman Udm"/>
          <w:szCs w:val="28"/>
        </w:rPr>
      </w:pPr>
      <w:r w:rsidRPr="00824718">
        <w:rPr>
          <w:rFonts w:ascii="Times New Roman Udm" w:hAnsi="Times New Roman Udm" w:cs="Times New Roman Udm"/>
          <w:szCs w:val="28"/>
        </w:rPr>
        <w:t>индивидуальная работа с родителями,  имеющих  детей - инвалидов о литературе по логопедии, мелкой моторике и т.д.;</w:t>
      </w:r>
    </w:p>
    <w:p w:rsidR="002544F3" w:rsidRPr="00824718" w:rsidRDefault="002544F3" w:rsidP="00F22670">
      <w:pPr>
        <w:numPr>
          <w:ilvl w:val="0"/>
          <w:numId w:val="26"/>
        </w:numPr>
        <w:rPr>
          <w:rFonts w:ascii="Times New Roman Udm" w:hAnsi="Times New Roman Udm" w:cs="Times New Roman Udm"/>
          <w:szCs w:val="28"/>
        </w:rPr>
      </w:pPr>
      <w:r w:rsidRPr="00824718">
        <w:rPr>
          <w:rFonts w:ascii="Times New Roman Udm" w:hAnsi="Times New Roman Udm" w:cs="Times New Roman Udm"/>
          <w:szCs w:val="28"/>
        </w:rPr>
        <w:t>вовлечение детей в массовые мероприятия;</w:t>
      </w:r>
    </w:p>
    <w:p w:rsidR="002544F3" w:rsidRPr="00824718" w:rsidRDefault="002544F3" w:rsidP="00F22670">
      <w:pPr>
        <w:numPr>
          <w:ilvl w:val="0"/>
          <w:numId w:val="26"/>
        </w:numPr>
        <w:rPr>
          <w:rFonts w:ascii="Times New Roman Udm" w:hAnsi="Times New Roman Udm" w:cs="Times New Roman Udm"/>
          <w:szCs w:val="28"/>
        </w:rPr>
      </w:pPr>
      <w:r w:rsidRPr="00824718">
        <w:rPr>
          <w:rFonts w:ascii="Times New Roman Udm" w:hAnsi="Times New Roman Udm" w:cs="Times New Roman Udm"/>
          <w:szCs w:val="28"/>
        </w:rPr>
        <w:t>помощь  в записи  на приём в больницу по телефону, через Интернет;</w:t>
      </w:r>
    </w:p>
    <w:p w:rsidR="002544F3" w:rsidRPr="00824718" w:rsidRDefault="002544F3" w:rsidP="00F22670">
      <w:pPr>
        <w:numPr>
          <w:ilvl w:val="0"/>
          <w:numId w:val="26"/>
        </w:numPr>
        <w:rPr>
          <w:rFonts w:ascii="Times New Roman Udm" w:hAnsi="Times New Roman Udm" w:cs="Times New Roman Udm"/>
          <w:szCs w:val="28"/>
        </w:rPr>
      </w:pPr>
      <w:r w:rsidRPr="00824718">
        <w:rPr>
          <w:rFonts w:ascii="Times New Roman Udm" w:hAnsi="Times New Roman Udm" w:cs="Times New Roman Udm"/>
          <w:szCs w:val="28"/>
        </w:rPr>
        <w:t>работа с пользователями, самостоятельно посещающими библиотеку:</w:t>
      </w:r>
      <w:r w:rsidRPr="00824718">
        <w:rPr>
          <w:rFonts w:ascii="Times New Roman Udm" w:hAnsi="Times New Roman Udm" w:cs="Times New Roman Udm"/>
          <w:szCs w:val="28"/>
        </w:rPr>
        <w:br/>
        <w:t xml:space="preserve"> выставочная</w:t>
      </w:r>
      <w:r w:rsidRPr="00824718">
        <w:rPr>
          <w:rFonts w:ascii="Times New Roman Udm" w:hAnsi="Times New Roman Udm" w:cs="Times New Roman Udm"/>
          <w:szCs w:val="28"/>
        </w:rPr>
        <w:tab/>
        <w:t xml:space="preserve"> и</w:t>
      </w:r>
      <w:r w:rsidRPr="00824718">
        <w:rPr>
          <w:rFonts w:ascii="Times New Roman Udm" w:hAnsi="Times New Roman Udm" w:cs="Times New Roman Udm"/>
          <w:szCs w:val="28"/>
        </w:rPr>
        <w:tab/>
        <w:t xml:space="preserve"> массовая</w:t>
      </w:r>
      <w:r w:rsidRPr="00824718">
        <w:rPr>
          <w:rFonts w:ascii="Times New Roman Udm" w:hAnsi="Times New Roman Udm" w:cs="Times New Roman Udm"/>
          <w:szCs w:val="28"/>
        </w:rPr>
        <w:tab/>
        <w:t xml:space="preserve"> работа;</w:t>
      </w:r>
      <w:r w:rsidRPr="00824718">
        <w:rPr>
          <w:rFonts w:ascii="Times New Roman Udm" w:hAnsi="Times New Roman Udm" w:cs="Times New Roman Udm"/>
          <w:szCs w:val="28"/>
        </w:rPr>
        <w:br/>
        <w:t xml:space="preserve"> справочно-информационное обслуживание.</w:t>
      </w:r>
    </w:p>
    <w:p w:rsidR="002544F3" w:rsidRPr="00824718" w:rsidRDefault="002544F3" w:rsidP="00F22670">
      <w:pPr>
        <w:numPr>
          <w:ilvl w:val="0"/>
          <w:numId w:val="26"/>
        </w:numPr>
        <w:rPr>
          <w:rFonts w:ascii="Times New Roman Udm" w:hAnsi="Times New Roman Udm" w:cs="Times New Roman Udm"/>
          <w:szCs w:val="28"/>
        </w:rPr>
      </w:pPr>
      <w:r w:rsidRPr="00824718">
        <w:rPr>
          <w:rFonts w:ascii="Times New Roman Udm" w:hAnsi="Times New Roman Udm" w:cs="Times New Roman Udm"/>
          <w:szCs w:val="28"/>
        </w:rPr>
        <w:t>индивидуальное</w:t>
      </w:r>
      <w:r w:rsidRPr="00824718">
        <w:rPr>
          <w:rFonts w:ascii="Times New Roman Udm" w:hAnsi="Times New Roman Udm" w:cs="Times New Roman Udm"/>
          <w:szCs w:val="28"/>
        </w:rPr>
        <w:tab/>
        <w:t xml:space="preserve"> обслуживание</w:t>
      </w:r>
      <w:r w:rsidRPr="00824718">
        <w:rPr>
          <w:rFonts w:ascii="Times New Roman Udm" w:hAnsi="Times New Roman Udm" w:cs="Times New Roman Udm"/>
          <w:szCs w:val="28"/>
        </w:rPr>
        <w:tab/>
        <w:t xml:space="preserve"> инвалидов</w:t>
      </w:r>
      <w:r w:rsidRPr="00824718">
        <w:rPr>
          <w:rFonts w:ascii="Times New Roman Udm" w:hAnsi="Times New Roman Udm" w:cs="Times New Roman Udm"/>
          <w:szCs w:val="28"/>
        </w:rPr>
        <w:tab/>
        <w:t xml:space="preserve"> на</w:t>
      </w:r>
      <w:r w:rsidRPr="00824718">
        <w:rPr>
          <w:rFonts w:ascii="Times New Roman Udm" w:hAnsi="Times New Roman Udm" w:cs="Times New Roman Udm"/>
          <w:szCs w:val="28"/>
        </w:rPr>
        <w:tab/>
        <w:t xml:space="preserve"> дому:</w:t>
      </w:r>
      <w:r w:rsidRPr="00824718">
        <w:rPr>
          <w:rFonts w:ascii="Times New Roman Udm" w:hAnsi="Times New Roman Udm" w:cs="Times New Roman Udm"/>
          <w:szCs w:val="28"/>
        </w:rPr>
        <w:br/>
        <w:t xml:space="preserve"> доставка</w:t>
      </w:r>
      <w:r w:rsidRPr="00824718">
        <w:rPr>
          <w:rFonts w:ascii="Times New Roman Udm" w:hAnsi="Times New Roman Udm" w:cs="Times New Roman Udm"/>
          <w:szCs w:val="28"/>
        </w:rPr>
        <w:tab/>
        <w:t xml:space="preserve"> книг</w:t>
      </w:r>
      <w:r w:rsidRPr="00824718">
        <w:rPr>
          <w:rFonts w:ascii="Times New Roman Udm" w:hAnsi="Times New Roman Udm" w:cs="Times New Roman Udm"/>
          <w:szCs w:val="28"/>
        </w:rPr>
        <w:tab/>
        <w:t xml:space="preserve"> и</w:t>
      </w:r>
      <w:r w:rsidRPr="00824718">
        <w:rPr>
          <w:rFonts w:ascii="Times New Roman Udm" w:hAnsi="Times New Roman Udm" w:cs="Times New Roman Udm"/>
          <w:szCs w:val="28"/>
        </w:rPr>
        <w:tab/>
        <w:t xml:space="preserve"> журналов</w:t>
      </w:r>
      <w:r w:rsidRPr="00824718">
        <w:rPr>
          <w:rFonts w:ascii="Times New Roman Udm" w:hAnsi="Times New Roman Udm" w:cs="Times New Roman Udm"/>
          <w:szCs w:val="28"/>
        </w:rPr>
        <w:tab/>
        <w:t xml:space="preserve"> на</w:t>
      </w:r>
      <w:r w:rsidRPr="00824718">
        <w:rPr>
          <w:rFonts w:ascii="Times New Roman Udm" w:hAnsi="Times New Roman Udm" w:cs="Times New Roman Udm"/>
          <w:szCs w:val="28"/>
        </w:rPr>
        <w:tab/>
        <w:t xml:space="preserve"> дом;</w:t>
      </w:r>
    </w:p>
    <w:p w:rsidR="002544F3" w:rsidRPr="00824718" w:rsidRDefault="002544F3" w:rsidP="00F22670">
      <w:pPr>
        <w:numPr>
          <w:ilvl w:val="0"/>
          <w:numId w:val="26"/>
        </w:numPr>
        <w:rPr>
          <w:rFonts w:ascii="Times New Roman Udm" w:hAnsi="Times New Roman Udm" w:cs="Times New Roman Udm"/>
          <w:szCs w:val="28"/>
        </w:rPr>
      </w:pPr>
      <w:r w:rsidRPr="00824718">
        <w:rPr>
          <w:rFonts w:ascii="Times New Roman Udm" w:hAnsi="Times New Roman Udm" w:cs="Times New Roman Udm"/>
          <w:szCs w:val="28"/>
        </w:rPr>
        <w:t>предоставление услуги «говорящая</w:t>
      </w:r>
      <w:r w:rsidRPr="00824718">
        <w:rPr>
          <w:rFonts w:ascii="Times New Roman Udm" w:hAnsi="Times New Roman Udm" w:cs="Times New Roman Udm"/>
          <w:szCs w:val="28"/>
        </w:rPr>
        <w:tab/>
        <w:t xml:space="preserve"> книга»;</w:t>
      </w:r>
      <w:r w:rsidRPr="00824718">
        <w:rPr>
          <w:rFonts w:ascii="Times New Roman Udm" w:hAnsi="Times New Roman Udm" w:cs="Times New Roman Udm"/>
          <w:szCs w:val="28"/>
        </w:rPr>
        <w:br/>
        <w:t xml:space="preserve">                                           </w:t>
      </w:r>
    </w:p>
    <w:p w:rsidR="002544F3" w:rsidRDefault="002544F3" w:rsidP="002544F3">
      <w:pPr>
        <w:rPr>
          <w:rFonts w:ascii="Times New Roman Udm" w:hAnsi="Times New Roman Udm" w:cs="Times New Roman Udm"/>
          <w:szCs w:val="28"/>
        </w:rPr>
      </w:pPr>
      <w:r w:rsidRPr="00824718">
        <w:rPr>
          <w:rFonts w:ascii="Times New Roman Udm" w:hAnsi="Times New Roman Udm" w:cs="Times New Roman Udm"/>
          <w:szCs w:val="28"/>
        </w:rPr>
        <w:t xml:space="preserve">     К сожалению, в библиотеках не сформирована доступная среда для обслуживания этой категории населения.  В районной библиотеке имеется пандус, который дает возможность </w:t>
      </w:r>
      <w:r w:rsidRPr="00824718">
        <w:rPr>
          <w:rFonts w:ascii="Times New Roman Udm" w:hAnsi="Times New Roman Udm" w:cs="Times New Roman Udm"/>
          <w:szCs w:val="28"/>
        </w:rPr>
        <w:lastRenderedPageBreak/>
        <w:t>попасть</w:t>
      </w:r>
      <w:r>
        <w:rPr>
          <w:rFonts w:ascii="Times New Roman Udm" w:hAnsi="Times New Roman Udm" w:cs="Times New Roman Udm"/>
          <w:szCs w:val="28"/>
        </w:rPr>
        <w:t xml:space="preserve"> на первый этаж здания, но и есть кнопка вызова благодаря которой сотрудники библиотеки могут оказать помощь. </w:t>
      </w:r>
      <w:r w:rsidRPr="00824718">
        <w:rPr>
          <w:rFonts w:ascii="Times New Roman Udm" w:hAnsi="Times New Roman Udm" w:cs="Times New Roman Udm"/>
          <w:szCs w:val="28"/>
        </w:rPr>
        <w:t>Остальные помещения не приспособлены для обслуживания людей с ограниченными возможностями. В других библиотеках не</w:t>
      </w:r>
      <w:r>
        <w:rPr>
          <w:rFonts w:ascii="Times New Roman Udm" w:hAnsi="Times New Roman Udm" w:cs="Times New Roman Udm"/>
          <w:szCs w:val="28"/>
        </w:rPr>
        <w:t>т пандусов, но есть кнопка-вызов.</w:t>
      </w:r>
    </w:p>
    <w:p w:rsidR="00FF6F08" w:rsidRPr="00051A0B" w:rsidRDefault="00FF6F08" w:rsidP="00FF6F08">
      <w:pPr>
        <w:shd w:val="clear" w:color="auto" w:fill="FFFFFF"/>
        <w:spacing w:before="225" w:after="225"/>
        <w:jc w:val="center"/>
        <w:rPr>
          <w:b/>
          <w:i/>
          <w:color w:val="2A2A2A"/>
          <w:sz w:val="28"/>
          <w:szCs w:val="28"/>
        </w:rPr>
      </w:pPr>
      <w:r w:rsidRPr="00051A0B">
        <w:rPr>
          <w:b/>
          <w:i/>
          <w:color w:val="2A2A2A"/>
          <w:sz w:val="28"/>
          <w:szCs w:val="28"/>
        </w:rPr>
        <w:t xml:space="preserve">6.8 Библиотеки и экологическое просвещение населения. </w:t>
      </w:r>
    </w:p>
    <w:p w:rsidR="00FF6F08" w:rsidRPr="00051A0B" w:rsidRDefault="00FF6F08" w:rsidP="00FF6F08">
      <w:pPr>
        <w:shd w:val="clear" w:color="auto" w:fill="FFFFFF"/>
        <w:spacing w:before="225" w:after="225"/>
        <w:jc w:val="center"/>
        <w:rPr>
          <w:b/>
          <w:i/>
          <w:color w:val="2A2A2A"/>
          <w:sz w:val="28"/>
          <w:szCs w:val="28"/>
        </w:rPr>
      </w:pPr>
      <w:r w:rsidRPr="00051A0B">
        <w:rPr>
          <w:b/>
          <w:i/>
          <w:color w:val="2A2A2A"/>
          <w:sz w:val="28"/>
          <w:szCs w:val="28"/>
        </w:rPr>
        <w:t>2020 год.</w:t>
      </w:r>
    </w:p>
    <w:p w:rsidR="00FF6F08" w:rsidRPr="00BA0C18" w:rsidRDefault="00FF6F08" w:rsidP="00FF6F08">
      <w:pPr>
        <w:shd w:val="clear" w:color="auto" w:fill="FFFFFF"/>
        <w:spacing w:line="360" w:lineRule="auto"/>
        <w:jc w:val="both"/>
        <w:rPr>
          <w:color w:val="2A2A2A"/>
        </w:rPr>
      </w:pPr>
      <w:r>
        <w:rPr>
          <w:color w:val="333333"/>
          <w:shd w:val="clear" w:color="auto" w:fill="FFFFFF"/>
        </w:rPr>
        <w:t xml:space="preserve">         </w:t>
      </w:r>
      <w:r w:rsidRPr="00BA0C18">
        <w:rPr>
          <w:color w:val="333333"/>
          <w:shd w:val="clear" w:color="auto" w:fill="FFFFFF"/>
        </w:rPr>
        <w:t>Одним из приоритетных направлений в деятельности библиотек</w:t>
      </w:r>
      <w:r w:rsidRPr="00BA0C18">
        <w:rPr>
          <w:rStyle w:val="apple-converted-space"/>
          <w:color w:val="333333"/>
          <w:shd w:val="clear" w:color="auto" w:fill="FFFFFF"/>
        </w:rPr>
        <w:t> </w:t>
      </w:r>
      <w:r w:rsidRPr="00BA0C18">
        <w:rPr>
          <w:color w:val="333333"/>
          <w:shd w:val="clear" w:color="auto" w:fill="FFFFFF"/>
        </w:rPr>
        <w:t xml:space="preserve">является экологическое просвещение читателей. </w:t>
      </w:r>
    </w:p>
    <w:p w:rsidR="00FF6F08" w:rsidRPr="00BA0C18" w:rsidRDefault="00FF6F08" w:rsidP="00FF6F08">
      <w:pPr>
        <w:shd w:val="clear" w:color="auto" w:fill="FFFFFF"/>
        <w:spacing w:line="360" w:lineRule="auto"/>
        <w:jc w:val="both"/>
      </w:pPr>
      <w:r w:rsidRPr="00BA0C18">
        <w:rPr>
          <w:color w:val="2A2A2A"/>
        </w:rPr>
        <w:t xml:space="preserve">         В рамках экологического просвещения библиотечная система должна </w:t>
      </w:r>
      <w:r w:rsidRPr="00BA0C18">
        <w:t>воспитать современное гражданское экологическое сознание пользователей,</w:t>
      </w:r>
      <w:r w:rsidRPr="00BA0C18">
        <w:rPr>
          <w:color w:val="333333"/>
          <w:shd w:val="clear" w:color="auto" w:fill="FFFFFF"/>
        </w:rPr>
        <w:t xml:space="preserve"> </w:t>
      </w:r>
      <w:r w:rsidRPr="00BA0C18">
        <w:t>показать роль и значение природы в жизни человека и человечества, сформировать интерес к экологическим, природоохранным, краеведческим проблемам своего села, района.</w:t>
      </w:r>
    </w:p>
    <w:p w:rsidR="00FF6F08" w:rsidRDefault="00FF6F08" w:rsidP="00FF6F08">
      <w:pPr>
        <w:shd w:val="clear" w:color="auto" w:fill="FFFFFF"/>
        <w:spacing w:line="360" w:lineRule="auto"/>
        <w:jc w:val="both"/>
        <w:rPr>
          <w:color w:val="2A2A2A"/>
        </w:rPr>
      </w:pPr>
      <w:r w:rsidRPr="00BA0C18">
        <w:t xml:space="preserve">        В центральной районной библиотеке и сельских библиотеках района в течение года проводится цикл мероприятий, направленных на </w:t>
      </w:r>
      <w:r w:rsidRPr="00BA0C18">
        <w:rPr>
          <w:color w:val="333333"/>
          <w:shd w:val="clear" w:color="auto" w:fill="FFFFFF"/>
        </w:rPr>
        <w:t>экологическое информирование и просвещение  населения и подрастающего поколения.</w:t>
      </w:r>
      <w:r w:rsidRPr="00BA0C18">
        <w:t xml:space="preserve"> В основном мероприятия планируются в соответствии</w:t>
      </w:r>
      <w:r w:rsidRPr="00BA0C18">
        <w:rPr>
          <w:color w:val="2A2A2A"/>
        </w:rPr>
        <w:t xml:space="preserve"> с экологическими датами ежегодного календаря. </w:t>
      </w:r>
    </w:p>
    <w:p w:rsidR="00FF6F08" w:rsidRDefault="00FF6F08" w:rsidP="00FF6F08">
      <w:pPr>
        <w:spacing w:line="360" w:lineRule="auto"/>
        <w:jc w:val="both"/>
        <w:rPr>
          <w:rStyle w:val="apple-converted-space"/>
          <w:rFonts w:ascii="Roboto" w:hAnsi="Roboto"/>
          <w:color w:val="000000"/>
          <w:sz w:val="18"/>
          <w:szCs w:val="18"/>
          <w:shd w:val="clear" w:color="auto" w:fill="FFFFFF"/>
        </w:rPr>
      </w:pPr>
      <w:r>
        <w:rPr>
          <w:color w:val="000000"/>
          <w:shd w:val="clear" w:color="auto" w:fill="FFFFFF"/>
        </w:rPr>
        <w:t xml:space="preserve">     </w:t>
      </w:r>
      <w:r w:rsidRPr="006C61B5">
        <w:rPr>
          <w:color w:val="000000"/>
          <w:shd w:val="clear" w:color="auto" w:fill="FFFFFF"/>
        </w:rPr>
        <w:t>С целью привлечения внимания детей</w:t>
      </w:r>
      <w:r>
        <w:rPr>
          <w:color w:val="000000"/>
          <w:shd w:val="clear" w:color="auto" w:fill="FFFFFF"/>
        </w:rPr>
        <w:t xml:space="preserve"> и взрослых</w:t>
      </w:r>
      <w:r w:rsidRPr="006C61B5">
        <w:rPr>
          <w:color w:val="000000"/>
          <w:shd w:val="clear" w:color="auto" w:fill="FFFFFF"/>
        </w:rPr>
        <w:t xml:space="preserve"> к вопросам загрязнения и охраны окружающей среды </w:t>
      </w:r>
      <w:r>
        <w:rPr>
          <w:color w:val="000000"/>
          <w:shd w:val="clear" w:color="auto" w:fill="FFFFFF"/>
        </w:rPr>
        <w:t>на страницах ВК сельских библиотек регулярно размещается информация с анонсами  творческих и интеллектуальных конкурсов районного, республиканского и всероссийского уровней экологической направленности: «ПОКОРМИТЕ ПТИЦ – 2020»</w:t>
      </w:r>
      <w:r w:rsidRPr="00080E47">
        <w:t xml:space="preserve"> </w:t>
      </w:r>
      <w:hyperlink r:id="rId122" w:history="1">
        <w:r w:rsidRPr="00036E92">
          <w:rPr>
            <w:rFonts w:ascii="Roboto" w:hAnsi="Roboto"/>
            <w:color w:val="0000FF"/>
            <w:sz w:val="16"/>
          </w:rPr>
          <w:t>https://vk.com/public_nurgush</w:t>
        </w:r>
      </w:hyperlink>
      <w:r w:rsidRPr="00036E92">
        <w:rPr>
          <w:rFonts w:ascii="Roboto" w:hAnsi="Roboto"/>
          <w:color w:val="000000"/>
          <w:sz w:val="16"/>
          <w:szCs w:val="16"/>
        </w:rPr>
        <w:t>.</w:t>
      </w:r>
      <w:r>
        <w:rPr>
          <w:color w:val="000000"/>
          <w:shd w:val="clear" w:color="auto" w:fill="FFFFFF"/>
        </w:rPr>
        <w:t>, «БЕРЕГИ ПРИРОДУ», «ВСЕРОССИЙСКИЙ ЭКОЛОГИЧЕСКИЙ ДИКТАНТ»</w:t>
      </w:r>
      <w:r>
        <w:rPr>
          <w:rStyle w:val="apple-converted-space"/>
          <w:rFonts w:ascii="Roboto" w:hAnsi="Roboto"/>
          <w:color w:val="000000"/>
          <w:sz w:val="16"/>
          <w:szCs w:val="16"/>
          <w:shd w:val="clear" w:color="auto" w:fill="FFFFFF"/>
        </w:rPr>
        <w:t> </w:t>
      </w:r>
      <w:hyperlink r:id="rId123" w:tgtFrame="_blank" w:history="1">
        <w:r>
          <w:rPr>
            <w:rStyle w:val="ab"/>
            <w:rFonts w:ascii="Roboto" w:hAnsi="Roboto"/>
            <w:sz w:val="16"/>
            <w:szCs w:val="16"/>
            <w:shd w:val="clear" w:color="auto" w:fill="FFFFFF"/>
          </w:rPr>
          <w:t>https://экодиктант.рус</w:t>
        </w:r>
      </w:hyperlink>
      <w:r>
        <w:rPr>
          <w:color w:val="000000"/>
          <w:shd w:val="clear" w:color="auto" w:fill="FFFFFF"/>
        </w:rPr>
        <w:t>,</w:t>
      </w:r>
      <w:r w:rsidRPr="00610492">
        <w:rPr>
          <w:rFonts w:ascii="Roboto" w:hAnsi="Roboto"/>
          <w:color w:val="000000"/>
          <w:sz w:val="18"/>
          <w:szCs w:val="18"/>
          <w:shd w:val="clear" w:color="auto" w:fill="FFFFFF"/>
        </w:rPr>
        <w:t xml:space="preserve"> </w:t>
      </w:r>
      <w:r w:rsidRPr="00610492">
        <w:rPr>
          <w:color w:val="000000"/>
          <w:shd w:val="clear" w:color="auto" w:fill="FFFFFF"/>
        </w:rPr>
        <w:t>«Э</w:t>
      </w:r>
      <w:r>
        <w:rPr>
          <w:color w:val="000000"/>
          <w:shd w:val="clear" w:color="auto" w:fill="FFFFFF"/>
        </w:rPr>
        <w:t>КОЛОГИЯ И МЫ</w:t>
      </w:r>
      <w:r w:rsidRPr="00610492">
        <w:rPr>
          <w:color w:val="000000"/>
          <w:shd w:val="clear" w:color="auto" w:fill="FFFFFF"/>
        </w:rPr>
        <w:t>»</w:t>
      </w:r>
      <w:r w:rsidRPr="00B63C38">
        <w:rPr>
          <w:rFonts w:ascii="Roboto" w:hAnsi="Roboto"/>
          <w:color w:val="000000"/>
          <w:sz w:val="18"/>
          <w:szCs w:val="18"/>
          <w:shd w:val="clear" w:color="auto" w:fill="FFFFFF"/>
        </w:rPr>
        <w:t xml:space="preserve"> </w:t>
      </w:r>
      <w:r>
        <w:rPr>
          <w:rFonts w:ascii="Roboto" w:hAnsi="Roboto"/>
          <w:color w:val="000000"/>
          <w:sz w:val="18"/>
          <w:szCs w:val="18"/>
          <w:shd w:val="clear" w:color="auto" w:fill="FFFFFF"/>
        </w:rPr>
        <w:t>-</w:t>
      </w:r>
      <w:r>
        <w:rPr>
          <w:rStyle w:val="apple-converted-space"/>
          <w:rFonts w:ascii="Roboto" w:hAnsi="Roboto"/>
          <w:color w:val="000000"/>
          <w:sz w:val="18"/>
          <w:szCs w:val="18"/>
          <w:shd w:val="clear" w:color="auto" w:fill="FFFFFF"/>
        </w:rPr>
        <w:t> </w:t>
      </w:r>
      <w:hyperlink r:id="rId124" w:tgtFrame="_blank" w:history="1">
        <w:r>
          <w:rPr>
            <w:rStyle w:val="ab"/>
            <w:rFonts w:ascii="Roboto" w:hAnsi="Roboto"/>
            <w:sz w:val="18"/>
            <w:szCs w:val="18"/>
            <w:shd w:val="clear" w:color="auto" w:fill="FFFFFF"/>
          </w:rPr>
          <w:t>https://оценика.рф/konkursy/ecologiya</w:t>
        </w:r>
      </w:hyperlink>
      <w:r>
        <w:rPr>
          <w:color w:val="000000"/>
          <w:shd w:val="clear" w:color="auto" w:fill="FFFFFF"/>
        </w:rPr>
        <w:t>,</w:t>
      </w:r>
      <w:r w:rsidRPr="00610492">
        <w:rPr>
          <w:color w:val="000000"/>
          <w:shd w:val="clear" w:color="auto" w:fill="FFFFFF"/>
        </w:rPr>
        <w:t xml:space="preserve"> «Д</w:t>
      </w:r>
      <w:r>
        <w:rPr>
          <w:color w:val="000000"/>
          <w:shd w:val="clear" w:color="auto" w:fill="FFFFFF"/>
        </w:rPr>
        <w:t>ЕТИ ПРОТИВ МУСОРА</w:t>
      </w:r>
      <w:r w:rsidRPr="00610492">
        <w:rPr>
          <w:color w:val="000000"/>
          <w:shd w:val="clear" w:color="auto" w:fill="FFFFFF"/>
        </w:rPr>
        <w:t>»</w:t>
      </w:r>
      <w:r>
        <w:rPr>
          <w:color w:val="000000"/>
          <w:shd w:val="clear" w:color="auto" w:fill="FFFFFF"/>
        </w:rPr>
        <w:t xml:space="preserve"> </w:t>
      </w:r>
      <w:r>
        <w:rPr>
          <w:rFonts w:ascii="Roboto" w:hAnsi="Roboto"/>
          <w:color w:val="000000"/>
          <w:sz w:val="18"/>
          <w:szCs w:val="18"/>
          <w:shd w:val="clear" w:color="auto" w:fill="FFFFFF"/>
        </w:rPr>
        <w:t>-</w:t>
      </w:r>
      <w:r>
        <w:rPr>
          <w:rStyle w:val="apple-converted-space"/>
          <w:rFonts w:ascii="Roboto" w:hAnsi="Roboto"/>
          <w:color w:val="000000"/>
          <w:sz w:val="18"/>
          <w:szCs w:val="18"/>
          <w:shd w:val="clear" w:color="auto" w:fill="FFFFFF"/>
        </w:rPr>
        <w:t> </w:t>
      </w:r>
      <w:hyperlink r:id="rId125" w:tgtFrame="_blank" w:history="1">
        <w:r>
          <w:rPr>
            <w:rStyle w:val="ab"/>
            <w:rFonts w:ascii="Roboto" w:hAnsi="Roboto"/>
            <w:sz w:val="18"/>
            <w:szCs w:val="18"/>
            <w:shd w:val="clear" w:color="auto" w:fill="FFFFFF"/>
          </w:rPr>
          <w:t>https://оценика.рф/konkursy/deti-protiv-musora</w:t>
        </w:r>
      </w:hyperlink>
      <w:r>
        <w:t>,</w:t>
      </w:r>
      <w:r>
        <w:rPr>
          <w:color w:val="000000"/>
          <w:shd w:val="clear" w:color="auto" w:fill="FFFFFF"/>
        </w:rPr>
        <w:t>«МИР ГЛАЗАМИ ДЕТЕЙ</w:t>
      </w:r>
      <w:r w:rsidRPr="00610492">
        <w:rPr>
          <w:color w:val="000000"/>
          <w:shd w:val="clear" w:color="auto" w:fill="FFFFFF"/>
        </w:rPr>
        <w:t>!</w:t>
      </w:r>
      <w:r w:rsidRPr="00B63C38">
        <w:rPr>
          <w:rFonts w:ascii="Roboto" w:hAnsi="Roboto"/>
          <w:color w:val="000000"/>
          <w:sz w:val="18"/>
          <w:szCs w:val="18"/>
          <w:shd w:val="clear" w:color="auto" w:fill="FFFFFF"/>
        </w:rPr>
        <w:t xml:space="preserve"> </w:t>
      </w:r>
      <w:r>
        <w:rPr>
          <w:rFonts w:ascii="Roboto" w:hAnsi="Roboto"/>
          <w:color w:val="000000"/>
          <w:sz w:val="18"/>
          <w:szCs w:val="18"/>
          <w:shd w:val="clear" w:color="auto" w:fill="FFFFFF"/>
        </w:rPr>
        <w:t xml:space="preserve"> </w:t>
      </w:r>
      <w:r>
        <w:rPr>
          <w:rStyle w:val="apple-converted-space"/>
          <w:rFonts w:ascii="Roboto" w:hAnsi="Roboto"/>
          <w:color w:val="000000"/>
          <w:sz w:val="18"/>
          <w:szCs w:val="18"/>
          <w:shd w:val="clear" w:color="auto" w:fill="FFFFFF"/>
        </w:rPr>
        <w:t>   </w:t>
      </w:r>
      <w:hyperlink r:id="rId126" w:tgtFrame="_blank" w:history="1">
        <w:r>
          <w:rPr>
            <w:rStyle w:val="ab"/>
            <w:rFonts w:ascii="Roboto" w:hAnsi="Roboto"/>
            <w:sz w:val="18"/>
            <w:szCs w:val="18"/>
            <w:shd w:val="clear" w:color="auto" w:fill="FFFFFF"/>
          </w:rPr>
          <w:t>https://оценика.рф/konkursy/mirnoe-nebo-nad</w:t>
        </w:r>
      </w:hyperlink>
      <w:r>
        <w:rPr>
          <w:rStyle w:val="apple-converted-space"/>
          <w:rFonts w:ascii="Roboto" w:hAnsi="Roboto"/>
          <w:color w:val="000000"/>
          <w:sz w:val="18"/>
          <w:szCs w:val="18"/>
          <w:shd w:val="clear" w:color="auto" w:fill="FFFFFF"/>
        </w:rPr>
        <w:t> .</w:t>
      </w:r>
    </w:p>
    <w:p w:rsidR="00FF6F08" w:rsidRDefault="00FF6F08" w:rsidP="00FF6F08">
      <w:pPr>
        <w:spacing w:line="360" w:lineRule="auto"/>
        <w:jc w:val="both"/>
        <w:rPr>
          <w:color w:val="000000"/>
          <w:shd w:val="clear" w:color="auto" w:fill="FFFFFF"/>
        </w:rPr>
      </w:pPr>
      <w:r>
        <w:rPr>
          <w:color w:val="000000"/>
          <w:shd w:val="clear" w:color="auto" w:fill="FFFFFF"/>
        </w:rPr>
        <w:t xml:space="preserve">        Каждая значимая дата, событие или праздник экологической направленности освещаются в контентах страничек ВК центральной и сельских библиотек. Публикуются наиболее интересные информационные посты:</w:t>
      </w:r>
    </w:p>
    <w:p w:rsidR="00FF6F08" w:rsidRDefault="00FF6F08" w:rsidP="00F22670">
      <w:pPr>
        <w:pStyle w:val="a3"/>
        <w:numPr>
          <w:ilvl w:val="0"/>
          <w:numId w:val="11"/>
        </w:numPr>
        <w:spacing w:line="360" w:lineRule="auto"/>
        <w:jc w:val="both"/>
        <w:rPr>
          <w:color w:val="000000"/>
          <w:shd w:val="clear" w:color="auto" w:fill="FFFFFF"/>
        </w:rPr>
      </w:pPr>
      <w:r w:rsidRPr="00080E47">
        <w:rPr>
          <w:color w:val="000000"/>
          <w:shd w:val="clear" w:color="auto" w:fill="FFFFFF"/>
        </w:rPr>
        <w:t xml:space="preserve"> </w:t>
      </w:r>
      <w:r>
        <w:rPr>
          <w:color w:val="000000"/>
          <w:shd w:val="clear" w:color="auto" w:fill="FFFFFF"/>
        </w:rPr>
        <w:t>«Всемирный день Солнца» 3 мая;</w:t>
      </w:r>
    </w:p>
    <w:p w:rsidR="00FF6F08"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«Международный день защиты климата» 15 мая;</w:t>
      </w:r>
    </w:p>
    <w:p w:rsidR="00FF6F08"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«День Волги» 20 мая;</w:t>
      </w:r>
    </w:p>
    <w:p w:rsidR="00FF6F08"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w:t>
      </w:r>
      <w:r w:rsidRPr="00367FD3">
        <w:rPr>
          <w:color w:val="000000"/>
          <w:shd w:val="clear" w:color="auto" w:fill="FFFFFF"/>
        </w:rPr>
        <w:t>Всемирный день окружающей среды (День эколога)» 5 июня;</w:t>
      </w:r>
    </w:p>
    <w:p w:rsidR="00FF6F08"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«Всемирный день океанов» 8 июня;</w:t>
      </w:r>
    </w:p>
    <w:p w:rsidR="00FF6F08" w:rsidRPr="00367FD3"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 xml:space="preserve"> «День рождения ученого ученого-зоолога и зоогеографа Николая Дроздова» 20 июня;</w:t>
      </w:r>
    </w:p>
    <w:p w:rsidR="00FF6F08"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 xml:space="preserve"> «День рождения экологической организации ГРИНПИС» 15 сентября;</w:t>
      </w:r>
    </w:p>
    <w:p w:rsidR="00FF6F08"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lastRenderedPageBreak/>
        <w:t xml:space="preserve"> «Всемирный день защиты слонов» 22 сентября;</w:t>
      </w:r>
    </w:p>
    <w:p w:rsidR="000C434B" w:rsidRDefault="00FF6F08" w:rsidP="00F22670">
      <w:pPr>
        <w:pStyle w:val="a3"/>
        <w:numPr>
          <w:ilvl w:val="0"/>
          <w:numId w:val="11"/>
        </w:numPr>
        <w:spacing w:line="360" w:lineRule="auto"/>
        <w:jc w:val="both"/>
        <w:rPr>
          <w:color w:val="000000"/>
          <w:shd w:val="clear" w:color="auto" w:fill="FFFFFF"/>
        </w:rPr>
      </w:pPr>
      <w:r>
        <w:rPr>
          <w:color w:val="000000"/>
          <w:shd w:val="clear" w:color="auto" w:fill="FFFFFF"/>
        </w:rPr>
        <w:t>«Всемирный день вторичной переработки отходов» 15 ноября;</w:t>
      </w:r>
    </w:p>
    <w:p w:rsidR="00927E45" w:rsidRPr="000C434B" w:rsidRDefault="00927E45" w:rsidP="00F22670">
      <w:pPr>
        <w:pStyle w:val="a3"/>
        <w:numPr>
          <w:ilvl w:val="0"/>
          <w:numId w:val="11"/>
        </w:numPr>
        <w:spacing w:line="360" w:lineRule="auto"/>
        <w:jc w:val="both"/>
        <w:rPr>
          <w:color w:val="000000"/>
          <w:shd w:val="clear" w:color="auto" w:fill="FFFFFF"/>
        </w:rPr>
      </w:pPr>
      <w:r w:rsidRPr="000C434B">
        <w:rPr>
          <w:color w:val="000000"/>
          <w:shd w:val="clear" w:color="auto" w:fill="FFFFFF"/>
        </w:rPr>
        <w:t>«День синички» 12 ноября;</w:t>
      </w:r>
    </w:p>
    <w:p w:rsidR="00927E45" w:rsidRPr="00BA0C18" w:rsidRDefault="00927E45" w:rsidP="00927E45">
      <w:pPr>
        <w:shd w:val="clear" w:color="auto" w:fill="FFFFFF"/>
        <w:spacing w:line="360" w:lineRule="auto"/>
        <w:jc w:val="both"/>
        <w:rPr>
          <w:color w:val="2A2A2A"/>
        </w:rPr>
      </w:pPr>
    </w:p>
    <w:p w:rsidR="00927E45" w:rsidRPr="00BA0C18" w:rsidRDefault="00927E45" w:rsidP="00927E45">
      <w:pPr>
        <w:shd w:val="clear" w:color="auto" w:fill="FFFFFF"/>
        <w:spacing w:line="360" w:lineRule="auto"/>
        <w:jc w:val="both"/>
        <w:rPr>
          <w:color w:val="000000"/>
        </w:rPr>
      </w:pPr>
      <w:r w:rsidRPr="00BA0C18">
        <w:rPr>
          <w:color w:val="000000"/>
        </w:rPr>
        <w:t xml:space="preserve">       </w:t>
      </w:r>
      <w:r>
        <w:rPr>
          <w:color w:val="000000"/>
        </w:rPr>
        <w:t>Так в я</w:t>
      </w:r>
      <w:r w:rsidRPr="00BA0C18">
        <w:rPr>
          <w:color w:val="000000"/>
        </w:rPr>
        <w:t>нваре Уромская сельская библиотека провела практическое занятие</w:t>
      </w:r>
      <w:r w:rsidRPr="00BA0C18">
        <w:rPr>
          <w:rStyle w:val="apple-converted-space"/>
          <w:color w:val="000000"/>
        </w:rPr>
        <w:t> </w:t>
      </w:r>
      <w:r w:rsidRPr="00BA0C18">
        <w:rPr>
          <w:color w:val="000000"/>
        </w:rPr>
        <w:br/>
        <w:t>«Капля за каплей» для учеников 5-7 классов, посвященное бережному отношению человека к воде. Ребята учились очищать воду, рассуждали о способах опреснения воды, придумывали слоганы для плакатов о сохранении пресной воды. И в заключении смотрели фильм о великой тайне воды.</w:t>
      </w:r>
    </w:p>
    <w:p w:rsidR="00927E45" w:rsidRPr="009B7636" w:rsidRDefault="00927E45" w:rsidP="00927E45">
      <w:pPr>
        <w:shd w:val="clear" w:color="auto" w:fill="FFFFFF"/>
        <w:spacing w:line="360" w:lineRule="auto"/>
        <w:jc w:val="both"/>
        <w:rPr>
          <w:color w:val="2A2A2A"/>
        </w:rPr>
      </w:pPr>
      <w:r>
        <w:rPr>
          <w:noProof/>
          <w:color w:val="2A2A2A"/>
        </w:rPr>
        <w:drawing>
          <wp:anchor distT="0" distB="0" distL="114300" distR="114300" simplePos="0" relativeHeight="251674624" behindDoc="0" locked="0" layoutInCell="1" allowOverlap="1">
            <wp:simplePos x="0" y="0"/>
            <wp:positionH relativeFrom="column">
              <wp:posOffset>2649855</wp:posOffset>
            </wp:positionH>
            <wp:positionV relativeFrom="paragraph">
              <wp:posOffset>38735</wp:posOffset>
            </wp:positionV>
            <wp:extent cx="2076450" cy="1463040"/>
            <wp:effectExtent l="19050" t="0" r="0" b="0"/>
            <wp:wrapSquare wrapText="bothSides"/>
            <wp:docPr id="22" name="Рисунок 2" descr="C:\Users\6\Desktop\PtKWHP8L8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sktop\PtKWHP8L8Iw.jpg"/>
                    <pic:cNvPicPr>
                      <a:picLocks noChangeAspect="1" noChangeArrowheads="1"/>
                    </pic:cNvPicPr>
                  </pic:nvPicPr>
                  <pic:blipFill>
                    <a:blip r:embed="rId127" cstate="print"/>
                    <a:srcRect/>
                    <a:stretch>
                      <a:fillRect/>
                    </a:stretch>
                  </pic:blipFill>
                  <pic:spPr bwMode="auto">
                    <a:xfrm>
                      <a:off x="0" y="0"/>
                      <a:ext cx="2076450" cy="1463040"/>
                    </a:xfrm>
                    <a:prstGeom prst="rect">
                      <a:avLst/>
                    </a:prstGeom>
                    <a:noFill/>
                    <a:ln w="9525">
                      <a:noFill/>
                      <a:miter lim="800000"/>
                      <a:headEnd/>
                      <a:tailEnd/>
                    </a:ln>
                  </pic:spPr>
                </pic:pic>
              </a:graphicData>
            </a:graphic>
          </wp:anchor>
        </w:drawing>
      </w:r>
      <w:r>
        <w:rPr>
          <w:noProof/>
          <w:color w:val="2A2A2A"/>
        </w:rPr>
        <w:drawing>
          <wp:anchor distT="0" distB="0" distL="114300" distR="114300" simplePos="0" relativeHeight="251673600" behindDoc="0" locked="0" layoutInCell="1" allowOverlap="1">
            <wp:simplePos x="0" y="0"/>
            <wp:positionH relativeFrom="column">
              <wp:posOffset>20955</wp:posOffset>
            </wp:positionH>
            <wp:positionV relativeFrom="paragraph">
              <wp:posOffset>38735</wp:posOffset>
            </wp:positionV>
            <wp:extent cx="2099310" cy="1463040"/>
            <wp:effectExtent l="19050" t="0" r="0" b="0"/>
            <wp:wrapSquare wrapText="bothSides"/>
            <wp:docPr id="28" name="Рисунок 1" descr="C:\Users\6\Desktop\IrJkbWJDv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sktop\IrJkbWJDvJI.jpg"/>
                    <pic:cNvPicPr>
                      <a:picLocks noChangeAspect="1" noChangeArrowheads="1"/>
                    </pic:cNvPicPr>
                  </pic:nvPicPr>
                  <pic:blipFill>
                    <a:blip r:embed="rId128" cstate="print"/>
                    <a:srcRect/>
                    <a:stretch>
                      <a:fillRect/>
                    </a:stretch>
                  </pic:blipFill>
                  <pic:spPr bwMode="auto">
                    <a:xfrm>
                      <a:off x="0" y="0"/>
                      <a:ext cx="2099310" cy="1463040"/>
                    </a:xfrm>
                    <a:prstGeom prst="rect">
                      <a:avLst/>
                    </a:prstGeom>
                    <a:noFill/>
                    <a:ln w="9525">
                      <a:noFill/>
                      <a:miter lim="800000"/>
                      <a:headEnd/>
                      <a:tailEnd/>
                    </a:ln>
                  </pic:spPr>
                </pic:pic>
              </a:graphicData>
            </a:graphic>
          </wp:anchor>
        </w:drawing>
      </w:r>
    </w:p>
    <w:p w:rsidR="00927E45" w:rsidRPr="00C46A8E" w:rsidRDefault="00927E45" w:rsidP="00927E45"/>
    <w:p w:rsidR="00927E45" w:rsidRPr="00C46A8E" w:rsidRDefault="00927E45" w:rsidP="00927E45"/>
    <w:p w:rsidR="00927E45" w:rsidRDefault="00927E45" w:rsidP="00927E45">
      <w:pPr>
        <w:spacing w:line="360" w:lineRule="auto"/>
        <w:jc w:val="both"/>
        <w:rPr>
          <w:color w:val="000000"/>
          <w:shd w:val="clear" w:color="auto" w:fill="FFFFFF"/>
        </w:rPr>
      </w:pPr>
      <w:r>
        <w:rPr>
          <w:color w:val="000000"/>
          <w:shd w:val="clear" w:color="auto" w:fill="FFFFFF"/>
        </w:rPr>
        <w:t xml:space="preserve"> </w:t>
      </w:r>
      <w:r w:rsidRPr="00C46A8E">
        <w:rPr>
          <w:color w:val="000000"/>
          <w:shd w:val="clear" w:color="auto" w:fill="FFFFFF"/>
        </w:rPr>
        <w:t xml:space="preserve"> </w:t>
      </w:r>
      <w:r>
        <w:rPr>
          <w:color w:val="000000"/>
          <w:shd w:val="clear" w:color="auto" w:fill="FFFFFF"/>
        </w:rPr>
        <w:t xml:space="preserve">    </w:t>
      </w: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pPr>
      <w:r>
        <w:t xml:space="preserve">              В западной части села Малая Пурга в живописном месте расположен Борисовский родник. Назван он в честь мецената - предпринимателя Андрея Борисова, который основал кирпичный завод в с.Малая Пурга, и недалеко от него, у родника в логу, был убит красноармейцами. Ежегодно благодаря стараниям ветеранской организации райцентра и неравнодушных жителей села и близлежащих улиц проводится благоустройство родника: высаживаются декоративные кусты, деревья и цветы, приводятся в надлежащий вид установленные скамейки и стол, скашивается сорная трава. В августе празднуется Ильин день по народным традициям – освященная каша, уха, табани, омовение родниковой водой, освящение нового урожая. </w:t>
      </w:r>
    </w:p>
    <w:p w:rsidR="00927E45" w:rsidRDefault="00927E45" w:rsidP="00927E45">
      <w:pPr>
        <w:spacing w:line="360" w:lineRule="auto"/>
        <w:jc w:val="both"/>
      </w:pPr>
      <w:r>
        <w:rPr>
          <w:noProof/>
        </w:rPr>
        <w:drawing>
          <wp:anchor distT="0" distB="0" distL="114300" distR="114300" simplePos="0" relativeHeight="251678720" behindDoc="0" locked="0" layoutInCell="1" allowOverlap="1">
            <wp:simplePos x="0" y="0"/>
            <wp:positionH relativeFrom="column">
              <wp:posOffset>20955</wp:posOffset>
            </wp:positionH>
            <wp:positionV relativeFrom="paragraph">
              <wp:posOffset>3175</wp:posOffset>
            </wp:positionV>
            <wp:extent cx="1543050" cy="1158240"/>
            <wp:effectExtent l="19050" t="0" r="0" b="0"/>
            <wp:wrapSquare wrapText="bothSides"/>
            <wp:docPr id="29" name="Рисунок 1" descr="C:\Users\6\Desktop\DSCF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sktop\DSCF6472.JPG"/>
                    <pic:cNvPicPr>
                      <a:picLocks noChangeAspect="1" noChangeArrowheads="1"/>
                    </pic:cNvPicPr>
                  </pic:nvPicPr>
                  <pic:blipFill>
                    <a:blip r:embed="rId129" cstate="print"/>
                    <a:srcRect/>
                    <a:stretch>
                      <a:fillRect/>
                    </a:stretch>
                  </pic:blipFill>
                  <pic:spPr bwMode="auto">
                    <a:xfrm>
                      <a:off x="0" y="0"/>
                      <a:ext cx="1543050" cy="1158240"/>
                    </a:xfrm>
                    <a:prstGeom prst="rect">
                      <a:avLst/>
                    </a:prstGeom>
                    <a:noFill/>
                    <a:ln w="9525">
                      <a:noFill/>
                      <a:miter lim="800000"/>
                      <a:headEnd/>
                      <a:tailEnd/>
                    </a:ln>
                  </pic:spPr>
                </pic:pic>
              </a:graphicData>
            </a:graphic>
          </wp:anchor>
        </w:drawing>
      </w:r>
      <w:r w:rsidRPr="00FD6457">
        <w:rPr>
          <w:snapToGrid w:val="0"/>
          <w:color w:val="000000"/>
          <w:w w:val="0"/>
          <w:sz w:val="0"/>
          <w:szCs w:val="0"/>
          <w:u w:color="000000"/>
          <w:bdr w:val="none" w:sz="0" w:space="0" w:color="000000"/>
          <w:shd w:val="clear" w:color="000000" w:fill="000000"/>
        </w:rPr>
        <w:t xml:space="preserve"> </w:t>
      </w:r>
      <w:r>
        <w:rPr>
          <w:noProof/>
        </w:rPr>
        <w:drawing>
          <wp:anchor distT="0" distB="0" distL="114300" distR="114300" simplePos="0" relativeHeight="251679744" behindDoc="0" locked="0" layoutInCell="1" allowOverlap="1">
            <wp:simplePos x="0" y="0"/>
            <wp:positionH relativeFrom="column">
              <wp:posOffset>1697355</wp:posOffset>
            </wp:positionH>
            <wp:positionV relativeFrom="paragraph">
              <wp:posOffset>10795</wp:posOffset>
            </wp:positionV>
            <wp:extent cx="1535430" cy="1150620"/>
            <wp:effectExtent l="19050" t="0" r="7620" b="0"/>
            <wp:wrapSquare wrapText="bothSides"/>
            <wp:docPr id="31" name="Рисунок 2" descr="C:\Users\6\Desktop\IMG_20201017_13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sktop\IMG_20201017_131016.jpg"/>
                    <pic:cNvPicPr>
                      <a:picLocks noChangeAspect="1" noChangeArrowheads="1"/>
                    </pic:cNvPicPr>
                  </pic:nvPicPr>
                  <pic:blipFill>
                    <a:blip r:embed="rId130" cstate="print"/>
                    <a:srcRect/>
                    <a:stretch>
                      <a:fillRect/>
                    </a:stretch>
                  </pic:blipFill>
                  <pic:spPr bwMode="auto">
                    <a:xfrm>
                      <a:off x="0" y="0"/>
                      <a:ext cx="1535430" cy="1150620"/>
                    </a:xfrm>
                    <a:prstGeom prst="rect">
                      <a:avLst/>
                    </a:prstGeom>
                    <a:noFill/>
                    <a:ln w="9525">
                      <a:noFill/>
                      <a:miter lim="800000"/>
                      <a:headEnd/>
                      <a:tailEnd/>
                    </a:ln>
                  </pic:spPr>
                </pic:pic>
              </a:graphicData>
            </a:graphic>
          </wp:anchor>
        </w:drawing>
      </w:r>
      <w:r w:rsidRPr="00FD6457">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anchor distT="0" distB="0" distL="114300" distR="114300" simplePos="0" relativeHeight="251680768" behindDoc="0" locked="0" layoutInCell="1" allowOverlap="1">
            <wp:simplePos x="0" y="0"/>
            <wp:positionH relativeFrom="column">
              <wp:posOffset>3373755</wp:posOffset>
            </wp:positionH>
            <wp:positionV relativeFrom="paragraph">
              <wp:posOffset>3175</wp:posOffset>
            </wp:positionV>
            <wp:extent cx="1543050" cy="1158240"/>
            <wp:effectExtent l="19050" t="0" r="0" b="0"/>
            <wp:wrapSquare wrapText="bothSides"/>
            <wp:docPr id="448" name="Рисунок 3" descr="C:\Users\6\Desktop\IMG_20201017_13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Desktop\IMG_20201017_133544.jpg"/>
                    <pic:cNvPicPr>
                      <a:picLocks noChangeAspect="1" noChangeArrowheads="1"/>
                    </pic:cNvPicPr>
                  </pic:nvPicPr>
                  <pic:blipFill>
                    <a:blip r:embed="rId131" cstate="print"/>
                    <a:srcRect/>
                    <a:stretch>
                      <a:fillRect/>
                    </a:stretch>
                  </pic:blipFill>
                  <pic:spPr bwMode="auto">
                    <a:xfrm>
                      <a:off x="0" y="0"/>
                      <a:ext cx="1543050" cy="1158240"/>
                    </a:xfrm>
                    <a:prstGeom prst="rect">
                      <a:avLst/>
                    </a:prstGeom>
                    <a:noFill/>
                    <a:ln w="9525">
                      <a:noFill/>
                      <a:miter lim="800000"/>
                      <a:headEnd/>
                      <a:tailEnd/>
                    </a:ln>
                  </pic:spPr>
                </pic:pic>
              </a:graphicData>
            </a:graphic>
          </wp:anchor>
        </w:drawing>
      </w:r>
    </w:p>
    <w:p w:rsidR="00927E45" w:rsidRPr="0022175A" w:rsidRDefault="00927E45" w:rsidP="00927E45">
      <w:pPr>
        <w:spacing w:line="360" w:lineRule="auto"/>
        <w:jc w:val="both"/>
      </w:pPr>
    </w:p>
    <w:p w:rsidR="00927E45" w:rsidRDefault="00927E45" w:rsidP="00927E45">
      <w:pPr>
        <w:spacing w:line="360" w:lineRule="auto"/>
        <w:jc w:val="both"/>
        <w:rPr>
          <w:color w:val="000000"/>
          <w:shd w:val="clear" w:color="auto" w:fill="FFFFFF"/>
        </w:rPr>
      </w:pPr>
      <w:r>
        <w:rPr>
          <w:color w:val="000000"/>
          <w:shd w:val="clear" w:color="auto" w:fill="FFFFFF"/>
        </w:rPr>
        <w:t xml:space="preserve">    </w:t>
      </w: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rPr>
          <w:color w:val="000000"/>
          <w:shd w:val="clear" w:color="auto" w:fill="FFFFFF"/>
        </w:rPr>
      </w:pPr>
      <w:r>
        <w:rPr>
          <w:noProof/>
          <w:color w:val="000000"/>
        </w:rPr>
        <w:drawing>
          <wp:anchor distT="0" distB="0" distL="114300" distR="114300" simplePos="0" relativeHeight="251681792" behindDoc="0" locked="0" layoutInCell="1" allowOverlap="1">
            <wp:simplePos x="0" y="0"/>
            <wp:positionH relativeFrom="column">
              <wp:posOffset>40005</wp:posOffset>
            </wp:positionH>
            <wp:positionV relativeFrom="paragraph">
              <wp:posOffset>685165</wp:posOffset>
            </wp:positionV>
            <wp:extent cx="1626870" cy="1219200"/>
            <wp:effectExtent l="19050" t="0" r="0" b="0"/>
            <wp:wrapSquare wrapText="bothSides"/>
            <wp:docPr id="449" name="Рисунок 4" descr="C:\Users\6\Desktop\DSCF5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Desktop\DSCF5871.JPG"/>
                    <pic:cNvPicPr>
                      <a:picLocks noChangeAspect="1" noChangeArrowheads="1"/>
                    </pic:cNvPicPr>
                  </pic:nvPicPr>
                  <pic:blipFill>
                    <a:blip r:embed="rId132" cstate="print"/>
                    <a:srcRect/>
                    <a:stretch>
                      <a:fillRect/>
                    </a:stretch>
                  </pic:blipFill>
                  <pic:spPr bwMode="auto">
                    <a:xfrm>
                      <a:off x="0" y="0"/>
                      <a:ext cx="1626870" cy="1219200"/>
                    </a:xfrm>
                    <a:prstGeom prst="rect">
                      <a:avLst/>
                    </a:prstGeom>
                    <a:noFill/>
                    <a:ln w="9525">
                      <a:noFill/>
                      <a:miter lim="800000"/>
                      <a:headEnd/>
                      <a:tailEnd/>
                    </a:ln>
                  </pic:spPr>
                </pic:pic>
              </a:graphicData>
            </a:graphic>
          </wp:anchor>
        </w:drawing>
      </w:r>
      <w:r>
        <w:rPr>
          <w:color w:val="000000"/>
          <w:shd w:val="clear" w:color="auto" w:fill="FFFFFF"/>
        </w:rPr>
        <w:t xml:space="preserve">        </w:t>
      </w:r>
      <w:r>
        <w:t>Также ежегодно родник подготавливают для проведения таинства  Крещения – организация безопасного спуска к роднику и украшение снежными фигурами.</w:t>
      </w:r>
    </w:p>
    <w:p w:rsidR="00927E45" w:rsidRDefault="00927E45" w:rsidP="00927E45">
      <w:pPr>
        <w:spacing w:line="360" w:lineRule="auto"/>
        <w:jc w:val="both"/>
        <w:rPr>
          <w:color w:val="000000"/>
          <w:shd w:val="clear" w:color="auto" w:fill="FFFFFF"/>
        </w:rPr>
      </w:pPr>
      <w:r>
        <w:rPr>
          <w:noProof/>
          <w:color w:val="000000"/>
          <w:sz w:val="0"/>
          <w:szCs w:val="0"/>
          <w:u w:color="000000"/>
        </w:rPr>
        <w:drawing>
          <wp:anchor distT="0" distB="0" distL="114300" distR="114300" simplePos="0" relativeHeight="251682816" behindDoc="0" locked="0" layoutInCell="1" allowOverlap="1">
            <wp:simplePos x="0" y="0"/>
            <wp:positionH relativeFrom="column">
              <wp:posOffset>2087880</wp:posOffset>
            </wp:positionH>
            <wp:positionV relativeFrom="paragraph">
              <wp:posOffset>159385</wp:posOffset>
            </wp:positionV>
            <wp:extent cx="1626870" cy="1219200"/>
            <wp:effectExtent l="19050" t="0" r="0" b="0"/>
            <wp:wrapSquare wrapText="bothSides"/>
            <wp:docPr id="450" name="Рисунок 5" descr="C:\Users\6\Desktop\DSCF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sktop\DSCF5856.JPG"/>
                    <pic:cNvPicPr>
                      <a:picLocks noChangeAspect="1" noChangeArrowheads="1"/>
                    </pic:cNvPicPr>
                  </pic:nvPicPr>
                  <pic:blipFill>
                    <a:blip r:embed="rId133" cstate="print"/>
                    <a:srcRect/>
                    <a:stretch>
                      <a:fillRect/>
                    </a:stretch>
                  </pic:blipFill>
                  <pic:spPr bwMode="auto">
                    <a:xfrm>
                      <a:off x="0" y="0"/>
                      <a:ext cx="1626870" cy="1219200"/>
                    </a:xfrm>
                    <a:prstGeom prst="rect">
                      <a:avLst/>
                    </a:prstGeom>
                    <a:noFill/>
                    <a:ln w="9525">
                      <a:noFill/>
                      <a:miter lim="800000"/>
                      <a:headEnd/>
                      <a:tailEnd/>
                    </a:ln>
                  </pic:spPr>
                </pic:pic>
              </a:graphicData>
            </a:graphic>
          </wp:anchor>
        </w:drawing>
      </w:r>
      <w:r>
        <w:rPr>
          <w:noProof/>
          <w:color w:val="000000"/>
          <w:sz w:val="0"/>
          <w:szCs w:val="0"/>
          <w:u w:color="000000"/>
        </w:rPr>
        <w:drawing>
          <wp:anchor distT="0" distB="0" distL="114300" distR="114300" simplePos="0" relativeHeight="251683840" behindDoc="0" locked="0" layoutInCell="1" allowOverlap="1">
            <wp:simplePos x="0" y="0"/>
            <wp:positionH relativeFrom="column">
              <wp:posOffset>83820</wp:posOffset>
            </wp:positionH>
            <wp:positionV relativeFrom="paragraph">
              <wp:posOffset>159385</wp:posOffset>
            </wp:positionV>
            <wp:extent cx="1680210" cy="1219200"/>
            <wp:effectExtent l="19050" t="0" r="0" b="0"/>
            <wp:wrapSquare wrapText="bothSides"/>
            <wp:docPr id="451" name="Рисунок 6" descr="C:\Users\6\Desktop\DSCF5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sktop\DSCF5870.JPG"/>
                    <pic:cNvPicPr>
                      <a:picLocks noChangeAspect="1" noChangeArrowheads="1"/>
                    </pic:cNvPicPr>
                  </pic:nvPicPr>
                  <pic:blipFill>
                    <a:blip r:embed="rId134" cstate="print"/>
                    <a:srcRect/>
                    <a:stretch>
                      <a:fillRect/>
                    </a:stretch>
                  </pic:blipFill>
                  <pic:spPr bwMode="auto">
                    <a:xfrm>
                      <a:off x="0" y="0"/>
                      <a:ext cx="1680210" cy="1219200"/>
                    </a:xfrm>
                    <a:prstGeom prst="rect">
                      <a:avLst/>
                    </a:prstGeom>
                    <a:noFill/>
                    <a:ln w="9525">
                      <a:noFill/>
                      <a:miter lim="800000"/>
                      <a:headEnd/>
                      <a:tailEnd/>
                    </a:ln>
                  </pic:spPr>
                </pic:pic>
              </a:graphicData>
            </a:graphic>
          </wp:anchor>
        </w:drawing>
      </w:r>
      <w:r w:rsidRPr="00FD6457">
        <w:rPr>
          <w:snapToGrid w:val="0"/>
          <w:color w:val="000000"/>
          <w:w w:val="0"/>
          <w:sz w:val="0"/>
          <w:szCs w:val="0"/>
          <w:u w:color="000000"/>
          <w:bdr w:val="none" w:sz="0" w:space="0" w:color="000000"/>
          <w:shd w:val="clear" w:color="000000" w:fill="000000"/>
        </w:rPr>
        <w:t xml:space="preserve">  </w:t>
      </w: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rPr>
          <w:color w:val="000000"/>
          <w:shd w:val="clear" w:color="auto" w:fill="FFFFFF"/>
        </w:rPr>
      </w:pPr>
    </w:p>
    <w:p w:rsidR="00927E45" w:rsidRDefault="00927E45" w:rsidP="00927E45">
      <w:pPr>
        <w:spacing w:line="360" w:lineRule="auto"/>
        <w:jc w:val="both"/>
        <w:rPr>
          <w:color w:val="000000"/>
          <w:shd w:val="clear" w:color="auto" w:fill="FFFFFF"/>
        </w:rPr>
      </w:pPr>
      <w:r>
        <w:rPr>
          <w:color w:val="000000"/>
          <w:shd w:val="clear" w:color="auto" w:fill="FFFFFF"/>
        </w:rPr>
        <w:lastRenderedPageBreak/>
        <w:t xml:space="preserve">          В летнее время работниками районной библиотеки был организован сводный отряд «ДРАЙВ» для школьников – пользователей библиотеки</w:t>
      </w:r>
      <w:r w:rsidRPr="003F31B3">
        <w:rPr>
          <w:color w:val="000000"/>
          <w:shd w:val="clear" w:color="auto" w:fill="FFFFFF"/>
        </w:rPr>
        <w:t xml:space="preserve"> </w:t>
      </w:r>
      <w:r>
        <w:rPr>
          <w:color w:val="000000"/>
          <w:shd w:val="clear" w:color="auto" w:fill="FFFFFF"/>
        </w:rPr>
        <w:t>с.Малая Пурга. С</w:t>
      </w:r>
      <w:r w:rsidRPr="00C46A8E">
        <w:rPr>
          <w:color w:val="000000"/>
          <w:shd w:val="clear" w:color="auto" w:fill="FFFFFF"/>
        </w:rPr>
        <w:t xml:space="preserve"> п</w:t>
      </w:r>
      <w:r>
        <w:rPr>
          <w:color w:val="000000"/>
          <w:shd w:val="clear" w:color="auto" w:fill="FFFFFF"/>
        </w:rPr>
        <w:t>ользой прошли</w:t>
      </w:r>
      <w:r w:rsidRPr="00C46A8E">
        <w:rPr>
          <w:color w:val="000000"/>
          <w:shd w:val="clear" w:color="auto" w:fill="FFFFFF"/>
        </w:rPr>
        <w:t xml:space="preserve"> каникулы в сводном отряде "ДРАЙВ"</w:t>
      </w:r>
      <w:r>
        <w:rPr>
          <w:color w:val="000000"/>
          <w:shd w:val="clear" w:color="auto" w:fill="FFFFFF"/>
        </w:rPr>
        <w:t xml:space="preserve"> для детей. Во время похода дошли до Борисовского родника и устроили там пикник. В рамках воспитания экологической культуры среди школьников после походного обеда и активных игр провели</w:t>
      </w:r>
      <w:r>
        <w:rPr>
          <w:noProof/>
        </w:rPr>
        <w:t xml:space="preserve"> уборку мусора с поляны в форме </w:t>
      </w:r>
      <w:r>
        <w:rPr>
          <w:color w:val="000000"/>
          <w:shd w:val="clear" w:color="auto" w:fill="FFFFFF"/>
        </w:rPr>
        <w:t xml:space="preserve">соревнования между двумя командами. </w:t>
      </w:r>
      <w:r w:rsidRPr="00C46A8E">
        <w:rPr>
          <w:color w:val="000000"/>
          <w:shd w:val="clear" w:color="auto" w:fill="FFFFFF"/>
        </w:rPr>
        <w:t>Жители б</w:t>
      </w:r>
      <w:r>
        <w:rPr>
          <w:color w:val="000000"/>
          <w:shd w:val="clear" w:color="auto" w:fill="FFFFFF"/>
        </w:rPr>
        <w:t>лизлежащих домов остались</w:t>
      </w:r>
      <w:r w:rsidRPr="00C46A8E">
        <w:rPr>
          <w:color w:val="000000"/>
          <w:shd w:val="clear" w:color="auto" w:fill="FFFFFF"/>
        </w:rPr>
        <w:t xml:space="preserve"> благодарны</w:t>
      </w:r>
      <w:r>
        <w:rPr>
          <w:color w:val="000000"/>
          <w:shd w:val="clear" w:color="auto" w:fill="FFFFFF"/>
        </w:rPr>
        <w:t xml:space="preserve"> таким помощникам.</w:t>
      </w:r>
    </w:p>
    <w:p w:rsidR="00927E45" w:rsidRDefault="00927E45" w:rsidP="00927E45">
      <w:pPr>
        <w:spacing w:line="360" w:lineRule="auto"/>
        <w:jc w:val="both"/>
        <w:rPr>
          <w:color w:val="000000"/>
        </w:rPr>
      </w:pPr>
      <w:r>
        <w:rPr>
          <w:noProof/>
          <w:color w:val="000000"/>
        </w:rPr>
        <w:drawing>
          <wp:anchor distT="0" distB="0" distL="114300" distR="114300" simplePos="0" relativeHeight="251664384" behindDoc="0" locked="0" layoutInCell="1" allowOverlap="1">
            <wp:simplePos x="0" y="0"/>
            <wp:positionH relativeFrom="column">
              <wp:posOffset>4181475</wp:posOffset>
            </wp:positionH>
            <wp:positionV relativeFrom="paragraph">
              <wp:posOffset>53340</wp:posOffset>
            </wp:positionV>
            <wp:extent cx="1885950" cy="1417320"/>
            <wp:effectExtent l="19050" t="0" r="0" b="0"/>
            <wp:wrapSquare wrapText="bothSides"/>
            <wp:docPr id="454" name="Рисунок 11" descr="C:\Users\6\Desktop\IpUVkamoQ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6\Desktop\IpUVkamoQE8.jpg"/>
                    <pic:cNvPicPr>
                      <a:picLocks noChangeAspect="1" noChangeArrowheads="1"/>
                    </pic:cNvPicPr>
                  </pic:nvPicPr>
                  <pic:blipFill>
                    <a:blip r:embed="rId135" cstate="print"/>
                    <a:srcRect/>
                    <a:stretch>
                      <a:fillRect/>
                    </a:stretch>
                  </pic:blipFill>
                  <pic:spPr bwMode="auto">
                    <a:xfrm>
                      <a:off x="0" y="0"/>
                      <a:ext cx="1885950" cy="141732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65408" behindDoc="0" locked="0" layoutInCell="1" allowOverlap="1">
            <wp:simplePos x="0" y="0"/>
            <wp:positionH relativeFrom="column">
              <wp:posOffset>2120265</wp:posOffset>
            </wp:positionH>
            <wp:positionV relativeFrom="paragraph">
              <wp:posOffset>53340</wp:posOffset>
            </wp:positionV>
            <wp:extent cx="1885950" cy="1417320"/>
            <wp:effectExtent l="19050" t="0" r="0" b="0"/>
            <wp:wrapSquare wrapText="bothSides"/>
            <wp:docPr id="455" name="Рисунок 12" descr="C:\Users\6\Desktop\UmJVH8uR-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6\Desktop\UmJVH8uR-h8.jpg"/>
                    <pic:cNvPicPr>
                      <a:picLocks noChangeAspect="1" noChangeArrowheads="1"/>
                    </pic:cNvPicPr>
                  </pic:nvPicPr>
                  <pic:blipFill>
                    <a:blip r:embed="rId136" cstate="print"/>
                    <a:srcRect/>
                    <a:stretch>
                      <a:fillRect/>
                    </a:stretch>
                  </pic:blipFill>
                  <pic:spPr bwMode="auto">
                    <a:xfrm>
                      <a:off x="0" y="0"/>
                      <a:ext cx="1885950" cy="141732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66432" behindDoc="0" locked="0" layoutInCell="1" allowOverlap="1">
            <wp:simplePos x="0" y="0"/>
            <wp:positionH relativeFrom="column">
              <wp:posOffset>-24765</wp:posOffset>
            </wp:positionH>
            <wp:positionV relativeFrom="paragraph">
              <wp:posOffset>53340</wp:posOffset>
            </wp:positionV>
            <wp:extent cx="1885950" cy="1417320"/>
            <wp:effectExtent l="19050" t="0" r="0" b="0"/>
            <wp:wrapSquare wrapText="bothSides"/>
            <wp:docPr id="456" name="Рисунок 13" descr="C:\Users\6\Desktop\ldw3edYB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6\Desktop\ldw3edYBO-Q.jpg"/>
                    <pic:cNvPicPr>
                      <a:picLocks noChangeAspect="1" noChangeArrowheads="1"/>
                    </pic:cNvPicPr>
                  </pic:nvPicPr>
                  <pic:blipFill>
                    <a:blip r:embed="rId137" cstate="print"/>
                    <a:srcRect/>
                    <a:stretch>
                      <a:fillRect/>
                    </a:stretch>
                  </pic:blipFill>
                  <pic:spPr bwMode="auto">
                    <a:xfrm>
                      <a:off x="0" y="0"/>
                      <a:ext cx="1885950" cy="1417320"/>
                    </a:xfrm>
                    <a:prstGeom prst="rect">
                      <a:avLst/>
                    </a:prstGeom>
                    <a:noFill/>
                    <a:ln w="9525">
                      <a:noFill/>
                      <a:miter lim="800000"/>
                      <a:headEnd/>
                      <a:tailEnd/>
                    </a:ln>
                  </pic:spPr>
                </pic:pic>
              </a:graphicData>
            </a:graphic>
          </wp:anchor>
        </w:drawing>
      </w:r>
    </w:p>
    <w:p w:rsidR="00927E45" w:rsidRDefault="00927E45" w:rsidP="00927E45">
      <w:pPr>
        <w:spacing w:line="360" w:lineRule="auto"/>
        <w:jc w:val="both"/>
        <w:rPr>
          <w:color w:val="000000"/>
        </w:rPr>
      </w:pPr>
      <w:r>
        <w:rPr>
          <w:color w:val="000000"/>
        </w:rPr>
        <w:t xml:space="preserve">    В рамках Всероссийского экологического субботника «Зеленая Россия» при активном участии работников сельских библиотек в поселениях были организованы субботники по уборке мусора для всех неравнодушных жителей. </w:t>
      </w:r>
    </w:p>
    <w:p w:rsidR="00927E45" w:rsidRDefault="00927E45" w:rsidP="00927E45">
      <w:pPr>
        <w:spacing w:line="360" w:lineRule="auto"/>
        <w:jc w:val="both"/>
        <w:rPr>
          <w:color w:val="000000"/>
        </w:rPr>
      </w:pPr>
      <w:r>
        <w:rPr>
          <w:color w:val="000000"/>
        </w:rPr>
        <w:t>Территория хоккейной коробки была подготовлена к зимнему сезону в с. Яган-Докья.</w:t>
      </w:r>
    </w:p>
    <w:p w:rsidR="00927E45" w:rsidRDefault="00927E45" w:rsidP="00927E45">
      <w:pPr>
        <w:spacing w:line="360" w:lineRule="auto"/>
        <w:jc w:val="both"/>
      </w:pPr>
      <w:r>
        <w:rPr>
          <w:noProof/>
        </w:rPr>
        <w:drawing>
          <wp:inline distT="0" distB="0" distL="0" distR="0">
            <wp:extent cx="1764024" cy="1323272"/>
            <wp:effectExtent l="19050" t="0" r="7626" b="0"/>
            <wp:docPr id="464" name="Рисунок 6" descr="C:\Users\6\Desktop\go-Tl-b9G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sktop\go-Tl-b9GJ0.jpg"/>
                    <pic:cNvPicPr>
                      <a:picLocks noChangeAspect="1" noChangeArrowheads="1"/>
                    </pic:cNvPicPr>
                  </pic:nvPicPr>
                  <pic:blipFill>
                    <a:blip r:embed="rId138" cstate="print"/>
                    <a:srcRect/>
                    <a:stretch>
                      <a:fillRect/>
                    </a:stretch>
                  </pic:blipFill>
                  <pic:spPr bwMode="auto">
                    <a:xfrm>
                      <a:off x="0" y="0"/>
                      <a:ext cx="1767659" cy="1325999"/>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rPr>
        <w:drawing>
          <wp:inline distT="0" distB="0" distL="0" distR="0">
            <wp:extent cx="1747182" cy="1310640"/>
            <wp:effectExtent l="19050" t="0" r="5418" b="0"/>
            <wp:docPr id="474" name="Рисунок 7" descr="C:\Users\6\Desktop\35iW94nj9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6\Desktop\35iW94nj9sQ.jpg"/>
                    <pic:cNvPicPr>
                      <a:picLocks noChangeAspect="1" noChangeArrowheads="1"/>
                    </pic:cNvPicPr>
                  </pic:nvPicPr>
                  <pic:blipFill>
                    <a:blip r:embed="rId139" cstate="print"/>
                    <a:srcRect/>
                    <a:stretch>
                      <a:fillRect/>
                    </a:stretch>
                  </pic:blipFill>
                  <pic:spPr bwMode="auto">
                    <a:xfrm>
                      <a:off x="0" y="0"/>
                      <a:ext cx="1745738" cy="1309557"/>
                    </a:xfrm>
                    <a:prstGeom prst="rect">
                      <a:avLst/>
                    </a:prstGeom>
                    <a:noFill/>
                    <a:ln w="9525">
                      <a:noFill/>
                      <a:miter lim="800000"/>
                      <a:headEnd/>
                      <a:tailEnd/>
                    </a:ln>
                  </pic:spPr>
                </pic:pic>
              </a:graphicData>
            </a:graphic>
          </wp:inline>
        </w:drawing>
      </w:r>
      <w:r>
        <w:rPr>
          <w:noProof/>
        </w:rPr>
        <w:drawing>
          <wp:inline distT="0" distB="0" distL="0" distR="0">
            <wp:extent cx="1764030" cy="1323277"/>
            <wp:effectExtent l="19050" t="0" r="7620" b="0"/>
            <wp:docPr id="32" name="Рисунок 5" descr="C:\Users\6\Desktop\5c3H9ODQQ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sktop\5c3H9ODQQcI.jpg"/>
                    <pic:cNvPicPr>
                      <a:picLocks noChangeAspect="1" noChangeArrowheads="1"/>
                    </pic:cNvPicPr>
                  </pic:nvPicPr>
                  <pic:blipFill>
                    <a:blip r:embed="rId140" cstate="print"/>
                    <a:srcRect/>
                    <a:stretch>
                      <a:fillRect/>
                    </a:stretch>
                  </pic:blipFill>
                  <pic:spPr bwMode="auto">
                    <a:xfrm>
                      <a:off x="0" y="0"/>
                      <a:ext cx="1764128" cy="1323351"/>
                    </a:xfrm>
                    <a:prstGeom prst="rect">
                      <a:avLst/>
                    </a:prstGeom>
                    <a:noFill/>
                    <a:ln w="9525">
                      <a:noFill/>
                      <a:miter lim="800000"/>
                      <a:headEnd/>
                      <a:tailEnd/>
                    </a:ln>
                  </pic:spPr>
                </pic:pic>
              </a:graphicData>
            </a:graphic>
          </wp:inline>
        </w:drawing>
      </w:r>
    </w:p>
    <w:p w:rsidR="00927E45" w:rsidRDefault="00927E45" w:rsidP="00927E45">
      <w:pPr>
        <w:spacing w:line="360" w:lineRule="auto"/>
        <w:jc w:val="both"/>
      </w:pPr>
    </w:p>
    <w:p w:rsidR="00927E45" w:rsidRPr="006F61C7" w:rsidRDefault="00927E45" w:rsidP="00927E45">
      <w:pPr>
        <w:spacing w:line="360" w:lineRule="auto"/>
      </w:pPr>
      <w:r>
        <w:t xml:space="preserve">     </w:t>
      </w:r>
      <w:r w:rsidRPr="006F61C7">
        <w:t xml:space="preserve">  Уборкой территории пруда в д. Пытцам после летнего сезона занимались неравнодушные жители Уромского поселения. </w:t>
      </w:r>
    </w:p>
    <w:p w:rsidR="00927E45" w:rsidRDefault="00927E45" w:rsidP="00927E45">
      <w:pPr>
        <w:spacing w:line="360" w:lineRule="auto"/>
        <w:jc w:val="both"/>
      </w:pPr>
      <w:r>
        <w:t xml:space="preserve">В рамках этой экологической акции прозвучали лозунги: </w:t>
      </w:r>
    </w:p>
    <w:p w:rsidR="00927E45" w:rsidRPr="00CC7DF6" w:rsidRDefault="00927E45" w:rsidP="00F22670">
      <w:pPr>
        <w:pStyle w:val="a3"/>
        <w:numPr>
          <w:ilvl w:val="0"/>
          <w:numId w:val="12"/>
        </w:numPr>
        <w:spacing w:line="360" w:lineRule="auto"/>
        <w:jc w:val="both"/>
      </w:pPr>
      <w:r w:rsidRPr="00CC7DF6">
        <w:t>Мы в ответе за нашу землю.</w:t>
      </w:r>
    </w:p>
    <w:p w:rsidR="00927E45" w:rsidRPr="00CC7DF6" w:rsidRDefault="00927E45" w:rsidP="00F22670">
      <w:pPr>
        <w:pStyle w:val="a3"/>
        <w:numPr>
          <w:ilvl w:val="0"/>
          <w:numId w:val="12"/>
        </w:numPr>
        <w:spacing w:line="360" w:lineRule="auto"/>
        <w:jc w:val="both"/>
      </w:pPr>
      <w:r>
        <w:t xml:space="preserve"> </w:t>
      </w:r>
      <w:r w:rsidRPr="00CC7DF6">
        <w:t>Что мы оставим нашим детям и внукам?</w:t>
      </w:r>
    </w:p>
    <w:p w:rsidR="00927E45" w:rsidRPr="00CC7DF6" w:rsidRDefault="00927E45" w:rsidP="00F22670">
      <w:pPr>
        <w:pStyle w:val="a3"/>
        <w:numPr>
          <w:ilvl w:val="0"/>
          <w:numId w:val="12"/>
        </w:numPr>
        <w:spacing w:line="360" w:lineRule="auto"/>
        <w:jc w:val="both"/>
      </w:pPr>
      <w:r w:rsidRPr="00CC7DF6">
        <w:t xml:space="preserve"> Смогут ли они пробежаться босиком по траве?</w:t>
      </w:r>
    </w:p>
    <w:p w:rsidR="00927E45" w:rsidRPr="00CC7DF6" w:rsidRDefault="00927E45" w:rsidP="00F22670">
      <w:pPr>
        <w:pStyle w:val="a3"/>
        <w:numPr>
          <w:ilvl w:val="0"/>
          <w:numId w:val="12"/>
        </w:numPr>
        <w:spacing w:line="360" w:lineRule="auto"/>
        <w:jc w:val="both"/>
      </w:pPr>
      <w:r w:rsidRPr="00CC7DF6">
        <w:t xml:space="preserve"> Или наступая, будут слышать хруст пластиковой бутылки и стекла?</w:t>
      </w:r>
    </w:p>
    <w:p w:rsidR="00927E45" w:rsidRPr="00CC7DF6" w:rsidRDefault="00927E45" w:rsidP="00F22670">
      <w:pPr>
        <w:pStyle w:val="a3"/>
        <w:numPr>
          <w:ilvl w:val="0"/>
          <w:numId w:val="12"/>
        </w:numPr>
        <w:spacing w:line="360" w:lineRule="auto"/>
        <w:jc w:val="both"/>
      </w:pPr>
      <w:r w:rsidRPr="00CC7DF6">
        <w:t>Как сохранить первозданную красоту нашего края?</w:t>
      </w:r>
    </w:p>
    <w:p w:rsidR="00927E45" w:rsidRPr="00CC7DF6" w:rsidRDefault="00927E45" w:rsidP="00F22670">
      <w:pPr>
        <w:pStyle w:val="a3"/>
        <w:numPr>
          <w:ilvl w:val="0"/>
          <w:numId w:val="12"/>
        </w:numPr>
        <w:spacing w:line="360" w:lineRule="auto"/>
        <w:jc w:val="both"/>
      </w:pPr>
      <w:r w:rsidRPr="00CC7DF6">
        <w:t>Чтобы под кустом росли грибы и ягоды, а не кучи пластика и стекла.</w:t>
      </w:r>
    </w:p>
    <w:p w:rsidR="00927E45" w:rsidRPr="006F61C7" w:rsidRDefault="00927E45" w:rsidP="00F22670">
      <w:pPr>
        <w:pStyle w:val="a3"/>
        <w:numPr>
          <w:ilvl w:val="0"/>
          <w:numId w:val="12"/>
        </w:numPr>
        <w:spacing w:line="360" w:lineRule="auto"/>
        <w:jc w:val="both"/>
      </w:pPr>
      <w:r w:rsidRPr="00CC7DF6">
        <w:lastRenderedPageBreak/>
        <w:t>Почему гости Пытцамского пруда ведут себя так, как будто приехали на один день и больше никогда здесь не появятся, оставляя после себя кучи мусора, который не  исчезнет и через сотни лет.</w:t>
      </w:r>
    </w:p>
    <w:p w:rsidR="00927E45" w:rsidRPr="006F61C7" w:rsidRDefault="00927E45" w:rsidP="00F22670">
      <w:pPr>
        <w:pStyle w:val="a3"/>
        <w:numPr>
          <w:ilvl w:val="0"/>
          <w:numId w:val="12"/>
        </w:numPr>
        <w:spacing w:line="360" w:lineRule="auto"/>
        <w:jc w:val="both"/>
      </w:pPr>
      <w:r w:rsidRPr="00CC7DF6">
        <w:t xml:space="preserve">Хорошо, что есть неравнодушные люди, переживающие за жемчужину нашего </w:t>
      </w:r>
      <w:r>
        <w:t xml:space="preserve">  </w:t>
      </w:r>
      <w:r w:rsidRPr="00CC7DF6">
        <w:t>Уромского</w:t>
      </w:r>
      <w:r>
        <w:t xml:space="preserve"> </w:t>
      </w:r>
      <w:r w:rsidRPr="00CC7DF6">
        <w:t>края -</w:t>
      </w:r>
      <w:r>
        <w:t xml:space="preserve"> </w:t>
      </w:r>
      <w:r w:rsidRPr="00CC7DF6">
        <w:t>Пытцамский пруд.</w:t>
      </w:r>
      <w:r w:rsidRPr="00CC7DF6">
        <w:br/>
        <w:t>И не важно из Урома ты или Гожни,  Бажаново, все мы любим это место за красоту и любим здесь</w:t>
      </w:r>
      <w:r>
        <w:t xml:space="preserve"> </w:t>
      </w:r>
      <w:r w:rsidRPr="00CC7DF6">
        <w:t>отдохнуть заряжаясь</w:t>
      </w:r>
      <w:r w:rsidRPr="00CC7DF6">
        <w:br/>
        <w:t>энергией природы.</w:t>
      </w:r>
    </w:p>
    <w:p w:rsidR="00927E45" w:rsidRPr="006F61C7" w:rsidRDefault="00927E45" w:rsidP="00F22670">
      <w:pPr>
        <w:pStyle w:val="a3"/>
        <w:numPr>
          <w:ilvl w:val="0"/>
          <w:numId w:val="12"/>
        </w:numPr>
        <w:spacing w:line="360" w:lineRule="auto"/>
        <w:jc w:val="both"/>
      </w:pPr>
      <w:r w:rsidRPr="00CC7DF6">
        <w:t>И нам отвечать перед пот</w:t>
      </w:r>
      <w:r>
        <w:t>омками, если не сумеем сохранить</w:t>
      </w:r>
      <w:r w:rsidRPr="00CC7DF6">
        <w:t xml:space="preserve"> то</w:t>
      </w:r>
      <w:r>
        <w:t>,</w:t>
      </w:r>
      <w:r w:rsidRPr="00CC7DF6">
        <w:t xml:space="preserve"> что имеем. </w:t>
      </w:r>
    </w:p>
    <w:p w:rsidR="00927E45" w:rsidRPr="006F61C7" w:rsidRDefault="00927E45" w:rsidP="00F22670">
      <w:pPr>
        <w:pStyle w:val="a3"/>
        <w:numPr>
          <w:ilvl w:val="0"/>
          <w:numId w:val="12"/>
        </w:numPr>
        <w:spacing w:line="360" w:lineRule="auto"/>
        <w:jc w:val="both"/>
      </w:pPr>
      <w:r w:rsidRPr="00CC7DF6">
        <w:t xml:space="preserve">Сегодня мы только начали работу по приведению в порядок нашего пруда </w:t>
      </w:r>
    </w:p>
    <w:p w:rsidR="00927E45" w:rsidRPr="006F61C7" w:rsidRDefault="00927E45" w:rsidP="00F22670">
      <w:pPr>
        <w:pStyle w:val="a3"/>
        <w:numPr>
          <w:ilvl w:val="0"/>
          <w:numId w:val="12"/>
        </w:numPr>
        <w:spacing w:line="360" w:lineRule="auto"/>
        <w:jc w:val="both"/>
      </w:pPr>
      <w:r w:rsidRPr="00CC7DF6">
        <w:t>Ещё много работы, кучи мусора по берегам пруда.</w:t>
      </w:r>
    </w:p>
    <w:p w:rsidR="00927E45" w:rsidRPr="006F61C7" w:rsidRDefault="00927E45" w:rsidP="00F22670">
      <w:pPr>
        <w:pStyle w:val="a3"/>
        <w:numPr>
          <w:ilvl w:val="0"/>
          <w:numId w:val="12"/>
        </w:numPr>
        <w:spacing w:line="360" w:lineRule="auto"/>
        <w:jc w:val="both"/>
      </w:pPr>
      <w:r w:rsidRPr="00CC7DF6">
        <w:t xml:space="preserve">Поддержите нас Земляки! </w:t>
      </w:r>
    </w:p>
    <w:p w:rsidR="00927E45" w:rsidRDefault="00927E45" w:rsidP="00927E45">
      <w:pPr>
        <w:spacing w:line="360" w:lineRule="auto"/>
        <w:jc w:val="both"/>
      </w:pPr>
    </w:p>
    <w:p w:rsidR="00927E45" w:rsidRDefault="00927E45" w:rsidP="00927E45">
      <w:pPr>
        <w:spacing w:line="360" w:lineRule="auto"/>
        <w:jc w:val="both"/>
      </w:pPr>
      <w:r>
        <w:rPr>
          <w:noProof/>
        </w:rPr>
        <w:drawing>
          <wp:anchor distT="0" distB="0" distL="114300" distR="114300" simplePos="0" relativeHeight="251677696" behindDoc="0" locked="0" layoutInCell="1" allowOverlap="1">
            <wp:simplePos x="0" y="0"/>
            <wp:positionH relativeFrom="column">
              <wp:posOffset>3556000</wp:posOffset>
            </wp:positionH>
            <wp:positionV relativeFrom="paragraph">
              <wp:posOffset>3810</wp:posOffset>
            </wp:positionV>
            <wp:extent cx="1443355" cy="2065020"/>
            <wp:effectExtent l="19050" t="0" r="4445" b="0"/>
            <wp:wrapSquare wrapText="bothSides"/>
            <wp:docPr id="75" name="Рисунок 10" descr="https://sun1-99.userapi.com/WqEO3PBBAp5_3BOBFRMRkDdet7Rmti3fBBKm4w/F9n_bJvhB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1-99.userapi.com/WqEO3PBBAp5_3BOBFRMRkDdet7Rmti3fBBKm4w/F9n_bJvhBUQ.jpg"/>
                    <pic:cNvPicPr>
                      <a:picLocks noChangeAspect="1" noChangeArrowheads="1"/>
                    </pic:cNvPicPr>
                  </pic:nvPicPr>
                  <pic:blipFill>
                    <a:blip r:embed="rId141" cstate="print"/>
                    <a:srcRect/>
                    <a:stretch>
                      <a:fillRect/>
                    </a:stretch>
                  </pic:blipFill>
                  <pic:spPr bwMode="auto">
                    <a:xfrm>
                      <a:off x="0" y="0"/>
                      <a:ext cx="1443355" cy="2065020"/>
                    </a:xfrm>
                    <a:prstGeom prst="rect">
                      <a:avLst/>
                    </a:prstGeom>
                    <a:noFill/>
                    <a:ln w="9525">
                      <a:noFill/>
                      <a:miter lim="800000"/>
                      <a:headEnd/>
                      <a:tailEnd/>
                    </a:ln>
                  </pic:spPr>
                </pic:pic>
              </a:graphicData>
            </a:graphic>
          </wp:anchor>
        </w:drawing>
      </w:r>
      <w:r w:rsidRPr="00C915A2">
        <w:rPr>
          <w:noProof/>
        </w:rPr>
        <w:drawing>
          <wp:anchor distT="0" distB="0" distL="114300" distR="114300" simplePos="0" relativeHeight="251675648" behindDoc="0" locked="0" layoutInCell="1" allowOverlap="1">
            <wp:simplePos x="0" y="0"/>
            <wp:positionH relativeFrom="column">
              <wp:posOffset>20955</wp:posOffset>
            </wp:positionH>
            <wp:positionV relativeFrom="paragraph">
              <wp:posOffset>3810</wp:posOffset>
            </wp:positionV>
            <wp:extent cx="1550670" cy="2065020"/>
            <wp:effectExtent l="19050" t="0" r="0" b="0"/>
            <wp:wrapSquare wrapText="bothSides"/>
            <wp:docPr id="86" name="Рисунок 7" descr="https://sun1-16.userapi.com/ZXCharokCdPhtL7aJBW8cWCAT45SZVfFKvQrGA/GMHby2fuG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1-16.userapi.com/ZXCharokCdPhtL7aJBW8cWCAT45SZVfFKvQrGA/GMHby2fuGlI.jpg"/>
                    <pic:cNvPicPr>
                      <a:picLocks noChangeAspect="1" noChangeArrowheads="1"/>
                    </pic:cNvPicPr>
                  </pic:nvPicPr>
                  <pic:blipFill>
                    <a:blip r:embed="rId142" cstate="print"/>
                    <a:srcRect/>
                    <a:stretch>
                      <a:fillRect/>
                    </a:stretch>
                  </pic:blipFill>
                  <pic:spPr bwMode="auto">
                    <a:xfrm>
                      <a:off x="0" y="0"/>
                      <a:ext cx="1550670" cy="2065020"/>
                    </a:xfrm>
                    <a:prstGeom prst="rect">
                      <a:avLst/>
                    </a:prstGeom>
                    <a:noFill/>
                    <a:ln w="9525">
                      <a:noFill/>
                      <a:miter lim="800000"/>
                      <a:headEnd/>
                      <a:tailEnd/>
                    </a:ln>
                  </pic:spPr>
                </pic:pic>
              </a:graphicData>
            </a:graphic>
          </wp:anchor>
        </w:drawing>
      </w:r>
      <w:r w:rsidRPr="00C915A2">
        <w:rPr>
          <w:noProof/>
        </w:rPr>
        <w:drawing>
          <wp:anchor distT="0" distB="0" distL="114300" distR="114300" simplePos="0" relativeHeight="251676672" behindDoc="0" locked="0" layoutInCell="1" allowOverlap="1">
            <wp:simplePos x="0" y="0"/>
            <wp:positionH relativeFrom="column">
              <wp:posOffset>1704975</wp:posOffset>
            </wp:positionH>
            <wp:positionV relativeFrom="paragraph">
              <wp:posOffset>-3810</wp:posOffset>
            </wp:positionV>
            <wp:extent cx="1436370" cy="2072640"/>
            <wp:effectExtent l="19050" t="0" r="0" b="0"/>
            <wp:wrapSquare wrapText="bothSides"/>
            <wp:docPr id="96" name="Рисунок 13" descr="https://sun1-15.userapi.com/RRgf306WNkXW9nveeYVwpbvNvGoqGIJWvK2jOA/M6N1NPbf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1-15.userapi.com/RRgf306WNkXW9nveeYVwpbvNvGoqGIJWvK2jOA/M6N1NPbfRKs.jpg"/>
                    <pic:cNvPicPr>
                      <a:picLocks noChangeAspect="1" noChangeArrowheads="1"/>
                    </pic:cNvPicPr>
                  </pic:nvPicPr>
                  <pic:blipFill>
                    <a:blip r:embed="rId143" cstate="print"/>
                    <a:srcRect/>
                    <a:stretch>
                      <a:fillRect/>
                    </a:stretch>
                  </pic:blipFill>
                  <pic:spPr bwMode="auto">
                    <a:xfrm>
                      <a:off x="0" y="0"/>
                      <a:ext cx="1436370" cy="2072640"/>
                    </a:xfrm>
                    <a:prstGeom prst="rect">
                      <a:avLst/>
                    </a:prstGeom>
                    <a:noFill/>
                    <a:ln w="9525">
                      <a:noFill/>
                      <a:miter lim="800000"/>
                      <a:headEnd/>
                      <a:tailEnd/>
                    </a:ln>
                  </pic:spPr>
                </pic:pic>
              </a:graphicData>
            </a:graphic>
          </wp:anchor>
        </w:drawing>
      </w:r>
    </w:p>
    <w:p w:rsidR="00927E45" w:rsidRDefault="00927E45" w:rsidP="00927E45">
      <w:pPr>
        <w:spacing w:line="360" w:lineRule="auto"/>
        <w:jc w:val="both"/>
      </w:pPr>
    </w:p>
    <w:p w:rsidR="00927E45" w:rsidRDefault="00927E45" w:rsidP="00927E45">
      <w:pPr>
        <w:spacing w:line="360" w:lineRule="auto"/>
        <w:jc w:val="both"/>
      </w:pPr>
      <w:r w:rsidRPr="00C46A8E">
        <w:rPr>
          <w:color w:val="000000"/>
        </w:rPr>
        <w:br/>
      </w:r>
      <w:r>
        <w:t xml:space="preserve">        </w:t>
      </w:r>
    </w:p>
    <w:p w:rsidR="00927E45" w:rsidRDefault="00927E45" w:rsidP="00927E45">
      <w:pPr>
        <w:spacing w:line="360" w:lineRule="auto"/>
        <w:jc w:val="both"/>
      </w:pPr>
      <w:r>
        <w:t xml:space="preserve">          </w:t>
      </w:r>
    </w:p>
    <w:p w:rsidR="00927E45" w:rsidRDefault="00927E45" w:rsidP="00927E45">
      <w:pPr>
        <w:spacing w:line="360" w:lineRule="auto"/>
        <w:jc w:val="both"/>
      </w:pPr>
      <w:r>
        <w:t xml:space="preserve">     </w:t>
      </w: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Pr="009E18C4" w:rsidRDefault="00927E45" w:rsidP="00927E45">
      <w:pPr>
        <w:spacing w:line="360" w:lineRule="auto"/>
        <w:jc w:val="both"/>
      </w:pPr>
      <w:r>
        <w:t xml:space="preserve">                В Старомоньинской сельской библиотеке познавательно-игровая программа «Эти забавные животные» для 2го класса была приурочена к Всемирному Дню животных. Ребятам напомнили, что </w:t>
      </w:r>
      <w:r>
        <w:rPr>
          <w:color w:val="000000"/>
        </w:rPr>
        <w:t>ч</w:t>
      </w:r>
      <w:r w:rsidRPr="009E18C4">
        <w:rPr>
          <w:color w:val="000000"/>
        </w:rPr>
        <w:t>еловек как единственный разумный обитатель планеты несёт ответственность перед другими живыми существами.</w:t>
      </w:r>
    </w:p>
    <w:p w:rsidR="00927E45" w:rsidRDefault="00927E45" w:rsidP="00927E45">
      <w:pPr>
        <w:spacing w:line="360" w:lineRule="auto"/>
        <w:jc w:val="both"/>
      </w:pPr>
      <w:r>
        <w:rPr>
          <w:noProof/>
        </w:rPr>
        <w:drawing>
          <wp:anchor distT="0" distB="0" distL="114300" distR="114300" simplePos="0" relativeHeight="251672576" behindDoc="0" locked="0" layoutInCell="1" allowOverlap="1">
            <wp:simplePos x="0" y="0"/>
            <wp:positionH relativeFrom="column">
              <wp:posOffset>3960495</wp:posOffset>
            </wp:positionH>
            <wp:positionV relativeFrom="paragraph">
              <wp:posOffset>133350</wp:posOffset>
            </wp:positionV>
            <wp:extent cx="1489710" cy="1615440"/>
            <wp:effectExtent l="19050" t="0" r="0" b="0"/>
            <wp:wrapSquare wrapText="bothSides"/>
            <wp:docPr id="97" name="Рисунок 46" descr="C:\Users\6\Desktop\AExHubzHS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6\Desktop\AExHubzHSRg.jpg"/>
                    <pic:cNvPicPr>
                      <a:picLocks noChangeAspect="1" noChangeArrowheads="1"/>
                    </pic:cNvPicPr>
                  </pic:nvPicPr>
                  <pic:blipFill>
                    <a:blip r:embed="rId144" cstate="print"/>
                    <a:srcRect/>
                    <a:stretch>
                      <a:fillRect/>
                    </a:stretch>
                  </pic:blipFill>
                  <pic:spPr bwMode="auto">
                    <a:xfrm>
                      <a:off x="0" y="0"/>
                      <a:ext cx="1489710" cy="1615440"/>
                    </a:xfrm>
                    <a:prstGeom prst="rect">
                      <a:avLst/>
                    </a:prstGeom>
                    <a:noFill/>
                    <a:ln w="9525">
                      <a:noFill/>
                      <a:miter lim="800000"/>
                      <a:headEnd/>
                      <a:tailEnd/>
                    </a:ln>
                  </pic:spPr>
                </pic:pic>
              </a:graphicData>
            </a:graphic>
          </wp:anchor>
        </w:drawing>
      </w:r>
      <w:r>
        <w:rPr>
          <w:noProof/>
        </w:rPr>
        <w:drawing>
          <wp:anchor distT="0" distB="0" distL="114300" distR="114300" simplePos="0" relativeHeight="251671552" behindDoc="0" locked="0" layoutInCell="1" allowOverlap="1">
            <wp:simplePos x="0" y="0"/>
            <wp:positionH relativeFrom="column">
              <wp:posOffset>2101215</wp:posOffset>
            </wp:positionH>
            <wp:positionV relativeFrom="paragraph">
              <wp:posOffset>125730</wp:posOffset>
            </wp:positionV>
            <wp:extent cx="1489710" cy="1638300"/>
            <wp:effectExtent l="19050" t="0" r="0" b="0"/>
            <wp:wrapSquare wrapText="bothSides"/>
            <wp:docPr id="98" name="Рисунок 45" descr="C:\Users\6\Desktop\GhlI7nuPu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6\Desktop\GhlI7nuPu9E.jpg"/>
                    <pic:cNvPicPr>
                      <a:picLocks noChangeAspect="1" noChangeArrowheads="1"/>
                    </pic:cNvPicPr>
                  </pic:nvPicPr>
                  <pic:blipFill>
                    <a:blip r:embed="rId145" cstate="print"/>
                    <a:srcRect/>
                    <a:stretch>
                      <a:fillRect/>
                    </a:stretch>
                  </pic:blipFill>
                  <pic:spPr bwMode="auto">
                    <a:xfrm>
                      <a:off x="0" y="0"/>
                      <a:ext cx="1489710" cy="1638300"/>
                    </a:xfrm>
                    <a:prstGeom prst="rect">
                      <a:avLst/>
                    </a:prstGeom>
                    <a:noFill/>
                    <a:ln w="9525">
                      <a:noFill/>
                      <a:miter lim="800000"/>
                      <a:headEnd/>
                      <a:tailEnd/>
                    </a:ln>
                  </pic:spPr>
                </pic:pic>
              </a:graphicData>
            </a:graphic>
          </wp:anchor>
        </w:drawing>
      </w:r>
      <w:r>
        <w:rPr>
          <w:noProof/>
        </w:rPr>
        <w:drawing>
          <wp:anchor distT="0" distB="0" distL="114300" distR="114300" simplePos="0" relativeHeight="251670528" behindDoc="0" locked="0" layoutInCell="1" allowOverlap="1">
            <wp:simplePos x="0" y="0"/>
            <wp:positionH relativeFrom="column">
              <wp:posOffset>-32385</wp:posOffset>
            </wp:positionH>
            <wp:positionV relativeFrom="paragraph">
              <wp:posOffset>148590</wp:posOffset>
            </wp:positionV>
            <wp:extent cx="1565910" cy="1615440"/>
            <wp:effectExtent l="19050" t="0" r="0" b="0"/>
            <wp:wrapSquare wrapText="bothSides"/>
            <wp:docPr id="99" name="Рисунок 44" descr="C:\Users\6\Desktop\iffX3T78_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6\Desktop\iffX3T78_BM.jpg"/>
                    <pic:cNvPicPr>
                      <a:picLocks noChangeAspect="1" noChangeArrowheads="1"/>
                    </pic:cNvPicPr>
                  </pic:nvPicPr>
                  <pic:blipFill>
                    <a:blip r:embed="rId146" cstate="print"/>
                    <a:srcRect/>
                    <a:stretch>
                      <a:fillRect/>
                    </a:stretch>
                  </pic:blipFill>
                  <pic:spPr bwMode="auto">
                    <a:xfrm>
                      <a:off x="0" y="0"/>
                      <a:ext cx="1565910" cy="1615440"/>
                    </a:xfrm>
                    <a:prstGeom prst="rect">
                      <a:avLst/>
                    </a:prstGeom>
                    <a:noFill/>
                    <a:ln w="9525">
                      <a:noFill/>
                      <a:miter lim="800000"/>
                      <a:headEnd/>
                      <a:tailEnd/>
                    </a:ln>
                  </pic:spPr>
                </pic:pic>
              </a:graphicData>
            </a:graphic>
          </wp:anchor>
        </w:drawing>
      </w: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r>
        <w:lastRenderedPageBreak/>
        <w:t xml:space="preserve">       Познавательная игра «Экоград», посвященная Международному дню охраны природы организована в детском саду сотрудником Гожнинской библиотеки. Ребята узнали, что на первом этаже живут подземные жители: кроты, мыши, змеи и различные насекомые. На втором этаже живут люди и делят его с другими животными. И третий этаж  - это небо, его населяют птицы и насекомые. Узнали, что многие животные нуждаются в защите и охране. Посмотрели энциклопедии о животных, изображали походки и ужимки животных и нарисовали свое любимое животное из дикой природы.</w:t>
      </w:r>
    </w:p>
    <w:p w:rsidR="00927E45" w:rsidRDefault="00927E45" w:rsidP="00927E45">
      <w:pPr>
        <w:spacing w:line="360" w:lineRule="auto"/>
        <w:jc w:val="both"/>
      </w:pPr>
      <w:r>
        <w:rPr>
          <w:noProof/>
        </w:rPr>
        <w:drawing>
          <wp:anchor distT="0" distB="0" distL="114300" distR="114300" simplePos="0" relativeHeight="251686912" behindDoc="0" locked="0" layoutInCell="1" allowOverlap="1">
            <wp:simplePos x="0" y="0"/>
            <wp:positionH relativeFrom="column">
              <wp:posOffset>3183255</wp:posOffset>
            </wp:positionH>
            <wp:positionV relativeFrom="paragraph">
              <wp:posOffset>7620</wp:posOffset>
            </wp:positionV>
            <wp:extent cx="1261110" cy="1272540"/>
            <wp:effectExtent l="19050" t="0" r="0" b="0"/>
            <wp:wrapSquare wrapText="bothSides"/>
            <wp:docPr id="100" name="Рисунок 13" descr="https://sun9-23.userapi.com/impf/aTx-NJ2sLMS7FTjeIJsv2SGGipobO4tHZ2jW0A/I-utY_q83L4.jpg?size=780x1040&amp;quality=96&amp;proxy=1&amp;sign=b74c6d0218ff519bd62d7ff10b8722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3.userapi.com/impf/aTx-NJ2sLMS7FTjeIJsv2SGGipobO4tHZ2jW0A/I-utY_q83L4.jpg?size=780x1040&amp;quality=96&amp;proxy=1&amp;sign=b74c6d0218ff519bd62d7ff10b872284&amp;type=album"/>
                    <pic:cNvPicPr>
                      <a:picLocks noChangeAspect="1" noChangeArrowheads="1"/>
                    </pic:cNvPicPr>
                  </pic:nvPicPr>
                  <pic:blipFill>
                    <a:blip r:embed="rId147" cstate="print"/>
                    <a:srcRect/>
                    <a:stretch>
                      <a:fillRect/>
                    </a:stretch>
                  </pic:blipFill>
                  <pic:spPr bwMode="auto">
                    <a:xfrm>
                      <a:off x="0" y="0"/>
                      <a:ext cx="1261110" cy="1272540"/>
                    </a:xfrm>
                    <a:prstGeom prst="rect">
                      <a:avLst/>
                    </a:prstGeom>
                    <a:noFill/>
                    <a:ln w="9525">
                      <a:noFill/>
                      <a:miter lim="800000"/>
                      <a:headEnd/>
                      <a:tailEnd/>
                    </a:ln>
                  </pic:spPr>
                </pic:pic>
              </a:graphicData>
            </a:graphic>
          </wp:anchor>
        </w:drawing>
      </w:r>
      <w:r>
        <w:rPr>
          <w:noProof/>
        </w:rPr>
        <w:drawing>
          <wp:anchor distT="0" distB="0" distL="114300" distR="114300" simplePos="0" relativeHeight="251684864" behindDoc="0" locked="0" layoutInCell="1" allowOverlap="1">
            <wp:simplePos x="0" y="0"/>
            <wp:positionH relativeFrom="column">
              <wp:posOffset>20955</wp:posOffset>
            </wp:positionH>
            <wp:positionV relativeFrom="paragraph">
              <wp:posOffset>7620</wp:posOffset>
            </wp:positionV>
            <wp:extent cx="1337310" cy="1280160"/>
            <wp:effectExtent l="19050" t="0" r="0" b="0"/>
            <wp:wrapSquare wrapText="bothSides"/>
            <wp:docPr id="101" name="Рисунок 7" descr="https://sun9-58.userapi.com/impf/hDwVVI5gLnZ1XKi2IPHM2yGlxk5mrsjgkh40-g/d7HLYOdYIII.jpg?size=780x1040&amp;quality=96&amp;proxy=1&amp;sign=288c6ba6a3be5bb4ba3b75dc81ae375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8.userapi.com/impf/hDwVVI5gLnZ1XKi2IPHM2yGlxk5mrsjgkh40-g/d7HLYOdYIII.jpg?size=780x1040&amp;quality=96&amp;proxy=1&amp;sign=288c6ba6a3be5bb4ba3b75dc81ae375e&amp;type=album"/>
                    <pic:cNvPicPr>
                      <a:picLocks noChangeAspect="1" noChangeArrowheads="1"/>
                    </pic:cNvPicPr>
                  </pic:nvPicPr>
                  <pic:blipFill>
                    <a:blip r:embed="rId148" cstate="print"/>
                    <a:srcRect/>
                    <a:stretch>
                      <a:fillRect/>
                    </a:stretch>
                  </pic:blipFill>
                  <pic:spPr bwMode="auto">
                    <a:xfrm>
                      <a:off x="0" y="0"/>
                      <a:ext cx="1337310" cy="1280160"/>
                    </a:xfrm>
                    <a:prstGeom prst="rect">
                      <a:avLst/>
                    </a:prstGeom>
                    <a:noFill/>
                    <a:ln w="9525">
                      <a:noFill/>
                      <a:miter lim="800000"/>
                      <a:headEnd/>
                      <a:tailEnd/>
                    </a:ln>
                  </pic:spPr>
                </pic:pic>
              </a:graphicData>
            </a:graphic>
          </wp:anchor>
        </w:drawing>
      </w:r>
      <w:r w:rsidRPr="008F71CB">
        <w:t xml:space="preserve"> </w:t>
      </w:r>
      <w:r>
        <w:rPr>
          <w:noProof/>
        </w:rPr>
        <w:drawing>
          <wp:anchor distT="0" distB="0" distL="114300" distR="114300" simplePos="0" relativeHeight="251685888" behindDoc="0" locked="0" layoutInCell="1" allowOverlap="1">
            <wp:simplePos x="0" y="0"/>
            <wp:positionH relativeFrom="column">
              <wp:posOffset>1522095</wp:posOffset>
            </wp:positionH>
            <wp:positionV relativeFrom="paragraph">
              <wp:posOffset>0</wp:posOffset>
            </wp:positionV>
            <wp:extent cx="1352550" cy="1287780"/>
            <wp:effectExtent l="19050" t="0" r="0" b="0"/>
            <wp:wrapSquare wrapText="bothSides"/>
            <wp:docPr id="102" name="Рисунок 10" descr="https://sun9-64.userapi.com/impf/c854324/v854324563/fb172/_Zwkci9y-Xs.jpg?size=780x1040&amp;quality=96&amp;proxy=1&amp;sign=d0b8125e200dca31119110e60d0cf7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64.userapi.com/impf/c854324/v854324563/fb172/_Zwkci9y-Xs.jpg?size=780x1040&amp;quality=96&amp;proxy=1&amp;sign=d0b8125e200dca31119110e60d0cf7a8&amp;type=album"/>
                    <pic:cNvPicPr>
                      <a:picLocks noChangeAspect="1" noChangeArrowheads="1"/>
                    </pic:cNvPicPr>
                  </pic:nvPicPr>
                  <pic:blipFill>
                    <a:blip r:embed="rId149" cstate="print"/>
                    <a:srcRect/>
                    <a:stretch>
                      <a:fillRect/>
                    </a:stretch>
                  </pic:blipFill>
                  <pic:spPr bwMode="auto">
                    <a:xfrm>
                      <a:off x="0" y="0"/>
                      <a:ext cx="1352550" cy="1287780"/>
                    </a:xfrm>
                    <a:prstGeom prst="rect">
                      <a:avLst/>
                    </a:prstGeom>
                    <a:noFill/>
                    <a:ln w="9525">
                      <a:noFill/>
                      <a:miter lim="800000"/>
                      <a:headEnd/>
                      <a:tailEnd/>
                    </a:ln>
                  </pic:spPr>
                </pic:pic>
              </a:graphicData>
            </a:graphic>
          </wp:anchor>
        </w:drawing>
      </w:r>
      <w:r w:rsidRPr="008F71CB">
        <w:t xml:space="preserve"> </w:t>
      </w:r>
    </w:p>
    <w:p w:rsidR="00927E45" w:rsidRDefault="00927E45" w:rsidP="00927E45">
      <w:pPr>
        <w:spacing w:line="360" w:lineRule="auto"/>
        <w:jc w:val="both"/>
      </w:pPr>
    </w:p>
    <w:p w:rsidR="00927E45" w:rsidRDefault="00927E45" w:rsidP="00927E45">
      <w:pPr>
        <w:spacing w:line="360" w:lineRule="auto"/>
        <w:jc w:val="both"/>
      </w:pPr>
      <w:r>
        <w:t xml:space="preserve">          </w:t>
      </w: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p>
    <w:p w:rsidR="00927E45" w:rsidRDefault="00927E45" w:rsidP="00927E45">
      <w:pPr>
        <w:spacing w:line="360" w:lineRule="auto"/>
        <w:jc w:val="both"/>
      </w:pPr>
      <w:r>
        <w:t xml:space="preserve">    В сельских библиотеках района в течение года проходили модерационные сессии    </w:t>
      </w:r>
      <w:r w:rsidRPr="007A75E7">
        <w:rPr>
          <w:color w:val="000000"/>
          <w:shd w:val="clear" w:color="auto" w:fill="FFFFFF"/>
        </w:rPr>
        <w:t>"Каким ты</w:t>
      </w:r>
      <w:r>
        <w:rPr>
          <w:color w:val="000000"/>
          <w:shd w:val="clear" w:color="auto" w:fill="FFFFFF"/>
        </w:rPr>
        <w:t xml:space="preserve"> </w:t>
      </w:r>
      <w:r w:rsidRPr="007A75E7">
        <w:rPr>
          <w:color w:val="000000"/>
          <w:shd w:val="clear" w:color="auto" w:fill="FFFFFF"/>
        </w:rPr>
        <w:t>видишь свое село?"</w:t>
      </w:r>
      <w:r>
        <w:rPr>
          <w:color w:val="000000"/>
          <w:shd w:val="clear" w:color="auto" w:fill="FFFFFF"/>
        </w:rPr>
        <w:t xml:space="preserve"> с участием </w:t>
      </w:r>
      <w:r w:rsidRPr="007A75E7">
        <w:rPr>
          <w:color w:val="000000"/>
        </w:rPr>
        <w:br/>
      </w:r>
      <w:r>
        <w:rPr>
          <w:color w:val="000000"/>
          <w:shd w:val="clear" w:color="auto" w:fill="FFFFFF"/>
        </w:rPr>
        <w:t>активных жителей. В рамках проведения этих мероприятий жителями поднимались вопросы, касающиеся экологического состояния своих населенных пунктов. Не равнодушные жители</w:t>
      </w:r>
      <w:r w:rsidRPr="007A75E7">
        <w:rPr>
          <w:color w:val="000000"/>
          <w:shd w:val="clear" w:color="auto" w:fill="FFFFFF"/>
        </w:rPr>
        <w:t xml:space="preserve"> </w:t>
      </w:r>
      <w:r>
        <w:rPr>
          <w:color w:val="000000"/>
          <w:shd w:val="clear" w:color="auto" w:fill="FFFFFF"/>
        </w:rPr>
        <w:t xml:space="preserve">периодически </w:t>
      </w:r>
      <w:r w:rsidRPr="007A75E7">
        <w:rPr>
          <w:color w:val="000000"/>
          <w:shd w:val="clear" w:color="auto" w:fill="FFFFFF"/>
        </w:rPr>
        <w:t xml:space="preserve">продолжают встречаться </w:t>
      </w:r>
      <w:r>
        <w:rPr>
          <w:color w:val="000000"/>
          <w:shd w:val="clear" w:color="auto" w:fill="FFFFFF"/>
        </w:rPr>
        <w:t xml:space="preserve">в библиотеках </w:t>
      </w:r>
      <w:r w:rsidRPr="007A75E7">
        <w:rPr>
          <w:color w:val="000000"/>
          <w:shd w:val="clear" w:color="auto" w:fill="FFFFFF"/>
        </w:rPr>
        <w:t>и искать пути решения</w:t>
      </w:r>
      <w:r w:rsidRPr="007A75E7">
        <w:rPr>
          <w:rStyle w:val="apple-converted-space"/>
          <w:color w:val="000000"/>
          <w:shd w:val="clear" w:color="auto" w:fill="FFFFFF"/>
        </w:rPr>
        <w:t> </w:t>
      </w:r>
      <w:r w:rsidRPr="007A75E7">
        <w:rPr>
          <w:color w:val="000000"/>
          <w:shd w:val="clear" w:color="auto" w:fill="FFFFFF"/>
        </w:rPr>
        <w:t xml:space="preserve">благоустройства </w:t>
      </w:r>
      <w:r>
        <w:rPr>
          <w:color w:val="000000"/>
          <w:shd w:val="clear" w:color="auto" w:fill="FFFFFF"/>
        </w:rPr>
        <w:t>деревень.</w:t>
      </w:r>
    </w:p>
    <w:p w:rsidR="00927E45" w:rsidRDefault="00927E45" w:rsidP="00927E45">
      <w:r>
        <w:rPr>
          <w:noProof/>
        </w:rPr>
        <w:drawing>
          <wp:anchor distT="0" distB="0" distL="114300" distR="114300" simplePos="0" relativeHeight="251669504" behindDoc="0" locked="0" layoutInCell="1" allowOverlap="1">
            <wp:simplePos x="0" y="0"/>
            <wp:positionH relativeFrom="column">
              <wp:posOffset>3838575</wp:posOffset>
            </wp:positionH>
            <wp:positionV relativeFrom="paragraph">
              <wp:posOffset>11430</wp:posOffset>
            </wp:positionV>
            <wp:extent cx="1449070" cy="1920240"/>
            <wp:effectExtent l="19050" t="0" r="0" b="0"/>
            <wp:wrapSquare wrapText="bothSides"/>
            <wp:docPr id="103" name="Рисунок 37" descr="C:\Users\6\Desktop\8EmQeQCv8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6\Desktop\8EmQeQCv8nU.jpg"/>
                    <pic:cNvPicPr>
                      <a:picLocks noChangeAspect="1" noChangeArrowheads="1"/>
                    </pic:cNvPicPr>
                  </pic:nvPicPr>
                  <pic:blipFill>
                    <a:blip r:embed="rId150" cstate="print"/>
                    <a:srcRect/>
                    <a:stretch>
                      <a:fillRect/>
                    </a:stretch>
                  </pic:blipFill>
                  <pic:spPr bwMode="auto">
                    <a:xfrm>
                      <a:off x="0" y="0"/>
                      <a:ext cx="1449070" cy="1920240"/>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2002155</wp:posOffset>
            </wp:positionH>
            <wp:positionV relativeFrom="paragraph">
              <wp:posOffset>7620</wp:posOffset>
            </wp:positionV>
            <wp:extent cx="1431290" cy="1912620"/>
            <wp:effectExtent l="19050" t="0" r="0" b="0"/>
            <wp:wrapSquare wrapText="bothSides"/>
            <wp:docPr id="104" name="Рисунок 36" descr="C:\Users\6\Desktop\4Pulcg88n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6\Desktop\4Pulcg88n_Q.jpg"/>
                    <pic:cNvPicPr>
                      <a:picLocks noChangeAspect="1" noChangeArrowheads="1"/>
                    </pic:cNvPicPr>
                  </pic:nvPicPr>
                  <pic:blipFill>
                    <a:blip r:embed="rId151" cstate="print"/>
                    <a:srcRect/>
                    <a:stretch>
                      <a:fillRect/>
                    </a:stretch>
                  </pic:blipFill>
                  <pic:spPr bwMode="auto">
                    <a:xfrm>
                      <a:off x="0" y="0"/>
                      <a:ext cx="1431290" cy="1912620"/>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0" locked="0" layoutInCell="1" allowOverlap="1">
            <wp:simplePos x="0" y="0"/>
            <wp:positionH relativeFrom="column">
              <wp:posOffset>20955</wp:posOffset>
            </wp:positionH>
            <wp:positionV relativeFrom="paragraph">
              <wp:posOffset>15240</wp:posOffset>
            </wp:positionV>
            <wp:extent cx="1428750" cy="1902460"/>
            <wp:effectExtent l="19050" t="0" r="0" b="0"/>
            <wp:wrapSquare wrapText="bothSides"/>
            <wp:docPr id="105" name="Рисунок 35" descr="C:\Users\6\Desktop\qmZXpteaB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6\Desktop\qmZXpteaBwE.jpg"/>
                    <pic:cNvPicPr>
                      <a:picLocks noChangeAspect="1" noChangeArrowheads="1"/>
                    </pic:cNvPicPr>
                  </pic:nvPicPr>
                  <pic:blipFill>
                    <a:blip r:embed="rId152" cstate="print"/>
                    <a:srcRect/>
                    <a:stretch>
                      <a:fillRect/>
                    </a:stretch>
                  </pic:blipFill>
                  <pic:spPr bwMode="auto">
                    <a:xfrm>
                      <a:off x="0" y="0"/>
                      <a:ext cx="1428750" cy="1902460"/>
                    </a:xfrm>
                    <a:prstGeom prst="rect">
                      <a:avLst/>
                    </a:prstGeom>
                    <a:noFill/>
                    <a:ln w="9525">
                      <a:noFill/>
                      <a:miter lim="800000"/>
                      <a:headEnd/>
                      <a:tailEnd/>
                    </a:ln>
                  </pic:spPr>
                </pic:pic>
              </a:graphicData>
            </a:graphic>
          </wp:anchor>
        </w:drawing>
      </w:r>
    </w:p>
    <w:p w:rsidR="00927E45" w:rsidRPr="00036E92" w:rsidRDefault="00927E45" w:rsidP="00927E45"/>
    <w:p w:rsidR="00927E45" w:rsidRPr="00036E92" w:rsidRDefault="00927E45" w:rsidP="00927E45"/>
    <w:p w:rsidR="00927E45" w:rsidRPr="00036E92" w:rsidRDefault="00927E45" w:rsidP="00927E45"/>
    <w:p w:rsidR="00927E45" w:rsidRPr="00036E92" w:rsidRDefault="00927E45" w:rsidP="00927E45"/>
    <w:p w:rsidR="00927E45" w:rsidRPr="00036E92" w:rsidRDefault="00927E45" w:rsidP="00927E45"/>
    <w:p w:rsidR="00927E45" w:rsidRPr="00036E92" w:rsidRDefault="00927E45" w:rsidP="00927E45"/>
    <w:p w:rsidR="00927E45" w:rsidRDefault="00927E45" w:rsidP="00927E45">
      <w:pPr>
        <w:rPr>
          <w:snapToGrid w:val="0"/>
          <w:color w:val="000000"/>
          <w:w w:val="0"/>
          <w:sz w:val="0"/>
          <w:szCs w:val="0"/>
          <w:u w:color="000000"/>
          <w:bdr w:val="none" w:sz="0" w:space="0" w:color="000000"/>
          <w:shd w:val="clear" w:color="000000" w:fill="000000"/>
        </w:rPr>
      </w:pPr>
    </w:p>
    <w:p w:rsidR="00927E45" w:rsidRDefault="00927E45" w:rsidP="00927E45">
      <w:pPr>
        <w:spacing w:line="360" w:lineRule="auto"/>
        <w:jc w:val="both"/>
        <w:rPr>
          <w:color w:val="000000"/>
          <w:shd w:val="clear" w:color="auto" w:fill="FFFFFF"/>
        </w:rPr>
      </w:pPr>
      <w:r>
        <w:rPr>
          <w:color w:val="000000"/>
          <w:shd w:val="clear" w:color="auto" w:fill="FFFFFF"/>
        </w:rPr>
        <w:t xml:space="preserve">         В сельских библиотеках района и в центральной районной библиотеке организована работа клубов по интересам. В течение года в рамках работы клубов проводятся различные мероприятия экологической направленности. </w:t>
      </w:r>
    </w:p>
    <w:p w:rsidR="00927E45" w:rsidRDefault="00927E45" w:rsidP="00927E45">
      <w:pPr>
        <w:spacing w:line="360" w:lineRule="auto"/>
        <w:jc w:val="both"/>
        <w:rPr>
          <w:color w:val="000000"/>
          <w:shd w:val="clear" w:color="auto" w:fill="FFFFFF"/>
        </w:rPr>
      </w:pPr>
      <w:r>
        <w:rPr>
          <w:color w:val="000000"/>
          <w:shd w:val="clear" w:color="auto" w:fill="FFFFFF"/>
        </w:rPr>
        <w:t xml:space="preserve">         Так в </w:t>
      </w:r>
      <w:r w:rsidRPr="00C82D6B">
        <w:rPr>
          <w:b/>
          <w:i/>
          <w:color w:val="000000"/>
          <w:shd w:val="clear" w:color="auto" w:fill="FFFFFF"/>
        </w:rPr>
        <w:t>Яган-Докьинской сельской библиотеке</w:t>
      </w:r>
      <w:r>
        <w:rPr>
          <w:color w:val="000000"/>
          <w:shd w:val="clear" w:color="auto" w:fill="FFFFFF"/>
        </w:rPr>
        <w:t xml:space="preserve"> в клубе «Читайка» организованы следующие мероприятия: </w:t>
      </w:r>
    </w:p>
    <w:p w:rsidR="00927E45" w:rsidRDefault="00927E45" w:rsidP="00F22670">
      <w:pPr>
        <w:pStyle w:val="a3"/>
        <w:numPr>
          <w:ilvl w:val="0"/>
          <w:numId w:val="13"/>
        </w:numPr>
        <w:spacing w:line="360" w:lineRule="auto"/>
        <w:jc w:val="both"/>
        <w:rPr>
          <w:color w:val="000000"/>
          <w:shd w:val="clear" w:color="auto" w:fill="FFFFFF"/>
        </w:rPr>
      </w:pPr>
      <w:r>
        <w:rPr>
          <w:color w:val="000000"/>
          <w:shd w:val="clear" w:color="auto" w:fill="FFFFFF"/>
        </w:rPr>
        <w:t>Эко-викторина «Береги свою планету с теплым именем Земля»;</w:t>
      </w:r>
    </w:p>
    <w:p w:rsidR="00927E45" w:rsidRDefault="00927E45" w:rsidP="00F22670">
      <w:pPr>
        <w:pStyle w:val="a3"/>
        <w:numPr>
          <w:ilvl w:val="0"/>
          <w:numId w:val="13"/>
        </w:numPr>
        <w:spacing w:line="360" w:lineRule="auto"/>
        <w:jc w:val="both"/>
        <w:rPr>
          <w:color w:val="000000"/>
          <w:shd w:val="clear" w:color="auto" w:fill="FFFFFF"/>
        </w:rPr>
      </w:pPr>
      <w:r>
        <w:rPr>
          <w:color w:val="000000"/>
          <w:shd w:val="clear" w:color="auto" w:fill="FFFFFF"/>
        </w:rPr>
        <w:t>Эко-викторина «На красной странице – и звери и птицы»;</w:t>
      </w:r>
    </w:p>
    <w:p w:rsidR="00927E45" w:rsidRDefault="00927E45" w:rsidP="00F22670">
      <w:pPr>
        <w:pStyle w:val="a3"/>
        <w:numPr>
          <w:ilvl w:val="0"/>
          <w:numId w:val="13"/>
        </w:numPr>
        <w:spacing w:line="360" w:lineRule="auto"/>
        <w:jc w:val="both"/>
        <w:rPr>
          <w:color w:val="000000"/>
          <w:shd w:val="clear" w:color="auto" w:fill="FFFFFF"/>
        </w:rPr>
      </w:pPr>
      <w:r>
        <w:rPr>
          <w:color w:val="000000"/>
          <w:shd w:val="clear" w:color="auto" w:fill="FFFFFF"/>
        </w:rPr>
        <w:t>Экологическое лото «Сказки-несказки» В. Бианки;</w:t>
      </w:r>
    </w:p>
    <w:p w:rsidR="00927E45" w:rsidRDefault="00927E45" w:rsidP="00F22670">
      <w:pPr>
        <w:pStyle w:val="a3"/>
        <w:numPr>
          <w:ilvl w:val="0"/>
          <w:numId w:val="13"/>
        </w:numPr>
        <w:spacing w:line="360" w:lineRule="auto"/>
        <w:jc w:val="both"/>
        <w:rPr>
          <w:color w:val="000000"/>
          <w:shd w:val="clear" w:color="auto" w:fill="FFFFFF"/>
        </w:rPr>
      </w:pPr>
      <w:r>
        <w:rPr>
          <w:color w:val="000000"/>
          <w:shd w:val="clear" w:color="auto" w:fill="FFFFFF"/>
        </w:rPr>
        <w:lastRenderedPageBreak/>
        <w:t>Библиографический обзор «Рассказы деда Природоведа»;</w:t>
      </w:r>
    </w:p>
    <w:p w:rsidR="00927E45" w:rsidRPr="00A71110" w:rsidRDefault="00927E45" w:rsidP="00F22670">
      <w:pPr>
        <w:pStyle w:val="a3"/>
        <w:numPr>
          <w:ilvl w:val="0"/>
          <w:numId w:val="13"/>
        </w:numPr>
        <w:spacing w:line="360" w:lineRule="auto"/>
        <w:jc w:val="both"/>
        <w:rPr>
          <w:color w:val="000000"/>
          <w:shd w:val="clear" w:color="auto" w:fill="FFFFFF"/>
        </w:rPr>
      </w:pPr>
      <w:r>
        <w:rPr>
          <w:color w:val="000000"/>
          <w:shd w:val="clear" w:color="auto" w:fill="FFFFFF"/>
        </w:rPr>
        <w:t xml:space="preserve">Час экологии «Мир красочный, поющий и звенящий». </w:t>
      </w:r>
    </w:p>
    <w:p w:rsidR="00927E45" w:rsidRDefault="00927E45" w:rsidP="00927E45">
      <w:pPr>
        <w:shd w:val="clear" w:color="auto" w:fill="FFFFFF"/>
        <w:spacing w:line="360" w:lineRule="auto"/>
        <w:rPr>
          <w:b/>
          <w:i/>
          <w:color w:val="000000"/>
        </w:rPr>
      </w:pPr>
      <w:r>
        <w:rPr>
          <w:b/>
          <w:i/>
          <w:color w:val="000000"/>
        </w:rPr>
        <w:t>В Уромской сельской библиотеке</w:t>
      </w:r>
    </w:p>
    <w:p w:rsidR="00927E45" w:rsidRPr="00C82D6B" w:rsidRDefault="00927E45" w:rsidP="00927E45">
      <w:pPr>
        <w:shd w:val="clear" w:color="auto" w:fill="FFFFFF"/>
        <w:spacing w:line="360" w:lineRule="auto"/>
        <w:rPr>
          <w:b/>
          <w:i/>
          <w:color w:val="000000"/>
        </w:rPr>
      </w:pPr>
      <w:r>
        <w:rPr>
          <w:color w:val="000000"/>
        </w:rPr>
        <w:t xml:space="preserve"> Клуб «КИВ» (клуб интересных встреч):</w:t>
      </w:r>
    </w:p>
    <w:p w:rsidR="00927E45" w:rsidRDefault="00927E45" w:rsidP="00F22670">
      <w:pPr>
        <w:pStyle w:val="a3"/>
        <w:numPr>
          <w:ilvl w:val="0"/>
          <w:numId w:val="14"/>
        </w:numPr>
        <w:shd w:val="clear" w:color="auto" w:fill="FFFFFF"/>
        <w:spacing w:line="360" w:lineRule="auto"/>
        <w:rPr>
          <w:color w:val="000000"/>
        </w:rPr>
      </w:pPr>
      <w:r>
        <w:rPr>
          <w:color w:val="000000"/>
        </w:rPr>
        <w:t>Эко-предупреждение  - конкурс плакатов, презентация «Спасем нашу землю»;</w:t>
      </w:r>
    </w:p>
    <w:p w:rsidR="00927E45" w:rsidRDefault="00927E45" w:rsidP="00927E45">
      <w:pPr>
        <w:shd w:val="clear" w:color="auto" w:fill="FFFFFF"/>
        <w:spacing w:line="360" w:lineRule="auto"/>
        <w:rPr>
          <w:color w:val="000000"/>
        </w:rPr>
      </w:pPr>
      <w:r>
        <w:rPr>
          <w:color w:val="000000"/>
        </w:rPr>
        <w:t>Клуб «Ровесник»:</w:t>
      </w:r>
    </w:p>
    <w:p w:rsidR="00927E45" w:rsidRPr="00A71110" w:rsidRDefault="00927E45" w:rsidP="00F22670">
      <w:pPr>
        <w:pStyle w:val="a3"/>
        <w:numPr>
          <w:ilvl w:val="0"/>
          <w:numId w:val="14"/>
        </w:numPr>
        <w:shd w:val="clear" w:color="auto" w:fill="FFFFFF"/>
        <w:spacing w:line="360" w:lineRule="auto"/>
        <w:rPr>
          <w:color w:val="000000"/>
        </w:rPr>
      </w:pPr>
      <w:r>
        <w:rPr>
          <w:color w:val="000000"/>
        </w:rPr>
        <w:t>Виртуальная экскурсия «Заглянем в мир живой природы».</w:t>
      </w:r>
    </w:p>
    <w:p w:rsidR="00927E45" w:rsidRDefault="00927E45" w:rsidP="00927E45">
      <w:pPr>
        <w:shd w:val="clear" w:color="auto" w:fill="FFFFFF"/>
        <w:spacing w:line="360" w:lineRule="auto"/>
        <w:ind w:left="360"/>
        <w:rPr>
          <w:b/>
          <w:i/>
          <w:color w:val="000000"/>
        </w:rPr>
      </w:pPr>
      <w:r>
        <w:rPr>
          <w:b/>
          <w:i/>
          <w:color w:val="000000"/>
        </w:rPr>
        <w:t>В Абдэс-Урдэсской сельской библиотеке</w:t>
      </w:r>
    </w:p>
    <w:p w:rsidR="00927E45" w:rsidRDefault="00927E45" w:rsidP="00927E45">
      <w:pPr>
        <w:shd w:val="clear" w:color="auto" w:fill="FFFFFF"/>
        <w:spacing w:line="360" w:lineRule="auto"/>
        <w:ind w:left="360"/>
        <w:rPr>
          <w:color w:val="000000"/>
        </w:rPr>
      </w:pPr>
      <w:r>
        <w:rPr>
          <w:color w:val="000000"/>
        </w:rPr>
        <w:t>Клуб «Зардон»:</w:t>
      </w:r>
    </w:p>
    <w:p w:rsidR="00927E45" w:rsidRPr="00DA53C5" w:rsidRDefault="00927E45" w:rsidP="00F22670">
      <w:pPr>
        <w:pStyle w:val="a3"/>
        <w:numPr>
          <w:ilvl w:val="0"/>
          <w:numId w:val="14"/>
        </w:numPr>
        <w:shd w:val="clear" w:color="auto" w:fill="FFFFFF"/>
        <w:spacing w:line="360" w:lineRule="auto"/>
        <w:rPr>
          <w:color w:val="000000"/>
        </w:rPr>
      </w:pPr>
      <w:r>
        <w:rPr>
          <w:color w:val="000000"/>
        </w:rPr>
        <w:t>Праздник чая – «Чай душистый, ароматный и на вкус всегда приятный».</w:t>
      </w:r>
    </w:p>
    <w:p w:rsidR="00927E45" w:rsidRDefault="00927E45" w:rsidP="00927E45">
      <w:pPr>
        <w:shd w:val="clear" w:color="auto" w:fill="FFFFFF"/>
        <w:spacing w:line="360" w:lineRule="auto"/>
        <w:rPr>
          <w:b/>
          <w:i/>
          <w:color w:val="000000"/>
        </w:rPr>
      </w:pPr>
      <w:r>
        <w:rPr>
          <w:b/>
          <w:i/>
          <w:color w:val="000000"/>
        </w:rPr>
        <w:t>В Гожнинской сельской библиотеке</w:t>
      </w:r>
    </w:p>
    <w:p w:rsidR="00927E45" w:rsidRDefault="00927E45" w:rsidP="00927E45">
      <w:pPr>
        <w:shd w:val="clear" w:color="auto" w:fill="FFFFFF"/>
        <w:spacing w:line="360" w:lineRule="auto"/>
        <w:rPr>
          <w:color w:val="000000"/>
        </w:rPr>
      </w:pPr>
      <w:r>
        <w:rPr>
          <w:color w:val="000000"/>
        </w:rPr>
        <w:t>Клуб «Чебурашка»:</w:t>
      </w:r>
    </w:p>
    <w:p w:rsidR="00927E45" w:rsidRPr="00DA53C5" w:rsidRDefault="00927E45" w:rsidP="00F22670">
      <w:pPr>
        <w:pStyle w:val="a3"/>
        <w:numPr>
          <w:ilvl w:val="0"/>
          <w:numId w:val="14"/>
        </w:numPr>
        <w:shd w:val="clear" w:color="auto" w:fill="FFFFFF"/>
        <w:spacing w:line="360" w:lineRule="auto"/>
        <w:rPr>
          <w:color w:val="000000"/>
        </w:rPr>
      </w:pPr>
      <w:r>
        <w:rPr>
          <w:color w:val="000000"/>
        </w:rPr>
        <w:t>Познавательно-интеллектуальная игра к Всемирному Дню природы «Экология – предмет. Интересно или нет?».</w:t>
      </w:r>
    </w:p>
    <w:p w:rsidR="00927E45" w:rsidRDefault="00927E45" w:rsidP="00927E45">
      <w:pPr>
        <w:spacing w:line="360" w:lineRule="auto"/>
        <w:ind w:left="720"/>
        <w:jc w:val="both"/>
        <w:rPr>
          <w:color w:val="000000"/>
        </w:rPr>
      </w:pPr>
    </w:p>
    <w:p w:rsidR="00927E45" w:rsidRDefault="00927E45" w:rsidP="00927E45">
      <w:pPr>
        <w:spacing w:line="360" w:lineRule="auto"/>
        <w:ind w:left="284"/>
        <w:jc w:val="both"/>
        <w:rPr>
          <w:color w:val="000000"/>
        </w:rPr>
      </w:pPr>
      <w:r>
        <w:rPr>
          <w:noProof/>
          <w:color w:val="000000"/>
        </w:rPr>
        <w:drawing>
          <wp:anchor distT="0" distB="0" distL="114300" distR="114300" simplePos="0" relativeHeight="251691008" behindDoc="0" locked="0" layoutInCell="1" allowOverlap="1">
            <wp:simplePos x="0" y="0"/>
            <wp:positionH relativeFrom="column">
              <wp:posOffset>3670935</wp:posOffset>
            </wp:positionH>
            <wp:positionV relativeFrom="paragraph">
              <wp:posOffset>758825</wp:posOffset>
            </wp:positionV>
            <wp:extent cx="2602230" cy="1417320"/>
            <wp:effectExtent l="19050" t="0" r="7620" b="0"/>
            <wp:wrapSquare wrapText="bothSides"/>
            <wp:docPr id="106" name="Рисунок 68" descr="https://sun9-33.userapi.com/impf/DvOEep9mKE0Zf6jz_YkJB9HtMARV3QQh-jetdg/QT4Zw29M2i8.jpg?size=1020x554&amp;quality=96&amp;proxy=1&amp;sign=711df52b3fdc702d8a4c292c607f4d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n9-33.userapi.com/impf/DvOEep9mKE0Zf6jz_YkJB9HtMARV3QQh-jetdg/QT4Zw29M2i8.jpg?size=1020x554&amp;quality=96&amp;proxy=1&amp;sign=711df52b3fdc702d8a4c292c607f4d4f&amp;type=album"/>
                    <pic:cNvPicPr>
                      <a:picLocks noChangeAspect="1" noChangeArrowheads="1"/>
                    </pic:cNvPicPr>
                  </pic:nvPicPr>
                  <pic:blipFill>
                    <a:blip r:embed="rId153" cstate="print"/>
                    <a:srcRect/>
                    <a:stretch>
                      <a:fillRect/>
                    </a:stretch>
                  </pic:blipFill>
                  <pic:spPr bwMode="auto">
                    <a:xfrm>
                      <a:off x="0" y="0"/>
                      <a:ext cx="2602230" cy="1417320"/>
                    </a:xfrm>
                    <a:prstGeom prst="rect">
                      <a:avLst/>
                    </a:prstGeom>
                    <a:noFill/>
                    <a:ln w="9525">
                      <a:noFill/>
                      <a:miter lim="800000"/>
                      <a:headEnd/>
                      <a:tailEnd/>
                    </a:ln>
                  </pic:spPr>
                </pic:pic>
              </a:graphicData>
            </a:graphic>
          </wp:anchor>
        </w:drawing>
      </w:r>
      <w:r>
        <w:rPr>
          <w:color w:val="000000"/>
        </w:rPr>
        <w:t xml:space="preserve">  </w:t>
      </w:r>
      <w:r w:rsidRPr="00F767F7">
        <w:rPr>
          <w:color w:val="000000"/>
        </w:rPr>
        <w:t>Проекты МУК «Малопургинская межпоселенческая централизованная библиотечная система» стали победителями Международного открытого грантового конкурса «Православная инициатива 2019–2020» в направлении «Культура». </w:t>
      </w:r>
    </w:p>
    <w:p w:rsidR="00927E45" w:rsidRDefault="00927E45" w:rsidP="00927E45">
      <w:pPr>
        <w:spacing w:line="360" w:lineRule="auto"/>
        <w:jc w:val="both"/>
        <w:rPr>
          <w:color w:val="000000"/>
        </w:rPr>
      </w:pPr>
      <w:r>
        <w:rPr>
          <w:noProof/>
          <w:color w:val="000000"/>
        </w:rPr>
        <w:drawing>
          <wp:anchor distT="0" distB="0" distL="114300" distR="114300" simplePos="0" relativeHeight="251687936" behindDoc="0" locked="0" layoutInCell="1" allowOverlap="1">
            <wp:simplePos x="0" y="0"/>
            <wp:positionH relativeFrom="column">
              <wp:posOffset>2550795</wp:posOffset>
            </wp:positionH>
            <wp:positionV relativeFrom="paragraph">
              <wp:posOffset>1576705</wp:posOffset>
            </wp:positionV>
            <wp:extent cx="1451610" cy="1089660"/>
            <wp:effectExtent l="19050" t="0" r="0" b="0"/>
            <wp:wrapSquare wrapText="bothSides"/>
            <wp:docPr id="107" name="Рисунок 3" descr="https://sun9-25.userapi.com/impf/4jJDeS8ENeFZJDdFmhmzgJRQ9AqlH_k2hR__Fg/mrk52q83SiA.jpg?size=1600x1200&amp;quality=96&amp;proxy=1&amp;sign=cebe4924061f335effe3b2548a70da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5.userapi.com/impf/4jJDeS8ENeFZJDdFmhmzgJRQ9AqlH_k2hR__Fg/mrk52q83SiA.jpg?size=1600x1200&amp;quality=96&amp;proxy=1&amp;sign=cebe4924061f335effe3b2548a70da2a&amp;type=album"/>
                    <pic:cNvPicPr>
                      <a:picLocks noChangeAspect="1" noChangeArrowheads="1"/>
                    </pic:cNvPicPr>
                  </pic:nvPicPr>
                  <pic:blipFill>
                    <a:blip r:embed="rId154" cstate="print"/>
                    <a:srcRect/>
                    <a:stretch>
                      <a:fillRect/>
                    </a:stretch>
                  </pic:blipFill>
                  <pic:spPr bwMode="auto">
                    <a:xfrm>
                      <a:off x="0" y="0"/>
                      <a:ext cx="1451610" cy="108966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88960" behindDoc="0" locked="0" layoutInCell="1" allowOverlap="1">
            <wp:simplePos x="0" y="0"/>
            <wp:positionH relativeFrom="column">
              <wp:posOffset>4387215</wp:posOffset>
            </wp:positionH>
            <wp:positionV relativeFrom="paragraph">
              <wp:posOffset>1576705</wp:posOffset>
            </wp:positionV>
            <wp:extent cx="1451610" cy="1089660"/>
            <wp:effectExtent l="19050" t="0" r="0" b="0"/>
            <wp:wrapSquare wrapText="bothSides"/>
            <wp:docPr id="108" name="Рисунок 6" descr="https://sun9-25.userapi.com/impf/Ocr-lw8MmO-JSzirpvyMVzJlDTQ_pkZgTgcQnA/fqK-u_fitBo.jpg?size=2560x1920&amp;quality=96&amp;proxy=1&amp;sign=28456cb14df3713453a5acd7189791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5.userapi.com/impf/Ocr-lw8MmO-JSzirpvyMVzJlDTQ_pkZgTgcQnA/fqK-u_fitBo.jpg?size=2560x1920&amp;quality=96&amp;proxy=1&amp;sign=28456cb14df3713453a5acd718979112&amp;type=album"/>
                    <pic:cNvPicPr>
                      <a:picLocks noChangeAspect="1" noChangeArrowheads="1"/>
                    </pic:cNvPicPr>
                  </pic:nvPicPr>
                  <pic:blipFill>
                    <a:blip r:embed="rId155" cstate="print"/>
                    <a:srcRect/>
                    <a:stretch>
                      <a:fillRect/>
                    </a:stretch>
                  </pic:blipFill>
                  <pic:spPr bwMode="auto">
                    <a:xfrm>
                      <a:off x="0" y="0"/>
                      <a:ext cx="1451610" cy="108966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89984" behindDoc="0" locked="0" layoutInCell="1" allowOverlap="1">
            <wp:simplePos x="0" y="0"/>
            <wp:positionH relativeFrom="column">
              <wp:posOffset>249555</wp:posOffset>
            </wp:positionH>
            <wp:positionV relativeFrom="paragraph">
              <wp:posOffset>128905</wp:posOffset>
            </wp:positionV>
            <wp:extent cx="1032510" cy="1097280"/>
            <wp:effectExtent l="19050" t="0" r="0" b="0"/>
            <wp:wrapSquare wrapText="bothSides"/>
            <wp:docPr id="109" name="Рисунок 9" descr="https://sun9-8.userapi.com/impf/DH7-mRe4Abb67lZQe5FzaUqBoqULBBihQqBLFQ/0cfHB0juzSg.jpg?size=1200x1600&amp;quality=96&amp;proxy=1&amp;sign=2cfa8e0886c8d1ba525638312efa44d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8.userapi.com/impf/DH7-mRe4Abb67lZQe5FzaUqBoqULBBihQqBLFQ/0cfHB0juzSg.jpg?size=1200x1600&amp;quality=96&amp;proxy=1&amp;sign=2cfa8e0886c8d1ba525638312efa44d9&amp;type=album"/>
                    <pic:cNvPicPr>
                      <a:picLocks noChangeAspect="1" noChangeArrowheads="1"/>
                    </pic:cNvPicPr>
                  </pic:nvPicPr>
                  <pic:blipFill>
                    <a:blip r:embed="rId156" cstate="print"/>
                    <a:srcRect/>
                    <a:stretch>
                      <a:fillRect/>
                    </a:stretch>
                  </pic:blipFill>
                  <pic:spPr bwMode="auto">
                    <a:xfrm>
                      <a:off x="0" y="0"/>
                      <a:ext cx="1032510" cy="1097280"/>
                    </a:xfrm>
                    <a:prstGeom prst="rect">
                      <a:avLst/>
                    </a:prstGeom>
                    <a:noFill/>
                    <a:ln w="9525">
                      <a:noFill/>
                      <a:miter lim="800000"/>
                      <a:headEnd/>
                      <a:tailEnd/>
                    </a:ln>
                  </pic:spPr>
                </pic:pic>
              </a:graphicData>
            </a:graphic>
          </wp:anchor>
        </w:drawing>
      </w:r>
      <w:r>
        <w:rPr>
          <w:color w:val="000000"/>
        </w:rPr>
        <w:t xml:space="preserve">           </w:t>
      </w:r>
      <w:r w:rsidRPr="00F767F7">
        <w:rPr>
          <w:color w:val="000000"/>
        </w:rPr>
        <w:t xml:space="preserve">Проект "Право, славная экспедиция!" районной библиотеки им. С.А. Самсонова направлен на пробуждение у детей и молодежи интереса к изучению истории православия Малопургинского района и волонтерской деятельности по благоустройству освященных родников. </w:t>
      </w:r>
      <w:r>
        <w:rPr>
          <w:color w:val="000000"/>
        </w:rPr>
        <w:t>40 детей и подростков отправились</w:t>
      </w:r>
      <w:r w:rsidRPr="00F767F7">
        <w:rPr>
          <w:color w:val="000000"/>
        </w:rPr>
        <w:t xml:space="preserve"> в экспе</w:t>
      </w:r>
      <w:r>
        <w:rPr>
          <w:color w:val="000000"/>
        </w:rPr>
        <w:t>дицию по родникам района, узнали их историю и сняли</w:t>
      </w:r>
      <w:r w:rsidRPr="00F767F7">
        <w:rPr>
          <w:color w:val="000000"/>
        </w:rPr>
        <w:t xml:space="preserve"> фильм с помощью смартфон</w:t>
      </w:r>
      <w:r>
        <w:rPr>
          <w:color w:val="000000"/>
        </w:rPr>
        <w:t>ов. Презентация фильма состоялась</w:t>
      </w:r>
      <w:r w:rsidRPr="00F767F7">
        <w:rPr>
          <w:color w:val="000000"/>
        </w:rPr>
        <w:t xml:space="preserve"> на празднике Покров день. </w:t>
      </w:r>
      <w:r>
        <w:rPr>
          <w:color w:val="000000"/>
        </w:rPr>
        <w:br/>
      </w:r>
    </w:p>
    <w:p w:rsidR="00927E45" w:rsidRPr="00B76702" w:rsidRDefault="00927E45" w:rsidP="00927E45">
      <w:pPr>
        <w:spacing w:line="360" w:lineRule="auto"/>
        <w:jc w:val="both"/>
      </w:pPr>
      <w:r>
        <w:rPr>
          <w:color w:val="000000"/>
        </w:rPr>
        <w:t xml:space="preserve">         В течение всего года сотрудниками сельских библиотек и центральной районной библиотеки ведется работа по озеленению и благоустройству территории возле </w:t>
      </w:r>
      <w:r>
        <w:rPr>
          <w:color w:val="000000"/>
        </w:rPr>
        <w:lastRenderedPageBreak/>
        <w:t xml:space="preserve">библиотек. Библиотекари являются активными участниками благоустройства своих населенных пунктов. Также принимают участие в различных волонтерских акциях, экологических субботниках и проводят агитационную работу по вовлечению в экологические мероприятия среди населения.   </w:t>
      </w:r>
      <w:r>
        <w:rPr>
          <w:color w:val="000000"/>
          <w:shd w:val="clear" w:color="auto" w:fill="FFFFFF"/>
        </w:rPr>
        <w:t xml:space="preserve"> </w:t>
      </w:r>
    </w:p>
    <w:p w:rsidR="00927E45" w:rsidRPr="005A2B26" w:rsidRDefault="00927E45" w:rsidP="00927E45"/>
    <w:p w:rsidR="004D3625" w:rsidRDefault="004D3625" w:rsidP="00F22670">
      <w:pPr>
        <w:pStyle w:val="a3"/>
        <w:numPr>
          <w:ilvl w:val="1"/>
          <w:numId w:val="16"/>
        </w:numPr>
        <w:spacing w:after="200" w:line="276" w:lineRule="auto"/>
        <w:jc w:val="center"/>
        <w:rPr>
          <w:b/>
          <w:i/>
          <w:sz w:val="28"/>
          <w:szCs w:val="28"/>
        </w:rPr>
      </w:pPr>
      <w:r>
        <w:rPr>
          <w:b/>
          <w:i/>
          <w:sz w:val="28"/>
          <w:szCs w:val="28"/>
        </w:rPr>
        <w:t xml:space="preserve">    </w:t>
      </w:r>
      <w:r w:rsidRPr="00EB56B0">
        <w:rPr>
          <w:b/>
          <w:i/>
          <w:sz w:val="28"/>
          <w:szCs w:val="28"/>
        </w:rPr>
        <w:t>Гражданско-патриотическое воспитание</w:t>
      </w:r>
    </w:p>
    <w:p w:rsidR="004D3625" w:rsidRDefault="004D3625" w:rsidP="004D3625">
      <w:pPr>
        <w:pStyle w:val="a3"/>
        <w:ind w:left="360"/>
        <w:rPr>
          <w:b/>
          <w:i/>
          <w:sz w:val="28"/>
          <w:szCs w:val="28"/>
        </w:rPr>
      </w:pPr>
    </w:p>
    <w:p w:rsidR="004D3625" w:rsidRDefault="004D3625" w:rsidP="004D3625">
      <w:pPr>
        <w:pStyle w:val="a3"/>
        <w:spacing w:line="360" w:lineRule="auto"/>
        <w:ind w:left="357"/>
      </w:pPr>
      <w:r>
        <w:t xml:space="preserve">     Деятельность библиотек по гражданско-патриотическому воспитанию ведется с </w:t>
      </w:r>
    </w:p>
    <w:p w:rsidR="004D3625" w:rsidRDefault="004D3625" w:rsidP="004D3625">
      <w:pPr>
        <w:pStyle w:val="a3"/>
        <w:spacing w:line="360" w:lineRule="auto"/>
        <w:ind w:left="357"/>
      </w:pPr>
      <w:r>
        <w:t xml:space="preserve"> использованием отечественной художественной и публицистической литературы, кино- и видеоматериалов. При этом используются как малые формы работы – беседы, уроки мужества, уроки памяти для пользователей разного возраста, так и крупные –декады, акции, флеш-мобы и другие.</w:t>
      </w:r>
    </w:p>
    <w:p w:rsidR="004D3625" w:rsidRPr="0036295C" w:rsidRDefault="004D3625" w:rsidP="004D3625">
      <w:pPr>
        <w:pStyle w:val="a3"/>
        <w:ind w:left="360"/>
      </w:pPr>
    </w:p>
    <w:p w:rsidR="004D3625" w:rsidRPr="00EB56B0" w:rsidRDefault="004D3625" w:rsidP="00F22670">
      <w:pPr>
        <w:pStyle w:val="a3"/>
        <w:numPr>
          <w:ilvl w:val="0"/>
          <w:numId w:val="17"/>
        </w:numPr>
        <w:spacing w:after="200" w:line="276" w:lineRule="auto"/>
        <w:jc w:val="center"/>
        <w:rPr>
          <w:b/>
          <w:i/>
          <w:sz w:val="28"/>
          <w:szCs w:val="28"/>
        </w:rPr>
      </w:pPr>
      <w:r w:rsidRPr="00EB56B0">
        <w:rPr>
          <w:b/>
          <w:i/>
        </w:rPr>
        <w:t>Мероприятия, посвященные 75-летию Победы в ВОВ</w:t>
      </w:r>
      <w:r>
        <w:rPr>
          <w:b/>
          <w:i/>
        </w:rPr>
        <w:t>.</w:t>
      </w:r>
    </w:p>
    <w:p w:rsidR="004D3625" w:rsidRDefault="004D3625" w:rsidP="004D3625">
      <w:pPr>
        <w:spacing w:line="360" w:lineRule="auto"/>
        <w:jc w:val="both"/>
        <w:rPr>
          <w:color w:val="000000"/>
        </w:rPr>
      </w:pPr>
      <w:r w:rsidRPr="00C8129C">
        <w:rPr>
          <w:bCs/>
          <w:color w:val="000000"/>
        </w:rPr>
        <w:t xml:space="preserve"> </w:t>
      </w:r>
      <w:r>
        <w:rPr>
          <w:bCs/>
          <w:color w:val="000000"/>
        </w:rPr>
        <w:t xml:space="preserve">           </w:t>
      </w:r>
      <w:r w:rsidRPr="00C8129C">
        <w:rPr>
          <w:color w:val="000000"/>
          <w:shd w:val="clear" w:color="auto" w:fill="FFFFFF"/>
        </w:rPr>
        <w:t xml:space="preserve">В целях сохранения исторической памяти и в ознаменование 75-летия </w:t>
      </w:r>
      <w:r>
        <w:rPr>
          <w:color w:val="000000"/>
          <w:shd w:val="clear" w:color="auto" w:fill="FFFFFF"/>
        </w:rPr>
        <w:t>Победы в Великой Отечественной В</w:t>
      </w:r>
      <w:r w:rsidRPr="00C8129C">
        <w:rPr>
          <w:color w:val="000000"/>
          <w:shd w:val="clear" w:color="auto" w:fill="FFFFFF"/>
        </w:rPr>
        <w:t xml:space="preserve">ойне 1941-1945 годов </w:t>
      </w:r>
      <w:r w:rsidRPr="005648EC">
        <w:rPr>
          <w:b/>
          <w:color w:val="000000"/>
        </w:rPr>
        <w:t>2020 г</w:t>
      </w:r>
      <w:r w:rsidRPr="005648EC">
        <w:rPr>
          <w:b/>
          <w:bCs/>
          <w:color w:val="000000"/>
        </w:rPr>
        <w:t>од</w:t>
      </w:r>
      <w:r w:rsidRPr="00C8129C">
        <w:rPr>
          <w:bCs/>
          <w:color w:val="000000"/>
        </w:rPr>
        <w:t xml:space="preserve"> Указом Президента Р</w:t>
      </w:r>
      <w:r>
        <w:rPr>
          <w:bCs/>
          <w:color w:val="000000"/>
        </w:rPr>
        <w:t xml:space="preserve">оссийской </w:t>
      </w:r>
      <w:r w:rsidRPr="00C8129C">
        <w:rPr>
          <w:bCs/>
          <w:color w:val="000000"/>
        </w:rPr>
        <w:t>Ф</w:t>
      </w:r>
      <w:r>
        <w:rPr>
          <w:bCs/>
          <w:color w:val="000000"/>
        </w:rPr>
        <w:t>едерации</w:t>
      </w:r>
      <w:r w:rsidRPr="00C8129C">
        <w:rPr>
          <w:bCs/>
          <w:color w:val="000000"/>
        </w:rPr>
        <w:t xml:space="preserve"> объявлен </w:t>
      </w:r>
      <w:r w:rsidRPr="005648EC">
        <w:rPr>
          <w:b/>
          <w:bCs/>
          <w:color w:val="000000"/>
        </w:rPr>
        <w:t>«Годом Памяти и славы»</w:t>
      </w:r>
      <w:r>
        <w:rPr>
          <w:bCs/>
          <w:color w:val="000000"/>
        </w:rPr>
        <w:t xml:space="preserve">. </w:t>
      </w:r>
      <w:r w:rsidRPr="006C1116">
        <w:rPr>
          <w:color w:val="000000"/>
        </w:rPr>
        <w:t>Для нашей страны эта дата наполнена особым смыслом. Это священная память о погибших на полях сражений. Это наша история, наша боль, наша надежда. Основной долг всех последующих поколений победителей - сохранить историческую память о Великой Отечественной войне, не оставить в забвении ни одного погибшего солдата, отдать дань благодарности за героический подвиг в Великой Отечественной войне живым ветеранам  войны и трудового фронта.</w:t>
      </w:r>
    </w:p>
    <w:p w:rsidR="004D3625" w:rsidRDefault="004D3625" w:rsidP="004D3625">
      <w:pPr>
        <w:spacing w:line="360" w:lineRule="auto"/>
        <w:jc w:val="both"/>
        <w:rPr>
          <w:color w:val="333333"/>
          <w:shd w:val="clear" w:color="auto" w:fill="FFFFFF"/>
        </w:rPr>
      </w:pPr>
      <w:r>
        <w:rPr>
          <w:color w:val="000000"/>
        </w:rPr>
        <w:t xml:space="preserve">           Малопургинской межпоселенческой библиотечной системой был организован </w:t>
      </w:r>
      <w:r w:rsidRPr="00271EB6">
        <w:rPr>
          <w:color w:val="333333"/>
          <w:shd w:val="clear" w:color="auto" w:fill="FFFFFF"/>
        </w:rPr>
        <w:t xml:space="preserve">комплекс </w:t>
      </w:r>
      <w:r>
        <w:rPr>
          <w:color w:val="333333"/>
          <w:shd w:val="clear" w:color="auto" w:fill="FFFFFF"/>
        </w:rPr>
        <w:t xml:space="preserve">различных </w:t>
      </w:r>
      <w:r w:rsidRPr="00271EB6">
        <w:rPr>
          <w:color w:val="333333"/>
          <w:shd w:val="clear" w:color="auto" w:fill="FFFFFF"/>
        </w:rPr>
        <w:t xml:space="preserve">мероприятий, </w:t>
      </w:r>
      <w:r>
        <w:rPr>
          <w:color w:val="333333"/>
          <w:shd w:val="clear" w:color="auto" w:fill="FFFFFF"/>
        </w:rPr>
        <w:t xml:space="preserve">направленных на сохранение памяти об этой войне, передаче молодежи и будущим поколениям уважения к подвигу старшего поколения, понимания значимости Великой Победы для нашей страны и всего мира. </w:t>
      </w:r>
    </w:p>
    <w:p w:rsidR="004D3625" w:rsidRDefault="004D3625" w:rsidP="004D3625">
      <w:pPr>
        <w:spacing w:line="360" w:lineRule="auto"/>
        <w:jc w:val="both"/>
        <w:rPr>
          <w:color w:val="000000"/>
          <w:shd w:val="clear" w:color="auto" w:fill="FFFFFF"/>
        </w:rPr>
      </w:pPr>
      <w:r w:rsidRPr="003F2E69">
        <w:t xml:space="preserve">   </w:t>
      </w:r>
      <w:r>
        <w:t xml:space="preserve">      </w:t>
      </w:r>
      <w:r w:rsidRPr="003F2E69">
        <w:rPr>
          <w:color w:val="000000"/>
          <w:shd w:val="clear" w:color="auto" w:fill="FFFFFF"/>
        </w:rPr>
        <w:t>С 18 по 27 января во все</w:t>
      </w:r>
      <w:r>
        <w:rPr>
          <w:color w:val="000000"/>
          <w:shd w:val="clear" w:color="auto" w:fill="FFFFFF"/>
        </w:rPr>
        <w:t>х регионах нашей страны прошла</w:t>
      </w:r>
      <w:r w:rsidRPr="003F2E69">
        <w:rPr>
          <w:color w:val="000000"/>
          <w:shd w:val="clear" w:color="auto" w:fill="FFFFFF"/>
        </w:rPr>
        <w:t xml:space="preserve"> Всероссийская Акция памяти «Блокадный хлеб», которая даёт старт Году памяти и славы.</w:t>
      </w:r>
      <w:r w:rsidRPr="003F2E69">
        <w:rPr>
          <w:rStyle w:val="apple-converted-space"/>
          <w:color w:val="000000"/>
          <w:shd w:val="clear" w:color="auto" w:fill="FFFFFF"/>
        </w:rPr>
        <w:t> </w:t>
      </w:r>
      <w:r w:rsidRPr="003F2E69">
        <w:rPr>
          <w:color w:val="000000"/>
        </w:rPr>
        <w:br/>
      </w:r>
      <w:r w:rsidRPr="003F2E69">
        <w:rPr>
          <w:color w:val="000000"/>
          <w:shd w:val="clear" w:color="auto" w:fill="FFFFFF"/>
        </w:rPr>
        <w:t>Акция призвана напомнить о мужестве жителей Ленинграда, переживших беспрецедентную блокаду миллионного города вражескими захватчиками.</w:t>
      </w:r>
      <w:r w:rsidRPr="003F2E69">
        <w:rPr>
          <w:rStyle w:val="apple-converted-space"/>
          <w:color w:val="000000"/>
          <w:shd w:val="clear" w:color="auto" w:fill="FFFFFF"/>
        </w:rPr>
        <w:t> </w:t>
      </w:r>
      <w:r w:rsidRPr="003F2E69">
        <w:rPr>
          <w:color w:val="000000"/>
        </w:rPr>
        <w:br/>
      </w:r>
      <w:r>
        <w:rPr>
          <w:color w:val="000000"/>
        </w:rPr>
        <w:t xml:space="preserve">         </w:t>
      </w:r>
      <w:r>
        <w:rPr>
          <w:color w:val="000000"/>
          <w:shd w:val="clear" w:color="auto" w:fill="FFFFFF"/>
        </w:rPr>
        <w:t>23 января</w:t>
      </w:r>
      <w:r w:rsidRPr="003F2E69">
        <w:rPr>
          <w:color w:val="000000"/>
          <w:shd w:val="clear" w:color="auto" w:fill="FFFFFF"/>
        </w:rPr>
        <w:t xml:space="preserve"> </w:t>
      </w:r>
      <w:r>
        <w:rPr>
          <w:color w:val="000000"/>
          <w:shd w:val="clear" w:color="auto" w:fill="FFFFFF"/>
        </w:rPr>
        <w:t xml:space="preserve">центральная </w:t>
      </w:r>
      <w:r w:rsidRPr="003F2E69">
        <w:rPr>
          <w:color w:val="000000"/>
          <w:shd w:val="clear" w:color="auto" w:fill="FFFFFF"/>
        </w:rPr>
        <w:t>район</w:t>
      </w:r>
      <w:r>
        <w:rPr>
          <w:color w:val="000000"/>
          <w:shd w:val="clear" w:color="auto" w:fill="FFFFFF"/>
        </w:rPr>
        <w:t>ная библиотека присоединилась к</w:t>
      </w:r>
      <w:r w:rsidRPr="003F2E69">
        <w:rPr>
          <w:color w:val="000000"/>
          <w:shd w:val="clear" w:color="auto" w:fill="FFFFFF"/>
        </w:rPr>
        <w:t xml:space="preserve"> Всероссийской А</w:t>
      </w:r>
      <w:r>
        <w:rPr>
          <w:color w:val="000000"/>
          <w:shd w:val="clear" w:color="auto" w:fill="FFFFFF"/>
        </w:rPr>
        <w:t>кции памяти «Блокадный хлеб». Сотрудники центральной районной библиотеки</w:t>
      </w:r>
      <w:r w:rsidRPr="003F2E69">
        <w:rPr>
          <w:color w:val="000000"/>
          <w:shd w:val="clear" w:color="auto" w:fill="FFFFFF"/>
        </w:rPr>
        <w:t xml:space="preserve"> ходили по улицам райцентра, раздавали информационные листовки, напоминающие о трагедии целого города, чтобы люди знали и помнили подвиг ленинградцев.</w:t>
      </w:r>
      <w:r w:rsidRPr="003F2E69">
        <w:rPr>
          <w:rStyle w:val="apple-converted-space"/>
          <w:color w:val="000000"/>
          <w:shd w:val="clear" w:color="auto" w:fill="FFFFFF"/>
        </w:rPr>
        <w:t> </w:t>
      </w:r>
    </w:p>
    <w:p w:rsidR="004D3625" w:rsidRDefault="004D3625" w:rsidP="004D3625">
      <w:pPr>
        <w:spacing w:line="360" w:lineRule="auto"/>
        <w:jc w:val="both"/>
        <w:rPr>
          <w:color w:val="000000"/>
          <w:shd w:val="clear" w:color="auto" w:fill="FFFFFF"/>
        </w:rPr>
      </w:pPr>
      <w:r>
        <w:rPr>
          <w:color w:val="000000"/>
          <w:shd w:val="clear" w:color="auto" w:fill="FFFFFF"/>
        </w:rPr>
        <w:t xml:space="preserve">        Также в рамках этой акции в</w:t>
      </w:r>
      <w:r w:rsidRPr="00693B05">
        <w:rPr>
          <w:color w:val="000000"/>
          <w:shd w:val="clear" w:color="auto" w:fill="FFFFFF"/>
        </w:rPr>
        <w:t xml:space="preserve"> Храме Архангела Михаила в селе Малая Пурга сотрудники районной библиотеки говорили о блокадном</w:t>
      </w:r>
      <w:r w:rsidRPr="00693B05">
        <w:rPr>
          <w:rStyle w:val="apple-converted-space"/>
          <w:color w:val="000000"/>
          <w:shd w:val="clear" w:color="auto" w:fill="FFFFFF"/>
        </w:rPr>
        <w:t> </w:t>
      </w:r>
      <w:r w:rsidRPr="00693B05">
        <w:rPr>
          <w:rStyle w:val="ae"/>
          <w:color w:val="000000"/>
          <w:shd w:val="clear" w:color="auto" w:fill="FFFFFF"/>
        </w:rPr>
        <w:t>хлеб</w:t>
      </w:r>
      <w:r w:rsidRPr="00693B05">
        <w:rPr>
          <w:color w:val="000000"/>
          <w:shd w:val="clear" w:color="auto" w:fill="FFFFFF"/>
        </w:rPr>
        <w:t>е и о мужестве жителей блокадного Ленинграда.</w:t>
      </w:r>
      <w:r w:rsidRPr="00693B05">
        <w:rPr>
          <w:rStyle w:val="apple-converted-space"/>
          <w:color w:val="000000"/>
          <w:shd w:val="clear" w:color="auto" w:fill="FFFFFF"/>
        </w:rPr>
        <w:t> </w:t>
      </w:r>
      <w:r>
        <w:rPr>
          <w:color w:val="000000"/>
          <w:shd w:val="clear" w:color="auto" w:fill="FFFFFF"/>
        </w:rPr>
        <w:t>«Вода, мука и молитва»</w:t>
      </w:r>
      <w:r w:rsidRPr="00693B05">
        <w:rPr>
          <w:color w:val="000000"/>
          <w:shd w:val="clear" w:color="auto" w:fill="FFFFFF"/>
        </w:rPr>
        <w:t xml:space="preserve"> –</w:t>
      </w:r>
      <w:r>
        <w:rPr>
          <w:color w:val="000000"/>
          <w:shd w:val="clear" w:color="auto" w:fill="FFFFFF"/>
        </w:rPr>
        <w:t xml:space="preserve"> </w:t>
      </w:r>
      <w:r w:rsidRPr="00693B05">
        <w:rPr>
          <w:color w:val="000000"/>
          <w:shd w:val="clear" w:color="auto" w:fill="FFFFFF"/>
        </w:rPr>
        <w:t>так говорили о блокадном</w:t>
      </w:r>
      <w:r w:rsidRPr="00693B05">
        <w:rPr>
          <w:rStyle w:val="apple-converted-space"/>
          <w:color w:val="000000"/>
          <w:shd w:val="clear" w:color="auto" w:fill="FFFFFF"/>
        </w:rPr>
        <w:t> </w:t>
      </w:r>
      <w:r w:rsidRPr="00693B05">
        <w:rPr>
          <w:rStyle w:val="ae"/>
          <w:color w:val="000000"/>
          <w:shd w:val="clear" w:color="auto" w:fill="FFFFFF"/>
        </w:rPr>
        <w:t>хлеб</w:t>
      </w:r>
      <w:r w:rsidRPr="00693B05">
        <w:rPr>
          <w:color w:val="000000"/>
          <w:shd w:val="clear" w:color="auto" w:fill="FFFFFF"/>
        </w:rPr>
        <w:t>е сами ленинградцы. Получая 125 граммов</w:t>
      </w:r>
      <w:r w:rsidRPr="00693B05">
        <w:rPr>
          <w:rStyle w:val="apple-converted-space"/>
          <w:color w:val="000000"/>
          <w:shd w:val="clear" w:color="auto" w:fill="FFFFFF"/>
        </w:rPr>
        <w:t> </w:t>
      </w:r>
      <w:r w:rsidRPr="00693B05">
        <w:rPr>
          <w:rStyle w:val="ae"/>
          <w:color w:val="000000"/>
          <w:shd w:val="clear" w:color="auto" w:fill="FFFFFF"/>
        </w:rPr>
        <w:t>хлеб</w:t>
      </w:r>
      <w:r w:rsidRPr="00693B05">
        <w:rPr>
          <w:color w:val="000000"/>
          <w:shd w:val="clear" w:color="auto" w:fill="FFFFFF"/>
        </w:rPr>
        <w:t>а, город жил и работал.</w:t>
      </w:r>
      <w:r w:rsidRPr="00693B05">
        <w:rPr>
          <w:rStyle w:val="apple-converted-space"/>
          <w:color w:val="000000"/>
          <w:shd w:val="clear" w:color="auto" w:fill="FFFFFF"/>
        </w:rPr>
        <w:t> </w:t>
      </w:r>
      <w:r w:rsidRPr="00693B05">
        <w:rPr>
          <w:rStyle w:val="ae"/>
          <w:color w:val="000000"/>
          <w:shd w:val="clear" w:color="auto" w:fill="FFFFFF"/>
        </w:rPr>
        <w:t>Хлеб</w:t>
      </w:r>
      <w:r w:rsidRPr="00693B05">
        <w:rPr>
          <w:rStyle w:val="apple-converted-space"/>
          <w:color w:val="000000"/>
          <w:shd w:val="clear" w:color="auto" w:fill="FFFFFF"/>
        </w:rPr>
        <w:t> </w:t>
      </w:r>
      <w:r w:rsidRPr="00693B05">
        <w:rPr>
          <w:color w:val="000000"/>
          <w:shd w:val="clear" w:color="auto" w:fill="FFFFFF"/>
        </w:rPr>
        <w:t>стал символом стойкости духа и героизма ленинградцев.</w:t>
      </w:r>
      <w:r w:rsidRPr="00693B05">
        <w:rPr>
          <w:rStyle w:val="apple-converted-space"/>
          <w:color w:val="000000"/>
          <w:shd w:val="clear" w:color="auto" w:fill="FFFFFF"/>
        </w:rPr>
        <w:t> </w:t>
      </w:r>
      <w:r>
        <w:rPr>
          <w:color w:val="000000"/>
          <w:shd w:val="clear" w:color="auto" w:fill="FFFFFF"/>
        </w:rPr>
        <w:br/>
      </w:r>
      <w:r w:rsidRPr="00693B05">
        <w:rPr>
          <w:color w:val="000000"/>
          <w:shd w:val="clear" w:color="auto" w:fill="FFFFFF"/>
        </w:rPr>
        <w:t>Нет, конечно, вины в том, что мы не знаем его вкус, что не мы, а отцы и деды держали в кулаке</w:t>
      </w:r>
      <w:r w:rsidRPr="00693B05">
        <w:rPr>
          <w:rStyle w:val="apple-converted-space"/>
          <w:color w:val="000000"/>
          <w:shd w:val="clear" w:color="auto" w:fill="FFFFFF"/>
        </w:rPr>
        <w:t> </w:t>
      </w:r>
      <w:r w:rsidRPr="00693B05">
        <w:rPr>
          <w:rStyle w:val="ae"/>
          <w:color w:val="000000"/>
          <w:shd w:val="clear" w:color="auto" w:fill="FFFFFF"/>
        </w:rPr>
        <w:t>блокадный</w:t>
      </w:r>
      <w:r w:rsidRPr="00693B05">
        <w:rPr>
          <w:rStyle w:val="apple-converted-space"/>
          <w:color w:val="000000"/>
          <w:shd w:val="clear" w:color="auto" w:fill="FFFFFF"/>
        </w:rPr>
        <w:t> </w:t>
      </w:r>
      <w:r w:rsidRPr="00693B05">
        <w:rPr>
          <w:color w:val="000000"/>
          <w:shd w:val="clear" w:color="auto" w:fill="FFFFFF"/>
        </w:rPr>
        <w:t>кусок. Но, гордясь их победами, тяготами и страданиями, как своими, мы обязаны кожей ощущать неровный срез</w:t>
      </w:r>
      <w:r w:rsidRPr="00693B05">
        <w:rPr>
          <w:rStyle w:val="apple-converted-space"/>
          <w:color w:val="000000"/>
          <w:shd w:val="clear" w:color="auto" w:fill="FFFFFF"/>
        </w:rPr>
        <w:t> </w:t>
      </w:r>
      <w:r w:rsidRPr="00693B05">
        <w:rPr>
          <w:rStyle w:val="ae"/>
          <w:color w:val="000000"/>
          <w:shd w:val="clear" w:color="auto" w:fill="FFFFFF"/>
        </w:rPr>
        <w:t>хлеб</w:t>
      </w:r>
      <w:r w:rsidRPr="00693B05">
        <w:rPr>
          <w:color w:val="000000"/>
          <w:shd w:val="clear" w:color="auto" w:fill="FFFFFF"/>
        </w:rPr>
        <w:t>ного пайка. Все было так недавно…</w:t>
      </w:r>
      <w:r w:rsidRPr="00693B05">
        <w:rPr>
          <w:rStyle w:val="apple-converted-space"/>
          <w:color w:val="000000"/>
          <w:shd w:val="clear" w:color="auto" w:fill="FFFFFF"/>
        </w:rPr>
        <w:t> </w:t>
      </w:r>
      <w:r>
        <w:rPr>
          <w:color w:val="000000"/>
          <w:shd w:val="clear" w:color="auto" w:fill="FFFFFF"/>
        </w:rPr>
        <w:br/>
      </w:r>
      <w:r w:rsidRPr="00693B05">
        <w:rPr>
          <w:color w:val="000000"/>
          <w:shd w:val="clear" w:color="auto" w:fill="FFFFFF"/>
        </w:rPr>
        <w:t>«Недавно» настолько же мало отдалено от «давно», как вчера от сегодня.</w:t>
      </w:r>
      <w:r w:rsidRPr="00693B05">
        <w:rPr>
          <w:rStyle w:val="apple-converted-space"/>
          <w:color w:val="000000"/>
          <w:shd w:val="clear" w:color="auto" w:fill="FFFFFF"/>
        </w:rPr>
        <w:t> </w:t>
      </w:r>
      <w:r>
        <w:rPr>
          <w:color w:val="000000"/>
          <w:shd w:val="clear" w:color="auto" w:fill="FFFFFF"/>
        </w:rPr>
        <w:br/>
      </w:r>
      <w:r w:rsidRPr="00693B05">
        <w:rPr>
          <w:color w:val="000000"/>
          <w:shd w:val="clear" w:color="auto" w:fill="FFFFFF"/>
        </w:rPr>
        <w:t>Это история. Мы должны помнить.</w:t>
      </w:r>
      <w:r w:rsidRPr="00693B05">
        <w:rPr>
          <w:rStyle w:val="apple-converted-space"/>
          <w:color w:val="000000"/>
          <w:shd w:val="clear" w:color="auto" w:fill="FFFFFF"/>
        </w:rPr>
        <w:t> </w:t>
      </w:r>
      <w:r>
        <w:rPr>
          <w:color w:val="000000"/>
          <w:shd w:val="clear" w:color="auto" w:fill="FFFFFF"/>
        </w:rPr>
        <w:br/>
      </w:r>
      <w:r w:rsidRPr="00693B05">
        <w:rPr>
          <w:color w:val="000000"/>
          <w:shd w:val="clear" w:color="auto" w:fill="FFFFFF"/>
        </w:rPr>
        <w:t>После службы прихожане имели возможность попробовать</w:t>
      </w:r>
      <w:r w:rsidRPr="00693B05">
        <w:rPr>
          <w:rStyle w:val="apple-converted-space"/>
          <w:color w:val="000000"/>
          <w:shd w:val="clear" w:color="auto" w:fill="FFFFFF"/>
        </w:rPr>
        <w:t> </w:t>
      </w:r>
      <w:r w:rsidRPr="00693B05">
        <w:rPr>
          <w:rStyle w:val="ae"/>
          <w:color w:val="000000"/>
          <w:shd w:val="clear" w:color="auto" w:fill="FFFFFF"/>
        </w:rPr>
        <w:t>хлеб</w:t>
      </w:r>
      <w:r w:rsidRPr="00693B05">
        <w:rPr>
          <w:color w:val="000000"/>
          <w:shd w:val="clear" w:color="auto" w:fill="FFFFFF"/>
        </w:rPr>
        <w:t>, освященный отцом Михаилом Кабановым.</w:t>
      </w:r>
    </w:p>
    <w:p w:rsidR="004D3625" w:rsidRDefault="004D3625" w:rsidP="004D3625">
      <w:pPr>
        <w:spacing w:line="360" w:lineRule="auto"/>
        <w:jc w:val="both"/>
        <w:rPr>
          <w:color w:val="333333"/>
          <w:shd w:val="clear" w:color="auto" w:fill="FFFFFF"/>
        </w:rPr>
      </w:pPr>
      <w:r>
        <w:rPr>
          <w:noProof/>
          <w:color w:val="333333"/>
        </w:rPr>
        <w:drawing>
          <wp:anchor distT="0" distB="0" distL="114300" distR="114300" simplePos="0" relativeHeight="251698176" behindDoc="0" locked="0" layoutInCell="1" allowOverlap="1">
            <wp:simplePos x="0" y="0"/>
            <wp:positionH relativeFrom="column">
              <wp:posOffset>3731895</wp:posOffset>
            </wp:positionH>
            <wp:positionV relativeFrom="paragraph">
              <wp:posOffset>179070</wp:posOffset>
            </wp:positionV>
            <wp:extent cx="1619250" cy="1295400"/>
            <wp:effectExtent l="19050" t="0" r="0" b="0"/>
            <wp:wrapSquare wrapText="bothSides"/>
            <wp:docPr id="110" name="Рисунок 73" descr="https://sun9-36.userapi.com/impf/GJ5-wLwVGDh4gKPhTOEL4v8NGRcdL62z-2-Miw/PEFuw-sAq3g.jpg?size=1172x713&amp;quality=96&amp;proxy=1&amp;sign=ea1d08ac41ebe95f700dfc5f6fa18f9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36.userapi.com/impf/GJ5-wLwVGDh4gKPhTOEL4v8NGRcdL62z-2-Miw/PEFuw-sAq3g.jpg?size=1172x713&amp;quality=96&amp;proxy=1&amp;sign=ea1d08ac41ebe95f700dfc5f6fa18f91&amp;type=album"/>
                    <pic:cNvPicPr>
                      <a:picLocks noChangeAspect="1" noChangeArrowheads="1"/>
                    </pic:cNvPicPr>
                  </pic:nvPicPr>
                  <pic:blipFill>
                    <a:blip r:embed="rId157" cstate="print"/>
                    <a:srcRect/>
                    <a:stretch>
                      <a:fillRect/>
                    </a:stretch>
                  </pic:blipFill>
                  <pic:spPr bwMode="auto">
                    <a:xfrm>
                      <a:off x="0" y="0"/>
                      <a:ext cx="1619250" cy="1295400"/>
                    </a:xfrm>
                    <a:prstGeom prst="rect">
                      <a:avLst/>
                    </a:prstGeom>
                    <a:noFill/>
                    <a:ln w="9525">
                      <a:noFill/>
                      <a:miter lim="800000"/>
                      <a:headEnd/>
                      <a:tailEnd/>
                    </a:ln>
                  </pic:spPr>
                </pic:pic>
              </a:graphicData>
            </a:graphic>
          </wp:anchor>
        </w:drawing>
      </w:r>
      <w:r>
        <w:rPr>
          <w:noProof/>
          <w:color w:val="333333"/>
        </w:rPr>
        <w:drawing>
          <wp:anchor distT="0" distB="0" distL="114300" distR="114300" simplePos="0" relativeHeight="251697152" behindDoc="0" locked="0" layoutInCell="1" allowOverlap="1">
            <wp:simplePos x="0" y="0"/>
            <wp:positionH relativeFrom="column">
              <wp:posOffset>1750695</wp:posOffset>
            </wp:positionH>
            <wp:positionV relativeFrom="paragraph">
              <wp:posOffset>179070</wp:posOffset>
            </wp:positionV>
            <wp:extent cx="1617345" cy="1295400"/>
            <wp:effectExtent l="19050" t="0" r="1905" b="0"/>
            <wp:wrapSquare wrapText="bothSides"/>
            <wp:docPr id="111" name="Рисунок 70" descr="https://sun9-16.userapi.com/impf/nIku6LqbQ-dASSQtbD_gFMpI7dHJzmXC1iqyjQ/0AtUEO-Ni9k.jpg?size=2092x1677&amp;quality=96&amp;proxy=1&amp;sign=f608933123b4d9fe01546972ad02ca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n9-16.userapi.com/impf/nIku6LqbQ-dASSQtbD_gFMpI7dHJzmXC1iqyjQ/0AtUEO-Ni9k.jpg?size=2092x1677&amp;quality=96&amp;proxy=1&amp;sign=f608933123b4d9fe01546972ad02ca7b&amp;type=album"/>
                    <pic:cNvPicPr>
                      <a:picLocks noChangeAspect="1" noChangeArrowheads="1"/>
                    </pic:cNvPicPr>
                  </pic:nvPicPr>
                  <pic:blipFill>
                    <a:blip r:embed="rId158" cstate="print"/>
                    <a:srcRect/>
                    <a:stretch>
                      <a:fillRect/>
                    </a:stretch>
                  </pic:blipFill>
                  <pic:spPr bwMode="auto">
                    <a:xfrm>
                      <a:off x="0" y="0"/>
                      <a:ext cx="1617345" cy="1295400"/>
                    </a:xfrm>
                    <a:prstGeom prst="rect">
                      <a:avLst/>
                    </a:prstGeom>
                    <a:noFill/>
                    <a:ln w="9525">
                      <a:noFill/>
                      <a:miter lim="800000"/>
                      <a:headEnd/>
                      <a:tailEnd/>
                    </a:ln>
                  </pic:spPr>
                </pic:pic>
              </a:graphicData>
            </a:graphic>
          </wp:anchor>
        </w:drawing>
      </w:r>
      <w:r>
        <w:rPr>
          <w:noProof/>
          <w:color w:val="333333"/>
        </w:rPr>
        <w:drawing>
          <wp:anchor distT="0" distB="0" distL="114300" distR="114300" simplePos="0" relativeHeight="251696128" behindDoc="0" locked="0" layoutInCell="1" allowOverlap="1">
            <wp:simplePos x="0" y="0"/>
            <wp:positionH relativeFrom="column">
              <wp:posOffset>20955</wp:posOffset>
            </wp:positionH>
            <wp:positionV relativeFrom="paragraph">
              <wp:posOffset>232410</wp:posOffset>
            </wp:positionV>
            <wp:extent cx="1657350" cy="1242060"/>
            <wp:effectExtent l="19050" t="0" r="0" b="0"/>
            <wp:wrapSquare wrapText="bothSides"/>
            <wp:docPr id="112" name="Рисунок 67" descr="https://sun9-31.userapi.com/impf/ckz6vmk1tBdRVt5y5eXMQSItxah8lmTmjM5uXw/LphqFXvm3a0.jpg?size=2560x1920&amp;quality=96&amp;proxy=1&amp;sign=b7c8e19b12b978173ba37d6dc075aea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31.userapi.com/impf/ckz6vmk1tBdRVt5y5eXMQSItxah8lmTmjM5uXw/LphqFXvm3a0.jpg?size=2560x1920&amp;quality=96&amp;proxy=1&amp;sign=b7c8e19b12b978173ba37d6dc075aea7&amp;type=album"/>
                    <pic:cNvPicPr>
                      <a:picLocks noChangeAspect="1" noChangeArrowheads="1"/>
                    </pic:cNvPicPr>
                  </pic:nvPicPr>
                  <pic:blipFill>
                    <a:blip r:embed="rId159" cstate="print"/>
                    <a:srcRect/>
                    <a:stretch>
                      <a:fillRect/>
                    </a:stretch>
                  </pic:blipFill>
                  <pic:spPr bwMode="auto">
                    <a:xfrm>
                      <a:off x="0" y="0"/>
                      <a:ext cx="1657350" cy="1242060"/>
                    </a:xfrm>
                    <a:prstGeom prst="rect">
                      <a:avLst/>
                    </a:prstGeom>
                    <a:noFill/>
                    <a:ln w="9525">
                      <a:noFill/>
                      <a:miter lim="800000"/>
                      <a:headEnd/>
                      <a:tailEnd/>
                    </a:ln>
                  </pic:spPr>
                </pic:pic>
              </a:graphicData>
            </a:graphic>
          </wp:anchor>
        </w:drawing>
      </w:r>
      <w:r>
        <w:rPr>
          <w:color w:val="333333"/>
          <w:shd w:val="clear" w:color="auto" w:fill="FFFFFF"/>
        </w:rPr>
        <w:t xml:space="preserve">     </w:t>
      </w:r>
    </w:p>
    <w:p w:rsidR="004D3625" w:rsidRDefault="004D3625" w:rsidP="004D3625">
      <w:pPr>
        <w:spacing w:line="360" w:lineRule="auto"/>
        <w:jc w:val="both"/>
        <w:rPr>
          <w:color w:val="333333"/>
          <w:shd w:val="clear" w:color="auto" w:fill="FFFFFF"/>
        </w:rPr>
      </w:pPr>
    </w:p>
    <w:p w:rsidR="004D3625" w:rsidRDefault="004D3625" w:rsidP="004D3625">
      <w:pPr>
        <w:spacing w:line="360" w:lineRule="auto"/>
        <w:jc w:val="both"/>
        <w:rPr>
          <w:color w:val="333333"/>
          <w:shd w:val="clear" w:color="auto" w:fill="FFFFFF"/>
        </w:rPr>
      </w:pPr>
    </w:p>
    <w:p w:rsidR="004D3625" w:rsidRDefault="004D3625" w:rsidP="004D3625">
      <w:pPr>
        <w:spacing w:line="360" w:lineRule="auto"/>
        <w:jc w:val="both"/>
        <w:rPr>
          <w:color w:val="333333"/>
          <w:shd w:val="clear" w:color="auto" w:fill="FFFFFF"/>
        </w:rPr>
      </w:pPr>
    </w:p>
    <w:p w:rsidR="004D3625" w:rsidRDefault="004D3625" w:rsidP="004D3625">
      <w:pPr>
        <w:spacing w:line="360" w:lineRule="auto"/>
        <w:jc w:val="both"/>
        <w:rPr>
          <w:color w:val="333333"/>
          <w:shd w:val="clear" w:color="auto" w:fill="FFFFFF"/>
        </w:rPr>
      </w:pPr>
    </w:p>
    <w:p w:rsidR="004D3625" w:rsidRDefault="004D3625" w:rsidP="004D3625">
      <w:pPr>
        <w:spacing w:line="360" w:lineRule="auto"/>
        <w:jc w:val="both"/>
        <w:rPr>
          <w:color w:val="333333"/>
          <w:shd w:val="clear" w:color="auto" w:fill="FFFFFF"/>
        </w:rPr>
      </w:pPr>
    </w:p>
    <w:p w:rsidR="004D3625" w:rsidRPr="00693B05" w:rsidRDefault="004D3625" w:rsidP="004D3625">
      <w:pPr>
        <w:spacing w:line="360" w:lineRule="auto"/>
        <w:jc w:val="both"/>
      </w:pPr>
      <w:r>
        <w:rPr>
          <w:color w:val="333333"/>
          <w:shd w:val="clear" w:color="auto" w:fill="FFFFFF"/>
        </w:rPr>
        <w:t xml:space="preserve">                      В рамках февральского месячника военно-патриотической книги организованы заседания клуба «Книжные встречи», которые проходили на базе БУСО «Комплексный центр социального обслуживания Малопургинского района» для одиноких пенсионеров и инвалидов. В форме громких читок прошло знакомство с</w:t>
      </w:r>
      <w:r>
        <w:t xml:space="preserve"> книгами</w:t>
      </w:r>
      <w:r w:rsidRPr="00C146E4">
        <w:t xml:space="preserve"> о Великой </w:t>
      </w:r>
      <w:r>
        <w:t xml:space="preserve">  </w:t>
      </w:r>
      <w:r w:rsidRPr="00C146E4">
        <w:t>Отечественной</w:t>
      </w:r>
      <w:r>
        <w:t xml:space="preserve"> Войне:</w:t>
      </w:r>
      <w:r w:rsidRPr="00C146E4">
        <w:t>  расск</w:t>
      </w:r>
      <w:r>
        <w:t>азы и повести детского писателя</w:t>
      </w:r>
      <w:r w:rsidRPr="00C146E4">
        <w:t xml:space="preserve"> Юрия Яковлева</w:t>
      </w:r>
      <w:r>
        <w:t xml:space="preserve"> – «Учитель истории» и «Память» (</w:t>
      </w:r>
      <w:r w:rsidRPr="00C146E4">
        <w:t>Юрий Яковлев - участник ВОВ, наводчик зенитной батареи, а далее фронтовой</w:t>
      </w:r>
      <w:r>
        <w:t xml:space="preserve"> ж</w:t>
      </w:r>
      <w:r w:rsidRPr="00C146E4">
        <w:t>урналист</w:t>
      </w:r>
      <w:r>
        <w:t xml:space="preserve">); </w:t>
      </w:r>
      <w:r w:rsidRPr="00287136">
        <w:rPr>
          <w:color w:val="000000"/>
          <w:shd w:val="clear" w:color="auto" w:fill="FFFFFF"/>
        </w:rPr>
        <w:t>рассказы Сергея Алексеева из серии "Великие битвы Великой Отечественной войны", где автор рассказывает о главных битвах. Первая кни</w:t>
      </w:r>
      <w:r>
        <w:rPr>
          <w:color w:val="000000"/>
          <w:shd w:val="clear" w:color="auto" w:fill="FFFFFF"/>
        </w:rPr>
        <w:t>га серии, которую читали</w:t>
      </w:r>
      <w:r w:rsidRPr="00287136">
        <w:rPr>
          <w:color w:val="000000"/>
          <w:shd w:val="clear" w:color="auto" w:fill="FFFFFF"/>
        </w:rPr>
        <w:t>, посвящена Московской битве 1941 - 1942 гг.</w:t>
      </w:r>
      <w:r w:rsidRPr="00287136">
        <w:rPr>
          <w:color w:val="000000"/>
        </w:rPr>
        <w:br/>
      </w:r>
      <w:r w:rsidRPr="00287136">
        <w:rPr>
          <w:color w:val="000000"/>
          <w:shd w:val="clear" w:color="auto" w:fill="FFFFFF"/>
        </w:rPr>
        <w:t>Сам автор - участник Великой Отечественной войны</w:t>
      </w:r>
      <w:r>
        <w:rPr>
          <w:color w:val="000000"/>
          <w:shd w:val="clear" w:color="auto" w:fill="FFFFFF"/>
        </w:rPr>
        <w:t>; отрывок</w:t>
      </w:r>
      <w:r w:rsidRPr="00287136">
        <w:rPr>
          <w:color w:val="000000"/>
          <w:shd w:val="clear" w:color="auto" w:fill="FFFFFF"/>
        </w:rPr>
        <w:t xml:space="preserve"> из романа</w:t>
      </w:r>
      <w:r w:rsidRPr="00287136">
        <w:rPr>
          <w:rStyle w:val="apple-converted-space"/>
          <w:color w:val="000000"/>
          <w:shd w:val="clear" w:color="auto" w:fill="FFFFFF"/>
        </w:rPr>
        <w:t> </w:t>
      </w:r>
      <w:r w:rsidRPr="00287136">
        <w:rPr>
          <w:color w:val="000000"/>
          <w:shd w:val="clear" w:color="auto" w:fill="FFFFFF"/>
        </w:rPr>
        <w:t>"Катакомбы" Валентина Катаева, а также стихами</w:t>
      </w:r>
      <w:r w:rsidRPr="00287136">
        <w:rPr>
          <w:rStyle w:val="apple-converted-space"/>
          <w:color w:val="000000"/>
          <w:shd w:val="clear" w:color="auto" w:fill="FFFFFF"/>
        </w:rPr>
        <w:t>  </w:t>
      </w:r>
      <w:r w:rsidRPr="00287136">
        <w:rPr>
          <w:color w:val="000000"/>
          <w:shd w:val="clear" w:color="auto" w:fill="FFFFFF"/>
        </w:rPr>
        <w:t xml:space="preserve">Александра Жарова "Грустные ивы" и </w:t>
      </w:r>
      <w:r>
        <w:rPr>
          <w:color w:val="000000"/>
          <w:shd w:val="clear" w:color="auto" w:fill="FFFFFF"/>
        </w:rPr>
        <w:t xml:space="preserve">           Василия </w:t>
      </w:r>
      <w:r w:rsidRPr="00287136">
        <w:rPr>
          <w:color w:val="000000"/>
          <w:shd w:val="clear" w:color="auto" w:fill="FFFFFF"/>
        </w:rPr>
        <w:t>Лебедева-Кумача "Священная война".</w:t>
      </w:r>
      <w:r w:rsidRPr="00287136">
        <w:rPr>
          <w:color w:val="000000"/>
        </w:rPr>
        <w:br/>
      </w:r>
      <w:r w:rsidRPr="00287136">
        <w:rPr>
          <w:color w:val="000000"/>
        </w:rPr>
        <w:br/>
      </w:r>
    </w:p>
    <w:p w:rsidR="004D3625" w:rsidRDefault="004D3625" w:rsidP="004D3625">
      <w:pPr>
        <w:spacing w:line="360" w:lineRule="auto"/>
        <w:jc w:val="both"/>
        <w:rPr>
          <w:rFonts w:ascii="Roboto" w:hAnsi="Roboto"/>
          <w:color w:val="000000"/>
          <w:sz w:val="16"/>
          <w:szCs w:val="16"/>
          <w:shd w:val="clear" w:color="auto" w:fill="FFFFFF"/>
        </w:rPr>
      </w:pPr>
      <w:r>
        <w:rPr>
          <w:rFonts w:ascii="Roboto" w:hAnsi="Roboto"/>
          <w:noProof/>
          <w:color w:val="000000"/>
          <w:sz w:val="16"/>
          <w:szCs w:val="16"/>
        </w:rPr>
        <w:drawing>
          <wp:anchor distT="0" distB="0" distL="114300" distR="114300" simplePos="0" relativeHeight="251695104" behindDoc="0" locked="0" layoutInCell="1" allowOverlap="1">
            <wp:simplePos x="0" y="0"/>
            <wp:positionH relativeFrom="column">
              <wp:posOffset>3465195</wp:posOffset>
            </wp:positionH>
            <wp:positionV relativeFrom="paragraph">
              <wp:posOffset>-457835</wp:posOffset>
            </wp:positionV>
            <wp:extent cx="781050" cy="1005840"/>
            <wp:effectExtent l="19050" t="0" r="0" b="0"/>
            <wp:wrapSquare wrapText="bothSides"/>
            <wp:docPr id="113" name="Рисунок 32" descr="https://sun9-35.userapi.com/impf/2f5uvQ92djo52lqhUDKNeU8u-24PvPZWPtYWkw/7Euaq1wx3zc.jpg?size=958x1500&amp;quality=96&amp;proxy=1&amp;sign=d9ca8fb560a2cf72362472ad991084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35.userapi.com/impf/2f5uvQ92djo52lqhUDKNeU8u-24PvPZWPtYWkw/7Euaq1wx3zc.jpg?size=958x1500&amp;quality=96&amp;proxy=1&amp;sign=d9ca8fb560a2cf72362472ad991084d1&amp;type=album"/>
                    <pic:cNvPicPr>
                      <a:picLocks noChangeAspect="1" noChangeArrowheads="1"/>
                    </pic:cNvPicPr>
                  </pic:nvPicPr>
                  <pic:blipFill>
                    <a:blip r:embed="rId114" cstate="print"/>
                    <a:srcRect/>
                    <a:stretch>
                      <a:fillRect/>
                    </a:stretch>
                  </pic:blipFill>
                  <pic:spPr bwMode="auto">
                    <a:xfrm>
                      <a:off x="0" y="0"/>
                      <a:ext cx="781050" cy="1005840"/>
                    </a:xfrm>
                    <a:prstGeom prst="rect">
                      <a:avLst/>
                    </a:prstGeom>
                    <a:noFill/>
                    <a:ln w="9525">
                      <a:noFill/>
                      <a:miter lim="800000"/>
                      <a:headEnd/>
                      <a:tailEnd/>
                    </a:ln>
                  </pic:spPr>
                </pic:pic>
              </a:graphicData>
            </a:graphic>
          </wp:anchor>
        </w:drawing>
      </w:r>
      <w:r>
        <w:rPr>
          <w:rFonts w:ascii="Roboto" w:hAnsi="Roboto"/>
          <w:noProof/>
          <w:color w:val="000000"/>
          <w:sz w:val="16"/>
          <w:szCs w:val="16"/>
        </w:rPr>
        <w:drawing>
          <wp:anchor distT="0" distB="0" distL="114300" distR="114300" simplePos="0" relativeHeight="251694080" behindDoc="0" locked="0" layoutInCell="1" allowOverlap="1">
            <wp:simplePos x="0" y="0"/>
            <wp:positionH relativeFrom="column">
              <wp:posOffset>1750695</wp:posOffset>
            </wp:positionH>
            <wp:positionV relativeFrom="paragraph">
              <wp:posOffset>-461010</wp:posOffset>
            </wp:positionV>
            <wp:extent cx="1299210" cy="1028700"/>
            <wp:effectExtent l="19050" t="0" r="0" b="0"/>
            <wp:wrapSquare wrapText="bothSides"/>
            <wp:docPr id="114" name="Рисунок 29" descr="https://sun9-6.userapi.com/impf/08P0ZkpomltQvBVRH07Wb07Hs0GvidTZmKesjg/ht1FW-gEQKE.jpg?size=1536x1152&amp;quality=96&amp;proxy=1&amp;sign=c85f07383a4e7937f579bec5df35b9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6.userapi.com/impf/08P0ZkpomltQvBVRH07Wb07Hs0GvidTZmKesjg/ht1FW-gEQKE.jpg?size=1536x1152&amp;quality=96&amp;proxy=1&amp;sign=c85f07383a4e7937f579bec5df35b97d&amp;type=album"/>
                    <pic:cNvPicPr>
                      <a:picLocks noChangeAspect="1" noChangeArrowheads="1"/>
                    </pic:cNvPicPr>
                  </pic:nvPicPr>
                  <pic:blipFill>
                    <a:blip r:embed="rId160" cstate="print"/>
                    <a:srcRect/>
                    <a:stretch>
                      <a:fillRect/>
                    </a:stretch>
                  </pic:blipFill>
                  <pic:spPr bwMode="auto">
                    <a:xfrm>
                      <a:off x="0" y="0"/>
                      <a:ext cx="1299210" cy="1028700"/>
                    </a:xfrm>
                    <a:prstGeom prst="rect">
                      <a:avLst/>
                    </a:prstGeom>
                    <a:noFill/>
                    <a:ln w="9525">
                      <a:noFill/>
                      <a:miter lim="800000"/>
                      <a:headEnd/>
                      <a:tailEnd/>
                    </a:ln>
                  </pic:spPr>
                </pic:pic>
              </a:graphicData>
            </a:graphic>
          </wp:anchor>
        </w:drawing>
      </w:r>
      <w:r>
        <w:rPr>
          <w:rFonts w:ascii="Roboto" w:hAnsi="Roboto"/>
          <w:noProof/>
          <w:color w:val="000000"/>
          <w:sz w:val="16"/>
          <w:szCs w:val="16"/>
        </w:rPr>
        <w:drawing>
          <wp:anchor distT="0" distB="0" distL="114300" distR="114300" simplePos="0" relativeHeight="251693056" behindDoc="0" locked="0" layoutInCell="1" allowOverlap="1">
            <wp:simplePos x="0" y="0"/>
            <wp:positionH relativeFrom="column">
              <wp:posOffset>-40005</wp:posOffset>
            </wp:positionH>
            <wp:positionV relativeFrom="paragraph">
              <wp:posOffset>-438150</wp:posOffset>
            </wp:positionV>
            <wp:extent cx="1322070" cy="1013460"/>
            <wp:effectExtent l="19050" t="0" r="0" b="0"/>
            <wp:wrapSquare wrapText="bothSides"/>
            <wp:docPr id="115" name="Рисунок 26" descr="https://sun9-76.userapi.com/impf/c858324/v858324387/1733e2/K2W6J2bHcog.jpg?size=1736x1076&amp;quality=96&amp;proxy=1&amp;sign=1ca5bb69c8028225c1aaee58bc9ab8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76.userapi.com/impf/c858324/v858324387/1733e2/K2W6J2bHcog.jpg?size=1736x1076&amp;quality=96&amp;proxy=1&amp;sign=1ca5bb69c8028225c1aaee58bc9ab807&amp;type=album"/>
                    <pic:cNvPicPr>
                      <a:picLocks noChangeAspect="1" noChangeArrowheads="1"/>
                    </pic:cNvPicPr>
                  </pic:nvPicPr>
                  <pic:blipFill>
                    <a:blip r:embed="rId113" cstate="print"/>
                    <a:srcRect/>
                    <a:stretch>
                      <a:fillRect/>
                    </a:stretch>
                  </pic:blipFill>
                  <pic:spPr bwMode="auto">
                    <a:xfrm>
                      <a:off x="0" y="0"/>
                      <a:ext cx="1322070" cy="1013460"/>
                    </a:xfrm>
                    <a:prstGeom prst="rect">
                      <a:avLst/>
                    </a:prstGeom>
                    <a:noFill/>
                    <a:ln w="9525">
                      <a:noFill/>
                      <a:miter lim="800000"/>
                      <a:headEnd/>
                      <a:tailEnd/>
                    </a:ln>
                  </pic:spPr>
                </pic:pic>
              </a:graphicData>
            </a:graphic>
          </wp:anchor>
        </w:drawing>
      </w:r>
    </w:p>
    <w:p w:rsidR="004D3625" w:rsidRPr="003F2E69" w:rsidRDefault="004D3625" w:rsidP="004D3625">
      <w:pPr>
        <w:spacing w:line="360" w:lineRule="auto"/>
        <w:rPr>
          <w:rFonts w:ascii="Roboto" w:hAnsi="Roboto"/>
          <w:sz w:val="16"/>
          <w:szCs w:val="16"/>
        </w:rPr>
      </w:pPr>
    </w:p>
    <w:p w:rsidR="004D3625" w:rsidRDefault="004D3625" w:rsidP="004D3625">
      <w:pPr>
        <w:spacing w:line="360" w:lineRule="auto"/>
        <w:rPr>
          <w:color w:val="000000"/>
          <w:shd w:val="clear" w:color="auto" w:fill="FFFFFF"/>
        </w:rPr>
      </w:pPr>
    </w:p>
    <w:p w:rsidR="004D3625" w:rsidRDefault="004D3625" w:rsidP="004D3625">
      <w:pPr>
        <w:spacing w:line="360" w:lineRule="auto"/>
        <w:rPr>
          <w:color w:val="000000"/>
          <w:shd w:val="clear" w:color="auto" w:fill="FFFFFF"/>
        </w:rPr>
      </w:pPr>
      <w:r>
        <w:rPr>
          <w:color w:val="000000"/>
          <w:shd w:val="clear" w:color="auto" w:fill="FFFFFF"/>
        </w:rPr>
        <w:t xml:space="preserve">    </w:t>
      </w:r>
    </w:p>
    <w:p w:rsidR="004D3625" w:rsidRPr="00C40834" w:rsidRDefault="004D3625" w:rsidP="004D3625">
      <w:pPr>
        <w:spacing w:line="360" w:lineRule="auto"/>
        <w:jc w:val="both"/>
      </w:pPr>
      <w:r>
        <w:rPr>
          <w:noProof/>
          <w:color w:val="000000"/>
        </w:rPr>
        <w:drawing>
          <wp:anchor distT="0" distB="0" distL="114300" distR="114300" simplePos="0" relativeHeight="251714560" behindDoc="0" locked="0" layoutInCell="1" allowOverlap="1">
            <wp:simplePos x="0" y="0"/>
            <wp:positionH relativeFrom="column">
              <wp:posOffset>4349115</wp:posOffset>
            </wp:positionH>
            <wp:positionV relativeFrom="paragraph">
              <wp:posOffset>53975</wp:posOffset>
            </wp:positionV>
            <wp:extent cx="1756410" cy="1318260"/>
            <wp:effectExtent l="19050" t="0" r="0" b="0"/>
            <wp:wrapSquare wrapText="bothSides"/>
            <wp:docPr id="116" name="Рисунок 74" descr="https://sun9-72.userapi.com/impf/NCELUZYlpsU4SSbsljlUXESfEmObw8M0oP_ybA/sMTa9Xr-7j0.jpg?size=2560x1920&amp;quality=96&amp;proxy=1&amp;sign=8f1491b903f3da03e126ab809ad5a4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n9-72.userapi.com/impf/NCELUZYlpsU4SSbsljlUXESfEmObw8M0oP_ybA/sMTa9Xr-7j0.jpg?size=2560x1920&amp;quality=96&amp;proxy=1&amp;sign=8f1491b903f3da03e126ab809ad5a424&amp;type=album"/>
                    <pic:cNvPicPr>
                      <a:picLocks noChangeAspect="1" noChangeArrowheads="1"/>
                    </pic:cNvPicPr>
                  </pic:nvPicPr>
                  <pic:blipFill>
                    <a:blip r:embed="rId161" cstate="print"/>
                    <a:srcRect/>
                    <a:stretch>
                      <a:fillRect/>
                    </a:stretch>
                  </pic:blipFill>
                  <pic:spPr bwMode="auto">
                    <a:xfrm>
                      <a:off x="0" y="0"/>
                      <a:ext cx="1756410" cy="1318260"/>
                    </a:xfrm>
                    <a:prstGeom prst="rect">
                      <a:avLst/>
                    </a:prstGeom>
                    <a:noFill/>
                    <a:ln w="9525">
                      <a:noFill/>
                      <a:miter lim="800000"/>
                      <a:headEnd/>
                      <a:tailEnd/>
                    </a:ln>
                  </pic:spPr>
                </pic:pic>
              </a:graphicData>
            </a:graphic>
          </wp:anchor>
        </w:drawing>
      </w:r>
      <w:r>
        <w:rPr>
          <w:color w:val="000000"/>
          <w:shd w:val="clear" w:color="auto" w:fill="FFFFFF"/>
        </w:rPr>
        <w:t xml:space="preserve">         Заседание клуба</w:t>
      </w:r>
      <w:r w:rsidRPr="00C40834">
        <w:rPr>
          <w:color w:val="000000"/>
          <w:shd w:val="clear" w:color="auto" w:fill="FFFFFF"/>
        </w:rPr>
        <w:t xml:space="preserve"> "Л</w:t>
      </w:r>
      <w:r>
        <w:rPr>
          <w:color w:val="000000"/>
          <w:shd w:val="clear" w:color="auto" w:fill="FFFFFF"/>
        </w:rPr>
        <w:t>учшие друзья</w:t>
      </w:r>
      <w:r w:rsidRPr="00C40834">
        <w:rPr>
          <w:color w:val="000000"/>
          <w:shd w:val="clear" w:color="auto" w:fill="FFFFFF"/>
        </w:rPr>
        <w:t>"</w:t>
      </w:r>
      <w:r w:rsidRPr="00C40834">
        <w:rPr>
          <w:rStyle w:val="apple-converted-space"/>
          <w:color w:val="000000"/>
          <w:shd w:val="clear" w:color="auto" w:fill="FFFFFF"/>
        </w:rPr>
        <w:t> </w:t>
      </w:r>
      <w:r w:rsidRPr="00C40834">
        <w:rPr>
          <w:color w:val="000000"/>
          <w:shd w:val="clear" w:color="auto" w:fill="FFFFFF"/>
        </w:rPr>
        <w:t>( 5 "В" КЛАСС, МОО СОШ №1, кл.рук. Кабанова Татьяна Алексеевна)</w:t>
      </w:r>
      <w:r w:rsidRPr="00C40834">
        <w:t xml:space="preserve"> прошло</w:t>
      </w:r>
      <w:r>
        <w:t xml:space="preserve"> </w:t>
      </w:r>
      <w:r>
        <w:rPr>
          <w:color w:val="000000"/>
          <w:shd w:val="clear" w:color="auto" w:fill="FFFFFF"/>
        </w:rPr>
        <w:t>10 февраля. Н</w:t>
      </w:r>
      <w:r w:rsidRPr="00C40834">
        <w:rPr>
          <w:color w:val="000000"/>
          <w:shd w:val="clear" w:color="auto" w:fill="FFFFFF"/>
        </w:rPr>
        <w:t>а встрече с ребятами беседовали о пионерах-героях Великой Отечественной войны.</w:t>
      </w:r>
      <w:r w:rsidRPr="00C40834">
        <w:rPr>
          <w:rStyle w:val="apple-converted-space"/>
          <w:color w:val="000000"/>
          <w:shd w:val="clear" w:color="auto" w:fill="FFFFFF"/>
        </w:rPr>
        <w:t> </w:t>
      </w:r>
      <w:r w:rsidRPr="00C40834">
        <w:rPr>
          <w:color w:val="000000"/>
        </w:rPr>
        <w:br/>
      </w:r>
      <w:r>
        <w:rPr>
          <w:color w:val="000000"/>
          <w:shd w:val="clear" w:color="auto" w:fill="FFFFFF"/>
        </w:rPr>
        <w:t xml:space="preserve">      </w:t>
      </w:r>
      <w:r w:rsidRPr="00C40834">
        <w:rPr>
          <w:color w:val="000000"/>
          <w:shd w:val="clear" w:color="auto" w:fill="FFFFFF"/>
        </w:rPr>
        <w:t>Именно дети, у которых должно было быть беззаботное детство, вставали на</w:t>
      </w:r>
      <w:r w:rsidRPr="00C40834">
        <w:rPr>
          <w:rStyle w:val="apple-converted-space"/>
          <w:color w:val="000000"/>
          <w:shd w:val="clear" w:color="auto" w:fill="FFFFFF"/>
        </w:rPr>
        <w:t> </w:t>
      </w:r>
      <w:r w:rsidRPr="00C40834">
        <w:rPr>
          <w:rStyle w:val="ae"/>
          <w:color w:val="000000"/>
          <w:shd w:val="clear" w:color="auto" w:fill="FFFFFF"/>
        </w:rPr>
        <w:t>защит</w:t>
      </w:r>
      <w:r w:rsidRPr="00C40834">
        <w:rPr>
          <w:color w:val="000000"/>
          <w:shd w:val="clear" w:color="auto" w:fill="FFFFFF"/>
        </w:rPr>
        <w:t>у Родины, именно они сражались с врагом не жалея себя, именно дети, подавали пример взрослым, когда те предавали и трусили.</w:t>
      </w:r>
      <w:r w:rsidRPr="00C40834">
        <w:rPr>
          <w:color w:val="000000"/>
        </w:rPr>
        <w:br/>
      </w:r>
      <w:r>
        <w:rPr>
          <w:color w:val="000000"/>
        </w:rPr>
        <w:t xml:space="preserve">      </w:t>
      </w:r>
      <w:r w:rsidRPr="00C40834">
        <w:rPr>
          <w:color w:val="000000"/>
          <w:shd w:val="clear" w:color="auto" w:fill="FFFFFF"/>
        </w:rPr>
        <w:t>Дети, которые приближали Победу и жили лозунгом - "Всё для фронта! Всё для Победы!" Практически все дети и подростки, которые оставались в тылу, достойны звания Героев, так как трудились на равне со взрослыми, выдавая до двух норм продукции и за день.</w:t>
      </w:r>
      <w:r>
        <w:rPr>
          <w:color w:val="000000"/>
        </w:rPr>
        <w:t xml:space="preserve"> </w:t>
      </w:r>
    </w:p>
    <w:p w:rsidR="004D3625" w:rsidRDefault="004D3625" w:rsidP="004D3625">
      <w:pPr>
        <w:spacing w:line="360" w:lineRule="auto"/>
        <w:rPr>
          <w:rFonts w:ascii="Roboto" w:hAnsi="Roboto"/>
          <w:sz w:val="16"/>
          <w:szCs w:val="16"/>
        </w:rPr>
      </w:pPr>
    </w:p>
    <w:p w:rsidR="00A25D87" w:rsidRDefault="004D3625" w:rsidP="004D3625">
      <w:pPr>
        <w:spacing w:line="360" w:lineRule="auto"/>
        <w:jc w:val="both"/>
        <w:rPr>
          <w:noProof/>
        </w:rPr>
      </w:pPr>
      <w:r>
        <w:rPr>
          <w:color w:val="000000"/>
          <w:shd w:val="clear" w:color="auto" w:fill="FFFFFF"/>
        </w:rPr>
        <w:t xml:space="preserve">         </w:t>
      </w:r>
      <w:r w:rsidRPr="004B4198">
        <w:rPr>
          <w:color w:val="000000"/>
          <w:shd w:val="clear" w:color="auto" w:fill="FFFFFF"/>
        </w:rPr>
        <w:t>В целях сохранения памяти наших земляков, Малопургинс</w:t>
      </w:r>
      <w:r>
        <w:rPr>
          <w:color w:val="000000"/>
          <w:shd w:val="clear" w:color="auto" w:fill="FFFFFF"/>
        </w:rPr>
        <w:t>кая районная библиотека проводила</w:t>
      </w:r>
      <w:r w:rsidRPr="004B4198">
        <w:rPr>
          <w:color w:val="000000"/>
          <w:shd w:val="clear" w:color="auto" w:fill="FFFFFF"/>
        </w:rPr>
        <w:t xml:space="preserve"> акцию «За взятие Берлина», инициатором которого выступил историк, публицист Николай Кузнецов.</w:t>
      </w:r>
      <w:r w:rsidRPr="004B4198">
        <w:rPr>
          <w:rStyle w:val="apple-converted-space"/>
          <w:color w:val="000000"/>
          <w:shd w:val="clear" w:color="auto" w:fill="FFFFFF"/>
        </w:rPr>
        <w:t> </w:t>
      </w:r>
      <w:r w:rsidRPr="004B4198">
        <w:rPr>
          <w:color w:val="000000"/>
          <w:shd w:val="clear" w:color="auto" w:fill="FFFFFF"/>
        </w:rPr>
        <w:t>Акция подразумевает - сбор материала и фотографий земляков, уроженцев Малопургинского района, награждённых</w:t>
      </w:r>
      <w:r w:rsidRPr="004B4198">
        <w:rPr>
          <w:rStyle w:val="apple-converted-space"/>
          <w:color w:val="000000"/>
          <w:shd w:val="clear" w:color="auto" w:fill="FFFFFF"/>
        </w:rPr>
        <w:t> </w:t>
      </w:r>
      <w:r w:rsidRPr="004B4198">
        <w:rPr>
          <w:rStyle w:val="ae"/>
          <w:color w:val="000000"/>
          <w:shd w:val="clear" w:color="auto" w:fill="FFFFFF"/>
        </w:rPr>
        <w:t>медаль</w:t>
      </w:r>
      <w:r w:rsidRPr="004B4198">
        <w:rPr>
          <w:color w:val="000000"/>
          <w:shd w:val="clear" w:color="auto" w:fill="FFFFFF"/>
        </w:rPr>
        <w:t>ю «За взятие Берлина».</w:t>
      </w:r>
      <w:r>
        <w:rPr>
          <w:rFonts w:ascii="Roboto" w:hAnsi="Roboto"/>
          <w:color w:val="000000"/>
          <w:sz w:val="16"/>
          <w:szCs w:val="16"/>
        </w:rPr>
        <w:t xml:space="preserve">      </w:t>
      </w:r>
      <w:r w:rsidRPr="004B4198">
        <w:rPr>
          <w:color w:val="000000"/>
          <w:shd w:val="clear" w:color="auto" w:fill="FFFFFF"/>
        </w:rPr>
        <w:t>Указом Президиума ВС СССР от 9 июня 1945 года была учреждена</w:t>
      </w:r>
      <w:r w:rsidRPr="004B4198">
        <w:rPr>
          <w:rStyle w:val="apple-converted-space"/>
          <w:color w:val="000000"/>
          <w:shd w:val="clear" w:color="auto" w:fill="FFFFFF"/>
        </w:rPr>
        <w:t> </w:t>
      </w:r>
      <w:r w:rsidRPr="004B4198">
        <w:rPr>
          <w:rStyle w:val="ae"/>
          <w:color w:val="000000"/>
          <w:shd w:val="clear" w:color="auto" w:fill="FFFFFF"/>
        </w:rPr>
        <w:t>медаль</w:t>
      </w:r>
      <w:r w:rsidRPr="004B4198">
        <w:rPr>
          <w:rStyle w:val="apple-converted-space"/>
          <w:color w:val="000000"/>
          <w:shd w:val="clear" w:color="auto" w:fill="FFFFFF"/>
        </w:rPr>
        <w:t> </w:t>
      </w:r>
      <w:r w:rsidRPr="004B4198">
        <w:rPr>
          <w:color w:val="000000"/>
          <w:shd w:val="clear" w:color="auto" w:fill="FFFFFF"/>
        </w:rPr>
        <w:t>«За взятие</w:t>
      </w:r>
      <w:r>
        <w:rPr>
          <w:color w:val="000000"/>
          <w:shd w:val="clear" w:color="auto" w:fill="FFFFFF"/>
        </w:rPr>
        <w:t xml:space="preserve"> </w:t>
      </w:r>
      <w:r w:rsidRPr="004B4198">
        <w:rPr>
          <w:color w:val="000000"/>
          <w:shd w:val="clear" w:color="auto" w:fill="FFFFFF"/>
        </w:rPr>
        <w:t>Берлина».</w:t>
      </w:r>
      <w:r w:rsidRPr="004B4198">
        <w:rPr>
          <w:color w:val="000000"/>
          <w:shd w:val="clear" w:color="auto" w:fill="FFFFFF"/>
        </w:rPr>
        <w:br/>
      </w:r>
      <w:r w:rsidRPr="004B4198">
        <w:rPr>
          <w:rStyle w:val="apple-converted-space"/>
          <w:color w:val="000000"/>
          <w:shd w:val="clear" w:color="auto" w:fill="FFFFFF"/>
        </w:rPr>
        <w:t> </w:t>
      </w:r>
      <w:r>
        <w:rPr>
          <w:rStyle w:val="apple-converted-space"/>
          <w:color w:val="000000"/>
          <w:shd w:val="clear" w:color="auto" w:fill="FFFFFF"/>
        </w:rPr>
        <w:t>В результате проведения этой акции</w:t>
      </w:r>
      <w:r w:rsidRPr="004B4198">
        <w:rPr>
          <w:color w:val="000000"/>
          <w:shd w:val="clear" w:color="auto" w:fill="FFFFFF"/>
        </w:rPr>
        <w:t xml:space="preserve"> выявлены имена 23 наших земляков -</w:t>
      </w:r>
      <w:r>
        <w:rPr>
          <w:color w:val="000000"/>
          <w:shd w:val="clear" w:color="auto" w:fill="FFFFFF"/>
        </w:rPr>
        <w:t xml:space="preserve"> </w:t>
      </w:r>
      <w:r w:rsidRPr="004B4198">
        <w:rPr>
          <w:color w:val="000000"/>
          <w:shd w:val="clear" w:color="auto" w:fill="FFFFFF"/>
        </w:rPr>
        <w:t>ветеранов, участников битвы 1945 года за взятие города Берлина.</w:t>
      </w:r>
      <w:r w:rsidRPr="004B4198">
        <w:rPr>
          <w:color w:val="000000"/>
          <w:shd w:val="clear" w:color="auto" w:fill="FFFFFF"/>
        </w:rPr>
        <w:br/>
        <w:t xml:space="preserve">Это результат хорошей работы сельских библиотекарей. </w:t>
      </w:r>
      <w:r>
        <w:rPr>
          <w:color w:val="000000"/>
          <w:shd w:val="clear" w:color="auto" w:fill="FFFFFF"/>
        </w:rPr>
        <w:t xml:space="preserve">Слова благодарности прозвучали </w:t>
      </w:r>
      <w:r w:rsidRPr="004B4198">
        <w:rPr>
          <w:color w:val="000000"/>
          <w:shd w:val="clear" w:color="auto" w:fill="FFFFFF"/>
        </w:rPr>
        <w:t xml:space="preserve"> и тем участникам, кто прислал материалы о своих родственниках, земляках!</w:t>
      </w:r>
      <w:r w:rsidRPr="004B4198">
        <w:rPr>
          <w:color w:val="000000"/>
          <w:shd w:val="clear" w:color="auto" w:fill="FFFFFF"/>
        </w:rPr>
        <w:br/>
      </w:r>
      <w:r w:rsidRPr="004B4198">
        <w:rPr>
          <w:rStyle w:val="apple-converted-space"/>
          <w:color w:val="000000"/>
          <w:shd w:val="clear" w:color="auto" w:fill="FFFFFF"/>
        </w:rPr>
        <w:t> </w:t>
      </w:r>
      <w:r>
        <w:rPr>
          <w:color w:val="000000"/>
          <w:shd w:val="clear" w:color="auto" w:fill="FFFFFF"/>
        </w:rPr>
        <w:t xml:space="preserve">      В рамках поддержки инициативы</w:t>
      </w:r>
      <w:r w:rsidRPr="005F023F">
        <w:rPr>
          <w:color w:val="000000"/>
          <w:shd w:val="clear" w:color="auto" w:fill="FFFFFF"/>
        </w:rPr>
        <w:t xml:space="preserve"> историка и публициста Николая Спиридоно</w:t>
      </w:r>
      <w:r>
        <w:rPr>
          <w:color w:val="000000"/>
          <w:shd w:val="clear" w:color="auto" w:fill="FFFFFF"/>
        </w:rPr>
        <w:t>вича Кузнецова присоединились</w:t>
      </w:r>
      <w:r w:rsidRPr="005F023F">
        <w:rPr>
          <w:color w:val="000000"/>
          <w:shd w:val="clear" w:color="auto" w:fill="FFFFFF"/>
        </w:rPr>
        <w:t xml:space="preserve"> к акции</w:t>
      </w:r>
      <w:r w:rsidRPr="005F023F">
        <w:rPr>
          <w:rStyle w:val="apple-converted-space"/>
          <w:color w:val="000000"/>
          <w:shd w:val="clear" w:color="auto" w:fill="FFFFFF"/>
        </w:rPr>
        <w:t> </w:t>
      </w:r>
      <w:r>
        <w:rPr>
          <w:shd w:val="clear" w:color="auto" w:fill="FFFFFF"/>
        </w:rPr>
        <w:t>Алнашской</w:t>
      </w:r>
      <w:r w:rsidRPr="005F023F">
        <w:rPr>
          <w:shd w:val="clear" w:color="auto" w:fill="FFFFFF"/>
        </w:rPr>
        <w:t xml:space="preserve"> Библиот</w:t>
      </w:r>
      <w:r>
        <w:rPr>
          <w:shd w:val="clear" w:color="auto" w:fill="FFFFFF"/>
        </w:rPr>
        <w:t>еки</w:t>
      </w:r>
      <w:r w:rsidRPr="005F023F">
        <w:rPr>
          <w:rStyle w:val="apple-converted-space"/>
          <w:color w:val="000000"/>
          <w:shd w:val="clear" w:color="auto" w:fill="FFFFFF"/>
        </w:rPr>
        <w:t> </w:t>
      </w:r>
      <w:r w:rsidRPr="005F023F">
        <w:rPr>
          <w:color w:val="000000"/>
          <w:shd w:val="clear" w:color="auto" w:fill="FFFFFF"/>
        </w:rPr>
        <w:t>"Тодамы возёмы удмурт анайёсыз" ( "Будем помнить удмуртских матерей"), посвященную 75-летию Победы в Великой Отечественной войне.</w:t>
      </w:r>
      <w:r w:rsidRPr="005F023F">
        <w:rPr>
          <w:rStyle w:val="apple-converted-space"/>
          <w:color w:val="000000"/>
          <w:shd w:val="clear" w:color="auto" w:fill="FFFFFF"/>
        </w:rPr>
        <w:t> </w:t>
      </w:r>
      <w:r w:rsidRPr="005F023F">
        <w:rPr>
          <w:color w:val="000000"/>
          <w:shd w:val="clear" w:color="auto" w:fill="FFFFFF"/>
        </w:rPr>
        <w:t>Цель акции - собрать альбом фотографий матерей Малопургинского района (не менее 75), которые проводили на фронт своих детей, ждали и верили в их возвращение.</w:t>
      </w:r>
      <w:r w:rsidRPr="005F023F">
        <w:rPr>
          <w:rStyle w:val="apple-converted-space"/>
          <w:color w:val="000000"/>
          <w:shd w:val="clear" w:color="auto" w:fill="FFFFFF"/>
        </w:rPr>
        <w:t> </w:t>
      </w:r>
      <w:r w:rsidRPr="005F023F">
        <w:rPr>
          <w:color w:val="000000"/>
          <w:shd w:val="clear" w:color="auto" w:fill="FFFFFF"/>
        </w:rPr>
        <w:t>Когда мы говорим о подвигах героев, мы редко вспоминаем о тех, кто стоит за ними - о матерях, которые дали жизнь, которые волнуются и ждут. Иногда ждут напрасно ...</w:t>
      </w:r>
      <w:r>
        <w:rPr>
          <w:color w:val="000000"/>
        </w:rPr>
        <w:t xml:space="preserve"> </w:t>
      </w:r>
      <w:r w:rsidRPr="005F023F">
        <w:rPr>
          <w:color w:val="000000"/>
          <w:shd w:val="clear" w:color="auto" w:fill="FFFFFF"/>
        </w:rPr>
        <w:t>Наша выставка "Тодамы возёмы удмурт анайёсыз" (Будем помнить удмуртских матерей) посвящена мамам героев - солдат Великой Отечественной войны, воинов Афганистана и Чечни.</w:t>
      </w:r>
      <w:r w:rsidRPr="005F023F">
        <w:rPr>
          <w:rStyle w:val="apple-converted-space"/>
          <w:color w:val="000000"/>
          <w:shd w:val="clear" w:color="auto" w:fill="FFFFFF"/>
        </w:rPr>
        <w:t> </w:t>
      </w:r>
      <w:r w:rsidRPr="005F023F">
        <w:rPr>
          <w:color w:val="000000"/>
          <w:shd w:val="clear" w:color="auto" w:fill="FFFFFF"/>
        </w:rPr>
        <w:t>Больше ста матерей, ста судеб, ста надежд и большой любви -</w:t>
      </w:r>
      <w:r>
        <w:rPr>
          <w:color w:val="000000"/>
          <w:shd w:val="clear" w:color="auto" w:fill="FFFFFF"/>
        </w:rPr>
        <w:t xml:space="preserve"> познакомиться с их историями можно было </w:t>
      </w:r>
      <w:r w:rsidRPr="005F023F">
        <w:rPr>
          <w:color w:val="000000"/>
          <w:shd w:val="clear" w:color="auto" w:fill="FFFFFF"/>
        </w:rPr>
        <w:t>в районной библиотеке в течение всего декабря.</w:t>
      </w:r>
      <w:r w:rsidRPr="0036295C">
        <w:rPr>
          <w:noProof/>
        </w:rPr>
        <w:t xml:space="preserve"> </w:t>
      </w:r>
      <w:r w:rsidRPr="0036295C">
        <w:rPr>
          <w:noProof/>
          <w:color w:val="000000"/>
          <w:shd w:val="clear" w:color="auto" w:fill="FFFFFF"/>
        </w:rPr>
        <w:drawing>
          <wp:inline distT="0" distB="0" distL="0" distR="0">
            <wp:extent cx="5940425" cy="1783984"/>
            <wp:effectExtent l="19050" t="0" r="3175" b="0"/>
            <wp:docPr id="117" name="Рисунок 91" descr="https://sun9-40.userapi.com/impf/l6NGTcb3K3gecqUHVR-Ie8ef_QIMZ3ODuBxlfw/TTFKcVz4nU4.jpg?size=2560x769&amp;quality=96&amp;proxy=1&amp;sign=138c06a41fab742139412f9ec2df696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n9-40.userapi.com/impf/l6NGTcb3K3gecqUHVR-Ie8ef_QIMZ3ODuBxlfw/TTFKcVz4nU4.jpg?size=2560x769&amp;quality=96&amp;proxy=1&amp;sign=138c06a41fab742139412f9ec2df696a&amp;type=album"/>
                    <pic:cNvPicPr>
                      <a:picLocks noChangeAspect="1" noChangeArrowheads="1"/>
                    </pic:cNvPicPr>
                  </pic:nvPicPr>
                  <pic:blipFill>
                    <a:blip r:embed="rId43" cstate="print"/>
                    <a:srcRect/>
                    <a:stretch>
                      <a:fillRect/>
                    </a:stretch>
                  </pic:blipFill>
                  <pic:spPr bwMode="auto">
                    <a:xfrm>
                      <a:off x="0" y="0"/>
                      <a:ext cx="5940425" cy="1783984"/>
                    </a:xfrm>
                    <a:prstGeom prst="rect">
                      <a:avLst/>
                    </a:prstGeom>
                    <a:noFill/>
                    <a:ln w="9525">
                      <a:noFill/>
                      <a:miter lim="800000"/>
                      <a:headEnd/>
                      <a:tailEnd/>
                    </a:ln>
                  </pic:spPr>
                </pic:pic>
              </a:graphicData>
            </a:graphic>
          </wp:inline>
        </w:drawing>
      </w:r>
    </w:p>
    <w:p w:rsidR="00A25D87" w:rsidRDefault="00A25D87" w:rsidP="004D3625">
      <w:pPr>
        <w:spacing w:line="360" w:lineRule="auto"/>
        <w:jc w:val="both"/>
        <w:rPr>
          <w:noProof/>
        </w:rPr>
      </w:pPr>
      <w:r>
        <w:rPr>
          <w:color w:val="000000"/>
          <w:shd w:val="clear" w:color="auto" w:fill="FFFFFF"/>
        </w:rPr>
        <w:t xml:space="preserve">                    </w:t>
      </w:r>
      <w:r w:rsidRPr="009310A5">
        <w:rPr>
          <w:color w:val="000000"/>
          <w:shd w:val="clear" w:color="auto" w:fill="FFFFFF"/>
        </w:rPr>
        <w:t>Малопургинская районная библиотека им</w:t>
      </w:r>
      <w:r w:rsidRPr="00687EE1">
        <w:rPr>
          <w:color w:val="000000"/>
          <w:shd w:val="clear" w:color="auto" w:fill="FFFFFF"/>
        </w:rPr>
        <w:t>. С. Самсонова запустила</w:t>
      </w:r>
      <w:r w:rsidRPr="009310A5">
        <w:rPr>
          <w:color w:val="000000"/>
          <w:shd w:val="clear" w:color="auto" w:fill="FFFFFF"/>
        </w:rPr>
        <w:t xml:space="preserve"> онлайн-акцию «ЕСЛИ</w:t>
      </w:r>
      <w:r w:rsidRPr="009310A5">
        <w:rPr>
          <w:rStyle w:val="apple-converted-space"/>
          <w:color w:val="000000"/>
          <w:shd w:val="clear" w:color="auto" w:fill="FFFFFF"/>
        </w:rPr>
        <w:t> </w:t>
      </w:r>
      <w:r w:rsidRPr="009310A5">
        <w:rPr>
          <w:rStyle w:val="ae"/>
          <w:color w:val="000000"/>
          <w:shd w:val="clear" w:color="auto" w:fill="FFFFFF"/>
        </w:rPr>
        <w:t>БЫ</w:t>
      </w:r>
      <w:r w:rsidRPr="009310A5">
        <w:rPr>
          <w:rStyle w:val="apple-converted-space"/>
          <w:color w:val="000000"/>
          <w:shd w:val="clear" w:color="auto" w:fill="FFFFFF"/>
        </w:rPr>
        <w:t> </w:t>
      </w:r>
      <w:r w:rsidRPr="009310A5">
        <w:rPr>
          <w:rStyle w:val="ae"/>
          <w:color w:val="000000"/>
          <w:shd w:val="clear" w:color="auto" w:fill="FFFFFF"/>
        </w:rPr>
        <w:t>ПАРНИ</w:t>
      </w:r>
      <w:r w:rsidRPr="009310A5">
        <w:rPr>
          <w:rStyle w:val="apple-converted-space"/>
          <w:color w:val="000000"/>
          <w:shd w:val="clear" w:color="auto" w:fill="FFFFFF"/>
        </w:rPr>
        <w:t> </w:t>
      </w:r>
      <w:r w:rsidRPr="009310A5">
        <w:rPr>
          <w:color w:val="000000"/>
          <w:shd w:val="clear" w:color="auto" w:fill="FFFFFF"/>
        </w:rPr>
        <w:t>ВСЕЙ ЗЕМЛИ», посвященную 75-летнему юбилею Победы в Великой Отечественной войне.</w:t>
      </w:r>
      <w:r w:rsidRPr="009310A5">
        <w:rPr>
          <w:rStyle w:val="apple-converted-space"/>
          <w:color w:val="000000"/>
          <w:shd w:val="clear" w:color="auto" w:fill="FFFFFF"/>
        </w:rPr>
        <w:t> </w:t>
      </w:r>
      <w:r>
        <w:rPr>
          <w:color w:val="000000"/>
          <w:shd w:val="clear" w:color="auto" w:fill="FFFFFF"/>
        </w:rPr>
        <w:br/>
      </w:r>
      <w:r w:rsidRPr="009310A5">
        <w:rPr>
          <w:color w:val="000000"/>
          <w:shd w:val="clear" w:color="auto" w:fill="FFFFFF"/>
        </w:rPr>
        <w:t>Цель акции: сильная половина человечества рассказывает подрастающему поколению о героическом прошлом нашей страны через военную поэзию.</w:t>
      </w:r>
      <w:r w:rsidRPr="009310A5">
        <w:rPr>
          <w:rStyle w:val="apple-converted-space"/>
          <w:color w:val="000000"/>
          <w:shd w:val="clear" w:color="auto" w:fill="FFFFFF"/>
        </w:rPr>
        <w:t> </w:t>
      </w:r>
      <w:r w:rsidRPr="009310A5">
        <w:rPr>
          <w:color w:val="000000"/>
          <w:shd w:val="clear" w:color="auto" w:fill="FFFFFF"/>
        </w:rPr>
        <w:br/>
      </w:r>
      <w:r w:rsidRPr="00687EE1">
        <w:rPr>
          <w:color w:val="000000"/>
          <w:shd w:val="clear" w:color="auto" w:fill="FFFFFF"/>
        </w:rPr>
        <w:t>Молодые люди читали стихотворения русских авторов, посвященные ВОВ. Акция проходила с 5 - 12 мая 2020 года на странице районной библиотеки.</w:t>
      </w:r>
      <w:r w:rsidRPr="00687EE1">
        <w:rPr>
          <w:rStyle w:val="apple-converted-space"/>
          <w:color w:val="000000"/>
          <w:shd w:val="clear" w:color="auto" w:fill="FFFFFF"/>
        </w:rPr>
        <w:t> </w:t>
      </w:r>
      <w:r w:rsidRPr="00687EE1">
        <w:rPr>
          <w:color w:val="000000"/>
        </w:rPr>
        <w:t xml:space="preserve"> </w:t>
      </w:r>
      <w:r w:rsidRPr="00687EE1">
        <w:rPr>
          <w:color w:val="000000"/>
        </w:rPr>
        <w:br/>
      </w:r>
      <w:r w:rsidRPr="00687EE1">
        <w:rPr>
          <w:color w:val="000000"/>
          <w:shd w:val="clear" w:color="auto" w:fill="FFFFFF"/>
        </w:rPr>
        <w:t>Акция приняла региональный формат. Нас поддержали, не только малопургинцы, но</w:t>
      </w:r>
      <w:r w:rsidRPr="009310A5">
        <w:rPr>
          <w:color w:val="000000"/>
          <w:shd w:val="clear" w:color="auto" w:fill="FFFFFF"/>
        </w:rPr>
        <w:t xml:space="preserve"> и</w:t>
      </w:r>
      <w:r w:rsidRPr="009310A5">
        <w:rPr>
          <w:rStyle w:val="apple-converted-space"/>
          <w:color w:val="000000"/>
          <w:shd w:val="clear" w:color="auto" w:fill="FFFFFF"/>
        </w:rPr>
        <w:t> </w:t>
      </w:r>
      <w:r w:rsidRPr="009310A5">
        <w:rPr>
          <w:rStyle w:val="ae"/>
          <w:color w:val="000000"/>
          <w:shd w:val="clear" w:color="auto" w:fill="FFFFFF"/>
        </w:rPr>
        <w:t>парни</w:t>
      </w:r>
      <w:r w:rsidRPr="009310A5">
        <w:rPr>
          <w:rStyle w:val="apple-converted-space"/>
          <w:color w:val="000000"/>
          <w:shd w:val="clear" w:color="auto" w:fill="FFFFFF"/>
        </w:rPr>
        <w:t> </w:t>
      </w:r>
      <w:r>
        <w:rPr>
          <w:color w:val="000000"/>
          <w:shd w:val="clear" w:color="auto" w:fill="FFFFFF"/>
        </w:rPr>
        <w:t>из</w:t>
      </w:r>
      <w:r w:rsidRPr="009310A5">
        <w:rPr>
          <w:color w:val="000000"/>
          <w:shd w:val="clear" w:color="auto" w:fill="FFFFFF"/>
        </w:rPr>
        <w:t xml:space="preserve"> других городов и регионов России</w:t>
      </w:r>
      <w:r>
        <w:rPr>
          <w:color w:val="000000"/>
          <w:shd w:val="clear" w:color="auto" w:fill="FFFFFF"/>
        </w:rPr>
        <w:t xml:space="preserve"> (</w:t>
      </w:r>
      <w:r w:rsidRPr="00687EE1">
        <w:rPr>
          <w:color w:val="000000"/>
          <w:shd w:val="clear" w:color="auto" w:fill="FFFFFF"/>
        </w:rPr>
        <w:t>Татарстан, Москва, Нижний Новгород),</w:t>
      </w:r>
      <w:r w:rsidRPr="009310A5">
        <w:rPr>
          <w:color w:val="000000"/>
          <w:shd w:val="clear" w:color="auto" w:fill="FFFFFF"/>
        </w:rPr>
        <w:t xml:space="preserve"> благодаря чему онлайн</w:t>
      </w:r>
      <w:r>
        <w:rPr>
          <w:color w:val="000000"/>
          <w:shd w:val="clear" w:color="auto" w:fill="FFFFFF"/>
        </w:rPr>
        <w:t>-</w:t>
      </w:r>
      <w:r w:rsidRPr="009310A5">
        <w:rPr>
          <w:color w:val="000000"/>
          <w:shd w:val="clear" w:color="auto" w:fill="FFFFFF"/>
        </w:rPr>
        <w:t>акция вышла на новый уровень</w:t>
      </w:r>
      <w:r>
        <w:t>.</w:t>
      </w:r>
    </w:p>
    <w:p w:rsidR="004D3625" w:rsidRDefault="004D3625" w:rsidP="004D3625">
      <w:pPr>
        <w:spacing w:line="360" w:lineRule="auto"/>
        <w:jc w:val="both"/>
        <w:rPr>
          <w:rStyle w:val="apple-converted-space"/>
          <w:color w:val="000000"/>
          <w:shd w:val="clear" w:color="auto" w:fill="FFFFFF"/>
        </w:rPr>
      </w:pPr>
      <w:r>
        <w:rPr>
          <w:color w:val="000000"/>
          <w:shd w:val="clear" w:color="auto" w:fill="FFFFFF"/>
        </w:rPr>
        <w:t xml:space="preserve">            9 мая</w:t>
      </w:r>
      <w:r w:rsidRPr="002D174F">
        <w:rPr>
          <w:color w:val="000000"/>
          <w:shd w:val="clear" w:color="auto" w:fill="FFFFFF"/>
        </w:rPr>
        <w:t xml:space="preserve"> в день 75-й годовщины Победы в</w:t>
      </w:r>
      <w:r w:rsidRPr="002D174F">
        <w:rPr>
          <w:rStyle w:val="apple-converted-space"/>
          <w:color w:val="000000"/>
          <w:shd w:val="clear" w:color="auto" w:fill="FFFFFF"/>
        </w:rPr>
        <w:t> </w:t>
      </w:r>
      <w:r w:rsidRPr="002D174F">
        <w:rPr>
          <w:rStyle w:val="ae"/>
          <w:color w:val="000000"/>
          <w:shd w:val="clear" w:color="auto" w:fill="FFFFFF"/>
        </w:rPr>
        <w:t>ВОВ</w:t>
      </w:r>
      <w:r>
        <w:rPr>
          <w:color w:val="000000"/>
          <w:shd w:val="clear" w:color="auto" w:fill="FFFFFF"/>
        </w:rPr>
        <w:t>, всем жителям района было предложено</w:t>
      </w:r>
      <w:r w:rsidRPr="002D174F">
        <w:rPr>
          <w:color w:val="000000"/>
          <w:shd w:val="clear" w:color="auto" w:fill="FFFFFF"/>
        </w:rPr>
        <w:t xml:space="preserve"> объединиться в интернет-пространстве и отметить достойно эту великую дату!</w:t>
      </w:r>
      <w:r w:rsidRPr="002D174F">
        <w:rPr>
          <w:rStyle w:val="apple-converted-space"/>
          <w:color w:val="000000"/>
          <w:shd w:val="clear" w:color="auto" w:fill="FFFFFF"/>
        </w:rPr>
        <w:t> </w:t>
      </w:r>
      <w:r w:rsidRPr="002D174F">
        <w:rPr>
          <w:color w:val="000000"/>
          <w:shd w:val="clear" w:color="auto" w:fill="FFFFFF"/>
        </w:rPr>
        <w:t>В группах ВКонтакте:</w:t>
      </w:r>
      <w:r w:rsidRPr="002D174F">
        <w:rPr>
          <w:rStyle w:val="apple-converted-space"/>
          <w:color w:val="000000"/>
          <w:shd w:val="clear" w:color="auto" w:fill="FFFFFF"/>
        </w:rPr>
        <w:t> </w:t>
      </w:r>
      <w:r w:rsidRPr="002D174F">
        <w:rPr>
          <w:color w:val="000000"/>
          <w:shd w:val="clear" w:color="auto" w:fill="FFFFFF"/>
        </w:rPr>
        <w:t>Администрация</w:t>
      </w:r>
      <w:r>
        <w:rPr>
          <w:color w:val="000000"/>
          <w:shd w:val="clear" w:color="auto" w:fill="FFFFFF"/>
        </w:rPr>
        <w:t xml:space="preserve"> </w:t>
      </w:r>
      <w:r w:rsidRPr="002D174F">
        <w:rPr>
          <w:color w:val="000000"/>
          <w:shd w:val="clear" w:color="auto" w:fill="FFFFFF"/>
        </w:rPr>
        <w:t>Малопургинского</w:t>
      </w:r>
      <w:r>
        <w:rPr>
          <w:color w:val="000000"/>
          <w:shd w:val="clear" w:color="auto" w:fill="FFFFFF"/>
        </w:rPr>
        <w:t xml:space="preserve"> </w:t>
      </w:r>
      <w:r w:rsidRPr="002D174F">
        <w:rPr>
          <w:color w:val="000000"/>
          <w:shd w:val="clear" w:color="auto" w:fill="FFFFFF"/>
        </w:rPr>
        <w:t>района,</w:t>
      </w:r>
      <w:r w:rsidRPr="002D174F">
        <w:rPr>
          <w:rStyle w:val="apple-converted-space"/>
          <w:color w:val="000000"/>
          <w:shd w:val="clear" w:color="auto" w:fill="FFFFFF"/>
        </w:rPr>
        <w:t> </w:t>
      </w:r>
      <w:r w:rsidRPr="002D174F">
        <w:rPr>
          <w:color w:val="000000"/>
          <w:shd w:val="clear" w:color="auto" w:fill="FFFFFF"/>
        </w:rPr>
        <w:t>Малопургинский</w:t>
      </w:r>
      <w:r>
        <w:rPr>
          <w:color w:val="000000"/>
          <w:shd w:val="clear" w:color="auto" w:fill="FFFFFF"/>
        </w:rPr>
        <w:t xml:space="preserve"> </w:t>
      </w:r>
      <w:r w:rsidRPr="002D174F">
        <w:rPr>
          <w:color w:val="000000"/>
          <w:shd w:val="clear" w:color="auto" w:fill="FFFFFF"/>
        </w:rPr>
        <w:t>Дом</w:t>
      </w:r>
      <w:r>
        <w:rPr>
          <w:color w:val="000000"/>
          <w:shd w:val="clear" w:color="auto" w:fill="FFFFFF"/>
        </w:rPr>
        <w:t xml:space="preserve"> </w:t>
      </w:r>
      <w:r w:rsidRPr="002D174F">
        <w:rPr>
          <w:color w:val="000000"/>
          <w:shd w:val="clear" w:color="auto" w:fill="FFFFFF"/>
        </w:rPr>
        <w:t>культуры</w:t>
      </w:r>
      <w:r>
        <w:rPr>
          <w:color w:val="000000"/>
          <w:shd w:val="clear" w:color="auto" w:fill="FFFFFF"/>
        </w:rPr>
        <w:t>,</w:t>
      </w:r>
      <w:r w:rsidRPr="002D174F">
        <w:rPr>
          <w:rStyle w:val="apple-converted-space"/>
          <w:color w:val="000000"/>
          <w:shd w:val="clear" w:color="auto" w:fill="FFFFFF"/>
        </w:rPr>
        <w:t> </w:t>
      </w:r>
      <w:r w:rsidRPr="002D174F">
        <w:rPr>
          <w:color w:val="000000"/>
          <w:shd w:val="clear" w:color="auto" w:fill="FFFFFF"/>
        </w:rPr>
        <w:t>Малопургинская</w:t>
      </w:r>
      <w:r>
        <w:rPr>
          <w:color w:val="000000"/>
          <w:shd w:val="clear" w:color="auto" w:fill="FFFFFF"/>
        </w:rPr>
        <w:t xml:space="preserve"> </w:t>
      </w:r>
      <w:r w:rsidRPr="002D174F">
        <w:rPr>
          <w:color w:val="000000"/>
          <w:shd w:val="clear" w:color="auto" w:fill="FFFFFF"/>
        </w:rPr>
        <w:t>районная</w:t>
      </w:r>
      <w:r>
        <w:rPr>
          <w:color w:val="000000"/>
          <w:shd w:val="clear" w:color="auto" w:fill="FFFFFF"/>
        </w:rPr>
        <w:t xml:space="preserve"> </w:t>
      </w:r>
      <w:r w:rsidRPr="002D174F">
        <w:rPr>
          <w:color w:val="000000"/>
          <w:shd w:val="clear" w:color="auto" w:fill="FFFFFF"/>
        </w:rPr>
        <w:t>библиотека</w:t>
      </w:r>
      <w:r>
        <w:rPr>
          <w:color w:val="000000"/>
          <w:shd w:val="clear" w:color="auto" w:fill="FFFFFF"/>
        </w:rPr>
        <w:t xml:space="preserve">, </w:t>
      </w:r>
      <w:r w:rsidRPr="002D174F">
        <w:rPr>
          <w:color w:val="000000"/>
          <w:shd w:val="clear" w:color="auto" w:fill="FFFFFF"/>
        </w:rPr>
        <w:t>запускается новый</w:t>
      </w:r>
      <w:r w:rsidRPr="002D174F">
        <w:rPr>
          <w:rStyle w:val="apple-converted-space"/>
          <w:color w:val="000000"/>
          <w:shd w:val="clear" w:color="auto" w:fill="FFFFFF"/>
        </w:rPr>
        <w:t> </w:t>
      </w:r>
      <w:r>
        <w:rPr>
          <w:color w:val="000000"/>
          <w:shd w:val="clear" w:color="auto" w:fill="FFFFFF"/>
        </w:rPr>
        <w:t xml:space="preserve">информационный </w:t>
      </w:r>
      <w:r w:rsidRPr="002D174F">
        <w:rPr>
          <w:color w:val="000000"/>
          <w:shd w:val="clear" w:color="auto" w:fill="FFFFFF"/>
        </w:rPr>
        <w:t>проект</w:t>
      </w:r>
      <w:r w:rsidRPr="002D174F">
        <w:rPr>
          <w:rStyle w:val="apple-converted-space"/>
          <w:color w:val="000000"/>
          <w:shd w:val="clear" w:color="auto" w:fill="FFFFFF"/>
        </w:rPr>
        <w:t> </w:t>
      </w:r>
      <w:hyperlink r:id="rId162" w:history="1">
        <w:r w:rsidRPr="002D174F">
          <w:rPr>
            <w:rStyle w:val="ab"/>
            <w:shd w:val="clear" w:color="auto" w:fill="FFFFFF"/>
          </w:rPr>
          <w:t>#ДеньПобедыМалаяПурга</w:t>
        </w:r>
      </w:hyperlink>
      <w:r w:rsidRPr="002D174F">
        <w:rPr>
          <w:rStyle w:val="apple-converted-space"/>
          <w:color w:val="000000"/>
          <w:shd w:val="clear" w:color="auto" w:fill="FFFFFF"/>
        </w:rPr>
        <w:t> </w:t>
      </w:r>
      <w:hyperlink r:id="rId163" w:history="1">
        <w:r w:rsidRPr="002D174F">
          <w:rPr>
            <w:rStyle w:val="ab"/>
            <w:shd w:val="clear" w:color="auto" w:fill="FFFFFF"/>
          </w:rPr>
          <w:t>#ВормонНуналПичиПурга</w:t>
        </w:r>
      </w:hyperlink>
      <w:r w:rsidRPr="002D174F">
        <w:rPr>
          <w:rStyle w:val="apple-converted-space"/>
          <w:color w:val="000000"/>
          <w:shd w:val="clear" w:color="auto" w:fill="FFFFFF"/>
        </w:rPr>
        <w:t> </w:t>
      </w:r>
      <w:r w:rsidRPr="002D174F">
        <w:rPr>
          <w:color w:val="000000"/>
          <w:shd w:val="clear" w:color="auto" w:fill="FFFFFF"/>
        </w:rPr>
        <w:br/>
      </w:r>
      <w:hyperlink r:id="rId164" w:history="1">
        <w:r w:rsidRPr="002D174F">
          <w:rPr>
            <w:rStyle w:val="ab"/>
            <w:shd w:val="clear" w:color="auto" w:fill="FFFFFF"/>
          </w:rPr>
          <w:t>#ДеньПобедыМалаяПурга</w:t>
        </w:r>
      </w:hyperlink>
      <w:r w:rsidRPr="002D174F">
        <w:rPr>
          <w:rStyle w:val="apple-converted-space"/>
          <w:color w:val="000000"/>
          <w:shd w:val="clear" w:color="auto" w:fill="FFFFFF"/>
        </w:rPr>
        <w:t> </w:t>
      </w:r>
      <w:r>
        <w:rPr>
          <w:color w:val="000000"/>
          <w:shd w:val="clear" w:color="auto" w:fill="FFFFFF"/>
        </w:rPr>
        <w:t>–</w:t>
      </w:r>
      <w:r w:rsidRPr="002D174F">
        <w:rPr>
          <w:color w:val="000000"/>
          <w:shd w:val="clear" w:color="auto" w:fill="FFFFFF"/>
        </w:rPr>
        <w:t xml:space="preserve"> это и онлайн </w:t>
      </w:r>
      <w:r>
        <w:rPr>
          <w:color w:val="000000"/>
          <w:shd w:val="clear" w:color="auto" w:fill="FFFFFF"/>
        </w:rPr>
        <w:t>–</w:t>
      </w:r>
      <w:r w:rsidRPr="002D174F">
        <w:rPr>
          <w:color w:val="000000"/>
          <w:shd w:val="clear" w:color="auto" w:fill="FFFFFF"/>
        </w:rPr>
        <w:t xml:space="preserve"> возложение цветов к Вечному Огню, и «живые» воспоминания наших ветеранов, и онлайн-трансляция Панихиды по погибшим в</w:t>
      </w:r>
      <w:r w:rsidRPr="002D174F">
        <w:rPr>
          <w:rStyle w:val="apple-converted-space"/>
          <w:color w:val="000000"/>
          <w:shd w:val="clear" w:color="auto" w:fill="FFFFFF"/>
        </w:rPr>
        <w:t> </w:t>
      </w:r>
      <w:r w:rsidRPr="002D174F">
        <w:rPr>
          <w:rStyle w:val="ae"/>
          <w:color w:val="000000"/>
          <w:shd w:val="clear" w:color="auto" w:fill="FFFFFF"/>
        </w:rPr>
        <w:t>ВОВ</w:t>
      </w:r>
      <w:r>
        <w:rPr>
          <w:rStyle w:val="ae"/>
          <w:color w:val="000000"/>
          <w:shd w:val="clear" w:color="auto" w:fill="FFFFFF"/>
        </w:rPr>
        <w:t xml:space="preserve"> </w:t>
      </w:r>
      <w:r w:rsidRPr="002D174F">
        <w:rPr>
          <w:rStyle w:val="apple-converted-space"/>
          <w:color w:val="000000"/>
          <w:shd w:val="clear" w:color="auto" w:fill="FFFFFF"/>
        </w:rPr>
        <w:t> </w:t>
      </w:r>
      <w:r>
        <w:rPr>
          <w:color w:val="000000"/>
          <w:shd w:val="clear" w:color="auto" w:fill="FFFFFF"/>
        </w:rPr>
        <w:t>из</w:t>
      </w:r>
      <w:r w:rsidRPr="002D174F">
        <w:rPr>
          <w:color w:val="000000"/>
          <w:shd w:val="clear" w:color="auto" w:fill="FFFFFF"/>
        </w:rPr>
        <w:t xml:space="preserve"> храма Михаила Архангела в с. Малая Пурга, и подведение итогов масштабных районных конкурсов ко Дню Победы, интернет-радио, праздничные видеоконцерты, видеопоздравления, онлайн-акции, и даже праздничный видеосалют!</w:t>
      </w:r>
      <w:r w:rsidRPr="002D174F">
        <w:rPr>
          <w:rStyle w:val="apple-converted-space"/>
          <w:color w:val="000000"/>
          <w:shd w:val="clear" w:color="auto" w:fill="FFFFFF"/>
        </w:rPr>
        <w:t> </w:t>
      </w:r>
    </w:p>
    <w:p w:rsidR="001D3C34" w:rsidRDefault="004D3625" w:rsidP="001D3C34">
      <w:pPr>
        <w:spacing w:line="360" w:lineRule="auto"/>
        <w:jc w:val="both"/>
        <w:rPr>
          <w:rStyle w:val="apple-converted-space"/>
          <w:i/>
          <w:color w:val="000000"/>
          <w:shd w:val="clear" w:color="auto" w:fill="FFFFFF"/>
        </w:rPr>
      </w:pPr>
      <w:r>
        <w:rPr>
          <w:noProof/>
          <w:color w:val="000000"/>
        </w:rPr>
        <w:drawing>
          <wp:anchor distT="0" distB="0" distL="114300" distR="114300" simplePos="0" relativeHeight="251699200" behindDoc="0" locked="0" layoutInCell="1" allowOverlap="1">
            <wp:simplePos x="0" y="0"/>
            <wp:positionH relativeFrom="column">
              <wp:posOffset>4769485</wp:posOffset>
            </wp:positionH>
            <wp:positionV relativeFrom="paragraph">
              <wp:posOffset>-2404110</wp:posOffset>
            </wp:positionV>
            <wp:extent cx="1314450" cy="1859280"/>
            <wp:effectExtent l="19050" t="0" r="0" b="0"/>
            <wp:wrapSquare wrapText="bothSides"/>
            <wp:docPr id="118" name="Рисунок 94" descr="https://sun9-7.userapi.com/impf/DpSxy2gDlD7QlknvlNBoUTexKrf9YvMdQcN5iA/ttvPDmAZa5w.jpg?size=764x1080&amp;quality=96&amp;proxy=1&amp;sign=c70326d42919fd0d16e6513fae8f63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n9-7.userapi.com/impf/DpSxy2gDlD7QlknvlNBoUTexKrf9YvMdQcN5iA/ttvPDmAZa5w.jpg?size=764x1080&amp;quality=96&amp;proxy=1&amp;sign=c70326d42919fd0d16e6513fae8f6343&amp;type=album"/>
                    <pic:cNvPicPr>
                      <a:picLocks noChangeAspect="1" noChangeArrowheads="1"/>
                    </pic:cNvPicPr>
                  </pic:nvPicPr>
                  <pic:blipFill>
                    <a:blip r:embed="rId47" cstate="print"/>
                    <a:srcRect/>
                    <a:stretch>
                      <a:fillRect/>
                    </a:stretch>
                  </pic:blipFill>
                  <pic:spPr bwMode="auto">
                    <a:xfrm>
                      <a:off x="0" y="0"/>
                      <a:ext cx="1314450" cy="1859280"/>
                    </a:xfrm>
                    <a:prstGeom prst="rect">
                      <a:avLst/>
                    </a:prstGeom>
                    <a:noFill/>
                    <a:ln w="9525">
                      <a:noFill/>
                      <a:miter lim="800000"/>
                      <a:headEnd/>
                      <a:tailEnd/>
                    </a:ln>
                  </pic:spPr>
                </pic:pic>
              </a:graphicData>
            </a:graphic>
          </wp:anchor>
        </w:drawing>
      </w:r>
    </w:p>
    <w:p w:rsidR="004D3625" w:rsidRDefault="001D3C34" w:rsidP="001D3C34">
      <w:pPr>
        <w:spacing w:line="360" w:lineRule="auto"/>
        <w:jc w:val="both"/>
        <w:rPr>
          <w:rStyle w:val="apple-converted-space"/>
          <w:b/>
          <w:i/>
          <w:color w:val="000000"/>
          <w:shd w:val="clear" w:color="auto" w:fill="FFFFFF"/>
        </w:rPr>
      </w:pPr>
      <w:r>
        <w:rPr>
          <w:rStyle w:val="apple-converted-space"/>
          <w:i/>
          <w:color w:val="000000"/>
          <w:shd w:val="clear" w:color="auto" w:fill="FFFFFF"/>
        </w:rPr>
        <w:t xml:space="preserve">                         </w:t>
      </w:r>
      <w:r w:rsidR="004D3625" w:rsidRPr="003B6691">
        <w:rPr>
          <w:rStyle w:val="apple-converted-space"/>
          <w:i/>
          <w:color w:val="000000"/>
          <w:shd w:val="clear" w:color="auto" w:fill="FFFFFF"/>
        </w:rPr>
        <w:t>Мероприятия, посвященные Дню Российского флага</w:t>
      </w:r>
      <w:r w:rsidR="004D3625">
        <w:rPr>
          <w:rStyle w:val="apple-converted-space"/>
          <w:i/>
          <w:color w:val="000000"/>
          <w:shd w:val="clear" w:color="auto" w:fill="FFFFFF"/>
        </w:rPr>
        <w:t>.</w:t>
      </w:r>
    </w:p>
    <w:p w:rsidR="004D3625" w:rsidRDefault="004D3625" w:rsidP="004D3625">
      <w:pPr>
        <w:spacing w:line="360" w:lineRule="auto"/>
        <w:jc w:val="both"/>
        <w:rPr>
          <w:rStyle w:val="apple-converted-space"/>
          <w:color w:val="333333"/>
          <w:shd w:val="clear" w:color="auto" w:fill="FFFFFF"/>
        </w:rPr>
      </w:pPr>
      <w:r>
        <w:rPr>
          <w:bCs/>
          <w:color w:val="333333"/>
          <w:shd w:val="clear" w:color="auto" w:fill="FFFFFF"/>
        </w:rPr>
        <w:t xml:space="preserve">         Ежегодно в</w:t>
      </w:r>
      <w:r w:rsidRPr="00571283">
        <w:rPr>
          <w:rStyle w:val="apple-converted-space"/>
          <w:color w:val="333333"/>
          <w:shd w:val="clear" w:color="auto" w:fill="FFFFFF"/>
        </w:rPr>
        <w:t> </w:t>
      </w:r>
      <w:r w:rsidRPr="00571283">
        <w:rPr>
          <w:bCs/>
          <w:color w:val="333333"/>
          <w:shd w:val="clear" w:color="auto" w:fill="FFFFFF"/>
        </w:rPr>
        <w:t>библиотеках</w:t>
      </w:r>
      <w:r w:rsidRPr="00571283">
        <w:rPr>
          <w:rStyle w:val="apple-converted-space"/>
          <w:color w:val="333333"/>
          <w:shd w:val="clear" w:color="auto" w:fill="FFFFFF"/>
        </w:rPr>
        <w:t> </w:t>
      </w:r>
      <w:r w:rsidRPr="00571283">
        <w:rPr>
          <w:color w:val="333333"/>
          <w:shd w:val="clear" w:color="auto" w:fill="FFFFFF"/>
        </w:rPr>
        <w:t>района</w:t>
      </w:r>
      <w:r>
        <w:rPr>
          <w:color w:val="333333"/>
          <w:shd w:val="clear" w:color="auto" w:fill="FFFFFF"/>
        </w:rPr>
        <w:t xml:space="preserve"> </w:t>
      </w:r>
      <w:r w:rsidRPr="00571283">
        <w:rPr>
          <w:color w:val="333333"/>
          <w:shd w:val="clear" w:color="auto" w:fill="FFFFFF"/>
        </w:rPr>
        <w:t>про</w:t>
      </w:r>
      <w:r>
        <w:rPr>
          <w:color w:val="333333"/>
          <w:shd w:val="clear" w:color="auto" w:fill="FFFFFF"/>
        </w:rPr>
        <w:t>водятся</w:t>
      </w:r>
      <w:r w:rsidRPr="00571283">
        <w:rPr>
          <w:rStyle w:val="apple-converted-space"/>
          <w:color w:val="333333"/>
          <w:shd w:val="clear" w:color="auto" w:fill="FFFFFF"/>
        </w:rPr>
        <w:t> </w:t>
      </w:r>
      <w:r w:rsidRPr="00571283">
        <w:rPr>
          <w:bCs/>
          <w:color w:val="333333"/>
          <w:shd w:val="clear" w:color="auto" w:fill="FFFFFF"/>
        </w:rPr>
        <w:t>мероприятия</w:t>
      </w:r>
      <w:r w:rsidRPr="00571283">
        <w:rPr>
          <w:color w:val="333333"/>
          <w:shd w:val="clear" w:color="auto" w:fill="FFFFFF"/>
        </w:rPr>
        <w:t>,</w:t>
      </w:r>
      <w:r>
        <w:rPr>
          <w:color w:val="333333"/>
          <w:shd w:val="clear" w:color="auto" w:fill="FFFFFF"/>
        </w:rPr>
        <w:t xml:space="preserve"> </w:t>
      </w:r>
      <w:r w:rsidRPr="00571283">
        <w:rPr>
          <w:color w:val="333333"/>
          <w:shd w:val="clear" w:color="auto" w:fill="FFFFFF"/>
        </w:rPr>
        <w:t>посвященные</w:t>
      </w:r>
      <w:r w:rsidRPr="00571283">
        <w:rPr>
          <w:rStyle w:val="apple-converted-space"/>
          <w:color w:val="333333"/>
          <w:shd w:val="clear" w:color="auto" w:fill="FFFFFF"/>
        </w:rPr>
        <w:t> </w:t>
      </w:r>
      <w:r w:rsidRPr="00571283">
        <w:rPr>
          <w:bCs/>
          <w:color w:val="333333"/>
          <w:shd w:val="clear" w:color="auto" w:fill="FFFFFF"/>
        </w:rPr>
        <w:t>Дню</w:t>
      </w:r>
      <w:r w:rsidRPr="00571283">
        <w:rPr>
          <w:rStyle w:val="apple-converted-space"/>
          <w:color w:val="333333"/>
          <w:shd w:val="clear" w:color="auto" w:fill="FFFFFF"/>
        </w:rPr>
        <w:t> </w:t>
      </w:r>
      <w:r w:rsidRPr="00571283">
        <w:rPr>
          <w:color w:val="333333"/>
          <w:shd w:val="clear" w:color="auto" w:fill="FFFFFF"/>
        </w:rPr>
        <w:t>Государственного</w:t>
      </w:r>
      <w:r w:rsidRPr="00571283">
        <w:rPr>
          <w:rStyle w:val="apple-converted-space"/>
          <w:color w:val="333333"/>
          <w:shd w:val="clear" w:color="auto" w:fill="FFFFFF"/>
        </w:rPr>
        <w:t> </w:t>
      </w:r>
      <w:r w:rsidRPr="00571283">
        <w:rPr>
          <w:bCs/>
          <w:color w:val="333333"/>
          <w:shd w:val="clear" w:color="auto" w:fill="FFFFFF"/>
        </w:rPr>
        <w:t>флага</w:t>
      </w:r>
      <w:r w:rsidRPr="00571283">
        <w:rPr>
          <w:rStyle w:val="apple-converted-space"/>
          <w:color w:val="333333"/>
          <w:shd w:val="clear" w:color="auto" w:fill="FFFFFF"/>
        </w:rPr>
        <w:t> </w:t>
      </w:r>
      <w:r w:rsidRPr="00571283">
        <w:rPr>
          <w:bCs/>
          <w:color w:val="333333"/>
          <w:shd w:val="clear" w:color="auto" w:fill="FFFFFF"/>
        </w:rPr>
        <w:t>Российской</w:t>
      </w:r>
      <w:r w:rsidRPr="00571283">
        <w:rPr>
          <w:rStyle w:val="apple-converted-space"/>
          <w:color w:val="333333"/>
          <w:shd w:val="clear" w:color="auto" w:fill="FFFFFF"/>
        </w:rPr>
        <w:t> </w:t>
      </w:r>
      <w:r w:rsidRPr="00571283">
        <w:rPr>
          <w:color w:val="333333"/>
          <w:shd w:val="clear" w:color="auto" w:fill="FFFFFF"/>
        </w:rPr>
        <w:t>Федерации.</w:t>
      </w:r>
      <w:r w:rsidRPr="00571283">
        <w:rPr>
          <w:rStyle w:val="apple-converted-space"/>
          <w:color w:val="333333"/>
          <w:shd w:val="clear" w:color="auto" w:fill="FFFFFF"/>
        </w:rPr>
        <w:t> </w:t>
      </w:r>
      <w:r>
        <w:rPr>
          <w:rStyle w:val="apple-converted-space"/>
          <w:color w:val="333333"/>
          <w:shd w:val="clear" w:color="auto" w:fill="FFFFFF"/>
        </w:rPr>
        <w:t xml:space="preserve">    </w:t>
      </w:r>
      <w:r w:rsidRPr="00571283">
        <w:rPr>
          <w:bCs/>
          <w:color w:val="333333"/>
          <w:shd w:val="clear" w:color="auto" w:fill="FFFFFF"/>
        </w:rPr>
        <w:t>День</w:t>
      </w:r>
      <w:r w:rsidRPr="00571283">
        <w:rPr>
          <w:rStyle w:val="apple-converted-space"/>
          <w:color w:val="333333"/>
          <w:shd w:val="clear" w:color="auto" w:fill="FFFFFF"/>
        </w:rPr>
        <w:t> </w:t>
      </w:r>
      <w:r w:rsidRPr="00571283">
        <w:rPr>
          <w:bCs/>
          <w:color w:val="333333"/>
          <w:shd w:val="clear" w:color="auto" w:fill="FFFFFF"/>
        </w:rPr>
        <w:t>Российского</w:t>
      </w:r>
      <w:r>
        <w:rPr>
          <w:bCs/>
          <w:color w:val="333333"/>
          <w:shd w:val="clear" w:color="auto" w:fill="FFFFFF"/>
        </w:rPr>
        <w:t xml:space="preserve">    </w:t>
      </w:r>
      <w:r w:rsidRPr="00571283">
        <w:rPr>
          <w:rStyle w:val="apple-converted-space"/>
          <w:color w:val="333333"/>
          <w:shd w:val="clear" w:color="auto" w:fill="FFFFFF"/>
        </w:rPr>
        <w:t> </w:t>
      </w:r>
      <w:r>
        <w:rPr>
          <w:bCs/>
          <w:color w:val="333333"/>
          <w:shd w:val="clear" w:color="auto" w:fill="FFFFFF"/>
        </w:rPr>
        <w:t>фл</w:t>
      </w:r>
      <w:r w:rsidRPr="00571283">
        <w:rPr>
          <w:bCs/>
          <w:color w:val="333333"/>
          <w:shd w:val="clear" w:color="auto" w:fill="FFFFFF"/>
        </w:rPr>
        <w:t>ага</w:t>
      </w:r>
      <w:r w:rsidRPr="00571283">
        <w:rPr>
          <w:rStyle w:val="apple-converted-space"/>
          <w:color w:val="333333"/>
          <w:shd w:val="clear" w:color="auto" w:fill="FFFFFF"/>
        </w:rPr>
        <w:t> </w:t>
      </w:r>
      <w:r w:rsidRPr="00571283">
        <w:rPr>
          <w:color w:val="333333"/>
          <w:shd w:val="clear" w:color="auto" w:fill="FFFFFF"/>
        </w:rPr>
        <w:t xml:space="preserve">– это праздник всех поколений россиян, дань уважения истории великой страны. </w:t>
      </w:r>
      <w:r>
        <w:rPr>
          <w:color w:val="333333"/>
          <w:shd w:val="clear" w:color="auto" w:fill="FFFFFF"/>
        </w:rPr>
        <w:t xml:space="preserve">        </w:t>
      </w:r>
      <w:r w:rsidRPr="00571283">
        <w:rPr>
          <w:color w:val="333333"/>
          <w:shd w:val="clear" w:color="auto" w:fill="FFFFFF"/>
        </w:rPr>
        <w:t>Трехцветный стяг неразрывно связан со становлением</w:t>
      </w:r>
      <w:r w:rsidRPr="00571283">
        <w:rPr>
          <w:rStyle w:val="apple-converted-space"/>
          <w:color w:val="333333"/>
          <w:shd w:val="clear" w:color="auto" w:fill="FFFFFF"/>
        </w:rPr>
        <w:t> </w:t>
      </w:r>
      <w:r w:rsidRPr="00571283">
        <w:rPr>
          <w:bCs/>
          <w:color w:val="333333"/>
          <w:shd w:val="clear" w:color="auto" w:fill="FFFFFF"/>
        </w:rPr>
        <w:t>Российского</w:t>
      </w:r>
      <w:r w:rsidRPr="00571283">
        <w:rPr>
          <w:rStyle w:val="apple-converted-space"/>
          <w:color w:val="333333"/>
          <w:shd w:val="clear" w:color="auto" w:fill="FFFFFF"/>
        </w:rPr>
        <w:t> </w:t>
      </w:r>
      <w:r w:rsidRPr="00571283">
        <w:rPr>
          <w:color w:val="333333"/>
          <w:shd w:val="clear" w:color="auto" w:fill="FFFFFF"/>
        </w:rPr>
        <w:t>государства, он стал символом военных побед и достижений. Этот праздник вызывает в нас чувство гордости за свою великую страну, за наших соотечественников. В этот</w:t>
      </w:r>
      <w:r w:rsidRPr="00571283">
        <w:rPr>
          <w:rStyle w:val="apple-converted-space"/>
          <w:color w:val="333333"/>
          <w:shd w:val="clear" w:color="auto" w:fill="FFFFFF"/>
        </w:rPr>
        <w:t> </w:t>
      </w:r>
      <w:r w:rsidRPr="00DB044E">
        <w:rPr>
          <w:bCs/>
          <w:color w:val="333333"/>
          <w:shd w:val="clear" w:color="auto" w:fill="FFFFFF"/>
        </w:rPr>
        <w:t>день</w:t>
      </w:r>
      <w:r w:rsidRPr="00571283">
        <w:rPr>
          <w:rStyle w:val="apple-converted-space"/>
          <w:color w:val="333333"/>
          <w:shd w:val="clear" w:color="auto" w:fill="FFFFFF"/>
        </w:rPr>
        <w:t> </w:t>
      </w:r>
      <w:r w:rsidRPr="00571283">
        <w:rPr>
          <w:color w:val="333333"/>
          <w:shd w:val="clear" w:color="auto" w:fill="FFFFFF"/>
        </w:rPr>
        <w:t>во всех структурных подразделениях МБУК «Централизованная библиотечная система» работали книжные выставки, оформлены стенды и прошли различные</w:t>
      </w:r>
      <w:r w:rsidRPr="00571283">
        <w:rPr>
          <w:rStyle w:val="apple-converted-space"/>
          <w:color w:val="333333"/>
          <w:shd w:val="clear" w:color="auto" w:fill="FFFFFF"/>
        </w:rPr>
        <w:t> </w:t>
      </w:r>
      <w:r>
        <w:rPr>
          <w:rStyle w:val="apple-converted-space"/>
          <w:color w:val="333333"/>
          <w:shd w:val="clear" w:color="auto" w:fill="FFFFFF"/>
        </w:rPr>
        <w:t>мероприятия:</w:t>
      </w:r>
    </w:p>
    <w:p w:rsidR="004D3625" w:rsidRPr="008E543D" w:rsidRDefault="004D3625" w:rsidP="004D3625">
      <w:pPr>
        <w:spacing w:line="360" w:lineRule="auto"/>
        <w:jc w:val="both"/>
        <w:rPr>
          <w:shd w:val="clear" w:color="auto" w:fill="FFFFFF"/>
        </w:rPr>
      </w:pPr>
      <w:r>
        <w:t>«</w:t>
      </w:r>
      <w:r w:rsidRPr="000553EF">
        <w:t>Страна мы любим тебя!»</w:t>
      </w:r>
      <w:r>
        <w:t>;</w:t>
      </w:r>
      <w:r w:rsidRPr="000553EF">
        <w:t xml:space="preserve"> </w:t>
      </w:r>
      <w:r>
        <w:rPr>
          <w:color w:val="000000"/>
        </w:rPr>
        <w:t xml:space="preserve">  </w:t>
      </w:r>
      <w:r w:rsidRPr="005D260A">
        <w:t>«Белый, синий, красн</w:t>
      </w:r>
      <w:r>
        <w:t>ый цвет – символ славы и побед»;</w:t>
      </w:r>
      <w:r w:rsidRPr="00053961">
        <w:t xml:space="preserve"> </w:t>
      </w:r>
      <w:r w:rsidRPr="00F11873">
        <w:t>«Наш флаг – наша гордость»</w:t>
      </w:r>
      <w:r>
        <w:t>; конкурс рисунков на асфальте</w:t>
      </w:r>
      <w:r w:rsidRPr="00053961">
        <w:t xml:space="preserve"> </w:t>
      </w:r>
      <w:r w:rsidRPr="00F11873">
        <w:t>«Из истории российского флага</w:t>
      </w:r>
      <w:r w:rsidRPr="00053961">
        <w:t>»;«Слово о флаге»</w:t>
      </w:r>
      <w:r>
        <w:t xml:space="preserve">; </w:t>
      </w:r>
      <w:r w:rsidRPr="00EB592A">
        <w:t>«Цвета России»</w:t>
      </w:r>
      <w:r>
        <w:t xml:space="preserve">;  «Флаг – наша гордость и слава»; </w:t>
      </w:r>
      <w:r w:rsidRPr="00890EEE">
        <w:rPr>
          <w:color w:val="000000"/>
        </w:rPr>
        <w:t>«Вьётся над Россией флаг её судьбы»</w:t>
      </w:r>
      <w:r>
        <w:rPr>
          <w:color w:val="000000"/>
        </w:rPr>
        <w:t>;</w:t>
      </w:r>
      <w:r w:rsidRPr="00053961">
        <w:rPr>
          <w:shd w:val="clear" w:color="auto" w:fill="FFFFFF"/>
        </w:rPr>
        <w:t xml:space="preserve"> </w:t>
      </w:r>
      <w:r w:rsidRPr="008E543D">
        <w:rPr>
          <w:shd w:val="clear" w:color="auto" w:fill="FFFFFF"/>
        </w:rPr>
        <w:t>«Гордо реет флаг России»</w:t>
      </w:r>
      <w:r>
        <w:rPr>
          <w:shd w:val="clear" w:color="auto" w:fill="FFFFFF"/>
        </w:rPr>
        <w:t>;</w:t>
      </w:r>
      <w:r w:rsidRPr="008E543D">
        <w:rPr>
          <w:shd w:val="clear" w:color="auto" w:fill="FFFFFF"/>
        </w:rPr>
        <w:t xml:space="preserve"> Аквагрим с российским флагом</w:t>
      </w:r>
      <w:r>
        <w:rPr>
          <w:shd w:val="clear" w:color="auto" w:fill="FFFFFF"/>
        </w:rPr>
        <w:t xml:space="preserve"> </w:t>
      </w:r>
      <w:r w:rsidRPr="008E543D">
        <w:rPr>
          <w:shd w:val="clear" w:color="auto" w:fill="FFFFFF"/>
        </w:rPr>
        <w:t>+</w:t>
      </w:r>
      <w:r>
        <w:rPr>
          <w:shd w:val="clear" w:color="auto" w:fill="FFFFFF"/>
        </w:rPr>
        <w:t xml:space="preserve"> </w:t>
      </w:r>
      <w:r w:rsidRPr="008E543D">
        <w:rPr>
          <w:shd w:val="clear" w:color="auto" w:fill="FFFFFF"/>
        </w:rPr>
        <w:t>велопробег</w:t>
      </w:r>
      <w:r>
        <w:rPr>
          <w:shd w:val="clear" w:color="auto" w:fill="FFFFFF"/>
        </w:rPr>
        <w:t>.</w:t>
      </w:r>
    </w:p>
    <w:p w:rsidR="004D3625" w:rsidRDefault="004D3625" w:rsidP="004D3625">
      <w:pPr>
        <w:pStyle w:val="5"/>
        <w:shd w:val="clear" w:color="auto" w:fill="FFFFFF"/>
        <w:spacing w:before="0" w:line="360" w:lineRule="auto"/>
        <w:jc w:val="both"/>
      </w:pPr>
      <w:r>
        <w:rPr>
          <w:noProof/>
        </w:rPr>
        <w:drawing>
          <wp:anchor distT="0" distB="0" distL="114300" distR="114300" simplePos="0" relativeHeight="251700224" behindDoc="0" locked="0" layoutInCell="1" allowOverlap="1">
            <wp:simplePos x="0" y="0"/>
            <wp:positionH relativeFrom="column">
              <wp:posOffset>4242435</wp:posOffset>
            </wp:positionH>
            <wp:positionV relativeFrom="paragraph">
              <wp:posOffset>244475</wp:posOffset>
            </wp:positionV>
            <wp:extent cx="1840230" cy="1371600"/>
            <wp:effectExtent l="19050" t="0" r="7620" b="0"/>
            <wp:wrapSquare wrapText="bothSides"/>
            <wp:docPr id="119" name="Рисунок 107" descr="https://sun9-14.userapi.com/impf/8RrfWS3LZ3kZoNU_rVN86nZ62rby_AAsJHIdLA/555u6ZKwxN0.jpg?size=1600x1200&amp;quality=96&amp;proxy=1&amp;sign=d0ff2856eb91e8c9293fae415cb692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n9-14.userapi.com/impf/8RrfWS3LZ3kZoNU_rVN86nZ62rby_AAsJHIdLA/555u6ZKwxN0.jpg?size=1600x1200&amp;quality=96&amp;proxy=1&amp;sign=d0ff2856eb91e8c9293fae415cb692cd&amp;type=album"/>
                    <pic:cNvPicPr>
                      <a:picLocks noChangeAspect="1" noChangeArrowheads="1"/>
                    </pic:cNvPicPr>
                  </pic:nvPicPr>
                  <pic:blipFill>
                    <a:blip r:embed="rId165" cstate="print"/>
                    <a:srcRect/>
                    <a:stretch>
                      <a:fillRect/>
                    </a:stretch>
                  </pic:blipFill>
                  <pic:spPr bwMode="auto">
                    <a:xfrm>
                      <a:off x="0" y="0"/>
                      <a:ext cx="1840230" cy="1371600"/>
                    </a:xfrm>
                    <a:prstGeom prst="rect">
                      <a:avLst/>
                    </a:prstGeom>
                    <a:noFill/>
                    <a:ln w="9525">
                      <a:noFill/>
                      <a:miter lim="800000"/>
                      <a:headEnd/>
                      <a:tailEnd/>
                    </a:ln>
                  </pic:spPr>
                </pic:pic>
              </a:graphicData>
            </a:graphic>
          </wp:anchor>
        </w:drawing>
      </w:r>
      <w:r>
        <w:t xml:space="preserve">          </w:t>
      </w:r>
    </w:p>
    <w:p w:rsidR="004D3625" w:rsidRDefault="004D3625" w:rsidP="004D3625">
      <w:pPr>
        <w:pStyle w:val="5"/>
        <w:shd w:val="clear" w:color="auto" w:fill="FFFFFF"/>
        <w:spacing w:before="0" w:line="360" w:lineRule="auto"/>
        <w:jc w:val="both"/>
        <w:rPr>
          <w:b/>
          <w:color w:val="000000"/>
          <w:shd w:val="clear" w:color="auto" w:fill="FFFFFF"/>
        </w:rPr>
      </w:pPr>
      <w:r>
        <w:t xml:space="preserve">      </w:t>
      </w:r>
      <w:r w:rsidRPr="00EB56B0">
        <w:rPr>
          <w:color w:val="000000"/>
          <w:shd w:val="clear" w:color="auto" w:fill="FFFFFF"/>
        </w:rPr>
        <w:t>В этот день ребята из сводного отряда «ДРАЙВ», организованного сотрудниками центральной районной библиотеки, познакомились с историей Российского</w:t>
      </w:r>
      <w:r w:rsidRPr="00EB56B0">
        <w:rPr>
          <w:rStyle w:val="apple-converted-space"/>
          <w:b/>
          <w:color w:val="000000"/>
          <w:shd w:val="clear" w:color="auto" w:fill="FFFFFF"/>
        </w:rPr>
        <w:t> </w:t>
      </w:r>
      <w:r w:rsidRPr="00EB56B0">
        <w:rPr>
          <w:rStyle w:val="ae"/>
          <w:color w:val="000000"/>
          <w:shd w:val="clear" w:color="auto" w:fill="FFFFFF"/>
        </w:rPr>
        <w:t>флага</w:t>
      </w:r>
      <w:r w:rsidRPr="00EB56B0">
        <w:rPr>
          <w:rStyle w:val="apple-converted-space"/>
          <w:b/>
          <w:color w:val="000000"/>
          <w:shd w:val="clear" w:color="auto" w:fill="FFFFFF"/>
        </w:rPr>
        <w:t xml:space="preserve">. </w:t>
      </w:r>
      <w:r w:rsidRPr="00EB56B0">
        <w:rPr>
          <w:color w:val="000000"/>
          <w:shd w:val="clear" w:color="auto" w:fill="FFFFFF"/>
        </w:rPr>
        <w:t xml:space="preserve">Разобрались в значении цветов и узнали много интересных фактов, связанных с флагом России! </w:t>
      </w:r>
    </w:p>
    <w:p w:rsidR="004D3625" w:rsidRDefault="004D3625" w:rsidP="004D3625">
      <w:pPr>
        <w:shd w:val="clear" w:color="auto" w:fill="FFFFFF"/>
        <w:jc w:val="both"/>
        <w:rPr>
          <w:color w:val="000000" w:themeColor="text1"/>
        </w:rPr>
      </w:pPr>
      <w:r w:rsidRPr="00EB56B0">
        <w:rPr>
          <w:b/>
          <w:color w:val="000000"/>
          <w:shd w:val="clear" w:color="auto" w:fill="FFFFFF"/>
        </w:rPr>
        <w:br/>
      </w:r>
    </w:p>
    <w:p w:rsidR="004D3625" w:rsidRDefault="004D3625" w:rsidP="004D3625">
      <w:pPr>
        <w:shd w:val="clear" w:color="auto" w:fill="FFFFFF"/>
        <w:jc w:val="both"/>
        <w:rPr>
          <w:color w:val="000000" w:themeColor="text1"/>
        </w:rPr>
      </w:pPr>
    </w:p>
    <w:p w:rsidR="004D3625" w:rsidRDefault="004D3625" w:rsidP="004D3625">
      <w:pPr>
        <w:shd w:val="clear" w:color="auto" w:fill="FFFFFF"/>
        <w:jc w:val="both"/>
        <w:rPr>
          <w:color w:val="000000" w:themeColor="text1"/>
        </w:rPr>
      </w:pPr>
    </w:p>
    <w:p w:rsidR="004D3625" w:rsidRDefault="004D3625" w:rsidP="004D3625">
      <w:pPr>
        <w:shd w:val="clear" w:color="auto" w:fill="FFFFFF"/>
        <w:jc w:val="both"/>
        <w:rPr>
          <w:color w:val="000000" w:themeColor="text1"/>
        </w:rPr>
      </w:pPr>
    </w:p>
    <w:p w:rsidR="004D3625" w:rsidRDefault="004D3625" w:rsidP="004D3625">
      <w:pPr>
        <w:shd w:val="clear" w:color="auto" w:fill="FFFFFF"/>
        <w:jc w:val="both"/>
        <w:rPr>
          <w:color w:val="000000" w:themeColor="text1"/>
        </w:rPr>
      </w:pPr>
    </w:p>
    <w:p w:rsidR="004D3625" w:rsidRDefault="004D3625" w:rsidP="004D3625">
      <w:pPr>
        <w:shd w:val="clear" w:color="auto" w:fill="FFFFFF"/>
        <w:jc w:val="both"/>
        <w:rPr>
          <w:color w:val="000000" w:themeColor="text1"/>
        </w:rPr>
      </w:pPr>
    </w:p>
    <w:p w:rsidR="004D3625" w:rsidRPr="00EB56B0" w:rsidRDefault="004D3625" w:rsidP="004D3625">
      <w:pPr>
        <w:shd w:val="clear" w:color="auto" w:fill="FFFFFF"/>
        <w:jc w:val="both"/>
        <w:rPr>
          <w:color w:val="000000"/>
        </w:rPr>
      </w:pPr>
      <w:r>
        <w:rPr>
          <w:noProof/>
        </w:rPr>
        <w:drawing>
          <wp:anchor distT="0" distB="0" distL="114300" distR="114300" simplePos="0" relativeHeight="251701248" behindDoc="0" locked="0" layoutInCell="1" allowOverlap="1">
            <wp:simplePos x="0" y="0"/>
            <wp:positionH relativeFrom="column">
              <wp:posOffset>4303395</wp:posOffset>
            </wp:positionH>
            <wp:positionV relativeFrom="paragraph">
              <wp:posOffset>-156210</wp:posOffset>
            </wp:positionV>
            <wp:extent cx="1565910" cy="1173480"/>
            <wp:effectExtent l="19050" t="0" r="0" b="0"/>
            <wp:wrapSquare wrapText="bothSides"/>
            <wp:docPr id="120" name="Рисунок 112" descr="https://sun9-51.userapi.com/impf/c857632/v857632688/53da5/PB26LfTz24Y.jpg?size=1280x960&amp;quality=96&amp;proxy=1&amp;sign=24bd05d1e64d4dd9abf140d94b41dd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n9-51.userapi.com/impf/c857632/v857632688/53da5/PB26LfTz24Y.jpg?size=1280x960&amp;quality=96&amp;proxy=1&amp;sign=24bd05d1e64d4dd9abf140d94b41dde6&amp;type=album"/>
                    <pic:cNvPicPr>
                      <a:picLocks noChangeAspect="1" noChangeArrowheads="1"/>
                    </pic:cNvPicPr>
                  </pic:nvPicPr>
                  <pic:blipFill>
                    <a:blip r:embed="rId166" cstate="print"/>
                    <a:srcRect/>
                    <a:stretch>
                      <a:fillRect/>
                    </a:stretch>
                  </pic:blipFill>
                  <pic:spPr bwMode="auto">
                    <a:xfrm>
                      <a:off x="0" y="0"/>
                      <a:ext cx="1565910" cy="1173480"/>
                    </a:xfrm>
                    <a:prstGeom prst="rect">
                      <a:avLst/>
                    </a:prstGeom>
                    <a:noFill/>
                    <a:ln w="9525">
                      <a:noFill/>
                      <a:miter lim="800000"/>
                      <a:headEnd/>
                      <a:tailEnd/>
                    </a:ln>
                  </pic:spPr>
                </pic:pic>
              </a:graphicData>
            </a:graphic>
          </wp:anchor>
        </w:drawing>
      </w:r>
      <w:hyperlink r:id="rId167" w:history="1">
        <w:r w:rsidRPr="00EB56B0">
          <w:rPr>
            <w:color w:val="000000" w:themeColor="text1"/>
          </w:rPr>
          <w:t>Норьинская сельская библиотека</w:t>
        </w:r>
      </w:hyperlink>
      <w:r>
        <w:t>:</w:t>
      </w:r>
      <w:r>
        <w:rPr>
          <w:color w:val="000000" w:themeColor="text1"/>
        </w:rPr>
        <w:t xml:space="preserve"> </w:t>
      </w:r>
    </w:p>
    <w:p w:rsidR="004D3625" w:rsidRPr="00EB56B0" w:rsidRDefault="004D3625" w:rsidP="004D3625">
      <w:pPr>
        <w:pStyle w:val="5"/>
        <w:shd w:val="clear" w:color="auto" w:fill="FFFFFF"/>
        <w:spacing w:before="0" w:line="360" w:lineRule="auto"/>
        <w:jc w:val="both"/>
        <w:rPr>
          <w:b/>
          <w:bCs/>
          <w:color w:val="000000" w:themeColor="text1"/>
        </w:rPr>
      </w:pPr>
    </w:p>
    <w:p w:rsidR="004D3625" w:rsidRDefault="004D3625" w:rsidP="004D3625">
      <w:pPr>
        <w:shd w:val="clear" w:color="auto" w:fill="FFFFFF"/>
        <w:spacing w:line="360" w:lineRule="auto"/>
        <w:jc w:val="both"/>
        <w:rPr>
          <w:color w:val="000000"/>
        </w:rPr>
      </w:pPr>
      <w:r>
        <w:rPr>
          <w:noProof/>
          <w:color w:val="000000"/>
        </w:rPr>
        <w:drawing>
          <wp:anchor distT="0" distB="0" distL="114300" distR="114300" simplePos="0" relativeHeight="251702272" behindDoc="0" locked="0" layoutInCell="1" allowOverlap="1">
            <wp:simplePos x="0" y="0"/>
            <wp:positionH relativeFrom="column">
              <wp:posOffset>4286885</wp:posOffset>
            </wp:positionH>
            <wp:positionV relativeFrom="paragraph">
              <wp:posOffset>770255</wp:posOffset>
            </wp:positionV>
            <wp:extent cx="1574800" cy="1181100"/>
            <wp:effectExtent l="19050" t="0" r="6350" b="0"/>
            <wp:wrapSquare wrapText="bothSides"/>
            <wp:docPr id="121" name="Рисунок 115" descr="https://sun9-15.userapi.com/impf/c854524/v854524688/ccfb8/RHI5S091Mc8.jpg?size=1280x960&amp;quality=96&amp;proxy=1&amp;sign=cf329c56e58ea391ce7e82835c78c2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n9-15.userapi.com/impf/c854524/v854524688/ccfb8/RHI5S091Mc8.jpg?size=1280x960&amp;quality=96&amp;proxy=1&amp;sign=cf329c56e58ea391ce7e82835c78c2ae&amp;type=album"/>
                    <pic:cNvPicPr>
                      <a:picLocks noChangeAspect="1" noChangeArrowheads="1"/>
                    </pic:cNvPicPr>
                  </pic:nvPicPr>
                  <pic:blipFill>
                    <a:blip r:embed="rId168" cstate="print"/>
                    <a:srcRect/>
                    <a:stretch>
                      <a:fillRect/>
                    </a:stretch>
                  </pic:blipFill>
                  <pic:spPr bwMode="auto">
                    <a:xfrm>
                      <a:off x="0" y="0"/>
                      <a:ext cx="1574800" cy="1181100"/>
                    </a:xfrm>
                    <a:prstGeom prst="rect">
                      <a:avLst/>
                    </a:prstGeom>
                    <a:noFill/>
                    <a:ln w="9525">
                      <a:noFill/>
                      <a:miter lim="800000"/>
                      <a:headEnd/>
                      <a:tailEnd/>
                    </a:ln>
                  </pic:spPr>
                </pic:pic>
              </a:graphicData>
            </a:graphic>
          </wp:anchor>
        </w:drawing>
      </w:r>
      <w:r>
        <w:rPr>
          <w:color w:val="000000"/>
        </w:rPr>
        <w:t xml:space="preserve">            </w:t>
      </w:r>
      <w:r w:rsidRPr="00EB56B0">
        <w:rPr>
          <w:color w:val="000000"/>
        </w:rPr>
        <w:t>Мы не остались в стороне от знаменательного события Дня Российского Флага и отметили это событие велопробег</w:t>
      </w:r>
      <w:r>
        <w:rPr>
          <w:color w:val="000000"/>
        </w:rPr>
        <w:t xml:space="preserve">ом </w:t>
      </w:r>
      <w:r w:rsidRPr="00EB56B0">
        <w:rPr>
          <w:color w:val="000000"/>
        </w:rPr>
        <w:t xml:space="preserve">Норья-Сизяшур. </w:t>
      </w:r>
    </w:p>
    <w:p w:rsidR="004D3625" w:rsidRPr="00EB56B0" w:rsidRDefault="004D3625" w:rsidP="004D3625">
      <w:pPr>
        <w:shd w:val="clear" w:color="auto" w:fill="FFFFFF"/>
        <w:spacing w:line="360" w:lineRule="auto"/>
        <w:jc w:val="both"/>
        <w:rPr>
          <w:color w:val="000000"/>
        </w:rPr>
      </w:pPr>
      <w:r>
        <w:rPr>
          <w:color w:val="000000"/>
        </w:rPr>
        <w:t xml:space="preserve">           </w:t>
      </w:r>
      <w:r w:rsidRPr="00EB56B0">
        <w:rPr>
          <w:color w:val="000000"/>
        </w:rPr>
        <w:t>В Сизяшуре нас встречали местные ребята. В Доме Культуры Якимова Нина рассказала нам историю Флага. Потом с ребятами мы провели викторину. После мозгового штурма вышли на площадку и сыграли в Веселые старты.</w:t>
      </w:r>
    </w:p>
    <w:p w:rsidR="004D3625" w:rsidRDefault="004D3625" w:rsidP="004D3625">
      <w:pPr>
        <w:spacing w:line="360" w:lineRule="auto"/>
        <w:jc w:val="both"/>
        <w:rPr>
          <w:color w:val="000000"/>
          <w:shd w:val="clear" w:color="auto" w:fill="FFFFFF"/>
        </w:rPr>
      </w:pPr>
    </w:p>
    <w:p w:rsidR="004D3625" w:rsidRPr="001E64E0" w:rsidRDefault="004D3625" w:rsidP="00F22670">
      <w:pPr>
        <w:pStyle w:val="a3"/>
        <w:numPr>
          <w:ilvl w:val="0"/>
          <w:numId w:val="15"/>
        </w:numPr>
        <w:spacing w:line="360" w:lineRule="auto"/>
        <w:jc w:val="center"/>
        <w:rPr>
          <w:color w:val="000000"/>
          <w:shd w:val="clear" w:color="auto" w:fill="FFFFFF"/>
        </w:rPr>
      </w:pPr>
      <w:r>
        <w:rPr>
          <w:b/>
          <w:i/>
          <w:color w:val="000000"/>
          <w:shd w:val="clear" w:color="auto" w:fill="FFFFFF"/>
        </w:rPr>
        <w:t>Мероприятия, посвященные Дню Конституции</w:t>
      </w:r>
    </w:p>
    <w:p w:rsidR="004D3625" w:rsidRPr="001F10E9" w:rsidRDefault="004D3625" w:rsidP="004D3625">
      <w:pPr>
        <w:spacing w:line="360" w:lineRule="auto"/>
        <w:jc w:val="both"/>
        <w:rPr>
          <w:color w:val="000000"/>
          <w:shd w:val="clear" w:color="auto" w:fill="FFFFFF"/>
        </w:rPr>
      </w:pPr>
      <w:r w:rsidRPr="001F10E9">
        <w:rPr>
          <w:color w:val="000000"/>
        </w:rPr>
        <w:t xml:space="preserve">  </w:t>
      </w:r>
      <w:r>
        <w:rPr>
          <w:color w:val="000000"/>
        </w:rPr>
        <w:t xml:space="preserve">          </w:t>
      </w:r>
      <w:r w:rsidRPr="001F10E9">
        <w:rPr>
          <w:color w:val="000000"/>
        </w:rPr>
        <w:t>В рамках  Дня конституции  во всех библиотеках   прошли  тематические мероприятия. На страницах ВК сельских библиотек и районной библиотеки размещены информационные посты об истории возникновения Дня конституции.</w:t>
      </w:r>
    </w:p>
    <w:p w:rsidR="004D3625" w:rsidRDefault="004D3625" w:rsidP="004D3625">
      <w:pPr>
        <w:shd w:val="clear" w:color="auto" w:fill="FFFFFF"/>
        <w:spacing w:line="360" w:lineRule="auto"/>
        <w:ind w:left="357"/>
        <w:jc w:val="both"/>
        <w:rPr>
          <w:color w:val="000000"/>
          <w:shd w:val="clear" w:color="auto" w:fill="FFFFFF"/>
        </w:rPr>
      </w:pPr>
      <w:r>
        <w:rPr>
          <w:noProof/>
          <w:color w:val="000000"/>
        </w:rPr>
        <w:drawing>
          <wp:anchor distT="0" distB="0" distL="114300" distR="114300" simplePos="0" relativeHeight="251703296" behindDoc="0" locked="0" layoutInCell="1" allowOverlap="1">
            <wp:simplePos x="0" y="0"/>
            <wp:positionH relativeFrom="column">
              <wp:posOffset>4371975</wp:posOffset>
            </wp:positionH>
            <wp:positionV relativeFrom="paragraph">
              <wp:posOffset>339090</wp:posOffset>
            </wp:positionV>
            <wp:extent cx="1764030" cy="1127760"/>
            <wp:effectExtent l="19050" t="0" r="7620" b="0"/>
            <wp:wrapSquare wrapText="bothSides"/>
            <wp:docPr id="183" name="Рисунок 183" descr="https://sun9-63.userapi.com/impf/O7sLpOihk-GoevCaXBKEAVSS8oHBcPlr2630-A/8pCRIWQVVO0.jpg?size=1495x901&amp;quality=96&amp;proxy=1&amp;sign=6a80c6a27373cd9692d383909c2b495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un9-63.userapi.com/impf/O7sLpOihk-GoevCaXBKEAVSS8oHBcPlr2630-A/8pCRIWQVVO0.jpg?size=1495x901&amp;quality=96&amp;proxy=1&amp;sign=6a80c6a27373cd9692d383909c2b4955&amp;type=album"/>
                    <pic:cNvPicPr>
                      <a:picLocks noChangeAspect="1" noChangeArrowheads="1"/>
                    </pic:cNvPicPr>
                  </pic:nvPicPr>
                  <pic:blipFill>
                    <a:blip r:embed="rId169" cstate="print"/>
                    <a:srcRect/>
                    <a:stretch>
                      <a:fillRect/>
                    </a:stretch>
                  </pic:blipFill>
                  <pic:spPr bwMode="auto">
                    <a:xfrm>
                      <a:off x="0" y="0"/>
                      <a:ext cx="1764030" cy="1127760"/>
                    </a:xfrm>
                    <a:prstGeom prst="rect">
                      <a:avLst/>
                    </a:prstGeom>
                    <a:noFill/>
                    <a:ln w="9525">
                      <a:noFill/>
                      <a:miter lim="800000"/>
                      <a:headEnd/>
                      <a:tailEnd/>
                    </a:ln>
                  </pic:spPr>
                </pic:pic>
              </a:graphicData>
            </a:graphic>
          </wp:anchor>
        </w:drawing>
      </w:r>
      <w:r w:rsidRPr="003A0DC9">
        <w:rPr>
          <w:color w:val="000000"/>
          <w:shd w:val="clear" w:color="auto" w:fill="FFFFFF"/>
        </w:rPr>
        <w:t>Великий русский поэт Н.А. Некрасов написал такие слова: "Поэтом можешь ты не быть, но гражданином быть обязан!"</w:t>
      </w:r>
      <w:r w:rsidRPr="003A0DC9">
        <w:rPr>
          <w:rStyle w:val="apple-converted-space"/>
          <w:color w:val="000000"/>
          <w:shd w:val="clear" w:color="auto" w:fill="FFFFFF"/>
        </w:rPr>
        <w:t> </w:t>
      </w:r>
      <w:r w:rsidRPr="003A0DC9">
        <w:rPr>
          <w:color w:val="000000"/>
          <w:shd w:val="clear" w:color="auto" w:fill="FFFFFF"/>
        </w:rPr>
        <w:t>Чтобы стать достойным гражданином своей Родины, нужно многое знать и уметь.</w:t>
      </w:r>
      <w:r w:rsidRPr="003A0DC9">
        <w:rPr>
          <w:color w:val="000000"/>
        </w:rPr>
        <w:br/>
      </w:r>
      <w:r w:rsidRPr="003A0DC9">
        <w:rPr>
          <w:color w:val="000000"/>
          <w:shd w:val="clear" w:color="auto" w:fill="FFFFFF"/>
        </w:rPr>
        <w:t>Но где же записаны права и обязанности граждан России?</w:t>
      </w:r>
      <w:r w:rsidRPr="003A0DC9">
        <w:rPr>
          <w:color w:val="000000"/>
        </w:rPr>
        <w:br/>
      </w:r>
      <w:r w:rsidRPr="003A0DC9">
        <w:rPr>
          <w:color w:val="000000"/>
          <w:shd w:val="clear" w:color="auto" w:fill="FFFFFF"/>
        </w:rPr>
        <w:t xml:space="preserve">В этом и многих других правовых вопросах и устройстве нашей страны разбирались </w:t>
      </w:r>
      <w:r>
        <w:rPr>
          <w:color w:val="000000"/>
          <w:shd w:val="clear" w:color="auto" w:fill="FFFFFF"/>
        </w:rPr>
        <w:t>ученик</w:t>
      </w:r>
      <w:r w:rsidRPr="003A0DC9">
        <w:rPr>
          <w:color w:val="000000"/>
          <w:shd w:val="clear" w:color="auto" w:fill="FFFFFF"/>
        </w:rPr>
        <w:t>и 7 класса.</w:t>
      </w:r>
      <w:r w:rsidRPr="003A0DC9">
        <w:rPr>
          <w:rStyle w:val="apple-converted-space"/>
          <w:color w:val="000000"/>
          <w:shd w:val="clear" w:color="auto" w:fill="FFFFFF"/>
        </w:rPr>
        <w:t> </w:t>
      </w:r>
      <w:r w:rsidRPr="003A0DC9">
        <w:rPr>
          <w:color w:val="000000"/>
        </w:rPr>
        <w:br/>
      </w:r>
      <w:r w:rsidRPr="003A0DC9">
        <w:rPr>
          <w:color w:val="000000"/>
          <w:shd w:val="clear" w:color="auto" w:fill="FFFFFF"/>
        </w:rPr>
        <w:t>Ребята познакомились с главным законом нашей страны и закрепили свои знания в командной игре "Знатоки</w:t>
      </w:r>
      <w:r w:rsidRPr="003A0DC9">
        <w:rPr>
          <w:rStyle w:val="apple-converted-space"/>
          <w:color w:val="000000"/>
          <w:shd w:val="clear" w:color="auto" w:fill="FFFFFF"/>
        </w:rPr>
        <w:t> </w:t>
      </w:r>
      <w:r w:rsidRPr="003A0DC9">
        <w:rPr>
          <w:rStyle w:val="ae"/>
          <w:color w:val="000000"/>
          <w:shd w:val="clear" w:color="auto" w:fill="FFFFFF"/>
        </w:rPr>
        <w:t>Конституц</w:t>
      </w:r>
      <w:r w:rsidRPr="003A0DC9">
        <w:rPr>
          <w:color w:val="000000"/>
          <w:shd w:val="clear" w:color="auto" w:fill="FFFFFF"/>
        </w:rPr>
        <w:t>ии"</w:t>
      </w:r>
      <w:r w:rsidRPr="003A0DC9">
        <w:rPr>
          <w:color w:val="000000"/>
        </w:rPr>
        <w:br/>
      </w:r>
      <w:r w:rsidRPr="003A0DC9">
        <w:rPr>
          <w:color w:val="000000"/>
          <w:shd w:val="clear" w:color="auto" w:fill="FFFFFF"/>
        </w:rPr>
        <w:t>Участники - 7 "Г" класс, МОО СОШ №1 кл., рук. Данилова Елена Степановна.</w:t>
      </w:r>
    </w:p>
    <w:p w:rsidR="004D3625" w:rsidRPr="003A0DC9" w:rsidRDefault="004D3625" w:rsidP="004D3625">
      <w:pPr>
        <w:shd w:val="clear" w:color="auto" w:fill="FFFFFF"/>
        <w:spacing w:line="360" w:lineRule="auto"/>
        <w:ind w:left="357"/>
        <w:jc w:val="both"/>
        <w:rPr>
          <w:rFonts w:ascii="Roboto" w:hAnsi="Roboto"/>
          <w:color w:val="000000"/>
          <w:sz w:val="18"/>
          <w:szCs w:val="18"/>
        </w:rPr>
      </w:pPr>
    </w:p>
    <w:p w:rsidR="004D3625" w:rsidRPr="003A6810" w:rsidRDefault="004D3625" w:rsidP="004D3625">
      <w:pPr>
        <w:spacing w:line="360" w:lineRule="auto"/>
        <w:ind w:firstLine="709"/>
      </w:pPr>
      <w:r>
        <w:rPr>
          <w:noProof/>
          <w:color w:val="000000"/>
        </w:rPr>
        <w:drawing>
          <wp:anchor distT="0" distB="0" distL="114300" distR="114300" simplePos="0" relativeHeight="251704320" behindDoc="0" locked="0" layoutInCell="1" allowOverlap="1">
            <wp:simplePos x="0" y="0"/>
            <wp:positionH relativeFrom="column">
              <wp:posOffset>4280535</wp:posOffset>
            </wp:positionH>
            <wp:positionV relativeFrom="paragraph">
              <wp:posOffset>618490</wp:posOffset>
            </wp:positionV>
            <wp:extent cx="1626870" cy="1127760"/>
            <wp:effectExtent l="19050" t="0" r="0" b="0"/>
            <wp:wrapSquare wrapText="bothSides"/>
            <wp:docPr id="186" name="Рисунок 186" descr="https://sun9-32.userapi.com/impf/ABi9MWYMlQahG6UdGZVTlqcv8fqw8s9oEtNNng/kiOfdOjBQ_U.jpg?size=1574x1390&amp;quality=96&amp;proxy=1&amp;sign=5375ab63ed3cdf5daba1a5d7ceb40b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un9-32.userapi.com/impf/ABi9MWYMlQahG6UdGZVTlqcv8fqw8s9oEtNNng/kiOfdOjBQ_U.jpg?size=1574x1390&amp;quality=96&amp;proxy=1&amp;sign=5375ab63ed3cdf5daba1a5d7ceb40bb0&amp;type=album"/>
                    <pic:cNvPicPr>
                      <a:picLocks noChangeAspect="1" noChangeArrowheads="1"/>
                    </pic:cNvPicPr>
                  </pic:nvPicPr>
                  <pic:blipFill>
                    <a:blip r:embed="rId170" cstate="print"/>
                    <a:srcRect/>
                    <a:stretch>
                      <a:fillRect/>
                    </a:stretch>
                  </pic:blipFill>
                  <pic:spPr bwMode="auto">
                    <a:xfrm>
                      <a:off x="0" y="0"/>
                      <a:ext cx="1626870" cy="1127760"/>
                    </a:xfrm>
                    <a:prstGeom prst="rect">
                      <a:avLst/>
                    </a:prstGeom>
                    <a:noFill/>
                    <a:ln w="9525">
                      <a:noFill/>
                      <a:miter lim="800000"/>
                      <a:headEnd/>
                      <a:tailEnd/>
                    </a:ln>
                  </pic:spPr>
                </pic:pic>
              </a:graphicData>
            </a:graphic>
          </wp:anchor>
        </w:drawing>
      </w:r>
      <w:r w:rsidRPr="002255BC">
        <w:rPr>
          <w:color w:val="000000"/>
          <w:shd w:val="clear" w:color="auto" w:fill="FFFFFF"/>
        </w:rPr>
        <w:t>Что такое</w:t>
      </w:r>
      <w:r w:rsidRPr="002255BC">
        <w:rPr>
          <w:rStyle w:val="apple-converted-space"/>
          <w:color w:val="000000"/>
          <w:shd w:val="clear" w:color="auto" w:fill="FFFFFF"/>
        </w:rPr>
        <w:t> </w:t>
      </w:r>
      <w:r w:rsidRPr="002255BC">
        <w:rPr>
          <w:rStyle w:val="ae"/>
          <w:color w:val="000000"/>
          <w:shd w:val="clear" w:color="auto" w:fill="FFFFFF"/>
        </w:rPr>
        <w:t>Конституц</w:t>
      </w:r>
      <w:r w:rsidRPr="002255BC">
        <w:rPr>
          <w:color w:val="000000"/>
          <w:shd w:val="clear" w:color="auto" w:fill="FFFFFF"/>
        </w:rPr>
        <w:t>ия РФ, когда она была принята, что провозглашает?</w:t>
      </w:r>
      <w:r w:rsidRPr="002255BC">
        <w:rPr>
          <w:rStyle w:val="apple-converted-space"/>
          <w:color w:val="000000"/>
          <w:shd w:val="clear" w:color="auto" w:fill="FFFFFF"/>
        </w:rPr>
        <w:t> </w:t>
      </w:r>
      <w:r w:rsidRPr="002255BC">
        <w:rPr>
          <w:color w:val="000000"/>
        </w:rPr>
        <w:br/>
      </w:r>
      <w:r w:rsidRPr="002255BC">
        <w:rPr>
          <w:color w:val="000000"/>
          <w:shd w:val="clear" w:color="auto" w:fill="FFFFFF"/>
        </w:rPr>
        <w:t>Кто такой ПРЕЗИДЕНТ? Какими полномочиями он наделен?</w:t>
      </w:r>
      <w:r w:rsidRPr="002255BC">
        <w:rPr>
          <w:rStyle w:val="apple-converted-space"/>
          <w:color w:val="000000"/>
          <w:shd w:val="clear" w:color="auto" w:fill="FFFFFF"/>
        </w:rPr>
        <w:t> </w:t>
      </w:r>
      <w:r w:rsidRPr="002255BC">
        <w:rPr>
          <w:color w:val="000000"/>
        </w:rPr>
        <w:br/>
      </w:r>
      <w:r w:rsidRPr="002255BC">
        <w:rPr>
          <w:color w:val="000000"/>
          <w:shd w:val="clear" w:color="auto" w:fill="FFFFFF"/>
        </w:rPr>
        <w:t>Что такое Государственная Дума? Чем она отличается от Правительства?</w:t>
      </w:r>
      <w:r w:rsidRPr="002255BC">
        <w:rPr>
          <w:rStyle w:val="apple-converted-space"/>
          <w:color w:val="000000"/>
          <w:shd w:val="clear" w:color="auto" w:fill="FFFFFF"/>
        </w:rPr>
        <w:t> </w:t>
      </w:r>
      <w:r w:rsidRPr="002255BC">
        <w:rPr>
          <w:color w:val="000000"/>
        </w:rPr>
        <w:br/>
      </w:r>
      <w:r w:rsidRPr="002255BC">
        <w:rPr>
          <w:color w:val="000000"/>
          <w:shd w:val="clear" w:color="auto" w:fill="FFFFFF"/>
        </w:rPr>
        <w:t xml:space="preserve">Активно включившись в беседу в ходе заседания </w:t>
      </w:r>
      <w:r>
        <w:rPr>
          <w:color w:val="000000"/>
          <w:shd w:val="clear" w:color="auto" w:fill="FFFFFF"/>
        </w:rPr>
        <w:t>Клуба "Союз самых современных ребят</w:t>
      </w:r>
      <w:r w:rsidRPr="003A0DC9">
        <w:rPr>
          <w:color w:val="000000"/>
          <w:shd w:val="clear" w:color="auto" w:fill="FFFFFF"/>
        </w:rPr>
        <w:t>"</w:t>
      </w:r>
      <w:r w:rsidRPr="002255BC">
        <w:rPr>
          <w:color w:val="000000"/>
          <w:shd w:val="clear" w:color="auto" w:fill="FFFFFF"/>
        </w:rPr>
        <w:t>, посвященного Д</w:t>
      </w:r>
      <w:r>
        <w:rPr>
          <w:color w:val="000000"/>
          <w:shd w:val="clear" w:color="auto" w:fill="FFFFFF"/>
        </w:rPr>
        <w:t>ню конституции</w:t>
      </w:r>
      <w:r w:rsidRPr="002255BC">
        <w:rPr>
          <w:color w:val="000000"/>
          <w:shd w:val="clear" w:color="auto" w:fill="FFFFFF"/>
        </w:rPr>
        <w:t>, ребята получили ответы на интересующие их вопросы. Полученные знания закрепили в командной игре "Знать обязан каждый».</w:t>
      </w:r>
      <w:r w:rsidRPr="002255BC">
        <w:rPr>
          <w:rStyle w:val="apple-converted-space"/>
          <w:color w:val="000000"/>
          <w:shd w:val="clear" w:color="auto" w:fill="FFFFFF"/>
        </w:rPr>
        <w:t> </w:t>
      </w:r>
      <w:r w:rsidRPr="002255BC">
        <w:rPr>
          <w:color w:val="000000"/>
        </w:rPr>
        <w:br/>
      </w:r>
      <w:r w:rsidRPr="002255BC">
        <w:rPr>
          <w:color w:val="000000"/>
          <w:shd w:val="clear" w:color="auto" w:fill="FFFFFF"/>
        </w:rPr>
        <w:t>Наша задача – просто и доходчиво объяснить основные принципы</w:t>
      </w:r>
      <w:r w:rsidRPr="002255BC">
        <w:rPr>
          <w:rStyle w:val="apple-converted-space"/>
          <w:color w:val="000000"/>
          <w:shd w:val="clear" w:color="auto" w:fill="FFFFFF"/>
        </w:rPr>
        <w:t> </w:t>
      </w:r>
      <w:r w:rsidRPr="002255BC">
        <w:rPr>
          <w:rStyle w:val="ae"/>
          <w:color w:val="000000"/>
          <w:shd w:val="clear" w:color="auto" w:fill="FFFFFF"/>
        </w:rPr>
        <w:t>Конституц</w:t>
      </w:r>
      <w:r w:rsidRPr="002255BC">
        <w:rPr>
          <w:color w:val="000000"/>
          <w:shd w:val="clear" w:color="auto" w:fill="FFFFFF"/>
        </w:rPr>
        <w:t>ии так, чтобы они были понятны детям.</w:t>
      </w:r>
      <w:r w:rsidRPr="002255BC">
        <w:rPr>
          <w:rStyle w:val="apple-converted-space"/>
          <w:color w:val="000000"/>
          <w:shd w:val="clear" w:color="auto" w:fill="FFFFFF"/>
        </w:rPr>
        <w:t> </w:t>
      </w:r>
      <w:r w:rsidRPr="002255BC">
        <w:rPr>
          <w:color w:val="000000"/>
        </w:rPr>
        <w:br/>
      </w:r>
      <w:r w:rsidRPr="002255BC">
        <w:rPr>
          <w:color w:val="000000"/>
          <w:shd w:val="clear" w:color="auto" w:fill="FFFFFF"/>
        </w:rPr>
        <w:t>Участники клу</w:t>
      </w:r>
      <w:r>
        <w:rPr>
          <w:color w:val="000000"/>
          <w:shd w:val="clear" w:color="auto" w:fill="FFFFFF"/>
        </w:rPr>
        <w:t>ба "Союз самых современных ребят</w:t>
      </w:r>
      <w:r w:rsidRPr="002255BC">
        <w:rPr>
          <w:color w:val="000000"/>
          <w:shd w:val="clear" w:color="auto" w:fill="FFFFFF"/>
        </w:rPr>
        <w:t>" ("СССР"), 6 "А" класс, МОО СОШ №1, кл. рук. Кондратьева Надежда Евгеньевна</w:t>
      </w:r>
      <w:r>
        <w:rPr>
          <w:color w:val="000000"/>
          <w:shd w:val="clear" w:color="auto" w:fill="FFFFFF"/>
        </w:rPr>
        <w:t>.</w:t>
      </w:r>
    </w:p>
    <w:p w:rsidR="004D3625" w:rsidRPr="00A51A9D" w:rsidRDefault="004D3625" w:rsidP="00F22670">
      <w:pPr>
        <w:pStyle w:val="a3"/>
        <w:numPr>
          <w:ilvl w:val="0"/>
          <w:numId w:val="15"/>
        </w:numPr>
        <w:spacing w:after="200" w:line="276" w:lineRule="auto"/>
        <w:jc w:val="center"/>
        <w:rPr>
          <w:b/>
          <w:i/>
        </w:rPr>
      </w:pPr>
      <w:r w:rsidRPr="00A51A9D">
        <w:rPr>
          <w:b/>
          <w:i/>
        </w:rPr>
        <w:t>Работа  библиотек  по профилактике терроризма и экстремизма</w:t>
      </w:r>
    </w:p>
    <w:p w:rsidR="004D3625" w:rsidRPr="00A51A9D" w:rsidRDefault="004D3625" w:rsidP="004D3625">
      <w:pPr>
        <w:spacing w:line="360" w:lineRule="auto"/>
        <w:jc w:val="both"/>
      </w:pPr>
      <w:r>
        <w:t xml:space="preserve">          </w:t>
      </w:r>
      <w:r w:rsidRPr="00A51A9D">
        <w:t>В рамках противодействия идеологии терроризма, библиотечная система, как социальный институт, должна информировать население о необходимости проявления бдительности, с целью профилактики совершения террористических актов, а также содействовать формированию толерантности.</w:t>
      </w:r>
      <w:r w:rsidRPr="00A51A9D">
        <w:cr/>
        <w:t xml:space="preserve">        В центральной районной библиотеке и сельских библиотеках района в течение года проводится цикл мероприятий, направленных на осуществление информационного противодействия терроризму, формирования гражданской позиции российского общества по отношению к идеологии терроризма. </w:t>
      </w:r>
    </w:p>
    <w:p w:rsidR="004D3625" w:rsidRDefault="004D3625" w:rsidP="004D3625">
      <w:pPr>
        <w:spacing w:line="360" w:lineRule="auto"/>
        <w:jc w:val="both"/>
      </w:pPr>
      <w:r>
        <w:t xml:space="preserve">         </w:t>
      </w:r>
      <w:r w:rsidRPr="00A51A9D">
        <w:t>В рамках поведения Дня солидарности в борьбе с терроризмом в центральной районной библиотеке и сельских библиотеках района проводились мероприятия, рассказывающие о трагических событиях 1 сентябр</w:t>
      </w:r>
      <w:r>
        <w:t xml:space="preserve">я 2004 года в Бесланской школе: </w:t>
      </w:r>
    </w:p>
    <w:p w:rsidR="004D3625" w:rsidRDefault="004D3625" w:rsidP="00F22670">
      <w:pPr>
        <w:pStyle w:val="a3"/>
        <w:numPr>
          <w:ilvl w:val="0"/>
          <w:numId w:val="18"/>
        </w:numPr>
        <w:spacing w:line="360" w:lineRule="auto"/>
        <w:jc w:val="both"/>
      </w:pPr>
      <w:r>
        <w:t xml:space="preserve">Урок памяти </w:t>
      </w:r>
      <w:r w:rsidRPr="00ED0574">
        <w:t>«Беслан мы не вправе забыть»</w:t>
      </w:r>
      <w:r>
        <w:t xml:space="preserve"> Яганская сельская библиотека</w:t>
      </w:r>
      <w:r w:rsidRPr="00ED0574">
        <w:t>;</w:t>
      </w:r>
    </w:p>
    <w:p w:rsidR="004D3625" w:rsidRDefault="004D3625" w:rsidP="00F22670">
      <w:pPr>
        <w:pStyle w:val="a3"/>
        <w:numPr>
          <w:ilvl w:val="0"/>
          <w:numId w:val="18"/>
        </w:numPr>
        <w:spacing w:line="360" w:lineRule="auto"/>
        <w:jc w:val="both"/>
      </w:pPr>
      <w:r>
        <w:t>Беседа на тему «</w:t>
      </w:r>
      <w:r w:rsidRPr="00FA1CD6">
        <w:t>Терроризм и личная безопасность. Беслан. Память на все времена»</w:t>
      </w:r>
      <w:r>
        <w:t xml:space="preserve"> Кечевская сельская библиотека;</w:t>
      </w:r>
    </w:p>
    <w:p w:rsidR="004D3625" w:rsidRDefault="004D3625" w:rsidP="00F22670">
      <w:pPr>
        <w:pStyle w:val="a3"/>
        <w:numPr>
          <w:ilvl w:val="0"/>
          <w:numId w:val="18"/>
        </w:numPr>
        <w:spacing w:line="360" w:lineRule="auto"/>
        <w:jc w:val="both"/>
      </w:pPr>
      <w:r>
        <w:t>Познавательно-тематический час «Мы помним тебя, Беслан»</w:t>
      </w:r>
      <w:r w:rsidRPr="00ED0574">
        <w:t xml:space="preserve"> </w:t>
      </w:r>
      <w:r>
        <w:t>Курчум-Норьинская сельская библиотека;</w:t>
      </w:r>
    </w:p>
    <w:p w:rsidR="004D3625" w:rsidRDefault="004D3625" w:rsidP="00F22670">
      <w:pPr>
        <w:pStyle w:val="a3"/>
        <w:numPr>
          <w:ilvl w:val="0"/>
          <w:numId w:val="18"/>
        </w:numPr>
        <w:spacing w:line="360" w:lineRule="auto"/>
        <w:jc w:val="both"/>
      </w:pPr>
      <w:r>
        <w:t>Час памяти «Эхо Бесланской трагедии»</w:t>
      </w:r>
      <w:r w:rsidRPr="00ED0574">
        <w:t xml:space="preserve"> </w:t>
      </w:r>
      <w:r>
        <w:t>Байситовская сельская библиотека;</w:t>
      </w:r>
    </w:p>
    <w:p w:rsidR="004D3625" w:rsidRPr="003A6810" w:rsidRDefault="004D3625" w:rsidP="004D3625">
      <w:pPr>
        <w:spacing w:line="360" w:lineRule="auto"/>
        <w:jc w:val="both"/>
      </w:pPr>
      <w:r>
        <w:rPr>
          <w:noProof/>
        </w:rPr>
        <w:drawing>
          <wp:anchor distT="0" distB="0" distL="114300" distR="114300" simplePos="0" relativeHeight="251710464" behindDoc="0" locked="0" layoutInCell="1" allowOverlap="1">
            <wp:simplePos x="0" y="0"/>
            <wp:positionH relativeFrom="column">
              <wp:posOffset>4402455</wp:posOffset>
            </wp:positionH>
            <wp:positionV relativeFrom="paragraph">
              <wp:posOffset>2630805</wp:posOffset>
            </wp:positionV>
            <wp:extent cx="1337310" cy="883920"/>
            <wp:effectExtent l="19050" t="0" r="0" b="0"/>
            <wp:wrapSquare wrapText="bothSides"/>
            <wp:docPr id="122" name="Рисунок 1" descr="C:\Users\6\Desktop\se1d1bKgl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sktop\se1d1bKgltY.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37310" cy="883920"/>
                    </a:xfrm>
                    <a:prstGeom prst="rect">
                      <a:avLst/>
                    </a:prstGeom>
                    <a:noFill/>
                    <a:ln>
                      <a:noFill/>
                    </a:ln>
                  </pic:spPr>
                </pic:pic>
              </a:graphicData>
            </a:graphic>
          </wp:anchor>
        </w:drawing>
      </w:r>
      <w:r>
        <w:rPr>
          <w:noProof/>
        </w:rPr>
        <w:drawing>
          <wp:anchor distT="0" distB="0" distL="114300" distR="114300" simplePos="0" relativeHeight="251707392" behindDoc="0" locked="0" layoutInCell="1" allowOverlap="1">
            <wp:simplePos x="0" y="0"/>
            <wp:positionH relativeFrom="column">
              <wp:posOffset>2947035</wp:posOffset>
            </wp:positionH>
            <wp:positionV relativeFrom="paragraph">
              <wp:posOffset>2630805</wp:posOffset>
            </wp:positionV>
            <wp:extent cx="1337310" cy="883920"/>
            <wp:effectExtent l="19050" t="0" r="0" b="0"/>
            <wp:wrapTopAndBottom/>
            <wp:docPr id="123" name="Рисунок 6" descr="C:\Users\6\Desktop\AeNSPMJu1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sktop\AeNSPMJu1TE.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37310" cy="883920"/>
                    </a:xfrm>
                    <a:prstGeom prst="rect">
                      <a:avLst/>
                    </a:prstGeom>
                    <a:noFill/>
                    <a:ln>
                      <a:noFill/>
                    </a:ln>
                  </pic:spPr>
                </pic:pic>
              </a:graphicData>
            </a:graphic>
          </wp:anchor>
        </w:drawing>
      </w:r>
      <w:r>
        <w:rPr>
          <w:noProof/>
        </w:rPr>
        <w:drawing>
          <wp:anchor distT="0" distB="0" distL="114300" distR="114300" simplePos="0" relativeHeight="251709440" behindDoc="0" locked="0" layoutInCell="1" allowOverlap="1">
            <wp:simplePos x="0" y="0"/>
            <wp:positionH relativeFrom="column">
              <wp:posOffset>-123825</wp:posOffset>
            </wp:positionH>
            <wp:positionV relativeFrom="paragraph">
              <wp:posOffset>2585085</wp:posOffset>
            </wp:positionV>
            <wp:extent cx="1390650" cy="929640"/>
            <wp:effectExtent l="19050" t="0" r="0" b="0"/>
            <wp:wrapSquare wrapText="bothSides"/>
            <wp:docPr id="124" name="Рисунок 7" descr="C:\Users\6\Desktop\eN_qWLMGI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6\Desktop\eN_qWLMGIwM.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90650" cy="929640"/>
                    </a:xfrm>
                    <a:prstGeom prst="rect">
                      <a:avLst/>
                    </a:prstGeom>
                    <a:noFill/>
                    <a:ln>
                      <a:noFill/>
                    </a:ln>
                  </pic:spPr>
                </pic:pic>
              </a:graphicData>
            </a:graphic>
          </wp:anchor>
        </w:drawing>
      </w:r>
      <w:r>
        <w:rPr>
          <w:noProof/>
        </w:rPr>
        <w:drawing>
          <wp:anchor distT="0" distB="0" distL="114300" distR="114300" simplePos="0" relativeHeight="251708416" behindDoc="0" locked="0" layoutInCell="1" allowOverlap="1">
            <wp:simplePos x="0" y="0"/>
            <wp:positionH relativeFrom="column">
              <wp:posOffset>1407795</wp:posOffset>
            </wp:positionH>
            <wp:positionV relativeFrom="paragraph">
              <wp:posOffset>2592705</wp:posOffset>
            </wp:positionV>
            <wp:extent cx="1375410" cy="922020"/>
            <wp:effectExtent l="19050" t="0" r="0" b="0"/>
            <wp:wrapSquare wrapText="bothSides"/>
            <wp:docPr id="126" name="Рисунок 5" descr="C:\Users\6\Desktop\wZQiTuJeW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sktop\wZQiTuJeWog.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75410" cy="922020"/>
                    </a:xfrm>
                    <a:prstGeom prst="rect">
                      <a:avLst/>
                    </a:prstGeom>
                    <a:noFill/>
                    <a:ln>
                      <a:noFill/>
                    </a:ln>
                  </pic:spPr>
                </pic:pic>
              </a:graphicData>
            </a:graphic>
          </wp:anchor>
        </w:drawing>
      </w:r>
      <w:r>
        <w:rPr>
          <w:noProof/>
        </w:rPr>
        <w:drawing>
          <wp:anchor distT="0" distB="0" distL="114300" distR="114300" simplePos="0" relativeHeight="251706368" behindDoc="0" locked="0" layoutInCell="1" allowOverlap="1">
            <wp:simplePos x="0" y="0"/>
            <wp:positionH relativeFrom="column">
              <wp:posOffset>4601210</wp:posOffset>
            </wp:positionH>
            <wp:positionV relativeFrom="paragraph">
              <wp:posOffset>1294130</wp:posOffset>
            </wp:positionV>
            <wp:extent cx="1352550" cy="899160"/>
            <wp:effectExtent l="19050" t="0" r="0" b="0"/>
            <wp:wrapSquare wrapText="bothSides"/>
            <wp:docPr id="127" name="Рисунок 3" descr="C:\Users\6\Desktop\wIasKRpDGK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Desktop\wIasKRpDGKc.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52550" cy="899160"/>
                    </a:xfrm>
                    <a:prstGeom prst="rect">
                      <a:avLst/>
                    </a:prstGeom>
                    <a:noFill/>
                    <a:ln>
                      <a:noFill/>
                    </a:ln>
                  </pic:spPr>
                </pic:pic>
              </a:graphicData>
            </a:graphic>
          </wp:anchor>
        </w:drawing>
      </w:r>
      <w:r>
        <w:rPr>
          <w:noProof/>
        </w:rPr>
        <w:drawing>
          <wp:anchor distT="0" distB="0" distL="114300" distR="114300" simplePos="0" relativeHeight="251705344" behindDoc="0" locked="0" layoutInCell="1" allowOverlap="1">
            <wp:simplePos x="0" y="0"/>
            <wp:positionH relativeFrom="column">
              <wp:posOffset>4592955</wp:posOffset>
            </wp:positionH>
            <wp:positionV relativeFrom="paragraph">
              <wp:posOffset>265430</wp:posOffset>
            </wp:positionV>
            <wp:extent cx="1360170" cy="906780"/>
            <wp:effectExtent l="19050" t="0" r="0" b="0"/>
            <wp:wrapSquare wrapText="bothSides"/>
            <wp:docPr id="128" name="Рисунок 2" descr="C:\Users\6\Desktop\X0JM9l2-I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sktop\X0JM9l2-IJ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360170" cy="906780"/>
                    </a:xfrm>
                    <a:prstGeom prst="rect">
                      <a:avLst/>
                    </a:prstGeom>
                    <a:noFill/>
                    <a:ln>
                      <a:noFill/>
                    </a:ln>
                  </pic:spPr>
                </pic:pic>
              </a:graphicData>
            </a:graphic>
          </wp:anchor>
        </w:drawing>
      </w:r>
      <w:r>
        <w:t xml:space="preserve">         </w:t>
      </w:r>
      <w:r w:rsidRPr="00A51A9D">
        <w:t>3 сентября библиотеки района поддержали акцию «Капля жизни», посвященной трагедии в Бесланской школе. Охват акцией составил  435 человек в 15 населенных пунктах.  Символичен смысл акции «Капля жизни» - через полив цветов напоить всех тех, кого уже с нами нет. Символом церемонии стала чаша с водой, которую освятил Благочинный Малопургинского и Киясовского округа священноинок отец Арсений. Все участники мероприятия в сложенные лодочкой ладони, набирали воду и с пожеланием светлой памяти всем погибшим в терактах, поливали цветы</w:t>
      </w:r>
      <w:r>
        <w:t>.</w:t>
      </w:r>
    </w:p>
    <w:p w:rsidR="004D3625" w:rsidRDefault="004D3625" w:rsidP="004D3625">
      <w:pPr>
        <w:spacing w:line="360" w:lineRule="auto"/>
        <w:ind w:left="284"/>
        <w:jc w:val="both"/>
      </w:pPr>
      <w:r>
        <w:t xml:space="preserve">        </w:t>
      </w:r>
      <w:r w:rsidRPr="00A51A9D">
        <w:t xml:space="preserve">Также в структурных подразделениях библиотеки проводятся различные мероприятия ко Дню толерантности 16 ноября. Мероприятия были нацелены на привлечение внимания детей к проблеме взаимопонимания и умению жить дружно, признавать многообразие людей разных национальностей, их мнений, обычаи и традиции. </w:t>
      </w:r>
    </w:p>
    <w:p w:rsidR="004D3625" w:rsidRDefault="004D3625" w:rsidP="00F22670">
      <w:pPr>
        <w:pStyle w:val="a3"/>
        <w:numPr>
          <w:ilvl w:val="0"/>
          <w:numId w:val="19"/>
        </w:numPr>
        <w:spacing w:line="360" w:lineRule="auto"/>
        <w:jc w:val="both"/>
      </w:pPr>
      <w:r>
        <w:t>Урок толерантности «Такие разные страны – такие похожие мы»</w:t>
      </w:r>
      <w:r w:rsidRPr="00275B78">
        <w:t xml:space="preserve"> </w:t>
      </w:r>
      <w:r w:rsidRPr="00C0315A">
        <w:t>Яганская сельская библиотека</w:t>
      </w:r>
      <w:r>
        <w:t>;</w:t>
      </w:r>
    </w:p>
    <w:p w:rsidR="004D3625" w:rsidRDefault="004D3625" w:rsidP="00F22670">
      <w:pPr>
        <w:pStyle w:val="a3"/>
        <w:numPr>
          <w:ilvl w:val="0"/>
          <w:numId w:val="19"/>
        </w:numPr>
        <w:spacing w:line="360" w:lineRule="auto"/>
        <w:jc w:val="both"/>
      </w:pPr>
      <w:r>
        <w:t>Познавательная игра ко Дню народного единства и Дню толерантности «Хоровод дружбы»</w:t>
      </w:r>
      <w:r w:rsidRPr="00275B78">
        <w:t xml:space="preserve"> </w:t>
      </w:r>
      <w:r w:rsidRPr="00FA1CD6">
        <w:t>Гожнинская сельская библиотека</w:t>
      </w:r>
      <w:r>
        <w:t>;</w:t>
      </w:r>
    </w:p>
    <w:p w:rsidR="004D3625" w:rsidRPr="00275B78" w:rsidRDefault="004D3625" w:rsidP="00F22670">
      <w:pPr>
        <w:pStyle w:val="a3"/>
        <w:numPr>
          <w:ilvl w:val="0"/>
          <w:numId w:val="19"/>
        </w:numPr>
        <w:spacing w:after="200" w:line="276" w:lineRule="auto"/>
        <w:jc w:val="both"/>
      </w:pPr>
      <w:r>
        <w:t xml:space="preserve">Информационный час </w:t>
      </w:r>
      <w:r w:rsidRPr="00275B78">
        <w:t xml:space="preserve"> «Будем терпимее друг к другу…» </w:t>
      </w:r>
      <w:r>
        <w:t>Миндеревская сельская библиотека;</w:t>
      </w:r>
    </w:p>
    <w:p w:rsidR="004D3625" w:rsidRDefault="004D3625" w:rsidP="00F22670">
      <w:pPr>
        <w:pStyle w:val="a3"/>
        <w:numPr>
          <w:ilvl w:val="0"/>
          <w:numId w:val="19"/>
        </w:numPr>
        <w:spacing w:line="360" w:lineRule="auto"/>
        <w:jc w:val="both"/>
      </w:pPr>
      <w:r>
        <w:t>Тематический час  «Мы все такие разные, но все-таки мы вместе!»</w:t>
      </w:r>
      <w:r w:rsidRPr="00275B78">
        <w:t xml:space="preserve"> </w:t>
      </w:r>
      <w:r>
        <w:t>Пугачевская сельская библиотека;</w:t>
      </w:r>
    </w:p>
    <w:p w:rsidR="004D3625" w:rsidRDefault="004D3625" w:rsidP="00F22670">
      <w:pPr>
        <w:pStyle w:val="a3"/>
        <w:numPr>
          <w:ilvl w:val="0"/>
          <w:numId w:val="19"/>
        </w:numPr>
        <w:spacing w:line="360" w:lineRule="auto"/>
        <w:jc w:val="both"/>
      </w:pPr>
      <w:r>
        <w:t>Беседа о доброте и вежливости, чтение рассказа по ролям «Божья коровка»</w:t>
      </w:r>
      <w:r w:rsidRPr="00275B78">
        <w:t xml:space="preserve"> </w:t>
      </w:r>
      <w:r>
        <w:t>Ильинская сельская библиотека;</w:t>
      </w:r>
    </w:p>
    <w:p w:rsidR="004D3625" w:rsidRDefault="004D3625" w:rsidP="00F22670">
      <w:pPr>
        <w:pStyle w:val="a3"/>
        <w:numPr>
          <w:ilvl w:val="0"/>
          <w:numId w:val="19"/>
        </w:numPr>
        <w:spacing w:line="360" w:lineRule="auto"/>
        <w:jc w:val="both"/>
      </w:pPr>
      <w:r>
        <w:t>Игровая программа  «В дружбе наша сила»</w:t>
      </w:r>
      <w:r w:rsidRPr="00275B78">
        <w:t xml:space="preserve"> </w:t>
      </w:r>
      <w:r>
        <w:t>Иваново-Самарская сельская библиотека;</w:t>
      </w:r>
    </w:p>
    <w:p w:rsidR="004D3625" w:rsidRPr="00275B78" w:rsidRDefault="004D3625" w:rsidP="00F22670">
      <w:pPr>
        <w:pStyle w:val="a3"/>
        <w:numPr>
          <w:ilvl w:val="0"/>
          <w:numId w:val="19"/>
        </w:numPr>
        <w:spacing w:line="360" w:lineRule="auto"/>
        <w:jc w:val="both"/>
      </w:pPr>
      <w:r>
        <w:t>Урок толерантности «Чтобы не было нам тесно»</w:t>
      </w:r>
      <w:r w:rsidRPr="00275B78">
        <w:t xml:space="preserve"> </w:t>
      </w:r>
      <w:r>
        <w:t>Центральная модельная детская библиотека.</w:t>
      </w:r>
    </w:p>
    <w:p w:rsidR="004D3625" w:rsidRDefault="004D3625" w:rsidP="004D3625">
      <w:pPr>
        <w:pStyle w:val="a3"/>
        <w:spacing w:line="360" w:lineRule="auto"/>
        <w:ind w:left="644"/>
        <w:jc w:val="both"/>
      </w:pPr>
    </w:p>
    <w:p w:rsidR="004D3625" w:rsidRDefault="004D3625" w:rsidP="004D3625">
      <w:pPr>
        <w:pStyle w:val="a3"/>
        <w:spacing w:line="360" w:lineRule="auto"/>
        <w:ind w:left="644"/>
        <w:jc w:val="both"/>
      </w:pPr>
    </w:p>
    <w:p w:rsidR="004D3625" w:rsidRPr="00A51A9D" w:rsidRDefault="004D3625" w:rsidP="004D3625">
      <w:pPr>
        <w:pStyle w:val="a3"/>
        <w:spacing w:line="360" w:lineRule="auto"/>
        <w:ind w:left="644"/>
        <w:jc w:val="both"/>
      </w:pPr>
    </w:p>
    <w:p w:rsidR="004D3625" w:rsidRPr="00A51A9D" w:rsidRDefault="004D3625" w:rsidP="004D3625">
      <w:pPr>
        <w:spacing w:line="360" w:lineRule="auto"/>
        <w:ind w:left="284"/>
        <w:jc w:val="both"/>
      </w:pPr>
      <w:r>
        <w:rPr>
          <w:noProof/>
        </w:rPr>
        <w:drawing>
          <wp:anchor distT="0" distB="0" distL="114300" distR="114300" simplePos="0" relativeHeight="251711488" behindDoc="0" locked="0" layoutInCell="1" allowOverlap="1">
            <wp:simplePos x="0" y="0"/>
            <wp:positionH relativeFrom="column">
              <wp:posOffset>4486275</wp:posOffset>
            </wp:positionH>
            <wp:positionV relativeFrom="paragraph">
              <wp:posOffset>72390</wp:posOffset>
            </wp:positionV>
            <wp:extent cx="1550670" cy="1165860"/>
            <wp:effectExtent l="19050" t="0" r="0" b="0"/>
            <wp:wrapSquare wrapText="bothSides"/>
            <wp:docPr id="129" name="Рисунок 10" descr="C:\Users\6\Desktop\QbW0e4Ah9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6\Desktop\QbW0e4Ah9Rs.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50670" cy="1165860"/>
                    </a:xfrm>
                    <a:prstGeom prst="rect">
                      <a:avLst/>
                    </a:prstGeom>
                    <a:noFill/>
                    <a:ln>
                      <a:noFill/>
                    </a:ln>
                  </pic:spPr>
                </pic:pic>
              </a:graphicData>
            </a:graphic>
          </wp:anchor>
        </w:drawing>
      </w:r>
      <w:r w:rsidRPr="00A51A9D">
        <w:t>«ЧТО ТАКОЕ ТОЛЕРАНТНОСТЬ?»</w:t>
      </w:r>
    </w:p>
    <w:p w:rsidR="004D3625" w:rsidRPr="00A51A9D" w:rsidRDefault="004D3625" w:rsidP="004D3625">
      <w:pPr>
        <w:spacing w:line="360" w:lineRule="auto"/>
        <w:ind w:left="284"/>
        <w:jc w:val="both"/>
      </w:pPr>
      <w:r>
        <w:rPr>
          <w:noProof/>
        </w:rPr>
        <w:drawing>
          <wp:anchor distT="0" distB="0" distL="114300" distR="114300" simplePos="0" relativeHeight="251713536" behindDoc="0" locked="0" layoutInCell="1" allowOverlap="1">
            <wp:simplePos x="0" y="0"/>
            <wp:positionH relativeFrom="column">
              <wp:posOffset>417195</wp:posOffset>
            </wp:positionH>
            <wp:positionV relativeFrom="paragraph">
              <wp:posOffset>838200</wp:posOffset>
            </wp:positionV>
            <wp:extent cx="1561465" cy="1165860"/>
            <wp:effectExtent l="19050" t="0" r="635" b="0"/>
            <wp:wrapSquare wrapText="bothSides"/>
            <wp:docPr id="130" name="Рисунок 8" descr="C:\Users\6\Desktop\q6j31drnj9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6\Desktop\q6j31drnj9Y.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61465" cy="1165860"/>
                    </a:xfrm>
                    <a:prstGeom prst="rect">
                      <a:avLst/>
                    </a:prstGeom>
                    <a:noFill/>
                    <a:ln>
                      <a:noFill/>
                    </a:ln>
                  </pic:spPr>
                </pic:pic>
              </a:graphicData>
            </a:graphic>
          </wp:anchor>
        </w:drawing>
      </w:r>
      <w:r w:rsidRPr="00A51A9D">
        <w:t>Под таким названием прошла встреча с учащимися школы №1. Ребята впервые узнали определение "толерантность", а также, что оно из себя представляет.</w:t>
      </w:r>
    </w:p>
    <w:p w:rsidR="004D3625" w:rsidRPr="00A51A9D" w:rsidRDefault="004D3625" w:rsidP="004D3625">
      <w:pPr>
        <w:spacing w:line="360" w:lineRule="auto"/>
        <w:ind w:left="284"/>
        <w:jc w:val="both"/>
      </w:pPr>
      <w:r>
        <w:rPr>
          <w:noProof/>
        </w:rPr>
        <w:drawing>
          <wp:anchor distT="0" distB="0" distL="114300" distR="114300" simplePos="0" relativeHeight="251712512" behindDoc="0" locked="0" layoutInCell="1" allowOverlap="1">
            <wp:simplePos x="0" y="0"/>
            <wp:positionH relativeFrom="column">
              <wp:posOffset>2428875</wp:posOffset>
            </wp:positionH>
            <wp:positionV relativeFrom="paragraph">
              <wp:posOffset>49530</wp:posOffset>
            </wp:positionV>
            <wp:extent cx="1557655" cy="1165860"/>
            <wp:effectExtent l="19050" t="0" r="4445" b="0"/>
            <wp:wrapSquare wrapText="bothSides"/>
            <wp:docPr id="131" name="Рисунок 9" descr="C:\Users\6\Desktop\7y731ALt7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6\Desktop\7y731ALt7A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57655" cy="1165860"/>
                    </a:xfrm>
                    <a:prstGeom prst="rect">
                      <a:avLst/>
                    </a:prstGeom>
                    <a:noFill/>
                    <a:ln>
                      <a:noFill/>
                    </a:ln>
                  </pic:spPr>
                </pic:pic>
              </a:graphicData>
            </a:graphic>
          </wp:anchor>
        </w:drawing>
      </w:r>
    </w:p>
    <w:p w:rsidR="004D3625" w:rsidRPr="00A51A9D" w:rsidRDefault="004D3625" w:rsidP="004D3625">
      <w:pPr>
        <w:spacing w:line="360" w:lineRule="auto"/>
        <w:ind w:left="284"/>
        <w:jc w:val="both"/>
      </w:pPr>
    </w:p>
    <w:p w:rsidR="004D3625" w:rsidRDefault="004D3625" w:rsidP="004D3625">
      <w:pPr>
        <w:spacing w:line="360" w:lineRule="auto"/>
      </w:pPr>
    </w:p>
    <w:p w:rsidR="004D3625" w:rsidRPr="001F10E9" w:rsidRDefault="004D3625" w:rsidP="004D3625"/>
    <w:p w:rsidR="004D3625" w:rsidRPr="001F10E9" w:rsidRDefault="004D3625" w:rsidP="004D3625"/>
    <w:p w:rsidR="004D3625" w:rsidRPr="001F10E9" w:rsidRDefault="004D3625" w:rsidP="004D3625"/>
    <w:p w:rsidR="004D3625" w:rsidRPr="00D87343" w:rsidRDefault="004D3625" w:rsidP="00F22670">
      <w:pPr>
        <w:pStyle w:val="a3"/>
        <w:numPr>
          <w:ilvl w:val="0"/>
          <w:numId w:val="15"/>
        </w:numPr>
        <w:spacing w:after="200" w:line="276" w:lineRule="auto"/>
        <w:jc w:val="center"/>
        <w:rPr>
          <w:b/>
          <w:i/>
        </w:rPr>
      </w:pPr>
      <w:r w:rsidRPr="00D87343">
        <w:rPr>
          <w:b/>
          <w:i/>
        </w:rPr>
        <w:t>Формирование правовой культуры</w:t>
      </w:r>
    </w:p>
    <w:p w:rsidR="004D3625" w:rsidRDefault="004D3625" w:rsidP="004D3625">
      <w:r>
        <w:t xml:space="preserve">          В</w:t>
      </w:r>
      <w:r w:rsidRPr="00F767F7">
        <w:t xml:space="preserve"> рамках работы по правовому просвещению в библиотеках района </w:t>
      </w:r>
      <w:r>
        <w:t>организуются мероприятия по повышению</w:t>
      </w:r>
      <w:r w:rsidRPr="00F767F7">
        <w:t xml:space="preserve"> правовой куль</w:t>
      </w:r>
      <w:r>
        <w:t>туры молодежи, созданию</w:t>
      </w:r>
      <w:r w:rsidRPr="00F767F7">
        <w:t xml:space="preserve"> условий для осознанного уча</w:t>
      </w:r>
      <w:r>
        <w:t>стия в голосовании, формированию</w:t>
      </w:r>
      <w:r w:rsidRPr="00F767F7">
        <w:t xml:space="preserve"> у молодых людей гражданской ответственности</w:t>
      </w:r>
      <w:r>
        <w:t>:</w:t>
      </w:r>
    </w:p>
    <w:p w:rsidR="004D3625" w:rsidRPr="00A4236F" w:rsidRDefault="004D3625" w:rsidP="00F22670">
      <w:pPr>
        <w:pStyle w:val="a3"/>
        <w:numPr>
          <w:ilvl w:val="0"/>
          <w:numId w:val="21"/>
        </w:numPr>
        <w:spacing w:after="200" w:line="276" w:lineRule="auto"/>
      </w:pPr>
      <w:r w:rsidRPr="00A4236F">
        <w:t>Информационный час на тему: «Даже маленькие дети обладают правом этим»</w:t>
      </w:r>
      <w:r>
        <w:t>;</w:t>
      </w:r>
    </w:p>
    <w:p w:rsidR="004D3625" w:rsidRPr="00A4236F" w:rsidRDefault="004D3625" w:rsidP="00F22670">
      <w:pPr>
        <w:pStyle w:val="a3"/>
        <w:numPr>
          <w:ilvl w:val="0"/>
          <w:numId w:val="21"/>
        </w:numPr>
        <w:spacing w:after="200" w:line="276" w:lineRule="auto"/>
      </w:pPr>
      <w:r w:rsidRPr="00A4236F">
        <w:t>Онлайн-викторина «Государственные символы России»</w:t>
      </w:r>
      <w:r>
        <w:t>;</w:t>
      </w:r>
    </w:p>
    <w:p w:rsidR="004D3625" w:rsidRPr="00A4236F" w:rsidRDefault="004D3625" w:rsidP="00F22670">
      <w:pPr>
        <w:pStyle w:val="a3"/>
        <w:numPr>
          <w:ilvl w:val="0"/>
          <w:numId w:val="21"/>
        </w:numPr>
        <w:spacing w:after="200" w:line="276" w:lineRule="auto"/>
      </w:pPr>
      <w:r w:rsidRPr="00A4236F">
        <w:t>Познавательный час Декларация прав ребенка» к всемирно</w:t>
      </w:r>
      <w:r>
        <w:t>му дню ребенка;</w:t>
      </w:r>
    </w:p>
    <w:p w:rsidR="004D3625" w:rsidRDefault="004D3625" w:rsidP="00F22670">
      <w:pPr>
        <w:pStyle w:val="a3"/>
        <w:numPr>
          <w:ilvl w:val="0"/>
          <w:numId w:val="21"/>
        </w:numPr>
        <w:spacing w:after="200" w:line="276" w:lineRule="auto"/>
      </w:pPr>
      <w:r w:rsidRPr="00A4236F">
        <w:t>Беседа «Знаем ли мы свои права, закрепленные Конституцией»</w:t>
      </w:r>
      <w:r>
        <w:t>.</w:t>
      </w:r>
    </w:p>
    <w:p w:rsidR="004D3625" w:rsidRDefault="004D3625" w:rsidP="00F22670">
      <w:pPr>
        <w:pStyle w:val="a3"/>
        <w:numPr>
          <w:ilvl w:val="0"/>
          <w:numId w:val="21"/>
        </w:numPr>
        <w:spacing w:after="200" w:line="276" w:lineRule="auto"/>
      </w:pPr>
      <w:r>
        <w:t>Правовой час «Права есть у взрослого и ребенка»;</w:t>
      </w:r>
    </w:p>
    <w:p w:rsidR="004D3625" w:rsidRDefault="004D3625" w:rsidP="00F22670">
      <w:pPr>
        <w:pStyle w:val="a3"/>
        <w:numPr>
          <w:ilvl w:val="0"/>
          <w:numId w:val="21"/>
        </w:numPr>
        <w:spacing w:after="200" w:line="276" w:lineRule="auto"/>
      </w:pPr>
      <w:r>
        <w:t>Путешествие в страну «Закон и Я»;</w:t>
      </w:r>
    </w:p>
    <w:p w:rsidR="004D3625" w:rsidRPr="00A4236F" w:rsidRDefault="004D3625" w:rsidP="00F22670">
      <w:pPr>
        <w:pStyle w:val="a3"/>
        <w:numPr>
          <w:ilvl w:val="0"/>
          <w:numId w:val="21"/>
        </w:numPr>
        <w:spacing w:after="200" w:line="276" w:lineRule="auto"/>
      </w:pPr>
      <w:r>
        <w:t>День подростка «Мы разные, но мы друзья».</w:t>
      </w:r>
    </w:p>
    <w:p w:rsidR="004D3625" w:rsidRDefault="004D3625" w:rsidP="004D3625">
      <w:pPr>
        <w:spacing w:line="360" w:lineRule="auto"/>
        <w:ind w:left="284"/>
        <w:jc w:val="both"/>
      </w:pPr>
    </w:p>
    <w:p w:rsidR="004D3625" w:rsidRPr="00A4236F" w:rsidRDefault="004D3625" w:rsidP="004D3625">
      <w:pPr>
        <w:spacing w:line="360" w:lineRule="auto"/>
        <w:ind w:left="284"/>
        <w:jc w:val="both"/>
        <w:rPr>
          <w:color w:val="000000"/>
        </w:rPr>
      </w:pPr>
      <w:r>
        <w:t xml:space="preserve">         </w:t>
      </w:r>
      <w:r>
        <w:rPr>
          <w:color w:val="000000"/>
        </w:rPr>
        <w:t xml:space="preserve">    </w:t>
      </w:r>
      <w:r w:rsidRPr="00F767F7">
        <w:rPr>
          <w:color w:val="000000"/>
        </w:rPr>
        <w:t>Проект "Мастерская радости" Ильинской сельской библиотеки ориентирован на совместную творческую деятельность детей из неблагополучных семей и пожилых людей. В рамках проекта планируется постановка спектаклей духовно-нравственной и православной направленности, проведение тематических праздников, проведение занятий в литературной гостиной и посещение храма. По итогам проекта будет создан духовно-культурный центр «Мастерская радости».</w:t>
      </w:r>
    </w:p>
    <w:p w:rsidR="004D3625" w:rsidRDefault="004D3625" w:rsidP="004D3625">
      <w:pPr>
        <w:pStyle w:val="5"/>
        <w:shd w:val="clear" w:color="auto" w:fill="FFFFFF"/>
        <w:spacing w:before="0" w:line="192" w:lineRule="atLeast"/>
        <w:rPr>
          <w:rFonts w:ascii="Roboto" w:hAnsi="Roboto"/>
          <w:b/>
          <w:bCs/>
          <w:color w:val="000000"/>
          <w:sz w:val="16"/>
          <w:szCs w:val="16"/>
        </w:rPr>
      </w:pPr>
    </w:p>
    <w:p w:rsidR="004D3625" w:rsidRPr="003C16AE" w:rsidRDefault="004D3625" w:rsidP="004D3625">
      <w:pPr>
        <w:spacing w:line="360" w:lineRule="auto"/>
        <w:rPr>
          <w:color w:val="000000"/>
        </w:rPr>
      </w:pPr>
      <w:r>
        <w:rPr>
          <w:noProof/>
        </w:rPr>
        <w:drawing>
          <wp:anchor distT="0" distB="0" distL="114300" distR="114300" simplePos="0" relativeHeight="251716608" behindDoc="0" locked="0" layoutInCell="1" allowOverlap="1">
            <wp:simplePos x="0" y="0"/>
            <wp:positionH relativeFrom="column">
              <wp:posOffset>4692015</wp:posOffset>
            </wp:positionH>
            <wp:positionV relativeFrom="paragraph">
              <wp:posOffset>544830</wp:posOffset>
            </wp:positionV>
            <wp:extent cx="1604010" cy="1203960"/>
            <wp:effectExtent l="19050" t="0" r="0" b="0"/>
            <wp:wrapSquare wrapText="bothSides"/>
            <wp:docPr id="132" name="Рисунок 62" descr="https://sun9-48.userapi.com/impf/SFAAupkdqcnz0FfZruxLmbHPmXJlUqbZp1--cA/G97CIYhfPFY.jpg?size=2560x1920&amp;quality=96&amp;proxy=1&amp;sign=06bafc35ad24a1aaea7db36de0298fa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9-48.userapi.com/impf/SFAAupkdqcnz0FfZruxLmbHPmXJlUqbZp1--cA/G97CIYhfPFY.jpg?size=2560x1920&amp;quality=96&amp;proxy=1&amp;sign=06bafc35ad24a1aaea7db36de0298fa5&amp;type=album"/>
                    <pic:cNvPicPr>
                      <a:picLocks noChangeAspect="1" noChangeArrowheads="1"/>
                    </pic:cNvPicPr>
                  </pic:nvPicPr>
                  <pic:blipFill>
                    <a:blip r:embed="rId180" cstate="print"/>
                    <a:srcRect/>
                    <a:stretch>
                      <a:fillRect/>
                    </a:stretch>
                  </pic:blipFill>
                  <pic:spPr bwMode="auto">
                    <a:xfrm>
                      <a:off x="0" y="0"/>
                      <a:ext cx="1604010" cy="1203960"/>
                    </a:xfrm>
                    <a:prstGeom prst="rect">
                      <a:avLst/>
                    </a:prstGeom>
                    <a:noFill/>
                    <a:ln w="9525">
                      <a:noFill/>
                      <a:miter lim="800000"/>
                      <a:headEnd/>
                      <a:tailEnd/>
                    </a:ln>
                  </pic:spPr>
                </pic:pic>
              </a:graphicData>
            </a:graphic>
          </wp:anchor>
        </w:drawing>
      </w:r>
      <w:r>
        <w:t xml:space="preserve">                          </w:t>
      </w:r>
      <w:r w:rsidRPr="00FC59D3">
        <w:rPr>
          <w:color w:val="000000"/>
          <w:shd w:val="clear" w:color="auto" w:fill="FFFFFF"/>
        </w:rPr>
        <w:t>20 ноября отмечается Всемирный день прав ребенка.</w:t>
      </w:r>
      <w:r w:rsidRPr="00FC59D3">
        <w:rPr>
          <w:rStyle w:val="apple-converted-space"/>
          <w:color w:val="000000"/>
          <w:shd w:val="clear" w:color="auto" w:fill="FFFFFF"/>
        </w:rPr>
        <w:t> </w:t>
      </w:r>
      <w:r w:rsidRPr="00FC59D3">
        <w:rPr>
          <w:color w:val="000000"/>
        </w:rPr>
        <w:br/>
      </w:r>
      <w:r>
        <w:rPr>
          <w:color w:val="000000"/>
        </w:rPr>
        <w:t xml:space="preserve">       </w:t>
      </w:r>
      <w:r>
        <w:rPr>
          <w:color w:val="000000"/>
          <w:shd w:val="clear" w:color="auto" w:fill="FFFFFF"/>
        </w:rPr>
        <w:t xml:space="preserve">  </w:t>
      </w:r>
      <w:r w:rsidRPr="00FC59D3">
        <w:rPr>
          <w:color w:val="000000"/>
          <w:shd w:val="clear" w:color="auto" w:fill="FFFFFF"/>
        </w:rPr>
        <w:t>Сегодня каждый ребёнок знает, что у него есть права и обязанности. Но идея о том, что права детей должны быть каким-то особым образом защищены, проникла в общественное сознание сравнительно недавно. Мало того, долгое время детям в принципе отказывали в возможности иметь какие-либо права.</w:t>
      </w:r>
      <w:r w:rsidRPr="00FC59D3">
        <w:rPr>
          <w:color w:val="000000"/>
        </w:rPr>
        <w:br/>
      </w:r>
      <w:r>
        <w:rPr>
          <w:color w:val="000000"/>
        </w:rPr>
        <w:t xml:space="preserve">        </w:t>
      </w:r>
      <w:r w:rsidRPr="00FC59D3">
        <w:rPr>
          <w:color w:val="000000"/>
          <w:shd w:val="clear" w:color="auto" w:fill="FFFFFF"/>
        </w:rPr>
        <w:t>Сегодня с десятыми классами гимназии мы узнали, как этот вопрос решался в разные периоды в России. Провели небольшой экскурс от бесправного положения детей в Древней Руси до нынешних детей, являющихся полноценными членами современного общества. Познакомились с условиями создания Декларации и Конвенции о правах ребёнка, охарактеризовали их основные принципы.</w:t>
      </w:r>
      <w:r>
        <w:rPr>
          <w:color w:val="000000"/>
        </w:rPr>
        <w:t xml:space="preserve"> </w:t>
      </w:r>
      <w:r w:rsidRPr="00FC59D3">
        <w:rPr>
          <w:color w:val="000000"/>
          <w:shd w:val="clear" w:color="auto" w:fill="FFFFFF"/>
        </w:rPr>
        <w:t>В заключении урока пришли ко всеобщему мнению, что сегодня детям даётся больше возможностей, несмотря на все угрозы современного мира.</w:t>
      </w:r>
    </w:p>
    <w:p w:rsidR="004D3625" w:rsidRDefault="004D3625" w:rsidP="004D3625">
      <w:r>
        <w:rPr>
          <w:noProof/>
        </w:rPr>
        <w:drawing>
          <wp:anchor distT="0" distB="0" distL="114300" distR="114300" simplePos="0" relativeHeight="251717632" behindDoc="0" locked="0" layoutInCell="1" allowOverlap="1">
            <wp:simplePos x="0" y="0"/>
            <wp:positionH relativeFrom="column">
              <wp:posOffset>2215515</wp:posOffset>
            </wp:positionH>
            <wp:positionV relativeFrom="paragraph">
              <wp:posOffset>3810</wp:posOffset>
            </wp:positionV>
            <wp:extent cx="1602740" cy="1196340"/>
            <wp:effectExtent l="19050" t="0" r="0" b="0"/>
            <wp:wrapSquare wrapText="bothSides"/>
            <wp:docPr id="133" name="Рисунок 65" descr="https://sun9-71.userapi.com/impf/hKgWml1JixUvEufmcFpXAQsJt37jZA8FzbfroA/JNyEsRk33Ls.jpg?size=2560x1920&amp;quality=96&amp;proxy=1&amp;sign=3f9dde8d8a70b3ebb37c3ded6f6efaa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n9-71.userapi.com/impf/hKgWml1JixUvEufmcFpXAQsJt37jZA8FzbfroA/JNyEsRk33Ls.jpg?size=2560x1920&amp;quality=96&amp;proxy=1&amp;sign=3f9dde8d8a70b3ebb37c3ded6f6efaa7&amp;type=album"/>
                    <pic:cNvPicPr>
                      <a:picLocks noChangeAspect="1" noChangeArrowheads="1"/>
                    </pic:cNvPicPr>
                  </pic:nvPicPr>
                  <pic:blipFill>
                    <a:blip r:embed="rId181" cstate="print"/>
                    <a:srcRect/>
                    <a:stretch>
                      <a:fillRect/>
                    </a:stretch>
                  </pic:blipFill>
                  <pic:spPr bwMode="auto">
                    <a:xfrm>
                      <a:off x="0" y="0"/>
                      <a:ext cx="1602740" cy="1196340"/>
                    </a:xfrm>
                    <a:prstGeom prst="rect">
                      <a:avLst/>
                    </a:prstGeom>
                    <a:noFill/>
                    <a:ln w="9525">
                      <a:noFill/>
                      <a:miter lim="800000"/>
                      <a:headEnd/>
                      <a:tailEnd/>
                    </a:ln>
                  </pic:spPr>
                </pic:pic>
              </a:graphicData>
            </a:graphic>
          </wp:anchor>
        </w:drawing>
      </w:r>
      <w:r>
        <w:rPr>
          <w:noProof/>
        </w:rPr>
        <w:drawing>
          <wp:anchor distT="0" distB="0" distL="114300" distR="114300" simplePos="0" relativeHeight="251715584" behindDoc="0" locked="0" layoutInCell="1" allowOverlap="1">
            <wp:simplePos x="0" y="0"/>
            <wp:positionH relativeFrom="column">
              <wp:posOffset>20955</wp:posOffset>
            </wp:positionH>
            <wp:positionV relativeFrom="paragraph">
              <wp:posOffset>11430</wp:posOffset>
            </wp:positionV>
            <wp:extent cx="1598930" cy="1196340"/>
            <wp:effectExtent l="19050" t="0" r="1270" b="0"/>
            <wp:wrapSquare wrapText="bothSides"/>
            <wp:docPr id="134" name="Рисунок 59" descr="https://sun9-65.userapi.com/impf/uusEejRHMZccTZDfo2SSVwNWZq2IBZNxtY0A5w/CVe2jRO4QIQ.jpg?size=2560x1920&amp;quality=96&amp;proxy=1&amp;sign=eb56ac70c7fbfc26d414043729de2d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65.userapi.com/impf/uusEejRHMZccTZDfo2SSVwNWZq2IBZNxtY0A5w/CVe2jRO4QIQ.jpg?size=2560x1920&amp;quality=96&amp;proxy=1&amp;sign=eb56ac70c7fbfc26d414043729de2dbf&amp;type=album"/>
                    <pic:cNvPicPr>
                      <a:picLocks noChangeAspect="1" noChangeArrowheads="1"/>
                    </pic:cNvPicPr>
                  </pic:nvPicPr>
                  <pic:blipFill>
                    <a:blip r:embed="rId182" cstate="print"/>
                    <a:srcRect/>
                    <a:stretch>
                      <a:fillRect/>
                    </a:stretch>
                  </pic:blipFill>
                  <pic:spPr bwMode="auto">
                    <a:xfrm>
                      <a:off x="0" y="0"/>
                      <a:ext cx="1598930" cy="1196340"/>
                    </a:xfrm>
                    <a:prstGeom prst="rect">
                      <a:avLst/>
                    </a:prstGeom>
                    <a:noFill/>
                    <a:ln w="9525">
                      <a:noFill/>
                      <a:miter lim="800000"/>
                      <a:headEnd/>
                      <a:tailEnd/>
                    </a:ln>
                  </pic:spPr>
                </pic:pic>
              </a:graphicData>
            </a:graphic>
          </wp:anchor>
        </w:drawing>
      </w:r>
    </w:p>
    <w:p w:rsidR="004D3625" w:rsidRPr="003C16AE" w:rsidRDefault="004D3625" w:rsidP="004D3625"/>
    <w:p w:rsidR="004D3625" w:rsidRPr="003C16AE" w:rsidRDefault="004D3625" w:rsidP="004D3625"/>
    <w:p w:rsidR="004D3625" w:rsidRPr="003C16AE" w:rsidRDefault="004D3625" w:rsidP="004D3625"/>
    <w:p w:rsidR="004D3625" w:rsidRDefault="004D3625" w:rsidP="004D3625">
      <w:pPr>
        <w:spacing w:line="360" w:lineRule="auto"/>
      </w:pPr>
      <w:r>
        <w:t xml:space="preserve">              С 25.06 по 01.07 проходило общероссийское голосование по вопросу одобрения изменений в Конституцию РФ. Сотрудниками сельских библиотек  публиковалась информация о местонахождении, принадлежности избирателей к избирательным участкам, режиме работы избирательных участков своих поселений. Также велась разъяснительная работа по изменениям в Конституцию в рамках акции «Волонтеры Конституции».</w:t>
      </w:r>
      <w:r w:rsidRPr="003C16AE">
        <w:t xml:space="preserve"> </w:t>
      </w:r>
    </w:p>
    <w:p w:rsidR="004D3625" w:rsidRDefault="004D3625" w:rsidP="004D3625">
      <w:pPr>
        <w:spacing w:line="360" w:lineRule="auto"/>
      </w:pPr>
    </w:p>
    <w:p w:rsidR="004D3625" w:rsidRPr="003C16AE" w:rsidRDefault="004D3625" w:rsidP="004D3625">
      <w:pPr>
        <w:spacing w:line="360" w:lineRule="auto"/>
      </w:pPr>
    </w:p>
    <w:p w:rsidR="004D3625" w:rsidRPr="003C16AE" w:rsidRDefault="004D3625" w:rsidP="00F22670">
      <w:pPr>
        <w:pStyle w:val="a3"/>
        <w:numPr>
          <w:ilvl w:val="0"/>
          <w:numId w:val="20"/>
        </w:numPr>
        <w:spacing w:after="200" w:line="276" w:lineRule="auto"/>
        <w:jc w:val="center"/>
        <w:rPr>
          <w:b/>
          <w:i/>
          <w:sz w:val="20"/>
          <w:szCs w:val="20"/>
        </w:rPr>
      </w:pPr>
      <w:r w:rsidRPr="003C16AE">
        <w:rPr>
          <w:b/>
          <w:bCs/>
          <w:i/>
          <w:sz w:val="28"/>
          <w:szCs w:val="28"/>
        </w:rPr>
        <w:t>Работа в помощь профориентации</w:t>
      </w:r>
    </w:p>
    <w:p w:rsidR="004D3625" w:rsidRDefault="004D3625" w:rsidP="004D3625">
      <w:pPr>
        <w:spacing w:line="128" w:lineRule="exact"/>
        <w:rPr>
          <w:sz w:val="20"/>
          <w:szCs w:val="20"/>
        </w:rPr>
      </w:pPr>
    </w:p>
    <w:p w:rsidR="004D3625" w:rsidRDefault="004D3625" w:rsidP="004D3625">
      <w:pPr>
        <w:spacing w:line="360" w:lineRule="auto"/>
        <w:jc w:val="both"/>
      </w:pPr>
      <w:r>
        <w:t xml:space="preserve">            </w:t>
      </w:r>
      <w:r w:rsidRPr="003C16AE">
        <w:t>Выбор профессии — залог успешной карьеры и счастливой жизни. Всё чаще современные школьники, планируя своё будущее, отдают предпочтение высокооплачиваемым профессиям, но не всегда работа по выбранной специальности становится интересной и любимой.</w:t>
      </w:r>
      <w:r w:rsidRPr="0045438A">
        <w:rPr>
          <w:color w:val="000000"/>
        </w:rPr>
        <w:br/>
      </w:r>
      <w:r>
        <w:t>В</w:t>
      </w:r>
      <w:r w:rsidRPr="00A51A9D">
        <w:t xml:space="preserve"> течение года </w:t>
      </w:r>
      <w:r>
        <w:t>библиотечной системой</w:t>
      </w:r>
      <w:r w:rsidRPr="00A51A9D">
        <w:t xml:space="preserve"> района проводится цикл мероприятий, направленных на осуществление </w:t>
      </w:r>
      <w:r>
        <w:t>профессиональной ориентации.</w:t>
      </w:r>
    </w:p>
    <w:p w:rsidR="004D3625" w:rsidRPr="004D27DD" w:rsidRDefault="004D3625" w:rsidP="004D3625">
      <w:pPr>
        <w:spacing w:line="360" w:lineRule="auto"/>
        <w:jc w:val="both"/>
        <w:rPr>
          <w:color w:val="000000"/>
        </w:rPr>
      </w:pPr>
      <w:r>
        <w:rPr>
          <w:noProof/>
          <w:color w:val="000000"/>
        </w:rPr>
        <w:drawing>
          <wp:anchor distT="0" distB="0" distL="114300" distR="114300" simplePos="0" relativeHeight="251718656" behindDoc="0" locked="0" layoutInCell="1" allowOverlap="1">
            <wp:simplePos x="0" y="0"/>
            <wp:positionH relativeFrom="column">
              <wp:posOffset>20955</wp:posOffset>
            </wp:positionH>
            <wp:positionV relativeFrom="paragraph">
              <wp:posOffset>51435</wp:posOffset>
            </wp:positionV>
            <wp:extent cx="1794510" cy="1348740"/>
            <wp:effectExtent l="19050" t="0" r="0" b="0"/>
            <wp:wrapSquare wrapText="bothSides"/>
            <wp:docPr id="135" name="Рисунок 1" descr="https://sun9-67.userapi.com/impg/8oa5oP9H5p_ryqjIBUtqPRCv5LvjES5PNCtjQA/N5YWlz9vF-Y.jpg?size=2560x1920&amp;quality=96&amp;proxy=1&amp;sign=e918fcdc47309d1535ac5914ddc143e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7.userapi.com/impg/8oa5oP9H5p_ryqjIBUtqPRCv5LvjES5PNCtjQA/N5YWlz9vF-Y.jpg?size=2560x1920&amp;quality=96&amp;proxy=1&amp;sign=e918fcdc47309d1535ac5914ddc143e1&amp;type=album"/>
                    <pic:cNvPicPr>
                      <a:picLocks noChangeAspect="1" noChangeArrowheads="1"/>
                    </pic:cNvPicPr>
                  </pic:nvPicPr>
                  <pic:blipFill>
                    <a:blip r:embed="rId183" cstate="print"/>
                    <a:srcRect/>
                    <a:stretch>
                      <a:fillRect/>
                    </a:stretch>
                  </pic:blipFill>
                  <pic:spPr bwMode="auto">
                    <a:xfrm>
                      <a:off x="0" y="0"/>
                      <a:ext cx="1794510" cy="134874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719680" behindDoc="0" locked="0" layoutInCell="1" allowOverlap="1">
            <wp:simplePos x="0" y="0"/>
            <wp:positionH relativeFrom="column">
              <wp:posOffset>4379595</wp:posOffset>
            </wp:positionH>
            <wp:positionV relativeFrom="paragraph">
              <wp:posOffset>472440</wp:posOffset>
            </wp:positionV>
            <wp:extent cx="1794510" cy="1348740"/>
            <wp:effectExtent l="19050" t="0" r="0" b="0"/>
            <wp:wrapSquare wrapText="bothSides"/>
            <wp:docPr id="136" name="Рисунок 4" descr="https://sun9-61.userapi.com/impg/npEVc8G_4dmCjImxxzOl8tTNwRpcXlLblX6aiA/gdh4x3_IR28.jpg?size=2560x1920&amp;quality=96&amp;proxy=1&amp;sign=a33275391221d3231382c3d5c08b92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1.userapi.com/impg/npEVc8G_4dmCjImxxzOl8tTNwRpcXlLblX6aiA/gdh4x3_IR28.jpg?size=2560x1920&amp;quality=96&amp;proxy=1&amp;sign=a33275391221d3231382c3d5c08b9250&amp;type=album"/>
                    <pic:cNvPicPr>
                      <a:picLocks noChangeAspect="1" noChangeArrowheads="1"/>
                    </pic:cNvPicPr>
                  </pic:nvPicPr>
                  <pic:blipFill>
                    <a:blip r:embed="rId184" cstate="print"/>
                    <a:srcRect/>
                    <a:stretch>
                      <a:fillRect/>
                    </a:stretch>
                  </pic:blipFill>
                  <pic:spPr bwMode="auto">
                    <a:xfrm>
                      <a:off x="0" y="0"/>
                      <a:ext cx="1794510" cy="1348740"/>
                    </a:xfrm>
                    <a:prstGeom prst="rect">
                      <a:avLst/>
                    </a:prstGeom>
                    <a:noFill/>
                    <a:ln w="9525">
                      <a:noFill/>
                      <a:miter lim="800000"/>
                      <a:headEnd/>
                      <a:tailEnd/>
                    </a:ln>
                  </pic:spPr>
                </pic:pic>
              </a:graphicData>
            </a:graphic>
          </wp:anchor>
        </w:drawing>
      </w:r>
      <w:r>
        <w:rPr>
          <w:color w:val="000000"/>
        </w:rPr>
        <w:t xml:space="preserve">             В Малопургинской модельной детской библиотеке 3 февраля п</w:t>
      </w:r>
      <w:r w:rsidRPr="0045438A">
        <w:rPr>
          <w:color w:val="000000"/>
        </w:rPr>
        <w:t xml:space="preserve">рошло очередное заседание клуба "Профи" </w:t>
      </w:r>
      <w:r>
        <w:rPr>
          <w:color w:val="000000"/>
        </w:rPr>
        <w:t xml:space="preserve">на тему «Люди в белых халатах» </w:t>
      </w:r>
      <w:r w:rsidRPr="0045438A">
        <w:rPr>
          <w:color w:val="000000"/>
        </w:rPr>
        <w:t>по</w:t>
      </w:r>
      <w:r w:rsidRPr="0045438A">
        <w:rPr>
          <w:rStyle w:val="apple-converted-space"/>
          <w:color w:val="000000"/>
        </w:rPr>
        <w:t> </w:t>
      </w:r>
      <w:r w:rsidRPr="0045438A">
        <w:rPr>
          <w:rStyle w:val="ae"/>
          <w:color w:val="000000"/>
        </w:rPr>
        <w:t>профориентац</w:t>
      </w:r>
      <w:r w:rsidRPr="0045438A">
        <w:rPr>
          <w:color w:val="000000"/>
        </w:rPr>
        <w:t>ии подростков.</w:t>
      </w:r>
      <w:r w:rsidRPr="0045438A">
        <w:rPr>
          <w:color w:val="000000"/>
        </w:rPr>
        <w:br/>
        <w:t>Ребята посмотрели презентацию о профессии врача, послушали студентку 5 курса Эжбаеву Н. об учебе в медицинской академии.</w:t>
      </w:r>
      <w:r w:rsidRPr="0045438A">
        <w:rPr>
          <w:rStyle w:val="apple-converted-space"/>
          <w:color w:val="000000"/>
        </w:rPr>
        <w:t> </w:t>
      </w:r>
      <w:r w:rsidRPr="0045438A">
        <w:rPr>
          <w:color w:val="000000"/>
        </w:rPr>
        <w:br/>
        <w:t>Светлана Витальевна Бусоргина - мед</w:t>
      </w:r>
      <w:r>
        <w:rPr>
          <w:color w:val="000000"/>
        </w:rPr>
        <w:t>ицинская</w:t>
      </w:r>
      <w:r w:rsidRPr="0045438A">
        <w:rPr>
          <w:color w:val="000000"/>
        </w:rPr>
        <w:t xml:space="preserve"> сестра кабинета профилактики </w:t>
      </w:r>
      <w:r>
        <w:rPr>
          <w:color w:val="000000"/>
        </w:rPr>
        <w:t xml:space="preserve">центральной </w:t>
      </w:r>
      <w:r w:rsidRPr="0045438A">
        <w:rPr>
          <w:color w:val="000000"/>
        </w:rPr>
        <w:t xml:space="preserve">районной больницы </w:t>
      </w:r>
      <w:r>
        <w:rPr>
          <w:color w:val="000000"/>
        </w:rPr>
        <w:t xml:space="preserve">с. Малая Пурга </w:t>
      </w:r>
      <w:r w:rsidRPr="0045438A">
        <w:rPr>
          <w:color w:val="000000"/>
        </w:rPr>
        <w:t>рассказала подросткам о профессии медицинской сестры, где получить эту специальность, а также о факторах риска и комплексной профилактике сердечно-сосудистых заболеваний и других недугах.</w:t>
      </w:r>
      <w:r w:rsidRPr="0045438A">
        <w:rPr>
          <w:rStyle w:val="apple-converted-space"/>
          <w:color w:val="000000"/>
        </w:rPr>
        <w:t> </w:t>
      </w:r>
      <w:r w:rsidRPr="0045438A">
        <w:rPr>
          <w:color w:val="000000"/>
        </w:rPr>
        <w:br/>
        <w:t>В завершении ребятам был проведен обзор книг, написанных писателями - врачами, которые делятся своим опытом.</w:t>
      </w:r>
    </w:p>
    <w:p w:rsidR="004D3625" w:rsidRDefault="004D3625" w:rsidP="004D3625">
      <w:pPr>
        <w:spacing w:line="360" w:lineRule="auto"/>
        <w:jc w:val="both"/>
      </w:pPr>
      <w:r>
        <w:rPr>
          <w:noProof/>
        </w:rPr>
        <w:drawing>
          <wp:anchor distT="0" distB="0" distL="114300" distR="114300" simplePos="0" relativeHeight="251721728" behindDoc="0" locked="0" layoutInCell="1" allowOverlap="1">
            <wp:simplePos x="0" y="0"/>
            <wp:positionH relativeFrom="column">
              <wp:posOffset>-32385</wp:posOffset>
            </wp:positionH>
            <wp:positionV relativeFrom="paragraph">
              <wp:posOffset>38100</wp:posOffset>
            </wp:positionV>
            <wp:extent cx="1615440" cy="1211580"/>
            <wp:effectExtent l="19050" t="0" r="3810" b="0"/>
            <wp:wrapSquare wrapText="bothSides"/>
            <wp:docPr id="137" name="Рисунок 10" descr="https://sun9-42.userapi.com/impg/8ixRvKyvBrSqJAgNvG-tROl6OhMX0sQc8-CFiA/LWH9CvYsa9c.jpg?size=1600x1200&amp;quality=96&amp;proxy=1&amp;sign=94882f96787064478b0a6dd85d155a3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2.userapi.com/impg/8ixRvKyvBrSqJAgNvG-tROl6OhMX0sQc8-CFiA/LWH9CvYsa9c.jpg?size=1600x1200&amp;quality=96&amp;proxy=1&amp;sign=94882f96787064478b0a6dd85d155a30&amp;type=album"/>
                    <pic:cNvPicPr>
                      <a:picLocks noChangeAspect="1" noChangeArrowheads="1"/>
                    </pic:cNvPicPr>
                  </pic:nvPicPr>
                  <pic:blipFill>
                    <a:blip r:embed="rId185" cstate="print"/>
                    <a:srcRect/>
                    <a:stretch>
                      <a:fillRect/>
                    </a:stretch>
                  </pic:blipFill>
                  <pic:spPr bwMode="auto">
                    <a:xfrm>
                      <a:off x="0" y="0"/>
                      <a:ext cx="1615440" cy="1211580"/>
                    </a:xfrm>
                    <a:prstGeom prst="rect">
                      <a:avLst/>
                    </a:prstGeom>
                    <a:noFill/>
                    <a:ln w="9525">
                      <a:noFill/>
                      <a:miter lim="800000"/>
                      <a:headEnd/>
                      <a:tailEnd/>
                    </a:ln>
                  </pic:spPr>
                </pic:pic>
              </a:graphicData>
            </a:graphic>
          </wp:anchor>
        </w:drawing>
      </w:r>
      <w:r>
        <w:rPr>
          <w:noProof/>
        </w:rPr>
        <w:drawing>
          <wp:anchor distT="0" distB="0" distL="114300" distR="114300" simplePos="0" relativeHeight="251720704" behindDoc="0" locked="0" layoutInCell="1" allowOverlap="1">
            <wp:simplePos x="0" y="0"/>
            <wp:positionH relativeFrom="column">
              <wp:posOffset>4036695</wp:posOffset>
            </wp:positionH>
            <wp:positionV relativeFrom="paragraph">
              <wp:posOffset>38100</wp:posOffset>
            </wp:positionV>
            <wp:extent cx="1916430" cy="1402080"/>
            <wp:effectExtent l="19050" t="0" r="7620" b="0"/>
            <wp:wrapSquare wrapText="bothSides"/>
            <wp:docPr id="139" name="Рисунок 7" descr="https://sun9-4.userapi.com/impg/HHgXHgzHIgILkPMF3vSyPAU_z-q1OxEZWuWw2w/Kg2GShDxrVs.jpg?size=1600x1200&amp;quality=96&amp;proxy=1&amp;sign=da70d55a2d5c62817bf38dd443e0f6f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userapi.com/impg/HHgXHgzHIgILkPMF3vSyPAU_z-q1OxEZWuWw2w/Kg2GShDxrVs.jpg?size=1600x1200&amp;quality=96&amp;proxy=1&amp;sign=da70d55a2d5c62817bf38dd443e0f6fd&amp;type=album"/>
                    <pic:cNvPicPr>
                      <a:picLocks noChangeAspect="1" noChangeArrowheads="1"/>
                    </pic:cNvPicPr>
                  </pic:nvPicPr>
                  <pic:blipFill>
                    <a:blip r:embed="rId186" cstate="print"/>
                    <a:srcRect/>
                    <a:stretch>
                      <a:fillRect/>
                    </a:stretch>
                  </pic:blipFill>
                  <pic:spPr bwMode="auto">
                    <a:xfrm>
                      <a:off x="0" y="0"/>
                      <a:ext cx="1916430" cy="1402080"/>
                    </a:xfrm>
                    <a:prstGeom prst="rect">
                      <a:avLst/>
                    </a:prstGeom>
                    <a:noFill/>
                    <a:ln w="9525">
                      <a:noFill/>
                      <a:miter lim="800000"/>
                      <a:headEnd/>
                      <a:tailEnd/>
                    </a:ln>
                  </pic:spPr>
                </pic:pic>
              </a:graphicData>
            </a:graphic>
          </wp:anchor>
        </w:drawing>
      </w:r>
      <w:r>
        <w:t xml:space="preserve">            </w:t>
      </w:r>
      <w:r w:rsidRPr="003D4958">
        <w:t xml:space="preserve">В рамках </w:t>
      </w:r>
      <w:r>
        <w:t xml:space="preserve">проведения </w:t>
      </w:r>
      <w:r w:rsidRPr="003D4958">
        <w:t>дня</w:t>
      </w:r>
      <w:r>
        <w:t xml:space="preserve"> студенчества организованы  встречи с выпускниками школ, обучающимися в  учебных заведениях, а также  познавательно-развлекательные мероприятия «Быть студентом - это здорово».</w:t>
      </w:r>
      <w:r w:rsidRPr="004D27DD">
        <w:t xml:space="preserve"> </w:t>
      </w:r>
    </w:p>
    <w:p w:rsidR="004D3625" w:rsidRDefault="004D3625" w:rsidP="004D3625">
      <w:pPr>
        <w:spacing w:line="360" w:lineRule="auto"/>
        <w:jc w:val="both"/>
        <w:rPr>
          <w:color w:val="000000"/>
          <w:shd w:val="clear" w:color="auto" w:fill="FFFFFF"/>
        </w:rPr>
      </w:pPr>
      <w:r>
        <w:rPr>
          <w:noProof/>
          <w:color w:val="000000"/>
        </w:rPr>
        <w:drawing>
          <wp:anchor distT="0" distB="0" distL="114300" distR="114300" simplePos="0" relativeHeight="251722752" behindDoc="0" locked="0" layoutInCell="1" allowOverlap="1">
            <wp:simplePos x="0" y="0"/>
            <wp:positionH relativeFrom="column">
              <wp:posOffset>4485640</wp:posOffset>
            </wp:positionH>
            <wp:positionV relativeFrom="paragraph">
              <wp:posOffset>300990</wp:posOffset>
            </wp:positionV>
            <wp:extent cx="1575435" cy="990600"/>
            <wp:effectExtent l="19050" t="0" r="5715" b="0"/>
            <wp:wrapSquare wrapText="bothSides"/>
            <wp:docPr id="140" name="Рисунок 98" descr="https://sun9-22.userapi.com/impf/c857420/v857420734/12656c/liLcjynSz0s.jpg?size=2560x1609&amp;quality=96&amp;proxy=1&amp;sign=7ca0b83b73a84463cb795917a8e0d30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n9-22.userapi.com/impf/c857420/v857420734/12656c/liLcjynSz0s.jpg?size=2560x1609&amp;quality=96&amp;proxy=1&amp;sign=7ca0b83b73a84463cb795917a8e0d304&amp;type=album"/>
                    <pic:cNvPicPr>
                      <a:picLocks noChangeAspect="1" noChangeArrowheads="1"/>
                    </pic:cNvPicPr>
                  </pic:nvPicPr>
                  <pic:blipFill>
                    <a:blip r:embed="rId187" cstate="print"/>
                    <a:srcRect/>
                    <a:stretch>
                      <a:fillRect/>
                    </a:stretch>
                  </pic:blipFill>
                  <pic:spPr bwMode="auto">
                    <a:xfrm>
                      <a:off x="0" y="0"/>
                      <a:ext cx="1575435" cy="99060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723776" behindDoc="0" locked="0" layoutInCell="1" allowOverlap="1">
            <wp:simplePos x="0" y="0"/>
            <wp:positionH relativeFrom="column">
              <wp:posOffset>4486275</wp:posOffset>
            </wp:positionH>
            <wp:positionV relativeFrom="paragraph">
              <wp:posOffset>1672590</wp:posOffset>
            </wp:positionV>
            <wp:extent cx="1535430" cy="1021080"/>
            <wp:effectExtent l="19050" t="0" r="7620" b="0"/>
            <wp:wrapSquare wrapText="bothSides"/>
            <wp:docPr id="141" name="Рисунок 101" descr="https://sun9-3.userapi.com/impf/c855216/v855216895/1a76a1/jGf7c4YjRME.jpg?size=1000x667&amp;quality=96&amp;proxy=1&amp;sign=b1f34dbb9aa7db219a18748c1f48f1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n9-3.userapi.com/impf/c855216/v855216895/1a76a1/jGf7c4YjRME.jpg?size=1000x667&amp;quality=96&amp;proxy=1&amp;sign=b1f34dbb9aa7db219a18748c1f48f1be&amp;type=album"/>
                    <pic:cNvPicPr>
                      <a:picLocks noChangeAspect="1" noChangeArrowheads="1"/>
                    </pic:cNvPicPr>
                  </pic:nvPicPr>
                  <pic:blipFill>
                    <a:blip r:embed="rId188" cstate="print"/>
                    <a:srcRect/>
                    <a:stretch>
                      <a:fillRect/>
                    </a:stretch>
                  </pic:blipFill>
                  <pic:spPr bwMode="auto">
                    <a:xfrm>
                      <a:off x="0" y="0"/>
                      <a:ext cx="1535430" cy="1021080"/>
                    </a:xfrm>
                    <a:prstGeom prst="rect">
                      <a:avLst/>
                    </a:prstGeom>
                    <a:noFill/>
                    <a:ln w="9525">
                      <a:noFill/>
                      <a:miter lim="800000"/>
                      <a:headEnd/>
                      <a:tailEnd/>
                    </a:ln>
                  </pic:spPr>
                </pic:pic>
              </a:graphicData>
            </a:graphic>
          </wp:anchor>
        </w:drawing>
      </w:r>
      <w:r>
        <w:rPr>
          <w:color w:val="000000"/>
          <w:shd w:val="clear" w:color="auto" w:fill="FFFFFF"/>
        </w:rPr>
        <w:t xml:space="preserve">               Интересные</w:t>
      </w:r>
      <w:r w:rsidRPr="0058226C">
        <w:rPr>
          <w:color w:val="000000"/>
          <w:shd w:val="clear" w:color="auto" w:fill="FFFFFF"/>
        </w:rPr>
        <w:t xml:space="preserve"> вопросы стали темой для обсуждения на заседании</w:t>
      </w:r>
      <w:r w:rsidRPr="0058226C">
        <w:rPr>
          <w:rStyle w:val="apple-converted-space"/>
          <w:color w:val="000000"/>
          <w:shd w:val="clear" w:color="auto" w:fill="FFFFFF"/>
        </w:rPr>
        <w:t> </w:t>
      </w:r>
      <w:r w:rsidRPr="0058226C">
        <w:rPr>
          <w:rStyle w:val="ae"/>
          <w:color w:val="000000"/>
          <w:shd w:val="clear" w:color="auto" w:fill="FFFFFF"/>
        </w:rPr>
        <w:t>КЛУБ</w:t>
      </w:r>
      <w:r w:rsidRPr="0058226C">
        <w:rPr>
          <w:color w:val="000000"/>
          <w:shd w:val="clear" w:color="auto" w:fill="FFFFFF"/>
        </w:rPr>
        <w:t>А "</w:t>
      </w:r>
      <w:r w:rsidRPr="0058226C">
        <w:rPr>
          <w:rStyle w:val="ae"/>
          <w:color w:val="000000"/>
          <w:shd w:val="clear" w:color="auto" w:fill="FFFFFF"/>
        </w:rPr>
        <w:t>ЗОЛОТЫЕСТРАНИЦЫ</w:t>
      </w:r>
      <w:r w:rsidRPr="0058226C">
        <w:rPr>
          <w:color w:val="000000"/>
          <w:shd w:val="clear" w:color="auto" w:fill="FFFFFF"/>
        </w:rPr>
        <w:t>"</w:t>
      </w:r>
      <w:r>
        <w:rPr>
          <w:color w:val="000000"/>
          <w:shd w:val="clear" w:color="auto" w:fill="FFFFFF"/>
        </w:rPr>
        <w:t xml:space="preserve"> 18 декабря.</w:t>
      </w:r>
    </w:p>
    <w:p w:rsidR="004D3625" w:rsidRPr="0058226C" w:rsidRDefault="004D3625" w:rsidP="004D3625">
      <w:pPr>
        <w:spacing w:line="360" w:lineRule="auto"/>
        <w:jc w:val="both"/>
      </w:pPr>
      <w:r w:rsidRPr="0058226C">
        <w:rPr>
          <w:rStyle w:val="apple-converted-space"/>
          <w:color w:val="000000"/>
          <w:shd w:val="clear" w:color="auto" w:fill="FFFFFF"/>
        </w:rPr>
        <w:t> </w:t>
      </w:r>
      <w:r w:rsidRPr="0058226C">
        <w:rPr>
          <w:color w:val="000000"/>
          <w:shd w:val="clear" w:color="auto" w:fill="FFFFFF"/>
        </w:rPr>
        <w:t>Участники</w:t>
      </w:r>
      <w:r w:rsidRPr="0058226C">
        <w:rPr>
          <w:rStyle w:val="apple-converted-space"/>
          <w:color w:val="000000"/>
          <w:shd w:val="clear" w:color="auto" w:fill="FFFFFF"/>
        </w:rPr>
        <w:t> </w:t>
      </w:r>
      <w:r w:rsidRPr="0058226C">
        <w:rPr>
          <w:rStyle w:val="ae"/>
          <w:color w:val="000000"/>
          <w:shd w:val="clear" w:color="auto" w:fill="FFFFFF"/>
        </w:rPr>
        <w:t>КЛУБ</w:t>
      </w:r>
      <w:r w:rsidRPr="0058226C">
        <w:rPr>
          <w:color w:val="000000"/>
          <w:shd w:val="clear" w:color="auto" w:fill="FFFFFF"/>
        </w:rPr>
        <w:t>А - 9"В" класс МОУ "Гимназия с. Малая Пурга", классный руководитель - Фёдорова Наталья Вячеславовна.</w:t>
      </w:r>
      <w:r w:rsidRPr="0058226C">
        <w:t xml:space="preserve"> </w:t>
      </w:r>
    </w:p>
    <w:p w:rsidR="004D3625" w:rsidRDefault="004D3625" w:rsidP="004D3625">
      <w:pPr>
        <w:spacing w:line="360" w:lineRule="auto"/>
        <w:jc w:val="both"/>
      </w:pPr>
      <w:r>
        <w:rPr>
          <w:noProof/>
          <w:color w:val="000000"/>
        </w:rPr>
        <w:drawing>
          <wp:anchor distT="0" distB="0" distL="114300" distR="114300" simplePos="0" relativeHeight="251724800" behindDoc="0" locked="0" layoutInCell="1" allowOverlap="1">
            <wp:simplePos x="0" y="0"/>
            <wp:positionH relativeFrom="column">
              <wp:posOffset>4050030</wp:posOffset>
            </wp:positionH>
            <wp:positionV relativeFrom="paragraph">
              <wp:posOffset>3170555</wp:posOffset>
            </wp:positionV>
            <wp:extent cx="1906905" cy="1143000"/>
            <wp:effectExtent l="19050" t="0" r="0" b="0"/>
            <wp:wrapSquare wrapText="bothSides"/>
            <wp:docPr id="715" name="Рисунок 715" descr="https://sun9-45.userapi.com/impf/c850624/v850624684/1d1bee/grrwSbZuiCI.jpg?size=2560x1920&amp;quality=96&amp;proxy=1&amp;sign=5a1caaa2f010fac8a1425ce31210061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s://sun9-45.userapi.com/impf/c850624/v850624684/1d1bee/grrwSbZuiCI.jpg?size=2560x1920&amp;quality=96&amp;proxy=1&amp;sign=5a1caaa2f010fac8a1425ce312100611&amp;type=album"/>
                    <pic:cNvPicPr>
                      <a:picLocks noChangeAspect="1" noChangeArrowheads="1"/>
                    </pic:cNvPicPr>
                  </pic:nvPicPr>
                  <pic:blipFill>
                    <a:blip r:embed="rId189" cstate="print"/>
                    <a:srcRect/>
                    <a:stretch>
                      <a:fillRect/>
                    </a:stretch>
                  </pic:blipFill>
                  <pic:spPr bwMode="auto">
                    <a:xfrm>
                      <a:off x="0" y="0"/>
                      <a:ext cx="1906905" cy="1143000"/>
                    </a:xfrm>
                    <a:prstGeom prst="rect">
                      <a:avLst/>
                    </a:prstGeom>
                    <a:noFill/>
                    <a:ln w="9525">
                      <a:noFill/>
                      <a:miter lim="800000"/>
                      <a:headEnd/>
                      <a:tailEnd/>
                    </a:ln>
                  </pic:spPr>
                </pic:pic>
              </a:graphicData>
            </a:graphic>
          </wp:anchor>
        </w:drawing>
      </w:r>
      <w:r w:rsidRPr="0058226C">
        <w:rPr>
          <w:color w:val="000000"/>
          <w:shd w:val="clear" w:color="auto" w:fill="FFFFFF"/>
        </w:rPr>
        <w:t>Пока мы осваиваем профессии юристов, экономистов, слесарей и поваров Илон Маск грезит о полете на Марс, 3D-принтеры начинают печатать человеческие органы, а Великобритания инвестирует миллионы фунтов стерлингов в подготовку ассистентов и помощников для роботов.</w:t>
      </w:r>
      <w:r w:rsidRPr="0058226C">
        <w:rPr>
          <w:rStyle w:val="apple-converted-space"/>
          <w:color w:val="000000"/>
          <w:shd w:val="clear" w:color="auto" w:fill="FFFFFF"/>
        </w:rPr>
        <w:t> </w:t>
      </w:r>
      <w:r w:rsidRPr="0058226C">
        <w:rPr>
          <w:color w:val="000000"/>
        </w:rPr>
        <w:br/>
      </w:r>
      <w:r w:rsidRPr="0058226C">
        <w:rPr>
          <w:color w:val="000000"/>
          <w:shd w:val="clear" w:color="auto" w:fill="FFFFFF"/>
        </w:rPr>
        <w:t>Эксперты прогнозируют, что в ближайшее время машины займут до 75% рабочих мест. Именно обучаемый искусственный интеллект становится главным конкурентом человека в борьбе за рабочее место.</w:t>
      </w:r>
      <w:r w:rsidRPr="0058226C">
        <w:t xml:space="preserve"> </w:t>
      </w:r>
      <w:r w:rsidRPr="0058226C">
        <w:rPr>
          <w:color w:val="000000"/>
        </w:rPr>
        <w:br/>
      </w:r>
      <w:r w:rsidRPr="0058226C">
        <w:rPr>
          <w:color w:val="000000"/>
          <w:shd w:val="clear" w:color="auto" w:fill="FFFFFF"/>
        </w:rPr>
        <w:t>Уже сегодня абитуриентам предлагают думать о будущем и следовать новым тенденциям при выборе профессии. Эти же рекомендации касаются студентов и людей, которые уже работают - важно идти в ногу со временем, чтобы в какой-то момент не остаться за бортом цивилизации и не перестать котирова</w:t>
      </w:r>
      <w:r>
        <w:rPr>
          <w:color w:val="000000"/>
          <w:shd w:val="clear" w:color="auto" w:fill="FFFFFF"/>
        </w:rPr>
        <w:t>ться в профессиональной среде.</w:t>
      </w:r>
      <w:r>
        <w:rPr>
          <w:color w:val="000000"/>
          <w:shd w:val="clear" w:color="auto" w:fill="FFFFFF"/>
        </w:rPr>
        <w:br/>
        <w:t xml:space="preserve">         </w:t>
      </w:r>
      <w:r w:rsidRPr="0058226C">
        <w:rPr>
          <w:color w:val="000000"/>
          <w:shd w:val="clear" w:color="auto" w:fill="FFFFFF"/>
        </w:rPr>
        <w:t xml:space="preserve"> </w:t>
      </w:r>
      <w:r w:rsidRPr="0058226C">
        <w:rPr>
          <w:rStyle w:val="apple-converted-space"/>
          <w:color w:val="000000"/>
          <w:shd w:val="clear" w:color="auto" w:fill="FFFFFF"/>
        </w:rPr>
        <w:t> </w:t>
      </w:r>
      <w:r w:rsidRPr="0058226C">
        <w:rPr>
          <w:color w:val="000000"/>
          <w:shd w:val="clear" w:color="auto" w:fill="FFFFFF"/>
        </w:rPr>
        <w:t>"Хотеть и уметь - два дела разные" - с этой фразы</w:t>
      </w:r>
      <w:r>
        <w:rPr>
          <w:color w:val="000000"/>
          <w:shd w:val="clear" w:color="auto" w:fill="FFFFFF"/>
        </w:rPr>
        <w:t xml:space="preserve"> Николая Чернышевского началось </w:t>
      </w:r>
      <w:r w:rsidRPr="0058226C">
        <w:rPr>
          <w:color w:val="000000"/>
          <w:shd w:val="clear" w:color="auto" w:fill="FFFFFF"/>
        </w:rPr>
        <w:t>заседание</w:t>
      </w:r>
      <w:r w:rsidRPr="0058226C">
        <w:rPr>
          <w:rStyle w:val="apple-converted-space"/>
          <w:color w:val="000000"/>
          <w:shd w:val="clear" w:color="auto" w:fill="FFFFFF"/>
        </w:rPr>
        <w:t> </w:t>
      </w:r>
      <w:r w:rsidRPr="0058226C">
        <w:rPr>
          <w:rStyle w:val="ae"/>
          <w:color w:val="000000"/>
          <w:shd w:val="clear" w:color="auto" w:fill="FFFFFF"/>
        </w:rPr>
        <w:t>КЛУБ</w:t>
      </w:r>
      <w:r w:rsidRPr="0058226C">
        <w:rPr>
          <w:color w:val="000000"/>
          <w:shd w:val="clear" w:color="auto" w:fill="FFFFFF"/>
        </w:rPr>
        <w:t>А "</w:t>
      </w:r>
      <w:r w:rsidRPr="0058226C">
        <w:rPr>
          <w:rStyle w:val="ae"/>
          <w:color w:val="000000"/>
          <w:shd w:val="clear" w:color="auto" w:fill="FFFFFF"/>
        </w:rPr>
        <w:t>ЗОЛОТЫЕ</w:t>
      </w:r>
      <w:r w:rsidRPr="0058226C">
        <w:rPr>
          <w:rStyle w:val="apple-converted-space"/>
          <w:color w:val="000000"/>
          <w:shd w:val="clear" w:color="auto" w:fill="FFFFFF"/>
        </w:rPr>
        <w:t> </w:t>
      </w:r>
      <w:r w:rsidRPr="0058226C">
        <w:rPr>
          <w:rStyle w:val="ae"/>
          <w:color w:val="000000"/>
          <w:shd w:val="clear" w:color="auto" w:fill="FFFFFF"/>
        </w:rPr>
        <w:t>СТРАНИЦЫ</w:t>
      </w:r>
      <w:r w:rsidRPr="0058226C">
        <w:rPr>
          <w:color w:val="000000"/>
          <w:shd w:val="clear" w:color="auto" w:fill="FFFFFF"/>
        </w:rPr>
        <w:t>"</w:t>
      </w:r>
      <w:r w:rsidRPr="0058226C">
        <w:rPr>
          <w:rStyle w:val="apple-converted-space"/>
          <w:color w:val="000000"/>
          <w:shd w:val="clear" w:color="auto" w:fill="FFFFFF"/>
        </w:rPr>
        <w:t>  </w:t>
      </w:r>
      <w:r>
        <w:rPr>
          <w:rStyle w:val="apple-converted-space"/>
          <w:color w:val="000000"/>
          <w:shd w:val="clear" w:color="auto" w:fill="FFFFFF"/>
        </w:rPr>
        <w:t xml:space="preserve">(27.09.2020) </w:t>
      </w:r>
      <w:r w:rsidRPr="0058226C">
        <w:rPr>
          <w:color w:val="000000"/>
          <w:shd w:val="clear" w:color="auto" w:fill="FFFFFF"/>
        </w:rPr>
        <w:t>на тему: "Сотвори</w:t>
      </w:r>
      <w:r w:rsidRPr="00B952F6">
        <w:t xml:space="preserve"> </w:t>
      </w:r>
      <w:r w:rsidRPr="0058226C">
        <w:rPr>
          <w:color w:val="000000"/>
          <w:shd w:val="clear" w:color="auto" w:fill="FFFFFF"/>
        </w:rPr>
        <w:t xml:space="preserve"> своё будущее сам".</w:t>
      </w:r>
      <w:r w:rsidRPr="0058226C">
        <w:rPr>
          <w:color w:val="000000"/>
        </w:rPr>
        <w:br/>
      </w:r>
      <w:r w:rsidRPr="0058226C">
        <w:rPr>
          <w:color w:val="000000"/>
        </w:rPr>
        <w:br/>
      </w:r>
      <w:r>
        <w:rPr>
          <w:noProof/>
          <w:color w:val="000000"/>
        </w:rPr>
        <w:drawing>
          <wp:anchor distT="0" distB="0" distL="114300" distR="114300" simplePos="0" relativeHeight="251725824" behindDoc="0" locked="0" layoutInCell="1" allowOverlap="1">
            <wp:simplePos x="0" y="0"/>
            <wp:positionH relativeFrom="column">
              <wp:posOffset>4120515</wp:posOffset>
            </wp:positionH>
            <wp:positionV relativeFrom="paragraph">
              <wp:posOffset>377190</wp:posOffset>
            </wp:positionV>
            <wp:extent cx="1817370" cy="1363980"/>
            <wp:effectExtent l="19050" t="0" r="0" b="0"/>
            <wp:wrapSquare wrapText="bothSides"/>
            <wp:docPr id="718" name="Рисунок 718" descr="https://sun9-66.userapi.com/impf/c850624/v850624684/1d1ba6/B1bPF7d7DDA.jpg?size=2560x1920&amp;quality=96&amp;proxy=1&amp;sign=5f89c5bf54a5969fc9d3ccdf7e81b0c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https://sun9-66.userapi.com/impf/c850624/v850624684/1d1ba6/B1bPF7d7DDA.jpg?size=2560x1920&amp;quality=96&amp;proxy=1&amp;sign=5f89c5bf54a5969fc9d3ccdf7e81b0c7&amp;type=album"/>
                    <pic:cNvPicPr>
                      <a:picLocks noChangeAspect="1" noChangeArrowheads="1"/>
                    </pic:cNvPicPr>
                  </pic:nvPicPr>
                  <pic:blipFill>
                    <a:blip r:embed="rId190" cstate="print"/>
                    <a:srcRect/>
                    <a:stretch>
                      <a:fillRect/>
                    </a:stretch>
                  </pic:blipFill>
                  <pic:spPr bwMode="auto">
                    <a:xfrm>
                      <a:off x="0" y="0"/>
                      <a:ext cx="1817370" cy="1363980"/>
                    </a:xfrm>
                    <a:prstGeom prst="rect">
                      <a:avLst/>
                    </a:prstGeom>
                    <a:noFill/>
                    <a:ln w="9525">
                      <a:noFill/>
                      <a:miter lim="800000"/>
                      <a:headEnd/>
                      <a:tailEnd/>
                    </a:ln>
                  </pic:spPr>
                </pic:pic>
              </a:graphicData>
            </a:graphic>
          </wp:anchor>
        </w:drawing>
      </w:r>
      <w:r w:rsidRPr="0058226C">
        <w:rPr>
          <w:color w:val="000000"/>
          <w:shd w:val="clear" w:color="auto" w:fill="FFFFFF"/>
        </w:rPr>
        <w:t>"Кем вы работаете?" - это чуть ли не первый вопрос, возникающий у людей при знакомстве. Ведь профессиональная принадлежность - одна из значимых характеристик любого человека.</w:t>
      </w:r>
      <w:r w:rsidRPr="00B952F6">
        <w:t xml:space="preserve"> </w:t>
      </w:r>
      <w:r w:rsidRPr="0058226C">
        <w:rPr>
          <w:color w:val="000000"/>
        </w:rPr>
        <w:br/>
      </w:r>
      <w:r w:rsidRPr="0058226C">
        <w:rPr>
          <w:color w:val="000000"/>
          <w:shd w:val="clear" w:color="auto" w:fill="FFFFFF"/>
        </w:rPr>
        <w:t>Найти себя в этом мире означает возможность достойно жить, чувствовать себя нужным людям, максимально проявлять свои способности. Вот почему каждому, кто заканчивает 9 или 11 класс, надо хотеть, надо сметь, надо брать на себя груз ответственности за собственное будущее, идти вперед, пробовать и не сдаваться.</w:t>
      </w:r>
      <w:r w:rsidRPr="005010AC">
        <w:t xml:space="preserve">               </w:t>
      </w:r>
    </w:p>
    <w:p w:rsidR="004D3625" w:rsidRDefault="004D3625" w:rsidP="004D3625">
      <w:pPr>
        <w:spacing w:line="360" w:lineRule="auto"/>
        <w:jc w:val="both"/>
      </w:pPr>
      <w:r>
        <w:rPr>
          <w:noProof/>
        </w:rPr>
        <w:drawing>
          <wp:anchor distT="0" distB="0" distL="114300" distR="114300" simplePos="0" relativeHeight="251727872" behindDoc="0" locked="0" layoutInCell="1" allowOverlap="1">
            <wp:simplePos x="0" y="0"/>
            <wp:positionH relativeFrom="column">
              <wp:posOffset>13335</wp:posOffset>
            </wp:positionH>
            <wp:positionV relativeFrom="paragraph">
              <wp:posOffset>2106930</wp:posOffset>
            </wp:positionV>
            <wp:extent cx="1565910" cy="1188720"/>
            <wp:effectExtent l="19050" t="0" r="0" b="0"/>
            <wp:wrapSquare wrapText="bothSides"/>
            <wp:docPr id="762" name="Рисунок 762" descr="https://sun9-12.userapi.com/impf/c855028/v855028833/1afe74/83JahRAjQzI.jpg?size=2052x1553&amp;quality=96&amp;proxy=1&amp;sign=95d3edd24183f64f3b60397c9c8ce5f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https://sun9-12.userapi.com/impf/c855028/v855028833/1afe74/83JahRAjQzI.jpg?size=2052x1553&amp;quality=96&amp;proxy=1&amp;sign=95d3edd24183f64f3b60397c9c8ce5f9&amp;type=album"/>
                    <pic:cNvPicPr>
                      <a:picLocks noChangeAspect="1" noChangeArrowheads="1"/>
                    </pic:cNvPicPr>
                  </pic:nvPicPr>
                  <pic:blipFill>
                    <a:blip r:embed="rId191" cstate="print"/>
                    <a:srcRect/>
                    <a:stretch>
                      <a:fillRect/>
                    </a:stretch>
                  </pic:blipFill>
                  <pic:spPr bwMode="auto">
                    <a:xfrm>
                      <a:off x="0" y="0"/>
                      <a:ext cx="1565910" cy="1188720"/>
                    </a:xfrm>
                    <a:prstGeom prst="rect">
                      <a:avLst/>
                    </a:prstGeom>
                    <a:noFill/>
                    <a:ln w="9525">
                      <a:noFill/>
                      <a:miter lim="800000"/>
                      <a:headEnd/>
                      <a:tailEnd/>
                    </a:ln>
                  </pic:spPr>
                </pic:pic>
              </a:graphicData>
            </a:graphic>
          </wp:anchor>
        </w:drawing>
      </w:r>
      <w:r>
        <w:rPr>
          <w:noProof/>
        </w:rPr>
        <w:drawing>
          <wp:anchor distT="0" distB="0" distL="114300" distR="114300" simplePos="0" relativeHeight="251726848" behindDoc="0" locked="0" layoutInCell="1" allowOverlap="1">
            <wp:simplePos x="0" y="0"/>
            <wp:positionH relativeFrom="column">
              <wp:posOffset>4371975</wp:posOffset>
            </wp:positionH>
            <wp:positionV relativeFrom="paragraph">
              <wp:posOffset>205740</wp:posOffset>
            </wp:positionV>
            <wp:extent cx="1565910" cy="1036320"/>
            <wp:effectExtent l="19050" t="0" r="0" b="0"/>
            <wp:wrapSquare wrapText="bothSides"/>
            <wp:docPr id="759" name="Рисунок 759" descr="https://sun9-75.userapi.com/impf/npkHWffG3EfHBMIoHsKoz0fANRYTvY2skr7boA/58V0LOKuQA4.jpg?size=1920x1280&amp;quality=96&amp;proxy=1&amp;sign=3627c451330d9f13117e0da5ca91b9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https://sun9-75.userapi.com/impf/npkHWffG3EfHBMIoHsKoz0fANRYTvY2skr7boA/58V0LOKuQA4.jpg?size=1920x1280&amp;quality=96&amp;proxy=1&amp;sign=3627c451330d9f13117e0da5ca91b9e6&amp;type=album"/>
                    <pic:cNvPicPr>
                      <a:picLocks noChangeAspect="1" noChangeArrowheads="1"/>
                    </pic:cNvPicPr>
                  </pic:nvPicPr>
                  <pic:blipFill>
                    <a:blip r:embed="rId192" cstate="print"/>
                    <a:srcRect/>
                    <a:stretch>
                      <a:fillRect/>
                    </a:stretch>
                  </pic:blipFill>
                  <pic:spPr bwMode="auto">
                    <a:xfrm>
                      <a:off x="0" y="0"/>
                      <a:ext cx="1565910" cy="1036320"/>
                    </a:xfrm>
                    <a:prstGeom prst="rect">
                      <a:avLst/>
                    </a:prstGeom>
                    <a:noFill/>
                    <a:ln w="9525">
                      <a:noFill/>
                      <a:miter lim="800000"/>
                      <a:headEnd/>
                      <a:tailEnd/>
                    </a:ln>
                  </pic:spPr>
                </pic:pic>
              </a:graphicData>
            </a:graphic>
          </wp:anchor>
        </w:drawing>
      </w:r>
      <w:r>
        <w:t xml:space="preserve">                 </w:t>
      </w:r>
      <w:r w:rsidRPr="005010AC">
        <w:t>Рынок труда динамично реагирует на развитие общества и технологий, и профессии, которые были востребованы 5 лет назад, сегодня могут оказаться ненужными и малооплачиваемыми. Предугадать такие изменения непросто.</w:t>
      </w:r>
      <w:r w:rsidRPr="005010AC">
        <w:br/>
        <w:t>Эксперты прогнозируют, что 65% тех, кто сейчас учится в школе или в вузе, займут должности, которых сейчас ещё не существует. А одними из самых популярных сфер, среди выпускников будущего, станут к</w:t>
      </w:r>
      <w:r>
        <w:t xml:space="preserve">осмос и виртуальная реальность.          </w:t>
      </w:r>
    </w:p>
    <w:p w:rsidR="004D3625" w:rsidRPr="005010AC" w:rsidRDefault="004D3625" w:rsidP="004D3625">
      <w:pPr>
        <w:spacing w:line="360" w:lineRule="auto"/>
        <w:jc w:val="both"/>
        <w:rPr>
          <w:color w:val="000000"/>
          <w:shd w:val="clear" w:color="auto" w:fill="FFFFFF"/>
        </w:rPr>
      </w:pPr>
      <w:r>
        <w:t xml:space="preserve"> </w:t>
      </w:r>
      <w:r w:rsidRPr="005010AC">
        <w:t>Перспективные профессии будущего</w:t>
      </w:r>
      <w:r>
        <w:t>,</w:t>
      </w:r>
      <w:r w:rsidRPr="00B952F6">
        <w:t xml:space="preserve"> </w:t>
      </w:r>
      <w:r w:rsidRPr="005010AC">
        <w:br/>
        <w:t xml:space="preserve"> </w:t>
      </w:r>
      <w:r>
        <w:t>в</w:t>
      </w:r>
      <w:r w:rsidRPr="005010AC">
        <w:t xml:space="preserve"> каких сферах роботы не заменят человека</w:t>
      </w:r>
      <w:r>
        <w:t>,</w:t>
      </w:r>
      <w:r w:rsidRPr="005010AC">
        <w:br/>
      </w:r>
      <w:r>
        <w:t>к</w:t>
      </w:r>
      <w:r w:rsidRPr="005010AC">
        <w:t xml:space="preserve">уда поступать, чтобы оставаться в </w:t>
      </w:r>
      <w:r>
        <w:t>тренде -</w:t>
      </w:r>
      <w:r w:rsidRPr="005010AC">
        <w:t xml:space="preserve"> </w:t>
      </w:r>
      <w:r>
        <w:t>т</w:t>
      </w:r>
      <w:r w:rsidRPr="005010AC">
        <w:t>акие вопросы были предложены для обсуждения</w:t>
      </w:r>
      <w:r w:rsidRPr="005010AC">
        <w:br/>
        <w:t>на заседании КЛУБА "ЛАБИРИНТ НЕРЖАВЕЮЩИХ МЫСЛЕЙ"</w:t>
      </w:r>
      <w:r w:rsidRPr="005010AC">
        <w:rPr>
          <w:noProof/>
        </w:rPr>
        <w:t xml:space="preserve"> 25 декабря.</w:t>
      </w:r>
      <w:r w:rsidRPr="005010AC">
        <w:br/>
        <w:t>Участники клуба - 9 "А" класс МОУ "Гимназия с. Малая Пурга", классный руководитель - Садыкова Лилия Ринатовна.</w:t>
      </w:r>
    </w:p>
    <w:p w:rsidR="004D3625" w:rsidRDefault="004D3625" w:rsidP="004D3625">
      <w:pPr>
        <w:spacing w:line="360" w:lineRule="auto"/>
      </w:pPr>
      <w:r>
        <w:t xml:space="preserve">            В Гожнинской сельской библиотеке проведен информационный час для ребят, находящихся в социально опасном положении по профориентации с раздачей индивидуальных буклетов «Увлечение в профессию».</w:t>
      </w:r>
    </w:p>
    <w:p w:rsidR="004D3625" w:rsidRPr="003C16AE" w:rsidRDefault="004D3625" w:rsidP="004D3625">
      <w:pPr>
        <w:spacing w:line="360" w:lineRule="auto"/>
        <w:ind w:firstLine="709"/>
      </w:pPr>
      <w:r>
        <w:t>В Нижнеюринской сельской библиотеке проведена беседа по профориентации в форме игры-обучения «Моя профессия – мое будущее» для учащихся 8 класса.</w:t>
      </w:r>
    </w:p>
    <w:p w:rsidR="004D3625" w:rsidRDefault="004D3625" w:rsidP="00FB26A6">
      <w:pPr>
        <w:spacing w:line="286" w:lineRule="auto"/>
        <w:ind w:left="284" w:hanging="284"/>
        <w:rPr>
          <w:b/>
          <w:bCs/>
          <w:sz w:val="28"/>
          <w:szCs w:val="28"/>
        </w:rPr>
      </w:pPr>
    </w:p>
    <w:p w:rsidR="00FB26A6" w:rsidRPr="00390C38" w:rsidRDefault="00FB26A6" w:rsidP="00FB26A6">
      <w:pPr>
        <w:ind w:firstLine="709"/>
        <w:jc w:val="both"/>
        <w:rPr>
          <w:b/>
        </w:rPr>
      </w:pPr>
      <w:r w:rsidRPr="00390C38">
        <w:rPr>
          <w:b/>
        </w:rPr>
        <w:t xml:space="preserve">6.10. Мультикультурное обслуживание </w:t>
      </w:r>
      <w:r w:rsidRPr="00390C38">
        <w:rPr>
          <w:b/>
          <w:iCs/>
        </w:rPr>
        <w:t xml:space="preserve">(межнациональные отношения и межкультурные связи)   </w:t>
      </w:r>
    </w:p>
    <w:p w:rsidR="00FB26A6" w:rsidRDefault="00FB26A6" w:rsidP="00FB26A6">
      <w:pPr>
        <w:ind w:firstLine="709"/>
        <w:jc w:val="both"/>
        <w:rPr>
          <w:b/>
        </w:rPr>
      </w:pPr>
    </w:p>
    <w:p w:rsidR="000464E7" w:rsidRDefault="000464E7" w:rsidP="000464E7">
      <w:pPr>
        <w:spacing w:line="276" w:lineRule="auto"/>
        <w:ind w:firstLine="709"/>
        <w:jc w:val="both"/>
      </w:pPr>
      <w:r>
        <w:rPr>
          <w:noProof/>
        </w:rPr>
        <w:drawing>
          <wp:anchor distT="0" distB="0" distL="114300" distR="114300" simplePos="0" relativeHeight="251772928" behindDoc="0" locked="0" layoutInCell="1" allowOverlap="1">
            <wp:simplePos x="0" y="0"/>
            <wp:positionH relativeFrom="margin">
              <wp:align>right</wp:align>
            </wp:positionH>
            <wp:positionV relativeFrom="paragraph">
              <wp:posOffset>306832</wp:posOffset>
            </wp:positionV>
            <wp:extent cx="1065530" cy="1095375"/>
            <wp:effectExtent l="0" t="0" r="1270" b="9525"/>
            <wp:wrapSquare wrapText="bothSides"/>
            <wp:docPr id="27" name="Рисунок 11" descr="https://sun9-32.userapi.com/impf/5GhHBulrDa9Z7k5V6Y9Vxk2ZCxkaI0o6JagH6Q/IVBQsQEaK8s.jpg?size=1051x1080&amp;quality=96&amp;proxy=1&amp;sign=e494a58f04a0c565016e1edeae25b9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32.userapi.com/impf/5GhHBulrDa9Z7k5V6Y9Vxk2ZCxkaI0o6JagH6Q/IVBQsQEaK8s.jpg?size=1051x1080&amp;quality=96&amp;proxy=1&amp;sign=e494a58f04a0c565016e1edeae25b907&amp;type=albu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5530" cy="1095375"/>
                    </a:xfrm>
                    <a:prstGeom prst="rect">
                      <a:avLst/>
                    </a:prstGeom>
                    <a:noFill/>
                    <a:ln>
                      <a:noFill/>
                    </a:ln>
                  </pic:spPr>
                </pic:pic>
              </a:graphicData>
            </a:graphic>
          </wp:anchor>
        </w:drawing>
      </w:r>
      <w:r w:rsidRPr="00390C38">
        <w:t>Культурно-просветительские мероприятия, направленные на сохранение и развитие этнических культур</w:t>
      </w:r>
      <w:r>
        <w:t>, были приурочены к 100-летию государственности Удмуртии и Году памяти и славы в России.</w:t>
      </w:r>
    </w:p>
    <w:p w:rsidR="000464E7" w:rsidRPr="00390C38" w:rsidRDefault="000464E7" w:rsidP="000464E7">
      <w:pPr>
        <w:spacing w:line="276" w:lineRule="auto"/>
        <w:ind w:firstLine="709"/>
        <w:jc w:val="both"/>
      </w:pPr>
      <w:r w:rsidRPr="007F7C27">
        <w:t xml:space="preserve">В онлайн формате прошли мероприятия, приуроченные к </w:t>
      </w:r>
      <w:r>
        <w:t>75-летию Победы в Великой Отечественной войне</w:t>
      </w:r>
      <w:r w:rsidRPr="007F7C27">
        <w:t>, – акци</w:t>
      </w:r>
      <w:r>
        <w:t>и</w:t>
      </w:r>
      <w:r w:rsidRPr="007F7C27">
        <w:t xml:space="preserve"> «Тодамы возёмы удмурт анайёсыз» (Буд</w:t>
      </w:r>
      <w:r>
        <w:t>ем помнить удмуртских матерей)</w:t>
      </w:r>
      <w:r w:rsidRPr="007F7C27">
        <w:t xml:space="preserve">, </w:t>
      </w:r>
      <w:r>
        <w:t xml:space="preserve">«Фоторамка памяти», «Медаль за взятие Берлина» и </w:t>
      </w:r>
      <w:r w:rsidRPr="007F7C27">
        <w:t xml:space="preserve">видеооакция «Расскажи о своем герое - Вера </w:t>
      </w:r>
      <w:r>
        <w:t xml:space="preserve">аслад </w:t>
      </w:r>
      <w:r w:rsidRPr="007F7C27">
        <w:t>героед сярысь»</w:t>
      </w:r>
      <w:r>
        <w:t>.</w:t>
      </w:r>
    </w:p>
    <w:p w:rsidR="000464E7" w:rsidRDefault="000464E7" w:rsidP="000464E7">
      <w:pPr>
        <w:spacing w:line="276" w:lineRule="auto"/>
        <w:ind w:firstLine="709"/>
        <w:jc w:val="both"/>
      </w:pPr>
      <w:r>
        <w:rPr>
          <w:noProof/>
        </w:rPr>
        <w:drawing>
          <wp:anchor distT="0" distB="0" distL="114300" distR="114300" simplePos="0" relativeHeight="251762688" behindDoc="1" locked="0" layoutInCell="1" allowOverlap="1">
            <wp:simplePos x="0" y="0"/>
            <wp:positionH relativeFrom="margin">
              <wp:align>left</wp:align>
            </wp:positionH>
            <wp:positionV relativeFrom="paragraph">
              <wp:posOffset>268605</wp:posOffset>
            </wp:positionV>
            <wp:extent cx="1386205" cy="1040130"/>
            <wp:effectExtent l="0" t="0" r="4445" b="7620"/>
            <wp:wrapTight wrapText="bothSides">
              <wp:wrapPolygon edited="0">
                <wp:start x="0" y="0"/>
                <wp:lineTo x="0" y="21363"/>
                <wp:lineTo x="21372" y="21363"/>
                <wp:lineTo x="21372" y="0"/>
                <wp:lineTo x="0" y="0"/>
              </wp:wrapPolygon>
            </wp:wrapTight>
            <wp:docPr id="30" name="Рисунок 18" descr="https://sun9-1.userapi.com/impf/c858432/v858432363/1691f2/CD7zKhTkdPY.jpg?size=2560x1920&amp;quality=96&amp;proxy=1&amp;sign=7b46dd0edb01069c65bd258f6cee5e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userapi.com/impf/c858432/v858432363/1691f2/CD7zKhTkdPY.jpg?size=2560x1920&amp;quality=96&amp;proxy=1&amp;sign=7b46dd0edb01069c65bd258f6cee5ebf&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86205" cy="1040130"/>
                    </a:xfrm>
                    <a:prstGeom prst="rect">
                      <a:avLst/>
                    </a:prstGeom>
                    <a:noFill/>
                    <a:ln>
                      <a:noFill/>
                    </a:ln>
                  </pic:spPr>
                </pic:pic>
              </a:graphicData>
            </a:graphic>
          </wp:anchor>
        </w:drawing>
      </w:r>
      <w:r w:rsidRPr="00DB7188">
        <w:t>День пельменя</w:t>
      </w:r>
      <w:r>
        <w:t xml:space="preserve"> – самый вкусный праздник Удмуртской Республики, провели в начале </w:t>
      </w:r>
      <w:r w:rsidRPr="00E353E0">
        <w:t>февраля в библиотеках района</w:t>
      </w:r>
      <w:r>
        <w:t>. Лепили разноцветные пельмени, вместе с домовёнком Кузей заучивали добрые заговоры, угощались тёплым хлебом и узнали много нового и интересного о быте русского и татарского народов. А напоследок, кучу эмоций добавила ребятам мини-постановка «Журавль и цапля».</w:t>
      </w:r>
    </w:p>
    <w:p w:rsidR="000464E7" w:rsidRPr="00DB7188" w:rsidRDefault="000464E7" w:rsidP="000464E7">
      <w:pPr>
        <w:spacing w:line="276" w:lineRule="auto"/>
        <w:ind w:firstLine="709"/>
        <w:jc w:val="both"/>
      </w:pPr>
      <w:r>
        <w:rPr>
          <w:noProof/>
        </w:rPr>
        <w:drawing>
          <wp:anchor distT="0" distB="0" distL="114300" distR="114300" simplePos="0" relativeHeight="251771904" behindDoc="0" locked="0" layoutInCell="1" allowOverlap="1">
            <wp:simplePos x="0" y="0"/>
            <wp:positionH relativeFrom="margin">
              <wp:posOffset>4497451</wp:posOffset>
            </wp:positionH>
            <wp:positionV relativeFrom="paragraph">
              <wp:posOffset>191643</wp:posOffset>
            </wp:positionV>
            <wp:extent cx="1426210" cy="1042035"/>
            <wp:effectExtent l="0" t="0" r="2540" b="5715"/>
            <wp:wrapSquare wrapText="bothSides"/>
            <wp:docPr id="736" name="Рисунок 10" descr="https://sun9-23.userapi.com/impf/1hy6am-EapVF05or4KFIGIAfxpnZdwGm4UYrIg/9tUUSMVF8Dk.jpg?size=2560x1871&amp;quality=96&amp;proxy=1&amp;sign=6dfd7d7cdfe3f49edad9b634da3479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23.userapi.com/impf/1hy6am-EapVF05or4KFIGIAfxpnZdwGm4UYrIg/9tUUSMVF8Dk.jpg?size=2560x1871&amp;quality=96&amp;proxy=1&amp;sign=6dfd7d7cdfe3f49edad9b634da3479bf&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6210" cy="1042035"/>
                    </a:xfrm>
                    <a:prstGeom prst="rect">
                      <a:avLst/>
                    </a:prstGeom>
                    <a:noFill/>
                    <a:ln>
                      <a:noFill/>
                    </a:ln>
                  </pic:spPr>
                </pic:pic>
              </a:graphicData>
            </a:graphic>
          </wp:anchor>
        </w:drawing>
      </w:r>
      <w:r w:rsidRPr="001109FA">
        <w:t>Каждый год 21 февраля проходит традиционная акция по сохранению и продвижению национальной культуры, обычаев, традиций - «День национального платья». В этом году акция, организованная Малопургинской районной библиотекой, прошла</w:t>
      </w:r>
      <w:r>
        <w:t xml:space="preserve"> как офлайн, так и</w:t>
      </w:r>
      <w:r w:rsidRPr="001109FA">
        <w:t xml:space="preserve"> онлайн – в социальной сети Вконтакте фото выкладывались с хештегами #День_национального_платья, #носи_родное и #удмурт_дэрем</w:t>
      </w:r>
    </w:p>
    <w:p w:rsidR="000464E7" w:rsidRDefault="000464E7" w:rsidP="000464E7">
      <w:pPr>
        <w:spacing w:line="276" w:lineRule="auto"/>
        <w:ind w:firstLine="709"/>
        <w:jc w:val="both"/>
      </w:pPr>
      <w:r>
        <w:rPr>
          <w:noProof/>
        </w:rPr>
        <w:drawing>
          <wp:anchor distT="0" distB="0" distL="114300" distR="114300" simplePos="0" relativeHeight="251763712" behindDoc="0" locked="0" layoutInCell="1" allowOverlap="1">
            <wp:simplePos x="0" y="0"/>
            <wp:positionH relativeFrom="margin">
              <wp:align>left</wp:align>
            </wp:positionH>
            <wp:positionV relativeFrom="paragraph">
              <wp:posOffset>45466</wp:posOffset>
            </wp:positionV>
            <wp:extent cx="1273810" cy="955040"/>
            <wp:effectExtent l="0" t="0" r="2540" b="0"/>
            <wp:wrapSquare wrapText="bothSides"/>
            <wp:docPr id="737" name="Рисунок 2" descr="https://sun9-16.userapi.com/impf/8B9tODm4n-JH9__YDypXLLngY5XvIqU8_N1Edg/ZxsHyc3Oajs.jpg?size=2560x1920&amp;quality=96&amp;proxy=1&amp;sign=652bebc386c354b7fa484b4823bb94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6.userapi.com/impf/8B9tODm4n-JH9__YDypXLLngY5XvIqU8_N1Edg/ZxsHyc3Oajs.jpg?size=2560x1920&amp;quality=96&amp;proxy=1&amp;sign=652bebc386c354b7fa484b4823bb9484&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3810" cy="955040"/>
                    </a:xfrm>
                    <a:prstGeom prst="rect">
                      <a:avLst/>
                    </a:prstGeom>
                    <a:noFill/>
                    <a:ln>
                      <a:noFill/>
                    </a:ln>
                  </pic:spPr>
                </pic:pic>
              </a:graphicData>
            </a:graphic>
          </wp:anchor>
        </w:drawing>
      </w:r>
      <w:r w:rsidRPr="00DB7188">
        <w:t>Библиотека активно использует современные технологии в работе – для школьников были проведены уроки «Яратоно удмурт кыл» с использованием приложений по изучению удмуртского языка «Кылдысин» и «Удмурт алфавит»</w:t>
      </w:r>
      <w:r>
        <w:t xml:space="preserve"> (разработано</w:t>
      </w:r>
      <w:r w:rsidRPr="00DB7188">
        <w:t xml:space="preserve"> молодежной </w:t>
      </w:r>
      <w:r>
        <w:rPr>
          <w:noProof/>
        </w:rPr>
        <w:drawing>
          <wp:anchor distT="0" distB="0" distL="114300" distR="114300" simplePos="0" relativeHeight="251765760" behindDoc="0" locked="0" layoutInCell="1" allowOverlap="1">
            <wp:simplePos x="0" y="0"/>
            <wp:positionH relativeFrom="margin">
              <wp:align>right</wp:align>
            </wp:positionH>
            <wp:positionV relativeFrom="paragraph">
              <wp:posOffset>254</wp:posOffset>
            </wp:positionV>
            <wp:extent cx="1540769" cy="691896"/>
            <wp:effectExtent l="0" t="0" r="2540" b="0"/>
            <wp:wrapSquare wrapText="bothSides"/>
            <wp:docPr id="738" name="Рисунок 4" descr="https://sun9-27.userapi.com/impf/uce9MC_OLCadselFB4NCXJtWMYiDRFR9HXWl-w/NIv-FY4-70k.jpg?size=1080x485&amp;quality=96&amp;proxy=1&amp;sign=0ec3a2a236dbaf8638f5225dd28800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27.userapi.com/impf/uce9MC_OLCadselFB4NCXJtWMYiDRFR9HXWl-w/NIv-FY4-70k.jpg?size=1080x485&amp;quality=96&amp;proxy=1&amp;sign=0ec3a2a236dbaf8638f5225dd28800c3&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0769" cy="691896"/>
                    </a:xfrm>
                    <a:prstGeom prst="rect">
                      <a:avLst/>
                    </a:prstGeom>
                    <a:noFill/>
                    <a:ln>
                      <a:noFill/>
                    </a:ln>
                  </pic:spPr>
                </pic:pic>
              </a:graphicData>
            </a:graphic>
          </wp:anchor>
        </w:drawing>
      </w:r>
      <w:r w:rsidRPr="00DB7188">
        <w:t xml:space="preserve">республиканской организацией «Шунды»), </w:t>
      </w:r>
      <w:r>
        <w:rPr>
          <w:lang w:val="en-US"/>
        </w:rPr>
        <w:t>qr</w:t>
      </w:r>
      <w:r w:rsidRPr="00F327FE">
        <w:t>-</w:t>
      </w:r>
      <w:r>
        <w:t xml:space="preserve">квест, </w:t>
      </w:r>
      <w:r w:rsidRPr="00DB7188">
        <w:t>которые прошли в рамках празднования Международного дня родного языка</w:t>
      </w:r>
      <w:r>
        <w:t xml:space="preserve"> и Всемирного дня удмуртского языка</w:t>
      </w:r>
      <w:r w:rsidRPr="00DB7188">
        <w:t xml:space="preserve">. </w:t>
      </w:r>
      <w:r>
        <w:t xml:space="preserve">Теперь у нас в библиотеке есть говорящий и танцующий интерактивный 3D словарь «Доркыл», разработанный </w:t>
      </w:r>
      <w:r w:rsidRPr="00E353E0">
        <w:t>общественной организаци</w:t>
      </w:r>
      <w:r>
        <w:t>ей</w:t>
      </w:r>
      <w:r w:rsidRPr="00E353E0">
        <w:t xml:space="preserve"> поддержки молодежных национально-культурных объединений Сарапула «Содружество»</w:t>
      </w:r>
      <w:r>
        <w:t>, который пришелся по душе и малышам, и взрослым.</w:t>
      </w:r>
    </w:p>
    <w:p w:rsidR="000464E7" w:rsidRDefault="000464E7" w:rsidP="000464E7">
      <w:pPr>
        <w:spacing w:line="276" w:lineRule="auto"/>
        <w:ind w:firstLine="709"/>
        <w:jc w:val="both"/>
      </w:pPr>
      <w:r>
        <w:rPr>
          <w:noProof/>
        </w:rPr>
        <w:drawing>
          <wp:anchor distT="0" distB="0" distL="114300" distR="114300" simplePos="0" relativeHeight="251764736" behindDoc="0" locked="0" layoutInCell="1" allowOverlap="1">
            <wp:simplePos x="0" y="0"/>
            <wp:positionH relativeFrom="margin">
              <wp:posOffset>-635</wp:posOffset>
            </wp:positionH>
            <wp:positionV relativeFrom="paragraph">
              <wp:posOffset>6096</wp:posOffset>
            </wp:positionV>
            <wp:extent cx="875284" cy="1312926"/>
            <wp:effectExtent l="0" t="0" r="1270" b="1905"/>
            <wp:wrapSquare wrapText="bothSides"/>
            <wp:docPr id="739" name="Рисунок 22" descr="https://sun9-35.userapi.com/impf/u__jFmDWbanGjybvkdCRary-dbD9t5woFJMSnw/wLfzwz1B9ug.jpg?size=1440x2160&amp;quality=96&amp;proxy=1&amp;sign=165890ac9ef72d8061a9908d1c5846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5.userapi.com/impf/u__jFmDWbanGjybvkdCRary-dbD9t5woFJMSnw/wLfzwz1B9ug.jpg?size=1440x2160&amp;quality=96&amp;proxy=1&amp;sign=165890ac9ef72d8061a9908d1c5846cb&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5284" cy="1312926"/>
                    </a:xfrm>
                    <a:prstGeom prst="rect">
                      <a:avLst/>
                    </a:prstGeom>
                    <a:noFill/>
                    <a:ln>
                      <a:noFill/>
                    </a:ln>
                  </pic:spPr>
                </pic:pic>
              </a:graphicData>
            </a:graphic>
          </wp:anchor>
        </w:drawing>
      </w:r>
      <w:r>
        <w:t>21 февраля</w:t>
      </w:r>
      <w:r>
        <w:rPr>
          <w:color w:val="000000"/>
          <w:shd w:val="clear" w:color="auto" w:fill="FFFFFF"/>
        </w:rPr>
        <w:t xml:space="preserve"> к</w:t>
      </w:r>
      <w:r w:rsidRPr="004843C2">
        <w:rPr>
          <w:color w:val="000000"/>
          <w:shd w:val="clear" w:color="auto" w:fill="FFFFFF"/>
        </w:rPr>
        <w:t>луб национальной культуры</w:t>
      </w:r>
      <w:r>
        <w:rPr>
          <w:color w:val="000000"/>
          <w:shd w:val="clear" w:color="auto" w:fill="FFFFFF"/>
        </w:rPr>
        <w:t xml:space="preserve"> «Дуно куно» (Дорогой гость), в рамках которого проходят встречи с известными людьми Удмуртской Республики, впервые встречал интереснейшего собеседника -</w:t>
      </w:r>
      <w:r w:rsidRPr="00DB7188">
        <w:rPr>
          <w:color w:val="000000"/>
          <w:shd w:val="clear" w:color="auto" w:fill="FFFFFF"/>
        </w:rPr>
        <w:t xml:space="preserve"> современн</w:t>
      </w:r>
      <w:r>
        <w:rPr>
          <w:color w:val="000000"/>
          <w:shd w:val="clear" w:color="auto" w:fill="FFFFFF"/>
        </w:rPr>
        <w:t>ого</w:t>
      </w:r>
      <w:r w:rsidRPr="00DB7188">
        <w:rPr>
          <w:color w:val="000000"/>
          <w:shd w:val="clear" w:color="auto" w:fill="FFFFFF"/>
        </w:rPr>
        <w:t xml:space="preserve"> </w:t>
      </w:r>
      <w:r>
        <w:rPr>
          <w:color w:val="000000"/>
          <w:shd w:val="clear" w:color="auto" w:fill="FFFFFF"/>
        </w:rPr>
        <w:t>русского</w:t>
      </w:r>
      <w:r w:rsidRPr="00DB7188">
        <w:rPr>
          <w:color w:val="000000"/>
          <w:shd w:val="clear" w:color="auto" w:fill="FFFFFF"/>
        </w:rPr>
        <w:t xml:space="preserve"> поэт</w:t>
      </w:r>
      <w:r>
        <w:rPr>
          <w:color w:val="000000"/>
          <w:shd w:val="clear" w:color="auto" w:fill="FFFFFF"/>
        </w:rPr>
        <w:t>а и писателя</w:t>
      </w:r>
      <w:r w:rsidRPr="00DB7188">
        <w:rPr>
          <w:color w:val="000000"/>
          <w:shd w:val="clear" w:color="auto" w:fill="FFFFFF"/>
        </w:rPr>
        <w:t xml:space="preserve"> </w:t>
      </w:r>
      <w:r>
        <w:rPr>
          <w:color w:val="000000"/>
          <w:shd w:val="clear" w:color="auto" w:fill="FFFFFF"/>
        </w:rPr>
        <w:t xml:space="preserve">Андрея </w:t>
      </w:r>
      <w:r w:rsidRPr="001109FA">
        <w:rPr>
          <w:color w:val="000000"/>
          <w:shd w:val="clear" w:color="auto" w:fill="FFFFFF"/>
        </w:rPr>
        <w:t>Гоголева (</w:t>
      </w:r>
      <w:r>
        <w:rPr>
          <w:color w:val="000000"/>
          <w:shd w:val="clear" w:color="auto" w:fill="FFFFFF"/>
        </w:rPr>
        <w:t>автора п</w:t>
      </w:r>
      <w:r w:rsidRPr="001109FA">
        <w:rPr>
          <w:color w:val="000000"/>
          <w:shd w:val="clear" w:color="auto" w:fill="FFFFFF"/>
        </w:rPr>
        <w:t>еревод</w:t>
      </w:r>
      <w:r>
        <w:rPr>
          <w:color w:val="000000"/>
          <w:shd w:val="clear" w:color="auto" w:fill="FFFFFF"/>
        </w:rPr>
        <w:t>а</w:t>
      </w:r>
      <w:r w:rsidRPr="001109FA">
        <w:rPr>
          <w:color w:val="000000"/>
          <w:shd w:val="clear" w:color="auto" w:fill="FFFFFF"/>
        </w:rPr>
        <w:t xml:space="preserve"> повести Кузебая Герда</w:t>
      </w:r>
      <w:r>
        <w:rPr>
          <w:color w:val="000000"/>
          <w:shd w:val="clear" w:color="auto" w:fill="FFFFFF"/>
        </w:rPr>
        <w:t xml:space="preserve"> «Матӥ»</w:t>
      </w:r>
      <w:r w:rsidRPr="001109FA">
        <w:rPr>
          <w:color w:val="000000"/>
          <w:shd w:val="clear" w:color="auto" w:fill="FFFFFF"/>
        </w:rPr>
        <w:t xml:space="preserve"> на русский язык</w:t>
      </w:r>
      <w:r>
        <w:rPr>
          <w:color w:val="000000"/>
          <w:shd w:val="clear" w:color="auto" w:fill="FFFFFF"/>
        </w:rPr>
        <w:t>).</w:t>
      </w:r>
      <w:r w:rsidRPr="00171BD7">
        <w:rPr>
          <w:noProof/>
        </w:rPr>
        <w:t xml:space="preserve"> </w:t>
      </w:r>
      <w:r w:rsidRPr="001109FA">
        <w:rPr>
          <w:noProof/>
        </w:rPr>
        <w:t>Встреча была необычной, она прошла в форме литературного стендапа.</w:t>
      </w:r>
      <w:r>
        <w:rPr>
          <w:noProof/>
        </w:rPr>
        <w:t xml:space="preserve"> </w:t>
      </w:r>
    </w:p>
    <w:p w:rsidR="000464E7" w:rsidRDefault="000464E7" w:rsidP="000464E7">
      <w:pPr>
        <w:spacing w:line="276" w:lineRule="auto"/>
        <w:ind w:firstLine="709"/>
        <w:jc w:val="both"/>
      </w:pPr>
      <w:r>
        <w:rPr>
          <w:noProof/>
        </w:rPr>
        <w:drawing>
          <wp:anchor distT="0" distB="0" distL="114300" distR="114300" simplePos="0" relativeHeight="251781120" behindDoc="1" locked="0" layoutInCell="1" allowOverlap="1">
            <wp:simplePos x="0" y="0"/>
            <wp:positionH relativeFrom="margin">
              <wp:align>right</wp:align>
            </wp:positionH>
            <wp:positionV relativeFrom="paragraph">
              <wp:posOffset>715010</wp:posOffset>
            </wp:positionV>
            <wp:extent cx="1519555" cy="1139190"/>
            <wp:effectExtent l="0" t="0" r="4445" b="3810"/>
            <wp:wrapTight wrapText="bothSides">
              <wp:wrapPolygon edited="0">
                <wp:start x="0" y="0"/>
                <wp:lineTo x="0" y="21311"/>
                <wp:lineTo x="21392" y="21311"/>
                <wp:lineTo x="21392" y="0"/>
                <wp:lineTo x="0" y="0"/>
              </wp:wrapPolygon>
            </wp:wrapTight>
            <wp:docPr id="740" name="Рисунок 17" descr="https://sun9-49.userapi.com/impf/hgzQzUGybx9L5Dfl1W9cIFkjSudESXy9KoQsdg/N_OvpAwgmIA.jpg?size=2560x1920&amp;quality=96&amp;proxy=1&amp;sign=b4f14e4675b84e53476871f6a1dcf4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9.userapi.com/impf/hgzQzUGybx9L5Dfl1W9cIFkjSudESXy9KoQsdg/N_OvpAwgmIA.jpg?size=2560x1920&amp;quality=96&amp;proxy=1&amp;sign=b4f14e4675b84e53476871f6a1dcf49f&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9555" cy="1139190"/>
                    </a:xfrm>
                    <a:prstGeom prst="rect">
                      <a:avLst/>
                    </a:prstGeom>
                    <a:noFill/>
                    <a:ln>
                      <a:noFill/>
                    </a:ln>
                  </pic:spPr>
                </pic:pic>
              </a:graphicData>
            </a:graphic>
          </wp:anchor>
        </w:drawing>
      </w:r>
      <w:r>
        <w:t>4 апреля</w:t>
      </w:r>
      <w:r w:rsidRPr="00DB7188">
        <w:t xml:space="preserve"> во всех городах и районах Удмуртии, а также в регионах Российской Федерации, где компактно проживает удмуртское население, состоял</w:t>
      </w:r>
      <w:r>
        <w:t>ась</w:t>
      </w:r>
      <w:r w:rsidRPr="00DB7188">
        <w:t xml:space="preserve"> Межрегиональная образовательная акция «Бадӟым Удмурт Диктант». </w:t>
      </w:r>
      <w:r>
        <w:t>Девятый</w:t>
      </w:r>
      <w:r w:rsidRPr="00DB7188">
        <w:t xml:space="preserve"> по счету диктант </w:t>
      </w:r>
      <w:r>
        <w:t>прошел онлайн</w:t>
      </w:r>
      <w:r w:rsidRPr="00DB7188">
        <w:t xml:space="preserve">. </w:t>
      </w:r>
      <w:r>
        <w:t>Главным популяризатором диктанта в Малопургинском районе является библиотечная система.</w:t>
      </w:r>
    </w:p>
    <w:p w:rsidR="000464E7" w:rsidRPr="003E4A0B" w:rsidRDefault="000464E7" w:rsidP="000464E7">
      <w:pPr>
        <w:spacing w:line="276" w:lineRule="auto"/>
        <w:ind w:firstLine="709"/>
        <w:jc w:val="both"/>
      </w:pPr>
      <w:r w:rsidRPr="003E4A0B">
        <w:t>В рамках декады финно-угорских народов</w:t>
      </w:r>
      <w:r>
        <w:t xml:space="preserve"> проведено мероприятие «PRO эпос: Калевала». Совет ветеранов Малопургинского района и</w:t>
      </w:r>
      <w:r w:rsidRPr="00DB7188">
        <w:t xml:space="preserve"> </w:t>
      </w:r>
      <w:r>
        <w:t>р</w:t>
      </w:r>
      <w:r w:rsidRPr="003E4A0B">
        <w:t xml:space="preserve">ебята </w:t>
      </w:r>
      <w:r>
        <w:t xml:space="preserve">из кружка «Край родной» Малопургинского ЦДТ </w:t>
      </w:r>
      <w:r w:rsidRPr="003E4A0B">
        <w:t>познако</w:t>
      </w:r>
      <w:r>
        <w:t>мились с карело-финским эпосом</w:t>
      </w:r>
      <w:r w:rsidRPr="003E4A0B">
        <w:t xml:space="preserve"> и</w:t>
      </w:r>
      <w:r w:rsidRPr="00C404E4">
        <w:t xml:space="preserve"> </w:t>
      </w:r>
      <w:r w:rsidRPr="003E4A0B">
        <w:t xml:space="preserve">поучаствовали в </w:t>
      </w:r>
      <w:r w:rsidRPr="00C404E4">
        <w:rPr>
          <w:lang w:val="en-US"/>
        </w:rPr>
        <w:t>QR</w:t>
      </w:r>
      <w:r w:rsidRPr="00C404E4">
        <w:t>-квесте</w:t>
      </w:r>
      <w:r>
        <w:t xml:space="preserve"> по мотивам произведения.</w:t>
      </w:r>
      <w:r w:rsidRPr="00C404E4">
        <w:rPr>
          <w:noProof/>
        </w:rPr>
        <w:t xml:space="preserve"> </w:t>
      </w:r>
    </w:p>
    <w:p w:rsidR="000464E7" w:rsidRDefault="000464E7" w:rsidP="000464E7">
      <w:pPr>
        <w:spacing w:line="276" w:lineRule="auto"/>
        <w:ind w:firstLine="709"/>
        <w:jc w:val="both"/>
      </w:pPr>
      <w:r>
        <w:t xml:space="preserve">С </w:t>
      </w:r>
      <w:r w:rsidRPr="00E9678C">
        <w:t xml:space="preserve">3 по 8 ноября 2020 года в России и еще </w:t>
      </w:r>
      <w:r>
        <w:t>10</w:t>
      </w:r>
      <w:r w:rsidRPr="00E9678C">
        <w:t xml:space="preserve"> странах</w:t>
      </w:r>
      <w:r w:rsidRPr="00DB7188">
        <w:t xml:space="preserve"> написали Большой этнографический диктант. С каждым годом количество участников в Малопургинском районе растет – в этом году</w:t>
      </w:r>
      <w:r>
        <w:t xml:space="preserve"> свыше 600 человек </w:t>
      </w:r>
      <w:r w:rsidRPr="00B83C68">
        <w:t xml:space="preserve">писали БЭД </w:t>
      </w:r>
      <w:r>
        <w:t>онлайн</w:t>
      </w:r>
      <w:r w:rsidRPr="00DB7188">
        <w:t>.</w:t>
      </w:r>
      <w:r w:rsidRPr="003E5C67">
        <w:t xml:space="preserve"> </w:t>
      </w:r>
      <w:r>
        <w:t>Кураторами акции в Малопургинском районе, по традиции, были библиотеки.</w:t>
      </w:r>
    </w:p>
    <w:p w:rsidR="000464E7" w:rsidRDefault="000464E7" w:rsidP="000464E7">
      <w:pPr>
        <w:spacing w:line="276" w:lineRule="auto"/>
        <w:ind w:firstLine="709"/>
        <w:jc w:val="both"/>
      </w:pPr>
      <w:r>
        <w:rPr>
          <w:noProof/>
        </w:rPr>
        <w:drawing>
          <wp:anchor distT="0" distB="0" distL="114300" distR="114300" simplePos="0" relativeHeight="251779072" behindDoc="0" locked="0" layoutInCell="1" allowOverlap="1">
            <wp:simplePos x="0" y="0"/>
            <wp:positionH relativeFrom="margin">
              <wp:align>left</wp:align>
            </wp:positionH>
            <wp:positionV relativeFrom="paragraph">
              <wp:posOffset>132842</wp:posOffset>
            </wp:positionV>
            <wp:extent cx="1468755" cy="979170"/>
            <wp:effectExtent l="0" t="0" r="0" b="0"/>
            <wp:wrapSquare wrapText="bothSides"/>
            <wp:docPr id="741" name="Рисунок 1" descr="https://sun9-18.userapi.com/impf/xMUXH9ztkOU3MCAfH_2rald1hLwnevggAHQaUQ/yBart_hCYIU.jpg?size=2560x1707&amp;quality=96&amp;proxy=1&amp;sign=ba16bf989bd181d5412fd2aaa27ed7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8.userapi.com/impf/xMUXH9ztkOU3MCAfH_2rald1hLwnevggAHQaUQ/yBart_hCYIU.jpg?size=2560x1707&amp;quality=96&amp;proxy=1&amp;sign=ba16bf989bd181d5412fd2aaa27ed733&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8755" cy="979170"/>
                    </a:xfrm>
                    <a:prstGeom prst="rect">
                      <a:avLst/>
                    </a:prstGeom>
                    <a:noFill/>
                    <a:ln>
                      <a:noFill/>
                    </a:ln>
                  </pic:spPr>
                </pic:pic>
              </a:graphicData>
            </a:graphic>
          </wp:anchor>
        </w:drawing>
      </w:r>
      <w:r>
        <w:t xml:space="preserve">Ко Дню </w:t>
      </w:r>
      <w:r w:rsidRPr="00CF037D">
        <w:t>государственности Удмуртии в районной библиотеке была организована выставка аппликаций #ПРО100лет, а студия «Выжыкыл» стала площадкой для откровенного разговора молодежи Малопургинского района с</w:t>
      </w:r>
      <w:r>
        <w:t xml:space="preserve"> поэтом и исполнителем, </w:t>
      </w:r>
      <w:r w:rsidRPr="003C3EC2">
        <w:t>автор</w:t>
      </w:r>
      <w:r>
        <w:t>ом проекта «ДаурТВ»</w:t>
      </w:r>
      <w:r w:rsidRPr="00CF037D">
        <w:t xml:space="preserve"> Богданом Анфиногеновым и</w:t>
      </w:r>
      <w:r>
        <w:t xml:space="preserve"> дизайнером</w:t>
      </w:r>
      <w:r w:rsidRPr="00CF037D">
        <w:t xml:space="preserve"> Полиной Kubista.</w:t>
      </w:r>
    </w:p>
    <w:p w:rsidR="000464E7" w:rsidRDefault="000464E7" w:rsidP="000464E7">
      <w:pPr>
        <w:spacing w:line="276" w:lineRule="auto"/>
        <w:ind w:firstLine="709"/>
        <w:jc w:val="both"/>
        <w:rPr>
          <w:noProof/>
        </w:rPr>
      </w:pPr>
      <w:r>
        <w:rPr>
          <w:noProof/>
        </w:rPr>
        <w:drawing>
          <wp:anchor distT="0" distB="0" distL="114300" distR="114300" simplePos="0" relativeHeight="251766784" behindDoc="0" locked="0" layoutInCell="1" allowOverlap="1">
            <wp:simplePos x="0" y="0"/>
            <wp:positionH relativeFrom="margin">
              <wp:align>right</wp:align>
            </wp:positionH>
            <wp:positionV relativeFrom="paragraph">
              <wp:posOffset>9271</wp:posOffset>
            </wp:positionV>
            <wp:extent cx="1142365" cy="760730"/>
            <wp:effectExtent l="0" t="0" r="635" b="1270"/>
            <wp:wrapSquare wrapText="bothSides"/>
            <wp:docPr id="742" name="Рисунок 5" descr="https://sun9-66.userapi.com/impg/rk0Ksdnax7ORT18nFfuPrn_uVN5yVMnDdqgxwQ/Nu6qdq9SBMw.jpg?size=1600x1066&amp;quality=96&amp;proxy=1&amp;sign=d1d550e5c0fe11b5317ff1ca6f2662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66.userapi.com/impg/rk0Ksdnax7ORT18nFfuPrn_uVN5yVMnDdqgxwQ/Nu6qdq9SBMw.jpg?size=1600x1066&amp;quality=96&amp;proxy=1&amp;sign=d1d550e5c0fe11b5317ff1ca6f2662ba&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2365" cy="760730"/>
                    </a:xfrm>
                    <a:prstGeom prst="rect">
                      <a:avLst/>
                    </a:prstGeom>
                    <a:noFill/>
                    <a:ln>
                      <a:noFill/>
                    </a:ln>
                  </pic:spPr>
                </pic:pic>
              </a:graphicData>
            </a:graphic>
          </wp:anchor>
        </w:drawing>
      </w:r>
      <w:r>
        <w:t>«</w:t>
      </w:r>
      <w:r w:rsidRPr="00E353E0">
        <w:rPr>
          <w:noProof/>
        </w:rPr>
        <w:t>Удмурт Эрудит</w:t>
      </w:r>
      <w:r>
        <w:rPr>
          <w:noProof/>
        </w:rPr>
        <w:t>»</w:t>
      </w:r>
      <w:r w:rsidRPr="00E353E0">
        <w:rPr>
          <w:noProof/>
        </w:rPr>
        <w:t xml:space="preserve">, </w:t>
      </w:r>
      <w:r>
        <w:rPr>
          <w:noProof/>
        </w:rPr>
        <w:t>«</w:t>
      </w:r>
      <w:r w:rsidRPr="00E353E0">
        <w:rPr>
          <w:noProof/>
        </w:rPr>
        <w:t>Ӟеч Перепеч</w:t>
      </w:r>
      <w:r>
        <w:rPr>
          <w:noProof/>
        </w:rPr>
        <w:t>»</w:t>
      </w:r>
      <w:r w:rsidRPr="00E353E0">
        <w:rPr>
          <w:noProof/>
        </w:rPr>
        <w:t xml:space="preserve">, </w:t>
      </w:r>
      <w:r>
        <w:rPr>
          <w:noProof/>
        </w:rPr>
        <w:t>«</w:t>
      </w:r>
      <w:r w:rsidRPr="00E353E0">
        <w:rPr>
          <w:noProof/>
        </w:rPr>
        <w:t>Вожодыр</w:t>
      </w:r>
      <w:r>
        <w:rPr>
          <w:noProof/>
        </w:rPr>
        <w:t>»</w:t>
      </w:r>
      <w:r w:rsidRPr="00E353E0">
        <w:rPr>
          <w:noProof/>
        </w:rPr>
        <w:t xml:space="preserve">, </w:t>
      </w:r>
      <w:r>
        <w:rPr>
          <w:noProof/>
        </w:rPr>
        <w:t>«</w:t>
      </w:r>
      <w:r w:rsidRPr="00E353E0">
        <w:rPr>
          <w:noProof/>
        </w:rPr>
        <w:t>Удмурт мемори</w:t>
      </w:r>
      <w:r>
        <w:rPr>
          <w:noProof/>
        </w:rPr>
        <w:t>» - и это еще не все лингвоигры</w:t>
      </w:r>
      <w:r w:rsidRPr="00E353E0">
        <w:rPr>
          <w:noProof/>
        </w:rPr>
        <w:t xml:space="preserve">, </w:t>
      </w:r>
      <w:r>
        <w:rPr>
          <w:noProof/>
        </w:rPr>
        <w:t>в которые учили</w:t>
      </w:r>
      <w:r w:rsidRPr="00E353E0">
        <w:rPr>
          <w:noProof/>
        </w:rPr>
        <w:t xml:space="preserve"> играть главные спикеры </w:t>
      </w:r>
      <w:r>
        <w:rPr>
          <w:noProof/>
        </w:rPr>
        <w:t>«Этнодесанта»</w:t>
      </w:r>
      <w:r w:rsidRPr="00E353E0">
        <w:rPr>
          <w:noProof/>
        </w:rPr>
        <w:t xml:space="preserve"> - ведущие интернет-курсов </w:t>
      </w:r>
      <w:r>
        <w:rPr>
          <w:noProof/>
        </w:rPr>
        <w:t>«Удмуртский для всех», специалисты Дома Д</w:t>
      </w:r>
      <w:r w:rsidRPr="00E353E0">
        <w:rPr>
          <w:noProof/>
        </w:rPr>
        <w:t>ружбы народов Алина Чернова и Августина Михайлова</w:t>
      </w:r>
      <w:r>
        <w:rPr>
          <w:noProof/>
        </w:rPr>
        <w:t xml:space="preserve"> в рамках празднования </w:t>
      </w:r>
      <w:r w:rsidRPr="00051DA5">
        <w:rPr>
          <w:noProof/>
        </w:rPr>
        <w:t>Дня удмуртского языка</w:t>
      </w:r>
      <w:r>
        <w:rPr>
          <w:noProof/>
        </w:rPr>
        <w:t>.</w:t>
      </w:r>
    </w:p>
    <w:p w:rsidR="000464E7" w:rsidRPr="00DB7188" w:rsidRDefault="000464E7" w:rsidP="000464E7">
      <w:pPr>
        <w:spacing w:line="276" w:lineRule="auto"/>
        <w:ind w:firstLine="709"/>
        <w:jc w:val="both"/>
      </w:pPr>
      <w:r>
        <w:rPr>
          <w:noProof/>
        </w:rPr>
        <w:drawing>
          <wp:anchor distT="0" distB="0" distL="114300" distR="114300" simplePos="0" relativeHeight="251777024" behindDoc="0" locked="0" layoutInCell="1" allowOverlap="1">
            <wp:simplePos x="0" y="0"/>
            <wp:positionH relativeFrom="margin">
              <wp:posOffset>-1143</wp:posOffset>
            </wp:positionH>
            <wp:positionV relativeFrom="paragraph">
              <wp:posOffset>72390</wp:posOffset>
            </wp:positionV>
            <wp:extent cx="840105" cy="925195"/>
            <wp:effectExtent l="0" t="0" r="0" b="8255"/>
            <wp:wrapSquare wrapText="bothSides"/>
            <wp:docPr id="743" name="Рисунок 15" descr="https://sun9-76.userapi.com/impf/fpwr0N_1Kd6QUGtPtLweooWNFy35PZzj3SfeGA/F-FUgo9HRGk.jpg?size=716x788&amp;quality=96&amp;proxy=1&amp;sign=84ff33f1d386cd9ae7a4212dc0fecf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76.userapi.com/impf/fpwr0N_1Kd6QUGtPtLweooWNFy35PZzj3SfeGA/F-FUgo9HRGk.jpg?size=716x788&amp;quality=96&amp;proxy=1&amp;sign=84ff33f1d386cd9ae7a4212dc0fecf03&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40105" cy="925195"/>
                    </a:xfrm>
                    <a:prstGeom prst="rect">
                      <a:avLst/>
                    </a:prstGeom>
                    <a:noFill/>
                    <a:ln>
                      <a:noFill/>
                    </a:ln>
                  </pic:spPr>
                </pic:pic>
              </a:graphicData>
            </a:graphic>
          </wp:anchor>
        </w:drawing>
      </w:r>
      <w:r>
        <w:rPr>
          <w:noProof/>
        </w:rPr>
        <w:drawing>
          <wp:anchor distT="0" distB="0" distL="114300" distR="114300" simplePos="0" relativeHeight="251780096" behindDoc="0" locked="0" layoutInCell="1" allowOverlap="1">
            <wp:simplePos x="0" y="0"/>
            <wp:positionH relativeFrom="margin">
              <wp:align>right</wp:align>
            </wp:positionH>
            <wp:positionV relativeFrom="paragraph">
              <wp:posOffset>352679</wp:posOffset>
            </wp:positionV>
            <wp:extent cx="1178560" cy="784860"/>
            <wp:effectExtent l="0" t="0" r="2540" b="0"/>
            <wp:wrapSquare wrapText="bothSides"/>
            <wp:docPr id="744" name="Рисунок 3" descr="https://sun9-63.userapi.com/impg/cqMXRr9rz8Rph74-YpkB_T0eKfgPjTYMrOs4Lw/EEbAkGOYKkI.jpg?size=1600x1066&amp;quality=96&amp;proxy=1&amp;sign=00dc6b3f51a5027cf4c0d7d94bcc02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3.userapi.com/impg/cqMXRr9rz8Rph74-YpkB_T0eKfgPjTYMrOs4Lw/EEbAkGOYKkI.jpg?size=1600x1066&amp;quality=96&amp;proxy=1&amp;sign=00dc6b3f51a5027cf4c0d7d94bcc02a2&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8560" cy="784860"/>
                    </a:xfrm>
                    <a:prstGeom prst="rect">
                      <a:avLst/>
                    </a:prstGeom>
                    <a:noFill/>
                    <a:ln>
                      <a:noFill/>
                    </a:ln>
                  </pic:spPr>
                </pic:pic>
              </a:graphicData>
            </a:graphic>
          </wp:anchor>
        </w:drawing>
      </w:r>
      <w:r>
        <w:t>Также в этот</w:t>
      </w:r>
      <w:r w:rsidRPr="003C3EC2">
        <w:t xml:space="preserve"> день</w:t>
      </w:r>
      <w:r>
        <w:t xml:space="preserve"> сотрудники библиотеки,</w:t>
      </w:r>
      <w:r w:rsidRPr="003C3EC2">
        <w:t xml:space="preserve"> </w:t>
      </w:r>
      <w:r>
        <w:t>активисты районного отделения «Удмурт кенеш»</w:t>
      </w:r>
      <w:r w:rsidRPr="003C3EC2">
        <w:t xml:space="preserve"> и Баграш</w:t>
      </w:r>
      <w:r>
        <w:t>-</w:t>
      </w:r>
      <w:r w:rsidRPr="003C3EC2">
        <w:t>Бигринского, Старо</w:t>
      </w:r>
      <w:r>
        <w:t>-Моньинского ц</w:t>
      </w:r>
      <w:r w:rsidRPr="003C3EC2">
        <w:t>ентров удмуртской культуры собрались и сочинили у</w:t>
      </w:r>
      <w:r>
        <w:t>дмуртские верлибры, провели игру «Вала монэ» (Пойми меня). В социальной сети Вконтакте прошла</w:t>
      </w:r>
      <w:r w:rsidRPr="003C3EC2">
        <w:t xml:space="preserve"> интернет-акция ко Дню удмуртского языка</w:t>
      </w:r>
      <w:r>
        <w:t xml:space="preserve"> «Дуно кылъёс» (Дорогие слова).</w:t>
      </w:r>
    </w:p>
    <w:p w:rsidR="000464E7" w:rsidRDefault="000464E7" w:rsidP="000464E7">
      <w:pPr>
        <w:spacing w:line="276" w:lineRule="auto"/>
        <w:ind w:firstLine="709"/>
        <w:jc w:val="both"/>
      </w:pPr>
      <w:r w:rsidRPr="003A3893">
        <w:rPr>
          <w:noProof/>
        </w:rPr>
        <w:drawing>
          <wp:anchor distT="0" distB="0" distL="114300" distR="114300" simplePos="0" relativeHeight="251767808" behindDoc="0" locked="0" layoutInCell="1" allowOverlap="1">
            <wp:simplePos x="0" y="0"/>
            <wp:positionH relativeFrom="margin">
              <wp:align>left</wp:align>
            </wp:positionH>
            <wp:positionV relativeFrom="paragraph">
              <wp:posOffset>116586</wp:posOffset>
            </wp:positionV>
            <wp:extent cx="1476583" cy="984504"/>
            <wp:effectExtent l="0" t="0" r="0" b="6350"/>
            <wp:wrapSquare wrapText="bothSides"/>
            <wp:docPr id="745" name="Рисунок 6" descr="https://sun9-15.userapi.com/impf/r4i2Q70sNkZHePp_tLS-MDlDD6lECbrzcuaKvA/HXxPsOpv-NQ.jpg?size=2560x1707&amp;quality=96&amp;proxy=1&amp;sign=141ca2e62ad8372ddd6378cc4142ed0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5.userapi.com/impf/r4i2Q70sNkZHePp_tLS-MDlDD6lECbrzcuaKvA/HXxPsOpv-NQ.jpg?size=2560x1707&amp;quality=96&amp;proxy=1&amp;sign=141ca2e62ad8372ddd6378cc4142ed08&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6583" cy="984504"/>
                    </a:xfrm>
                    <a:prstGeom prst="rect">
                      <a:avLst/>
                    </a:prstGeom>
                    <a:noFill/>
                    <a:ln>
                      <a:noFill/>
                    </a:ln>
                  </pic:spPr>
                </pic:pic>
              </a:graphicData>
            </a:graphic>
          </wp:anchor>
        </w:drawing>
      </w:r>
      <w:r w:rsidRPr="003A3893">
        <w:t>18 декабря</w:t>
      </w:r>
      <w:r w:rsidRPr="00DB7188">
        <w:t xml:space="preserve"> в </w:t>
      </w:r>
      <w:r>
        <w:t>Малопургинской районной библиотеке</w:t>
      </w:r>
      <w:r w:rsidRPr="00DB7188">
        <w:t xml:space="preserve"> состоялось расширенное заседание Координационного совета по межнациональным и межконфессиональным отношениям</w:t>
      </w:r>
      <w:r>
        <w:t>, которое завершилось м</w:t>
      </w:r>
      <w:r w:rsidRPr="00DB7188">
        <w:t>ногонациональны</w:t>
      </w:r>
      <w:r>
        <w:t>м</w:t>
      </w:r>
      <w:r w:rsidRPr="00DB7188">
        <w:t xml:space="preserve"> Новы</w:t>
      </w:r>
      <w:r>
        <w:t>м</w:t>
      </w:r>
      <w:r w:rsidRPr="00DB7188">
        <w:t xml:space="preserve"> Год</w:t>
      </w:r>
      <w:r>
        <w:t xml:space="preserve">ом. На заседании было принято решение </w:t>
      </w:r>
      <w:r w:rsidRPr="007347D3">
        <w:t xml:space="preserve">о </w:t>
      </w:r>
      <w:r>
        <w:t xml:space="preserve">переносе запланированного на 2020 год проекта «Пурга многонациональная» на 2021, и приурочить его к празднованию Года села в Удмуртии. </w:t>
      </w:r>
    </w:p>
    <w:p w:rsidR="000464E7" w:rsidRDefault="000464E7" w:rsidP="000464E7">
      <w:pPr>
        <w:spacing w:line="276" w:lineRule="auto"/>
        <w:ind w:firstLine="709"/>
        <w:jc w:val="both"/>
        <w:rPr>
          <w:noProof/>
        </w:rPr>
      </w:pPr>
      <w:r>
        <w:rPr>
          <w:noProof/>
        </w:rPr>
        <w:t>МУК «Малопургинская межпоселенческая ЦБС» также успешно занимается проектной деятельностью.</w:t>
      </w:r>
      <w:r w:rsidRPr="00FC76BC">
        <w:t xml:space="preserve"> </w:t>
      </w:r>
    </w:p>
    <w:p w:rsidR="000464E7" w:rsidRDefault="000464E7" w:rsidP="000464E7">
      <w:pPr>
        <w:spacing w:line="276" w:lineRule="auto"/>
        <w:ind w:firstLine="709"/>
        <w:jc w:val="both"/>
      </w:pPr>
      <w:r>
        <w:rPr>
          <w:noProof/>
        </w:rPr>
        <w:drawing>
          <wp:anchor distT="0" distB="0" distL="114300" distR="114300" simplePos="0" relativeHeight="251774976" behindDoc="0" locked="0" layoutInCell="1" allowOverlap="1">
            <wp:simplePos x="0" y="0"/>
            <wp:positionH relativeFrom="margin">
              <wp:align>left</wp:align>
            </wp:positionH>
            <wp:positionV relativeFrom="paragraph">
              <wp:posOffset>243840</wp:posOffset>
            </wp:positionV>
            <wp:extent cx="2704465" cy="1553845"/>
            <wp:effectExtent l="0" t="0" r="635" b="8255"/>
            <wp:wrapSquare wrapText="bothSides"/>
            <wp:docPr id="746" name="Рисунок 13" descr="https://sun9-45.userapi.com/impf/K31Bzn__N5IDgGmGxCSWWqCztMZ1ky5fOnLRDg/gryY3tuK5lI.jpg?size=579x333&amp;quality=96&amp;proxy=1&amp;sign=876cc704f340171453c52bc2d7294c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45.userapi.com/impf/K31Bzn__N5IDgGmGxCSWWqCztMZ1ky5fOnLRDg/gryY3tuK5lI.jpg?size=579x333&amp;quality=96&amp;proxy=1&amp;sign=876cc704f340171453c52bc2d7294c9d&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4465" cy="1553845"/>
                    </a:xfrm>
                    <a:prstGeom prst="rect">
                      <a:avLst/>
                    </a:prstGeom>
                    <a:noFill/>
                    <a:ln>
                      <a:noFill/>
                    </a:ln>
                  </pic:spPr>
                </pic:pic>
              </a:graphicData>
            </a:graphic>
          </wp:anchor>
        </w:drawing>
      </w:r>
      <w:r>
        <w:t>П</w:t>
      </w:r>
      <w:r w:rsidRPr="00DB7188">
        <w:t>роект «Деревня, где живет Шӧртчи» Малопургинской районной библиотеки стал победителем конкурса «Культурная мозаика малых городов и сел» благотворительного фонда Тимченко. Задача</w:t>
      </w:r>
      <w:r>
        <w:t xml:space="preserve"> проекта</w:t>
      </w:r>
      <w:r w:rsidRPr="00DB7188">
        <w:t xml:space="preserve"> - сохранить и передать молодому поколению на примере д. Баграш-Бигра богатые традиции и обычаи южных удмуртов. Для этого здесь </w:t>
      </w:r>
      <w:r>
        <w:t>созданы</w:t>
      </w:r>
      <w:r w:rsidRPr="00DB7188">
        <w:t xml:space="preserve"> 5 культурно-образовательных пространств. </w:t>
      </w:r>
      <w:r>
        <w:t>Работает</w:t>
      </w:r>
      <w:r w:rsidRPr="00DB7188">
        <w:t xml:space="preserve"> культурно-историческое пространство. Методом народной стройки построен Музей удмуртской смекалки</w:t>
      </w:r>
      <w:r>
        <w:t xml:space="preserve"> «Даур Шыкыс»</w:t>
      </w:r>
      <w:r w:rsidRPr="00DB7188">
        <w:t xml:space="preserve">, где уже проводятся различные </w:t>
      </w:r>
      <w:r w:rsidRPr="00E9678C">
        <w:t>мероприятия. В здании музея также располагается сельская библиотека.</w:t>
      </w:r>
      <w:r w:rsidRPr="00DB7188">
        <w:t xml:space="preserve"> Приобретена краеведческая литература, </w:t>
      </w:r>
      <w:r>
        <w:t>издан</w:t>
      </w:r>
      <w:r w:rsidRPr="00DB7188">
        <w:t xml:space="preserve"> русско-удмуртско-английский разговорник «Кыла-бура Бигра». </w:t>
      </w:r>
      <w:r>
        <w:t>Р</w:t>
      </w:r>
      <w:r w:rsidRPr="00DB7188">
        <w:t>абота</w:t>
      </w:r>
      <w:r>
        <w:t>ет</w:t>
      </w:r>
      <w:r w:rsidRPr="00DB7188">
        <w:t xml:space="preserve"> культурно-языковое пространство. Народные мастера задействованы в мастеровых пространствах. </w:t>
      </w:r>
      <w:r>
        <w:t>Подготовлены</w:t>
      </w:r>
      <w:r w:rsidRPr="00DB7188">
        <w:t xml:space="preserve"> экскурсовод</w:t>
      </w:r>
      <w:r>
        <w:t>ы</w:t>
      </w:r>
      <w:r w:rsidRPr="00DB7188">
        <w:t xml:space="preserve">. </w:t>
      </w:r>
      <w:r w:rsidRPr="00E9678C">
        <w:t>В результате, к июню 2020 г. соз</w:t>
      </w:r>
      <w:r>
        <w:t xml:space="preserve">дан этнотуристический маршрут </w:t>
      </w:r>
      <w:r w:rsidRPr="00E9678C">
        <w:t>(в сотрудничестве с Эстонским национальным музеем г.Тарту), а музей «</w:t>
      </w:r>
      <w:r>
        <w:t>Даур шыкыс» вошел в топ-100 достопримечательностей Удмуртии «ДаУР». Музей стал частью туристического маршрута «Удмуртия. Будьте как дома», а Баграш-Бигринская сельская библиотека организовывает мероприятия туристической направленности и оказывает туристические услуги.</w:t>
      </w:r>
    </w:p>
    <w:p w:rsidR="000464E7" w:rsidRDefault="000464E7" w:rsidP="000464E7">
      <w:pPr>
        <w:spacing w:line="276" w:lineRule="auto"/>
        <w:ind w:firstLine="709"/>
        <w:jc w:val="both"/>
      </w:pPr>
      <w:r>
        <w:rPr>
          <w:noProof/>
        </w:rPr>
        <w:drawing>
          <wp:anchor distT="0" distB="0" distL="114300" distR="114300" simplePos="0" relativeHeight="251773952" behindDoc="0" locked="0" layoutInCell="1" allowOverlap="1">
            <wp:simplePos x="0" y="0"/>
            <wp:positionH relativeFrom="margin">
              <wp:align>right</wp:align>
            </wp:positionH>
            <wp:positionV relativeFrom="paragraph">
              <wp:posOffset>243713</wp:posOffset>
            </wp:positionV>
            <wp:extent cx="2328545" cy="1430655"/>
            <wp:effectExtent l="0" t="0" r="0" b="0"/>
            <wp:wrapSquare wrapText="bothSides"/>
            <wp:docPr id="747" name="Рисунок 12" descr="https://sun9-17.userapi.com/impf/a36bJtyxrvyXTOWCJ1j-mXM8atjmWS6P7zhKEg/KjFA5JMcGiw.jpg?size=2560x1573&amp;quality=96&amp;proxy=1&amp;sign=a82281861ffa5b41cc0bde9dd4b67f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17.userapi.com/impf/a36bJtyxrvyXTOWCJ1j-mXM8atjmWS6P7zhKEg/KjFA5JMcGiw.jpg?size=2560x1573&amp;quality=96&amp;proxy=1&amp;sign=a82281861ffa5b41cc0bde9dd4b67f77&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8545" cy="1430655"/>
                    </a:xfrm>
                    <a:prstGeom prst="rect">
                      <a:avLst/>
                    </a:prstGeom>
                    <a:noFill/>
                    <a:ln>
                      <a:noFill/>
                    </a:ln>
                  </pic:spPr>
                </pic:pic>
              </a:graphicData>
            </a:graphic>
          </wp:anchor>
        </w:drawing>
      </w:r>
      <w:r>
        <w:t>В 2020 году Малопургинская районная библиотека выиграла в</w:t>
      </w:r>
      <w:r w:rsidRPr="000B54B7">
        <w:t xml:space="preserve"> конкурсн</w:t>
      </w:r>
      <w:r>
        <w:t>ом</w:t>
      </w:r>
      <w:r w:rsidRPr="000B54B7">
        <w:t xml:space="preserve"> распределени</w:t>
      </w:r>
      <w:r>
        <w:t>и</w:t>
      </w:r>
      <w:r w:rsidRPr="000B54B7">
        <w:t xml:space="preserve"> субсидий муниципальным образованиям в Удмуртской Республике на реализацию проектов (программ) в сфере государственной национальной политики Министерст</w:t>
      </w:r>
      <w:r>
        <w:t>ва</w:t>
      </w:r>
      <w:r w:rsidRPr="000B54B7">
        <w:t xml:space="preserve"> национальной политики Удмуртской Республики</w:t>
      </w:r>
      <w:r>
        <w:t xml:space="preserve"> субсидию</w:t>
      </w:r>
      <w:r w:rsidRPr="000B54B7">
        <w:t xml:space="preserve"> </w:t>
      </w:r>
      <w:r>
        <w:t xml:space="preserve">на реализацию проекта «Удмурт гурт </w:t>
      </w:r>
      <w:r>
        <w:rPr>
          <w:lang w:val="en-US"/>
        </w:rPr>
        <w:t>StandUp</w:t>
      </w:r>
      <w:r>
        <w:t>». Проект направлен на сохранение традиционной смеховой культуры удмуртов в современном жанре, а также на популяризацию удмуртского языка среди молодежи. В проекте приняло участие свыше 40 молодых авторов, 10 из которых участвовали в финальном баттле. Результатом проекта стало создание при районной библиотеке клуба стендаперов и выпуск альманаха с юмористическими произведениями.</w:t>
      </w:r>
    </w:p>
    <w:p w:rsidR="000464E7" w:rsidRDefault="000464E7" w:rsidP="000464E7">
      <w:pPr>
        <w:spacing w:line="276" w:lineRule="auto"/>
        <w:ind w:firstLine="709"/>
        <w:jc w:val="both"/>
      </w:pPr>
      <w:r>
        <w:rPr>
          <w:noProof/>
        </w:rPr>
        <w:drawing>
          <wp:anchor distT="0" distB="0" distL="114300" distR="114300" simplePos="0" relativeHeight="251776000" behindDoc="1" locked="0" layoutInCell="1" allowOverlap="1">
            <wp:simplePos x="0" y="0"/>
            <wp:positionH relativeFrom="margin">
              <wp:posOffset>23876</wp:posOffset>
            </wp:positionH>
            <wp:positionV relativeFrom="paragraph">
              <wp:posOffset>467487</wp:posOffset>
            </wp:positionV>
            <wp:extent cx="1632585" cy="1088390"/>
            <wp:effectExtent l="0" t="0" r="5715" b="0"/>
            <wp:wrapTight wrapText="bothSides">
              <wp:wrapPolygon edited="0">
                <wp:start x="0" y="0"/>
                <wp:lineTo x="0" y="21172"/>
                <wp:lineTo x="21424" y="21172"/>
                <wp:lineTo x="21424" y="0"/>
                <wp:lineTo x="0" y="0"/>
              </wp:wrapPolygon>
            </wp:wrapTight>
            <wp:docPr id="748" name="Рисунок 14" descr="https://sun9-43.userapi.com/impf/qMcNb5iSJqUcenAjS1zE7sIdUjxH6q22UckhVA/OqbFI0XvzmQ.jpg?size=2560x1707&amp;quality=96&amp;proxy=1&amp;sign=67bb1ff24f34da6c66c3cb56de245b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43.userapi.com/impf/qMcNb5iSJqUcenAjS1zE7sIdUjxH6q22UckhVA/OqbFI0XvzmQ.jpg?size=2560x1707&amp;quality=96&amp;proxy=1&amp;sign=67bb1ff24f34da6c66c3cb56de245b34&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2585" cy="1088390"/>
                    </a:xfrm>
                    <a:prstGeom prst="rect">
                      <a:avLst/>
                    </a:prstGeom>
                    <a:noFill/>
                    <a:ln>
                      <a:noFill/>
                    </a:ln>
                  </pic:spPr>
                </pic:pic>
              </a:graphicData>
            </a:graphic>
          </wp:anchor>
        </w:drawing>
      </w:r>
      <w:r>
        <w:t xml:space="preserve">В отчетном году Малопургинской библиотекой реализован проект «ВыжыКыл – </w:t>
      </w:r>
      <w:r w:rsidRPr="000B54B7">
        <w:t>Сказка</w:t>
      </w:r>
      <w:r>
        <w:t xml:space="preserve">, </w:t>
      </w:r>
      <w:r w:rsidRPr="000B54B7">
        <w:t>Слово</w:t>
      </w:r>
      <w:r>
        <w:t xml:space="preserve"> </w:t>
      </w:r>
      <w:r w:rsidRPr="000B54B7">
        <w:t>Рода</w:t>
      </w:r>
      <w:r>
        <w:t xml:space="preserve">, </w:t>
      </w:r>
      <w:r w:rsidRPr="000B54B7">
        <w:t>Язык</w:t>
      </w:r>
      <w:r>
        <w:t xml:space="preserve"> </w:t>
      </w:r>
      <w:r w:rsidRPr="000B54B7">
        <w:t>Корней</w:t>
      </w:r>
      <w:r>
        <w:t xml:space="preserve">» на грантовые средства «Культурной мозаики Удмуртии». В результате реализации проекта при районной библиотеке создана этноязыковая студия «ВыжыКыл» по изучению удмуртского языка и культуры с младшего дошкольного возраста. </w:t>
      </w:r>
      <w:r w:rsidRPr="00051DA5">
        <w:t>В зале</w:t>
      </w:r>
      <w:r>
        <w:t xml:space="preserve"> студии</w:t>
      </w:r>
      <w:r w:rsidRPr="00051DA5">
        <w:t xml:space="preserve"> располож</w:t>
      </w:r>
      <w:r>
        <w:t>ены</w:t>
      </w:r>
      <w:r w:rsidRPr="00051DA5">
        <w:t xml:space="preserve"> лингв</w:t>
      </w:r>
      <w:r>
        <w:t xml:space="preserve">о-артобъекты </w:t>
      </w:r>
      <w:r w:rsidRPr="00051DA5">
        <w:t>работы мастеров Старомоньинского Дома ремесел</w:t>
      </w:r>
      <w:r>
        <w:t xml:space="preserve"> - этнодиванчики с «говорящими»</w:t>
      </w:r>
      <w:r w:rsidRPr="00051DA5">
        <w:t xml:space="preserve"> ковриками, лингводорожки, языковое дерево </w:t>
      </w:r>
      <w:r>
        <w:t>«</w:t>
      </w:r>
      <w:r w:rsidRPr="00051DA5">
        <w:t>Кыл писпу</w:t>
      </w:r>
      <w:r>
        <w:t>»</w:t>
      </w:r>
      <w:r w:rsidRPr="00051DA5">
        <w:t xml:space="preserve">, сказочный сундук </w:t>
      </w:r>
      <w:r>
        <w:t>«</w:t>
      </w:r>
      <w:r w:rsidRPr="00051DA5">
        <w:t>ВыжыКыл шыкыс</w:t>
      </w:r>
      <w:r>
        <w:t>».</w:t>
      </w:r>
      <w:r w:rsidRPr="00051DA5">
        <w:t xml:space="preserve"> </w:t>
      </w:r>
      <w:r w:rsidRPr="00540FF1">
        <w:t>Студия предлагает языковые арт-занятия для детей, этнолекторий для родителей, мастер-классы по традиционным ремеслам, постановк</w:t>
      </w:r>
      <w:r>
        <w:t>у</w:t>
      </w:r>
      <w:r w:rsidRPr="00540FF1">
        <w:t xml:space="preserve"> новогодней сказки на удмуртском языке</w:t>
      </w:r>
      <w:r>
        <w:t>.</w:t>
      </w:r>
    </w:p>
    <w:p w:rsidR="000464E7" w:rsidRDefault="000464E7" w:rsidP="000464E7">
      <w:pPr>
        <w:spacing w:line="276" w:lineRule="auto"/>
        <w:ind w:firstLine="709"/>
        <w:jc w:val="both"/>
      </w:pPr>
      <w:r>
        <w:rPr>
          <w:noProof/>
        </w:rPr>
        <w:drawing>
          <wp:anchor distT="0" distB="0" distL="114300" distR="114300" simplePos="0" relativeHeight="251769856" behindDoc="1" locked="0" layoutInCell="1" allowOverlap="1">
            <wp:simplePos x="0" y="0"/>
            <wp:positionH relativeFrom="margin">
              <wp:align>left</wp:align>
            </wp:positionH>
            <wp:positionV relativeFrom="paragraph">
              <wp:posOffset>848614</wp:posOffset>
            </wp:positionV>
            <wp:extent cx="1194435" cy="1593215"/>
            <wp:effectExtent l="0" t="0" r="5715" b="6985"/>
            <wp:wrapTight wrapText="bothSides">
              <wp:wrapPolygon edited="0">
                <wp:start x="0" y="0"/>
                <wp:lineTo x="0" y="21436"/>
                <wp:lineTo x="21359" y="21436"/>
                <wp:lineTo x="21359" y="0"/>
                <wp:lineTo x="0" y="0"/>
              </wp:wrapPolygon>
            </wp:wrapTight>
            <wp:docPr id="749" name="Рисунок 8" descr="https://sun9-45.userapi.com/impf/gxUVp9vLAJ09J21uMOtsZIMRo3sk9eF9lf-tDA/j0iWcdqS4oA.jpg?size=1620x2160&amp;quality=96&amp;proxy=1&amp;sign=d4d080a1a82cf694d9b38e8fd6f1d0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45.userapi.com/impf/gxUVp9vLAJ09J21uMOtsZIMRo3sk9eF9lf-tDA/j0iWcdqS4oA.jpg?size=1620x2160&amp;quality=96&amp;proxy=1&amp;sign=d4d080a1a82cf694d9b38e8fd6f1d013&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4435" cy="1593215"/>
                    </a:xfrm>
                    <a:prstGeom prst="rect">
                      <a:avLst/>
                    </a:prstGeom>
                    <a:noFill/>
                    <a:ln>
                      <a:noFill/>
                    </a:ln>
                  </pic:spPr>
                </pic:pic>
              </a:graphicData>
            </a:graphic>
          </wp:anchor>
        </w:drawing>
      </w:r>
      <w:r>
        <w:rPr>
          <w:noProof/>
        </w:rPr>
        <w:drawing>
          <wp:anchor distT="0" distB="0" distL="114300" distR="114300" simplePos="0" relativeHeight="251770880" behindDoc="0" locked="0" layoutInCell="1" allowOverlap="1">
            <wp:simplePos x="0" y="0"/>
            <wp:positionH relativeFrom="margin">
              <wp:posOffset>4354830</wp:posOffset>
            </wp:positionH>
            <wp:positionV relativeFrom="paragraph">
              <wp:posOffset>89535</wp:posOffset>
            </wp:positionV>
            <wp:extent cx="1576705" cy="1182370"/>
            <wp:effectExtent l="0" t="0" r="4445" b="0"/>
            <wp:wrapSquare wrapText="bothSides"/>
            <wp:docPr id="750" name="Рисунок 9" descr="https://sun9-28.userapi.com/impg/3afMn7rsP9pafODYhoIHJYVjSnvUA_penra4ZA/lQ5VRLjloXo.jpg?size=2560x1920&amp;quality=96&amp;proxy=1&amp;sign=3d15c2bcdfbc2a63f21596d3b304d86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28.userapi.com/impg/3afMn7rsP9pafODYhoIHJYVjSnvUA_penra4ZA/lQ5VRLjloXo.jpg?size=2560x1920&amp;quality=96&amp;proxy=1&amp;sign=3d15c2bcdfbc2a63f21596d3b304d861&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6705" cy="1182370"/>
                    </a:xfrm>
                    <a:prstGeom prst="rect">
                      <a:avLst/>
                    </a:prstGeom>
                    <a:noFill/>
                    <a:ln>
                      <a:noFill/>
                    </a:ln>
                  </pic:spPr>
                </pic:pic>
              </a:graphicData>
            </a:graphic>
          </wp:anchor>
        </w:drawing>
      </w:r>
      <w:r>
        <w:t xml:space="preserve">Целых два проекта МУК «Малопургинская МЦБС» стали победителями грантового конкурса «Православная инициатива» в 2020 году. Проект районной библиотеки «Право, славная экспедиция» направлен на изучение истории православия Малопургинского района, а также на сохранение экологического благополучия освященных родников района. Проект Ильинской сельской библиотеки «Мастерская радости» </w:t>
      </w:r>
      <w:r w:rsidRPr="00231A76">
        <w:t xml:space="preserve">ориентирован на совместную творческую деятельность детей из неблагополучных семей и пожилых людей. В рамках проекта </w:t>
      </w:r>
      <w:r>
        <w:t>осуществлена</w:t>
      </w:r>
      <w:r w:rsidRPr="00231A76">
        <w:t xml:space="preserve"> постановка спектаклей духовно-нравственной и православной направленности, проведе</w:t>
      </w:r>
      <w:r>
        <w:t>ны</w:t>
      </w:r>
      <w:r w:rsidRPr="00231A76">
        <w:t xml:space="preserve"> тематически</w:t>
      </w:r>
      <w:r>
        <w:t>е</w:t>
      </w:r>
      <w:r w:rsidRPr="00231A76">
        <w:t xml:space="preserve"> праздник</w:t>
      </w:r>
      <w:r>
        <w:t>и</w:t>
      </w:r>
      <w:r w:rsidRPr="00231A76">
        <w:t>, проведе</w:t>
      </w:r>
      <w:r>
        <w:t>ны</w:t>
      </w:r>
      <w:r w:rsidRPr="00231A76">
        <w:t xml:space="preserve"> заняти</w:t>
      </w:r>
      <w:r>
        <w:t>я</w:t>
      </w:r>
      <w:r w:rsidRPr="00231A76">
        <w:t xml:space="preserve"> в литературной гостиной и посещени</w:t>
      </w:r>
      <w:r>
        <w:t>я</w:t>
      </w:r>
      <w:r w:rsidRPr="00231A76">
        <w:t xml:space="preserve"> храма. По итогам проекта создан духовно-культурный центр «Мастерская радости».</w:t>
      </w:r>
    </w:p>
    <w:p w:rsidR="000464E7" w:rsidRPr="00DB7188" w:rsidRDefault="000464E7" w:rsidP="000464E7">
      <w:pPr>
        <w:spacing w:line="276" w:lineRule="auto"/>
        <w:ind w:firstLine="709"/>
        <w:jc w:val="both"/>
      </w:pPr>
      <w:r>
        <w:t>Р</w:t>
      </w:r>
      <w:r w:rsidRPr="00A1504C">
        <w:t>айонная библиотека</w:t>
      </w:r>
      <w:r>
        <w:t xml:space="preserve"> им. С.А. Самсонова</w:t>
      </w:r>
      <w:r w:rsidRPr="00A1504C">
        <w:t xml:space="preserve"> является центром национальных культур</w:t>
      </w:r>
      <w:r>
        <w:t xml:space="preserve"> - н</w:t>
      </w:r>
      <w:r w:rsidRPr="00DB7188">
        <w:t>а территории Малопургинского района активно работают национально-культурные объединения представителей 6 народов, такие, как</w:t>
      </w:r>
      <w:r>
        <w:t>:</w:t>
      </w:r>
    </w:p>
    <w:p w:rsidR="000464E7" w:rsidRPr="00DB7188" w:rsidRDefault="000464E7" w:rsidP="000464E7">
      <w:pPr>
        <w:spacing w:line="276" w:lineRule="auto"/>
        <w:ind w:firstLine="709"/>
        <w:jc w:val="both"/>
      </w:pPr>
      <w:r w:rsidRPr="00DB7188">
        <w:t xml:space="preserve">- районное отделение Общественной организации «Общество русской культуры Удмуртской Республики» (рук. </w:t>
      </w:r>
      <w:r>
        <w:t>Л.А. Зубкова</w:t>
      </w:r>
      <w:r w:rsidRPr="00DB7188">
        <w:t xml:space="preserve">); </w:t>
      </w:r>
    </w:p>
    <w:p w:rsidR="000464E7" w:rsidRPr="00DB7188" w:rsidRDefault="000464E7" w:rsidP="000464E7">
      <w:pPr>
        <w:spacing w:line="276" w:lineRule="auto"/>
        <w:ind w:firstLine="709"/>
        <w:jc w:val="both"/>
      </w:pPr>
      <w:r w:rsidRPr="00DB7188">
        <w:t xml:space="preserve">- районное отделение Межрегиональной общественной организации «Всеудмуртская ассоциация «Удмурт Кенеш» (рук. </w:t>
      </w:r>
      <w:r>
        <w:t>Н.А. Степанова</w:t>
      </w:r>
      <w:r w:rsidRPr="00DB7188">
        <w:t xml:space="preserve">); УМОО «Шунды» (рук. Н.П. Евграфова); </w:t>
      </w:r>
    </w:p>
    <w:p w:rsidR="000464E7" w:rsidRPr="00DB7188" w:rsidRDefault="000464E7" w:rsidP="000464E7">
      <w:pPr>
        <w:spacing w:line="276" w:lineRule="auto"/>
        <w:ind w:firstLine="709"/>
        <w:jc w:val="both"/>
      </w:pPr>
      <w:r>
        <w:t>- районное отделение р</w:t>
      </w:r>
      <w:r w:rsidRPr="00DB7188">
        <w:t>егионально</w:t>
      </w:r>
      <w:r>
        <w:t>го</w:t>
      </w:r>
      <w:r w:rsidRPr="00DB7188">
        <w:t xml:space="preserve"> общественно</w:t>
      </w:r>
      <w:r>
        <w:t>го</w:t>
      </w:r>
      <w:r w:rsidRPr="00DB7188">
        <w:t xml:space="preserve"> движени</w:t>
      </w:r>
      <w:r>
        <w:t>я</w:t>
      </w:r>
      <w:r w:rsidRPr="00DB7188">
        <w:t xml:space="preserve"> «Совет женщин-удмурток «Удмурт нылкышно</w:t>
      </w:r>
      <w:r>
        <w:t xml:space="preserve"> </w:t>
      </w:r>
      <w:r w:rsidRPr="00DB7188">
        <w:t xml:space="preserve">кенеш» (рук. </w:t>
      </w:r>
      <w:r>
        <w:t>З.С. Елизарова</w:t>
      </w:r>
      <w:r w:rsidRPr="00DB7188">
        <w:t xml:space="preserve">); </w:t>
      </w:r>
    </w:p>
    <w:p w:rsidR="000464E7" w:rsidRPr="00DB7188" w:rsidRDefault="000464E7" w:rsidP="000464E7">
      <w:pPr>
        <w:spacing w:line="276" w:lineRule="auto"/>
        <w:ind w:firstLine="709"/>
        <w:jc w:val="both"/>
      </w:pPr>
      <w:r w:rsidRPr="00DB7188">
        <w:t xml:space="preserve">- районное отделение Регионального общественного движения «Общество удмуртской культуры «Дэмен» (рук. Л.Г. Шумилова); </w:t>
      </w:r>
    </w:p>
    <w:p w:rsidR="000464E7" w:rsidRDefault="000464E7" w:rsidP="000464E7">
      <w:pPr>
        <w:spacing w:line="276" w:lineRule="auto"/>
        <w:ind w:firstLine="709"/>
        <w:jc w:val="both"/>
      </w:pPr>
      <w:r w:rsidRPr="00DB7188">
        <w:t xml:space="preserve">- районное отделение Региональной национально-культурной автономии татар Удмуртской Республики (рук. </w:t>
      </w:r>
      <w:r>
        <w:t>Ф.Ф. Мандиев</w:t>
      </w:r>
      <w:r w:rsidRPr="00DB7188">
        <w:t xml:space="preserve">); </w:t>
      </w:r>
    </w:p>
    <w:p w:rsidR="000464E7" w:rsidRPr="00DB7188" w:rsidRDefault="000464E7" w:rsidP="000464E7">
      <w:pPr>
        <w:spacing w:line="276" w:lineRule="auto"/>
        <w:ind w:firstLine="709"/>
        <w:jc w:val="both"/>
      </w:pPr>
      <w:r>
        <w:t xml:space="preserve">- </w:t>
      </w:r>
      <w:r w:rsidRPr="00DB7188">
        <w:t xml:space="preserve">районное отделение Армянской общественной организации Удмуртской Республики «Урарту» (рук. Х.С. Егоян); </w:t>
      </w:r>
    </w:p>
    <w:p w:rsidR="000464E7" w:rsidRPr="00DB7188" w:rsidRDefault="000464E7" w:rsidP="000464E7">
      <w:pPr>
        <w:spacing w:line="276" w:lineRule="auto"/>
        <w:ind w:firstLine="709"/>
        <w:jc w:val="both"/>
      </w:pPr>
      <w:r w:rsidRPr="00DB7188">
        <w:t xml:space="preserve">- районное отделение Региональной общественной организации «Азербайджанский общественный центр Удмуртии «Достлуг» (рук. С.И. Исмаилов); </w:t>
      </w:r>
    </w:p>
    <w:p w:rsidR="000464E7" w:rsidRDefault="000464E7" w:rsidP="000464E7">
      <w:pPr>
        <w:spacing w:line="276" w:lineRule="auto"/>
        <w:ind w:firstLine="709"/>
        <w:jc w:val="both"/>
      </w:pPr>
      <w:r w:rsidRPr="00DB7188">
        <w:t>- районное отделение Удмуртской республиканской общественной организации марийского народа, проживающего в Удмуртской Республике «Союз марийцев Удмуртии «Одо Мари Ушем» (рук. Е.И. Петрова).</w:t>
      </w:r>
    </w:p>
    <w:p w:rsidR="000464E7" w:rsidRDefault="000464E7" w:rsidP="000464E7">
      <w:pPr>
        <w:spacing w:line="276" w:lineRule="auto"/>
        <w:ind w:firstLine="709"/>
        <w:jc w:val="both"/>
      </w:pPr>
      <w:r>
        <w:t>Активно работают центры национальных культур при центральной районной библиотеке и сельских библиотеках.</w:t>
      </w:r>
    </w:p>
    <w:p w:rsidR="000464E7" w:rsidRDefault="000464E7" w:rsidP="000464E7">
      <w:pPr>
        <w:spacing w:line="276" w:lineRule="auto"/>
        <w:ind w:firstLine="709"/>
        <w:jc w:val="both"/>
      </w:pPr>
      <w:r>
        <w:rPr>
          <w:noProof/>
        </w:rPr>
        <w:drawing>
          <wp:anchor distT="0" distB="0" distL="114300" distR="114300" simplePos="0" relativeHeight="251783168" behindDoc="0" locked="0" layoutInCell="1" allowOverlap="1">
            <wp:simplePos x="0" y="0"/>
            <wp:positionH relativeFrom="margin">
              <wp:align>right</wp:align>
            </wp:positionH>
            <wp:positionV relativeFrom="paragraph">
              <wp:posOffset>200533</wp:posOffset>
            </wp:positionV>
            <wp:extent cx="1687406" cy="1265555"/>
            <wp:effectExtent l="0" t="0" r="8255" b="0"/>
            <wp:wrapSquare wrapText="bothSides"/>
            <wp:docPr id="751" name="Рисунок 20" descr="https://sun9-30.userapi.com/impf/c855132/v855132539/256414/9u8jAoK30kg.jpg?size=2560x1920&amp;quality=96&amp;proxy=1&amp;sign=5fbe2c6a4cac51074d890fe8811da44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30.userapi.com/impf/c855132/v855132539/256414/9u8jAoK30kg.jpg?size=2560x1920&amp;quality=96&amp;proxy=1&amp;sign=5fbe2c6a4cac51074d890fe8811da44d&amp;type=album"/>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87406" cy="1265555"/>
                    </a:xfrm>
                    <a:prstGeom prst="rect">
                      <a:avLst/>
                    </a:prstGeom>
                    <a:noFill/>
                    <a:ln>
                      <a:noFill/>
                    </a:ln>
                  </pic:spPr>
                </pic:pic>
              </a:graphicData>
            </a:graphic>
          </wp:anchor>
        </w:drawing>
      </w:r>
      <w:r>
        <w:t xml:space="preserve"> Малопургинской библиотекой ведется</w:t>
      </w:r>
      <w:r w:rsidRPr="003A3893">
        <w:t xml:space="preserve"> экскурсионная работа по этноэкспозиции «К истокам Воршуда» (грант Фонда Тимченко 2015 г.), а также проводятся экскурсии по костюмам народов, проживающих в Малопургинском районе (проект «Новый взгляд на народный костюм», грант Миннац УР 2015 г.)</w:t>
      </w:r>
      <w:r>
        <w:t xml:space="preserve">. </w:t>
      </w:r>
    </w:p>
    <w:p w:rsidR="000464E7" w:rsidRPr="00DB7188" w:rsidRDefault="000464E7" w:rsidP="000464E7">
      <w:pPr>
        <w:spacing w:line="276" w:lineRule="auto"/>
        <w:ind w:firstLine="709"/>
        <w:jc w:val="both"/>
      </w:pPr>
      <w:r>
        <w:t>Третий</w:t>
      </w:r>
      <w:r w:rsidRPr="00DB7188">
        <w:t xml:space="preserve"> год провод</w:t>
      </w:r>
      <w:r>
        <w:t>ятся</w:t>
      </w:r>
      <w:r w:rsidRPr="00DB7188">
        <w:t xml:space="preserve"> для детей дискуссионные </w:t>
      </w:r>
      <w:r w:rsidRPr="003A3893">
        <w:t>площадки «Апельсин</w:t>
      </w:r>
      <w:r w:rsidRPr="00DB7188">
        <w:t>», разработанные Домом Дружбы народов УР на тему толерантности, дружбы народов с просмотром мультфильма о палочке и кружочках, играми и рисовкой, чем закончился мультфильм</w:t>
      </w:r>
      <w:r>
        <w:t>. В</w:t>
      </w:r>
      <w:r w:rsidRPr="00DB7188">
        <w:t xml:space="preserve"> этом году</w:t>
      </w:r>
      <w:r>
        <w:t xml:space="preserve"> площадки были организованы так</w:t>
      </w:r>
      <w:r w:rsidRPr="00DB7188">
        <w:t xml:space="preserve">же </w:t>
      </w:r>
      <w:r>
        <w:t xml:space="preserve">в </w:t>
      </w:r>
      <w:r w:rsidRPr="00E9678C">
        <w:t>с. Яган</w:t>
      </w:r>
      <w:r>
        <w:t xml:space="preserve"> и д. Миндерево</w:t>
      </w:r>
      <w:r w:rsidRPr="00E9678C">
        <w:t>.</w:t>
      </w:r>
      <w:r w:rsidRPr="00DB7188">
        <w:t xml:space="preserve"> </w:t>
      </w:r>
    </w:p>
    <w:p w:rsidR="000464E7" w:rsidRDefault="000464E7" w:rsidP="000464E7">
      <w:pPr>
        <w:spacing w:line="276" w:lineRule="auto"/>
        <w:ind w:firstLine="709"/>
        <w:jc w:val="both"/>
      </w:pPr>
      <w:r>
        <w:t xml:space="preserve">Старомоньинская сельская библиотека ведет работу по организации мероприятий </w:t>
      </w:r>
      <w:r>
        <w:rPr>
          <w:noProof/>
        </w:rPr>
        <w:drawing>
          <wp:anchor distT="0" distB="0" distL="114300" distR="114300" simplePos="0" relativeHeight="251782144" behindDoc="0" locked="0" layoutInCell="1" allowOverlap="1">
            <wp:simplePos x="0" y="0"/>
            <wp:positionH relativeFrom="column">
              <wp:posOffset>-1270</wp:posOffset>
            </wp:positionH>
            <wp:positionV relativeFrom="paragraph">
              <wp:posOffset>200025</wp:posOffset>
            </wp:positionV>
            <wp:extent cx="1235710" cy="982345"/>
            <wp:effectExtent l="0" t="0" r="2540" b="8255"/>
            <wp:wrapSquare wrapText="bothSides"/>
            <wp:docPr id="752" name="Рисунок 19" descr="https://sun9-27.userapi.com/impf/8m-6LmtqpX5rlrpo6V_9I7ie_Hq-SXralzQ6DQ/IIaZHnkc7-Q.jpg?size=1600x1272&amp;quality=96&amp;proxy=1&amp;sign=aed0c794168914771e0d808cbf99a05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7.userapi.com/impf/8m-6LmtqpX5rlrpo6V_9I7ie_Hq-SXralzQ6DQ/IIaZHnkc7-Q.jpg?size=1600x1272&amp;quality=96&amp;proxy=1&amp;sign=aed0c794168914771e0d808cbf99a05c&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5710" cy="982345"/>
                    </a:xfrm>
                    <a:prstGeom prst="rect">
                      <a:avLst/>
                    </a:prstGeom>
                    <a:noFill/>
                    <a:ln>
                      <a:noFill/>
                    </a:ln>
                  </pic:spPr>
                </pic:pic>
              </a:graphicData>
            </a:graphic>
          </wp:anchor>
        </w:drawing>
      </w:r>
      <w:r>
        <w:t xml:space="preserve">совместно с </w:t>
      </w:r>
      <w:r w:rsidRPr="00DB7188">
        <w:t>районн</w:t>
      </w:r>
      <w:r>
        <w:t>ым</w:t>
      </w:r>
      <w:r w:rsidRPr="00DB7188">
        <w:t xml:space="preserve"> отделение</w:t>
      </w:r>
      <w:r>
        <w:t>м</w:t>
      </w:r>
      <w:r w:rsidRPr="00DB7188">
        <w:t xml:space="preserve"> Удмуртской республиканской общественной организации марийского народа, проживающего в Удмуртской Республике «Союз марийцев Удмуртии «Одо Мари Ушем»</w:t>
      </w:r>
      <w:r>
        <w:t>. Праздники «Шорыкйол», «</w:t>
      </w:r>
      <w:r w:rsidRPr="00D1310D">
        <w:t>Уярня</w:t>
      </w:r>
      <w:r>
        <w:t> пайрем» и другие в</w:t>
      </w:r>
      <w:r w:rsidRPr="00D1310D">
        <w:t xml:space="preserve"> д. </w:t>
      </w:r>
      <w:r>
        <w:t>Иж-Бобья</w:t>
      </w:r>
      <w:r w:rsidRPr="00D1310D">
        <w:t xml:space="preserve"> </w:t>
      </w:r>
      <w:r>
        <w:t>становятся популярнее с каждым годом – в 2020 организован экскурсионно-туристический маршут маршрут «В гости к марийцам».</w:t>
      </w:r>
    </w:p>
    <w:p w:rsidR="000464E7" w:rsidRDefault="000464E7" w:rsidP="000464E7">
      <w:pPr>
        <w:spacing w:line="276" w:lineRule="auto"/>
        <w:ind w:firstLine="709"/>
        <w:jc w:val="both"/>
      </w:pPr>
      <w:r>
        <w:rPr>
          <w:noProof/>
        </w:rPr>
        <w:drawing>
          <wp:anchor distT="0" distB="0" distL="114300" distR="114300" simplePos="0" relativeHeight="251768832" behindDoc="0" locked="0" layoutInCell="1" allowOverlap="1">
            <wp:simplePos x="0" y="0"/>
            <wp:positionH relativeFrom="margin">
              <wp:align>right</wp:align>
            </wp:positionH>
            <wp:positionV relativeFrom="paragraph">
              <wp:posOffset>4318</wp:posOffset>
            </wp:positionV>
            <wp:extent cx="1226820" cy="920115"/>
            <wp:effectExtent l="0" t="0" r="0" b="0"/>
            <wp:wrapSquare wrapText="bothSides"/>
            <wp:docPr id="753" name="Рисунок 7" descr="https://sun9-30.userapi.com/impg/idSMxvU5Q9ckjNJQYCZST1CUNDH2p1Q7C-4dpQ/j0s1QKNsKuQ.jpg?size=1280x960&amp;quality=96&amp;proxy=1&amp;sign=36e43e38f3bb593b741565438e2e3d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0.userapi.com/impg/idSMxvU5Q9ckjNJQYCZST1CUNDH2p1Q7C-4dpQ/j0s1QKNsKuQ.jpg?size=1280x960&amp;quality=96&amp;proxy=1&amp;sign=36e43e38f3bb593b741565438e2e3d2b&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26820" cy="920115"/>
                    </a:xfrm>
                    <a:prstGeom prst="rect">
                      <a:avLst/>
                    </a:prstGeom>
                    <a:noFill/>
                    <a:ln>
                      <a:noFill/>
                    </a:ln>
                  </pic:spPr>
                </pic:pic>
              </a:graphicData>
            </a:graphic>
          </wp:anchor>
        </w:drawing>
      </w:r>
      <w:r>
        <w:t xml:space="preserve">Пугачевской сельской библиотекой совместно с сельским домом культуры организованы </w:t>
      </w:r>
      <w:r w:rsidRPr="007F7C27">
        <w:t>театрализованн</w:t>
      </w:r>
      <w:r>
        <w:t>ые</w:t>
      </w:r>
      <w:r w:rsidRPr="007F7C27">
        <w:t xml:space="preserve"> экскурси</w:t>
      </w:r>
      <w:r>
        <w:t>и</w:t>
      </w:r>
      <w:r w:rsidRPr="007F7C27">
        <w:t xml:space="preserve"> в музейн</w:t>
      </w:r>
      <w:r>
        <w:t>ом</w:t>
      </w:r>
      <w:r w:rsidRPr="007F7C27">
        <w:t xml:space="preserve"> угол</w:t>
      </w:r>
      <w:r>
        <w:t>ке «</w:t>
      </w:r>
      <w:r w:rsidRPr="007F7C27">
        <w:t>Бабушкин сундучок</w:t>
      </w:r>
      <w:r>
        <w:t>». Экспонаты уголка рассказывают о быте, культуре и традициях трех народов – русского, татарского и удмуртского.</w:t>
      </w:r>
      <w:r w:rsidRPr="007F7C27">
        <w:t xml:space="preserve"> </w:t>
      </w:r>
    </w:p>
    <w:p w:rsidR="000464E7" w:rsidRDefault="000464E7" w:rsidP="000464E7">
      <w:pPr>
        <w:spacing w:line="276" w:lineRule="auto"/>
        <w:ind w:firstLine="709"/>
        <w:jc w:val="both"/>
      </w:pPr>
      <w:r>
        <w:rPr>
          <w:noProof/>
        </w:rPr>
        <w:drawing>
          <wp:anchor distT="0" distB="0" distL="114300" distR="114300" simplePos="0" relativeHeight="251778048" behindDoc="1" locked="0" layoutInCell="1" allowOverlap="1">
            <wp:simplePos x="0" y="0"/>
            <wp:positionH relativeFrom="margin">
              <wp:align>left</wp:align>
            </wp:positionH>
            <wp:positionV relativeFrom="paragraph">
              <wp:posOffset>155448</wp:posOffset>
            </wp:positionV>
            <wp:extent cx="1292225" cy="861060"/>
            <wp:effectExtent l="0" t="0" r="3175" b="0"/>
            <wp:wrapTight wrapText="bothSides">
              <wp:wrapPolygon edited="0">
                <wp:start x="0" y="0"/>
                <wp:lineTo x="0" y="21027"/>
                <wp:lineTo x="21335" y="21027"/>
                <wp:lineTo x="21335" y="0"/>
                <wp:lineTo x="0" y="0"/>
              </wp:wrapPolygon>
            </wp:wrapTight>
            <wp:docPr id="754" name="Рисунок 16" descr="https://sun9-35.userapi.com/impf/gjUpPIUeoNrZTcV0KH-aoAcXwxRB0A1BztQKAw/T8sFko53GG0.jpg?size=2560x1707&amp;quality=96&amp;proxy=1&amp;sign=402ff6ddee6954443682c65c207b4d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35.userapi.com/impf/gjUpPIUeoNrZTcV0KH-aoAcXwxRB0A1BztQKAw/T8sFko53GG0.jpg?size=2560x1707&amp;quality=96&amp;proxy=1&amp;sign=402ff6ddee6954443682c65c207b4da9&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2225" cy="861060"/>
                    </a:xfrm>
                    <a:prstGeom prst="rect">
                      <a:avLst/>
                    </a:prstGeom>
                    <a:noFill/>
                    <a:ln>
                      <a:noFill/>
                    </a:ln>
                  </pic:spPr>
                </pic:pic>
              </a:graphicData>
            </a:graphic>
          </wp:anchor>
        </w:drawing>
      </w:r>
      <w:r>
        <w:t>Ярким завершающим событием года стала организация районной библиотекой чемпионата по Ӵужонболу (удмуртскому хоккею с метлой) – второй год чемпионат освещают журналисты федеральных телерадиокомпаний. Игра вышла за пределы района – уже в 5 районах Удмуртской Республики Ӵужонбол является любимой зимней забавой.</w:t>
      </w:r>
      <w:r w:rsidRPr="00AA47C2">
        <w:t xml:space="preserve"> </w:t>
      </w:r>
    </w:p>
    <w:p w:rsidR="00E640A4" w:rsidRDefault="00E640A4" w:rsidP="00FB26A6">
      <w:pPr>
        <w:ind w:firstLine="709"/>
        <w:jc w:val="both"/>
        <w:rPr>
          <w:b/>
        </w:rPr>
      </w:pPr>
    </w:p>
    <w:p w:rsidR="0099538D" w:rsidRDefault="00FB26A6" w:rsidP="00FB26A6">
      <w:pPr>
        <w:ind w:firstLine="709"/>
        <w:jc w:val="both"/>
        <w:rPr>
          <w:b/>
        </w:rPr>
      </w:pPr>
      <w:r w:rsidRPr="00390C38">
        <w:rPr>
          <w:b/>
        </w:rPr>
        <w:t>6.11. Эстетическое воспитание</w:t>
      </w:r>
      <w:r w:rsidRPr="00646806">
        <w:rPr>
          <w:b/>
        </w:rPr>
        <w:t xml:space="preserve"> </w:t>
      </w:r>
    </w:p>
    <w:p w:rsidR="001D3C34" w:rsidRDefault="001D3C34" w:rsidP="00FB26A6">
      <w:pPr>
        <w:ind w:firstLine="709"/>
        <w:jc w:val="both"/>
        <w:rPr>
          <w:b/>
        </w:rPr>
      </w:pPr>
    </w:p>
    <w:p w:rsidR="00936A47" w:rsidRDefault="00936A47" w:rsidP="00936A47">
      <w:pPr>
        <w:ind w:firstLine="709"/>
        <w:jc w:val="both"/>
      </w:pPr>
      <w:r>
        <w:t xml:space="preserve">Влияние искусства на духовное   развитие личности и общества бесспорна и общеизвестна. Главная цель эстетического воспитания –формирование целостной и творчески развитой личности  любого человека. </w:t>
      </w:r>
    </w:p>
    <w:p w:rsidR="00A26467" w:rsidRDefault="00936A47" w:rsidP="00936A47">
      <w:pPr>
        <w:ind w:firstLine="709"/>
        <w:jc w:val="both"/>
      </w:pPr>
      <w:r>
        <w:t xml:space="preserve">  В районной библиотеке </w:t>
      </w:r>
      <w:r w:rsidR="00202D96">
        <w:t xml:space="preserve">стабильно проходят  </w:t>
      </w:r>
      <w:r w:rsidR="006411C3">
        <w:t>творческие встречи с писателями, музыкантами, поэтами,  а так же</w:t>
      </w:r>
      <w:r w:rsidR="00506D54">
        <w:t xml:space="preserve"> организованы </w:t>
      </w:r>
      <w:r w:rsidR="006411C3">
        <w:t xml:space="preserve"> </w:t>
      </w:r>
      <w:r w:rsidR="00D1581F">
        <w:t>выстав</w:t>
      </w:r>
      <w:r w:rsidR="00506D54">
        <w:t>ки</w:t>
      </w:r>
      <w:r w:rsidR="00D1581F">
        <w:t xml:space="preserve"> работ</w:t>
      </w:r>
      <w:r w:rsidR="0017579F">
        <w:t xml:space="preserve"> </w:t>
      </w:r>
      <w:r w:rsidR="00D1581F">
        <w:t xml:space="preserve">самодеятельных </w:t>
      </w:r>
      <w:r w:rsidR="000A2171">
        <w:t xml:space="preserve">  художников</w:t>
      </w:r>
      <w:r w:rsidR="0017579F">
        <w:t xml:space="preserve">. </w:t>
      </w:r>
      <w:r w:rsidR="0006736C">
        <w:t>По примеру районной библиотеки  многие библиотеки района  тоже организуют выставки работ местных художников и фотоработы</w:t>
      </w:r>
      <w:r w:rsidR="00BE684C">
        <w:t xml:space="preserve"> (</w:t>
      </w:r>
      <w:r w:rsidR="0044551C">
        <w:t xml:space="preserve">в Миндеровской, Бобья-Учинской, </w:t>
      </w:r>
      <w:r w:rsidR="007B7E98">
        <w:t xml:space="preserve">Пугачевской, </w:t>
      </w:r>
      <w:r w:rsidR="00A26467">
        <w:t>и др.</w:t>
      </w:r>
      <w:r w:rsidR="007172DB">
        <w:t>)</w:t>
      </w:r>
      <w:r w:rsidR="005054C6">
        <w:t xml:space="preserve"> </w:t>
      </w:r>
    </w:p>
    <w:p w:rsidR="005054C6" w:rsidRDefault="005054C6" w:rsidP="00936A47">
      <w:pPr>
        <w:ind w:firstLine="709"/>
        <w:jc w:val="both"/>
      </w:pPr>
    </w:p>
    <w:p w:rsidR="00936A47" w:rsidRDefault="006411C3" w:rsidP="00936A47">
      <w:pPr>
        <w:ind w:firstLine="709"/>
        <w:jc w:val="both"/>
      </w:pPr>
      <w:r>
        <w:t xml:space="preserve"> </w:t>
      </w:r>
      <w:r w:rsidR="00202D96">
        <w:t xml:space="preserve"> </w:t>
      </w:r>
    </w:p>
    <w:p w:rsidR="00F85295" w:rsidRDefault="00F85295" w:rsidP="00F85295">
      <w:r>
        <w:rPr>
          <w:noProof/>
        </w:rPr>
        <w:drawing>
          <wp:inline distT="0" distB="0" distL="0" distR="0">
            <wp:extent cx="2855134" cy="1567819"/>
            <wp:effectExtent l="19050" t="0" r="2366" b="0"/>
            <wp:docPr id="453" name="Рисунок 1" descr="https://sun9-74.userapi.com/impf/sCvg2dkB5vwkHupkQu8FJAogJtncShlo4Cx4vA/QSBT1OSA5Vs.jpg?size=1231x676&amp;quality=96&amp;proxy=1&amp;sign=be2cc27164d11f61615cbaaead45842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4.userapi.com/impf/sCvg2dkB5vwkHupkQu8FJAogJtncShlo4Cx4vA/QSBT1OSA5Vs.jpg?size=1231x676&amp;quality=96&amp;proxy=1&amp;sign=be2cc27164d11f61615cbaaead458422&amp;type=album"/>
                    <pic:cNvPicPr>
                      <a:picLocks noChangeAspect="1" noChangeArrowheads="1"/>
                    </pic:cNvPicPr>
                  </pic:nvPicPr>
                  <pic:blipFill>
                    <a:blip r:embed="rId194" cstate="print"/>
                    <a:srcRect/>
                    <a:stretch>
                      <a:fillRect/>
                    </a:stretch>
                  </pic:blipFill>
                  <pic:spPr bwMode="auto">
                    <a:xfrm>
                      <a:off x="0" y="0"/>
                      <a:ext cx="2859742" cy="1570349"/>
                    </a:xfrm>
                    <a:prstGeom prst="rect">
                      <a:avLst/>
                    </a:prstGeom>
                    <a:noFill/>
                    <a:ln w="9525">
                      <a:noFill/>
                      <a:miter lim="800000"/>
                      <a:headEnd/>
                      <a:tailEnd/>
                    </a:ln>
                  </pic:spPr>
                </pic:pic>
              </a:graphicData>
            </a:graphic>
          </wp:inline>
        </w:drawing>
      </w:r>
      <w:r>
        <w:rPr>
          <w:noProof/>
        </w:rPr>
        <w:drawing>
          <wp:inline distT="0" distB="0" distL="0" distR="0">
            <wp:extent cx="1285354" cy="1816274"/>
            <wp:effectExtent l="19050" t="0" r="0" b="0"/>
            <wp:docPr id="9" name="Рисунок 4" descr="https://sun9-7.userapi.com/impf/bFQsJFl6K1luOqDwkQ21pOdfKiSAuXHFG70NoQ/BJMWvJypyJ8.jpg?size=764x1080&amp;quality=96&amp;sign=98c673cfeb1144adf1be2d8f8298df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userapi.com/impf/bFQsJFl6K1luOqDwkQ21pOdfKiSAuXHFG70NoQ/BJMWvJypyJ8.jpg?size=764x1080&amp;quality=96&amp;sign=98c673cfeb1144adf1be2d8f8298df0f&amp;type=album"/>
                    <pic:cNvPicPr>
                      <a:picLocks noChangeAspect="1" noChangeArrowheads="1"/>
                    </pic:cNvPicPr>
                  </pic:nvPicPr>
                  <pic:blipFill>
                    <a:blip r:embed="rId195" cstate="print"/>
                    <a:srcRect/>
                    <a:stretch>
                      <a:fillRect/>
                    </a:stretch>
                  </pic:blipFill>
                  <pic:spPr bwMode="auto">
                    <a:xfrm>
                      <a:off x="0" y="0"/>
                      <a:ext cx="1287535" cy="1819356"/>
                    </a:xfrm>
                    <a:prstGeom prst="rect">
                      <a:avLst/>
                    </a:prstGeom>
                    <a:noFill/>
                    <a:ln w="9525">
                      <a:noFill/>
                      <a:miter lim="800000"/>
                      <a:headEnd/>
                      <a:tailEnd/>
                    </a:ln>
                  </pic:spPr>
                </pic:pic>
              </a:graphicData>
            </a:graphic>
          </wp:inline>
        </w:drawing>
      </w:r>
    </w:p>
    <w:p w:rsidR="00F85295" w:rsidRPr="00A64241" w:rsidRDefault="00F85295" w:rsidP="00F85295">
      <w:pPr>
        <w:rPr>
          <w:noProof/>
        </w:rPr>
      </w:pPr>
      <w:r w:rsidRPr="00A64241">
        <w:t xml:space="preserve">     </w:t>
      </w:r>
      <w:r w:rsidR="005054C6">
        <w:t xml:space="preserve"> </w:t>
      </w:r>
      <w:r w:rsidRPr="00A64241">
        <w:t xml:space="preserve"> </w:t>
      </w:r>
      <w:r w:rsidR="00A832CD">
        <w:t>В</w:t>
      </w:r>
      <w:r w:rsidRPr="00A64241">
        <w:t xml:space="preserve"> декабр</w:t>
      </w:r>
      <w:r w:rsidR="005054C6">
        <w:t>е</w:t>
      </w:r>
      <w:r w:rsidRPr="00A64241">
        <w:t xml:space="preserve"> районная библиотека пригласила всех желающих на творческую встречу со </w:t>
      </w:r>
      <w:hyperlink r:id="rId196" w:history="1">
        <w:r w:rsidRPr="00A64241">
          <w:rPr>
            <w:rStyle w:val="ab"/>
          </w:rPr>
          <w:t>Svetlana Sutero</w:t>
        </w:r>
      </w:hyperlink>
      <w:r w:rsidRPr="00A64241">
        <w:t xml:space="preserve">, </w:t>
      </w:r>
      <w:r w:rsidR="00E80699">
        <w:t xml:space="preserve"> </w:t>
      </w:r>
      <w:r w:rsidRPr="00A64241">
        <w:t xml:space="preserve"> </w:t>
      </w:r>
      <w:r w:rsidR="00BC1621">
        <w:t xml:space="preserve">автором и исполнителем  бардовских песен на удмуртском языке. </w:t>
      </w:r>
      <w:r w:rsidR="003A05DF">
        <w:t xml:space="preserve">Поклонники бардовской  песни  пришли </w:t>
      </w:r>
      <w:r w:rsidRPr="00A64241">
        <w:t>послушать и исполнить песни под гитару - это как глоток свежего воздуха. Встреча про</w:t>
      </w:r>
      <w:r w:rsidR="00E80699">
        <w:t>ш</w:t>
      </w:r>
      <w:r w:rsidRPr="00A64241">
        <w:t xml:space="preserve">ла   очень душевно, трогательно. </w:t>
      </w:r>
      <w:r w:rsidR="00E80699">
        <w:t xml:space="preserve"> </w:t>
      </w:r>
    </w:p>
    <w:p w:rsidR="00F85295" w:rsidRPr="00A64241" w:rsidRDefault="00F85295" w:rsidP="00F85295">
      <w:r w:rsidRPr="00A64241">
        <w:t xml:space="preserve">     29 ноября в районной библиотеке, под девизом: «Учиться рисовать никогда не поздно!» </w:t>
      </w:r>
      <w:hyperlink r:id="rId197" w:history="1">
        <w:r w:rsidRPr="00A64241">
          <w:rPr>
            <w:rStyle w:val="ab"/>
          </w:rPr>
          <w:t>Людмиле</w:t>
        </w:r>
      </w:hyperlink>
      <w:r w:rsidRPr="00A64241">
        <w:t xml:space="preserve"> Геннадьевне и участникам  детского клуба  «Первоклашка» преподнесли шикарный подарок - бесплатный урок по живописи от Малопургинской школы искусств и от ее преподавателя - </w:t>
      </w:r>
      <w:hyperlink r:id="rId198" w:history="1">
        <w:r w:rsidRPr="00A64241">
          <w:rPr>
            <w:rStyle w:val="ab"/>
          </w:rPr>
          <w:t>Виктора Егоровича Яковлева</w:t>
        </w:r>
      </w:hyperlink>
      <w:r w:rsidRPr="00A64241">
        <w:t xml:space="preserve">, члена  Творческого Союза художников России. </w:t>
      </w:r>
    </w:p>
    <w:p w:rsidR="00F85295" w:rsidRDefault="00F85295" w:rsidP="00F85295">
      <w:r>
        <w:rPr>
          <w:noProof/>
        </w:rPr>
        <w:drawing>
          <wp:inline distT="0" distB="0" distL="0" distR="0">
            <wp:extent cx="2327712" cy="1746421"/>
            <wp:effectExtent l="19050" t="0" r="0" b="0"/>
            <wp:docPr id="13" name="Рисунок 19" descr="https://sun9-56.userapi.com/impf/Gu3ah7iL0MPSfpFbtANLtr4MBeZt1H13uKQ0cw/Q7HkI49KkJw.jpg?size=1280x960&amp;quality=96&amp;sign=e675b03df1afc3bfddb459fca216e3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6.userapi.com/impf/Gu3ah7iL0MPSfpFbtANLtr4MBeZt1H13uKQ0cw/Q7HkI49KkJw.jpg?size=1280x960&amp;quality=96&amp;sign=e675b03df1afc3bfddb459fca216e358&amp;type=album"/>
                    <pic:cNvPicPr>
                      <a:picLocks noChangeAspect="1" noChangeArrowheads="1"/>
                    </pic:cNvPicPr>
                  </pic:nvPicPr>
                  <pic:blipFill>
                    <a:blip r:embed="rId199" cstate="print"/>
                    <a:srcRect/>
                    <a:stretch>
                      <a:fillRect/>
                    </a:stretch>
                  </pic:blipFill>
                  <pic:spPr bwMode="auto">
                    <a:xfrm>
                      <a:off x="0" y="0"/>
                      <a:ext cx="2330620" cy="1748603"/>
                    </a:xfrm>
                    <a:prstGeom prst="rect">
                      <a:avLst/>
                    </a:prstGeom>
                    <a:noFill/>
                    <a:ln w="9525">
                      <a:noFill/>
                      <a:miter lim="800000"/>
                      <a:headEnd/>
                      <a:tailEnd/>
                    </a:ln>
                  </pic:spPr>
                </pic:pic>
              </a:graphicData>
            </a:graphic>
          </wp:inline>
        </w:drawing>
      </w:r>
      <w:r w:rsidR="00463EF0">
        <w:rPr>
          <w:noProof/>
        </w:rPr>
        <w:t xml:space="preserve">                                       </w:t>
      </w:r>
      <w:r w:rsidR="006F2D72">
        <w:rPr>
          <w:noProof/>
        </w:rPr>
        <w:drawing>
          <wp:inline distT="0" distB="0" distL="0" distR="0">
            <wp:extent cx="1426853" cy="1746422"/>
            <wp:effectExtent l="19050" t="0" r="1897" b="0"/>
            <wp:docPr id="24" name="Рисунок 2" descr="https://sun9-39.userapi.com/impf/jESdTeTYsIS2ZNRne7FKz6e46jCsnG58dvwLwA/nJQLTB84YZo.jpg?size=764x1080&amp;quality=96&amp;sign=16e2eaeef99d3743947614b0b66a8ca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9.userapi.com/impf/jESdTeTYsIS2ZNRne7FKz6e46jCsnG58dvwLwA/nJQLTB84YZo.jpg?size=764x1080&amp;quality=96&amp;sign=16e2eaeef99d3743947614b0b66a8ca6&amp;type=album"/>
                    <pic:cNvPicPr>
                      <a:picLocks noChangeAspect="1" noChangeArrowheads="1"/>
                    </pic:cNvPicPr>
                  </pic:nvPicPr>
                  <pic:blipFill>
                    <a:blip r:embed="rId200" cstate="print"/>
                    <a:srcRect/>
                    <a:stretch>
                      <a:fillRect/>
                    </a:stretch>
                  </pic:blipFill>
                  <pic:spPr bwMode="auto">
                    <a:xfrm>
                      <a:off x="0" y="0"/>
                      <a:ext cx="1429252" cy="1749359"/>
                    </a:xfrm>
                    <a:prstGeom prst="rect">
                      <a:avLst/>
                    </a:prstGeom>
                    <a:noFill/>
                    <a:ln w="9525">
                      <a:noFill/>
                      <a:miter lim="800000"/>
                      <a:headEnd/>
                      <a:tailEnd/>
                    </a:ln>
                  </pic:spPr>
                </pic:pic>
              </a:graphicData>
            </a:graphic>
          </wp:inline>
        </w:drawing>
      </w:r>
    </w:p>
    <w:p w:rsidR="00F85295" w:rsidRDefault="00F85295" w:rsidP="00F85295"/>
    <w:p w:rsidR="00170954" w:rsidRDefault="00F85295" w:rsidP="00F85295">
      <w:r>
        <w:t xml:space="preserve">       Такой выставки у нас уже давно не было! - в один голос отметили участники открытия выставки картин Ирины и </w:t>
      </w:r>
      <w:hyperlink r:id="rId201" w:history="1">
        <w:r>
          <w:rPr>
            <w:rStyle w:val="ab"/>
          </w:rPr>
          <w:t>Олега</w:t>
        </w:r>
        <w:r w:rsidR="000F5F39">
          <w:rPr>
            <w:rStyle w:val="ab"/>
          </w:rPr>
          <w:t xml:space="preserve"> </w:t>
        </w:r>
        <w:r>
          <w:rPr>
            <w:rStyle w:val="ab"/>
          </w:rPr>
          <w:t xml:space="preserve"> </w:t>
        </w:r>
      </w:hyperlink>
      <w:r>
        <w:t>Камашевых, которая состоялась  в районной библиотеке 18 ноября!</w:t>
      </w:r>
      <w:r>
        <w:rPr>
          <w:noProof/>
        </w:rPr>
        <w:t xml:space="preserve">  </w:t>
      </w:r>
      <w:r>
        <w:t>И, действительно, экспозиция, представленная художниками, поражает и количеством выставленных работ, и разнообразием жанров и форматов, а также цветовой палитры.   Супруги Олег и Ирина закончили Кунгурское художественное училище, работали в Ижевске, а пятнадцать лет тому назад переехали жить в Малую Пургу. За кисти взялись совсем недавно - буквально год назад. Сначала начала писать Ирина.</w:t>
      </w:r>
      <w:r>
        <w:br/>
        <w:t>- Всему виной пандемия- рассказывает она - никуда не выйдешь, а чем то заниматься надо.</w:t>
      </w:r>
      <w:r>
        <w:br/>
        <w:t xml:space="preserve">- Дело было вечером- делать было нечего - подхватывает разговор супруг Олег. - Увидел работы супруги и сам загорелся писать картины. Как то само собой получилось, что Ирина больше пишет портреты, натюрморты, жанровые картины, а Олег "специализируется" на пейзажах, поражая всех буйством красок. </w:t>
      </w:r>
    </w:p>
    <w:p w:rsidR="00F85295" w:rsidRDefault="00E2343D" w:rsidP="00F85295">
      <w:r>
        <w:rPr>
          <w:noProof/>
        </w:rPr>
        <w:t xml:space="preserve">  </w:t>
      </w:r>
      <w:r w:rsidR="00F85295">
        <w:rPr>
          <w:noProof/>
        </w:rPr>
        <w:drawing>
          <wp:inline distT="0" distB="0" distL="0" distR="0">
            <wp:extent cx="1849601" cy="1463741"/>
            <wp:effectExtent l="19050" t="0" r="0" b="0"/>
            <wp:docPr id="20" name="Рисунок 26" descr="https://sun9-12.userapi.com/impf/zf1DgFcMS8Ddp-Yue7w-56DLiP3shJGGEBKpIg/KA2sn9r8I1g.jpg?size=1280x1013&amp;quality=96&amp;sign=bd49d3b7ab67e535b7498403f68f47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12.userapi.com/impf/zf1DgFcMS8Ddp-Yue7w-56DLiP3shJGGEBKpIg/KA2sn9r8I1g.jpg?size=1280x1013&amp;quality=96&amp;sign=bd49d3b7ab67e535b7498403f68f47e6&amp;type=album"/>
                    <pic:cNvPicPr>
                      <a:picLocks noChangeAspect="1" noChangeArrowheads="1"/>
                    </pic:cNvPicPr>
                  </pic:nvPicPr>
                  <pic:blipFill>
                    <a:blip r:embed="rId202" cstate="print"/>
                    <a:srcRect/>
                    <a:stretch>
                      <a:fillRect/>
                    </a:stretch>
                  </pic:blipFill>
                  <pic:spPr bwMode="auto">
                    <a:xfrm>
                      <a:off x="0" y="0"/>
                      <a:ext cx="1851995" cy="1465635"/>
                    </a:xfrm>
                    <a:prstGeom prst="rect">
                      <a:avLst/>
                    </a:prstGeom>
                    <a:noFill/>
                    <a:ln w="9525">
                      <a:noFill/>
                      <a:miter lim="800000"/>
                      <a:headEnd/>
                      <a:tailEnd/>
                    </a:ln>
                  </pic:spPr>
                </pic:pic>
              </a:graphicData>
            </a:graphic>
          </wp:inline>
        </w:drawing>
      </w:r>
      <w:r w:rsidR="00170954">
        <w:rPr>
          <w:noProof/>
        </w:rPr>
        <w:t xml:space="preserve">                     </w:t>
      </w:r>
      <w:r w:rsidR="0058600E">
        <w:rPr>
          <w:noProof/>
        </w:rPr>
        <w:t xml:space="preserve">   </w:t>
      </w:r>
      <w:r w:rsidR="00170954">
        <w:rPr>
          <w:noProof/>
        </w:rPr>
        <w:t xml:space="preserve"> </w:t>
      </w:r>
      <w:r w:rsidR="00F85295">
        <w:rPr>
          <w:noProof/>
        </w:rPr>
        <w:drawing>
          <wp:inline distT="0" distB="0" distL="0" distR="0">
            <wp:extent cx="2753867" cy="1474573"/>
            <wp:effectExtent l="19050" t="0" r="8383" b="0"/>
            <wp:docPr id="23" name="Рисунок 32" descr="https://sun9-14.userapi.com/impf/rrA8ADMcI7q_SpQzK455cjmqmSfcUgyyLPfFAg/YVQNEpOk7vM.jpg?size=1280x685&amp;quality=96&amp;sign=21f2b4787df3318ccb9eb6df3dcb64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14.userapi.com/impf/rrA8ADMcI7q_SpQzK455cjmqmSfcUgyyLPfFAg/YVQNEpOk7vM.jpg?size=1280x685&amp;quality=96&amp;sign=21f2b4787df3318ccb9eb6df3dcb64d8&amp;type=album"/>
                    <pic:cNvPicPr>
                      <a:picLocks noChangeAspect="1" noChangeArrowheads="1"/>
                    </pic:cNvPicPr>
                  </pic:nvPicPr>
                  <pic:blipFill>
                    <a:blip r:embed="rId203" cstate="print"/>
                    <a:srcRect/>
                    <a:stretch>
                      <a:fillRect/>
                    </a:stretch>
                  </pic:blipFill>
                  <pic:spPr bwMode="auto">
                    <a:xfrm>
                      <a:off x="0" y="0"/>
                      <a:ext cx="2754923" cy="1475138"/>
                    </a:xfrm>
                    <a:prstGeom prst="rect">
                      <a:avLst/>
                    </a:prstGeom>
                    <a:noFill/>
                    <a:ln w="9525">
                      <a:noFill/>
                      <a:miter lim="800000"/>
                      <a:headEnd/>
                      <a:tailEnd/>
                    </a:ln>
                  </pic:spPr>
                </pic:pic>
              </a:graphicData>
            </a:graphic>
          </wp:inline>
        </w:drawing>
      </w:r>
      <w:r w:rsidR="00F85295" w:rsidRPr="000E7B8B">
        <w:t xml:space="preserve"> </w:t>
      </w:r>
      <w:r w:rsidR="00F85295">
        <w:br/>
      </w:r>
      <w:r w:rsidR="00F85295">
        <w:rPr>
          <w:noProof/>
        </w:rPr>
        <w:drawing>
          <wp:inline distT="0" distB="0" distL="0" distR="0">
            <wp:extent cx="2526442" cy="2040978"/>
            <wp:effectExtent l="19050" t="0" r="7208" b="0"/>
            <wp:docPr id="457" name="Рисунок 47" descr="https://sun9-36.userapi.com/impf/LAngT1HVXTJh1EXHHyJTcPFnS93lpbxYko0WRg/06o9_Sm6eWo.jpg?size=1280x1034&amp;quality=96&amp;sign=dab6378a9134d93209ace9d59fd32be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36.userapi.com/impf/LAngT1HVXTJh1EXHHyJTcPFnS93lpbxYko0WRg/06o9_Sm6eWo.jpg?size=1280x1034&amp;quality=96&amp;sign=dab6378a9134d93209ace9d59fd32be8&amp;type=album"/>
                    <pic:cNvPicPr>
                      <a:picLocks noChangeAspect="1" noChangeArrowheads="1"/>
                    </pic:cNvPicPr>
                  </pic:nvPicPr>
                  <pic:blipFill>
                    <a:blip r:embed="rId204" cstate="print"/>
                    <a:srcRect/>
                    <a:stretch>
                      <a:fillRect/>
                    </a:stretch>
                  </pic:blipFill>
                  <pic:spPr bwMode="auto">
                    <a:xfrm>
                      <a:off x="0" y="0"/>
                      <a:ext cx="2530658" cy="2044384"/>
                    </a:xfrm>
                    <a:prstGeom prst="rect">
                      <a:avLst/>
                    </a:prstGeom>
                    <a:noFill/>
                    <a:ln w="9525">
                      <a:noFill/>
                      <a:miter lim="800000"/>
                      <a:headEnd/>
                      <a:tailEnd/>
                    </a:ln>
                  </pic:spPr>
                </pic:pic>
              </a:graphicData>
            </a:graphic>
          </wp:inline>
        </w:drawing>
      </w:r>
      <w:r w:rsidR="0058600E">
        <w:t xml:space="preserve">  </w:t>
      </w:r>
      <w:r w:rsidR="00F85295">
        <w:t xml:space="preserve">  </w:t>
      </w:r>
      <w:r w:rsidR="0058600E">
        <w:t xml:space="preserve">      </w:t>
      </w:r>
      <w:r w:rsidR="00F85295">
        <w:rPr>
          <w:noProof/>
        </w:rPr>
        <w:drawing>
          <wp:inline distT="0" distB="0" distL="0" distR="0">
            <wp:extent cx="2757102" cy="2060106"/>
            <wp:effectExtent l="19050" t="0" r="5148" b="0"/>
            <wp:docPr id="50" name="Рисунок 50" descr="https://sun9-32.userapi.com/impf/bDgpyKrtqKYQfqgAuySmj9UyYgjDwsojBQNUiw/i6etvo2IrxE.jpg?size=1280x956&amp;quality=96&amp;sign=cd1096c77242d50e5bc31b440bf352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32.userapi.com/impf/bDgpyKrtqKYQfqgAuySmj9UyYgjDwsojBQNUiw/i6etvo2IrxE.jpg?size=1280x956&amp;quality=96&amp;sign=cd1096c77242d50e5bc31b440bf3520c&amp;type=album"/>
                    <pic:cNvPicPr>
                      <a:picLocks noChangeAspect="1" noChangeArrowheads="1"/>
                    </pic:cNvPicPr>
                  </pic:nvPicPr>
                  <pic:blipFill>
                    <a:blip r:embed="rId205" cstate="print"/>
                    <a:srcRect/>
                    <a:stretch>
                      <a:fillRect/>
                    </a:stretch>
                  </pic:blipFill>
                  <pic:spPr bwMode="auto">
                    <a:xfrm>
                      <a:off x="0" y="0"/>
                      <a:ext cx="2764913" cy="2065942"/>
                    </a:xfrm>
                    <a:prstGeom prst="rect">
                      <a:avLst/>
                    </a:prstGeom>
                    <a:noFill/>
                    <a:ln w="9525">
                      <a:noFill/>
                      <a:miter lim="800000"/>
                      <a:headEnd/>
                      <a:tailEnd/>
                    </a:ln>
                  </pic:spPr>
                </pic:pic>
              </a:graphicData>
            </a:graphic>
          </wp:inline>
        </w:drawing>
      </w:r>
      <w:r w:rsidR="00F85295">
        <w:t xml:space="preserve">                    </w:t>
      </w:r>
    </w:p>
    <w:p w:rsidR="00F85295" w:rsidRDefault="00F85295" w:rsidP="00F85295"/>
    <w:p w:rsidR="00F85295" w:rsidRDefault="00F85295" w:rsidP="00F85295">
      <w:r>
        <w:t xml:space="preserve">      Краеведческий урок  «Мынам лулы вера…» прошел для учащихся 8г класса школы №1 с. Малая Пурга «Снова об Эрике Батуеве».</w:t>
      </w:r>
      <w:r>
        <w:br/>
      </w:r>
      <w:r>
        <w:br/>
        <w:t xml:space="preserve">"Стих мой в костер брось, не жалей, – станет теплей, станет светлей"... </w:t>
      </w:r>
      <w:r>
        <w:br/>
      </w:r>
      <w:r>
        <w:br/>
        <w:t xml:space="preserve">Эти замечательные строки принадлежат талантливому удмуртскому поэту и журналисту Эрику Батуеву, чья жизнь трагически прервалась 31 марта 2002 года в возрасте 32 лет. </w:t>
      </w:r>
      <w:r>
        <w:br/>
      </w:r>
      <w:r>
        <w:rPr>
          <w:noProof/>
        </w:rPr>
        <w:drawing>
          <wp:inline distT="0" distB="0" distL="0" distR="0">
            <wp:extent cx="2586219" cy="1828800"/>
            <wp:effectExtent l="19050" t="0" r="4581" b="0"/>
            <wp:docPr id="38" name="Рисунок 38" descr="https://sun9-7.userapi.com/impf/Ryj2VxDm9SAyhN-GR-w-BaXGJRN7yk3FlaXWgw/CeXIOGPl3HQ.jpg?size=1280x905&amp;quality=96&amp;proxy=1&amp;sign=30962eaee700fcbafcf4a0dcd0267b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7.userapi.com/impf/Ryj2VxDm9SAyhN-GR-w-BaXGJRN7yk3FlaXWgw/CeXIOGPl3HQ.jpg?size=1280x905&amp;quality=96&amp;proxy=1&amp;sign=30962eaee700fcbafcf4a0dcd0267b90&amp;type=album"/>
                    <pic:cNvPicPr>
                      <a:picLocks noChangeAspect="1" noChangeArrowheads="1"/>
                    </pic:cNvPicPr>
                  </pic:nvPicPr>
                  <pic:blipFill>
                    <a:blip r:embed="rId206" cstate="print"/>
                    <a:srcRect/>
                    <a:stretch>
                      <a:fillRect/>
                    </a:stretch>
                  </pic:blipFill>
                  <pic:spPr bwMode="auto">
                    <a:xfrm>
                      <a:off x="0" y="0"/>
                      <a:ext cx="2588962" cy="1830739"/>
                    </a:xfrm>
                    <a:prstGeom prst="rect">
                      <a:avLst/>
                    </a:prstGeom>
                    <a:noFill/>
                    <a:ln w="9525">
                      <a:noFill/>
                      <a:miter lim="800000"/>
                      <a:headEnd/>
                      <a:tailEnd/>
                    </a:ln>
                  </pic:spPr>
                </pic:pic>
              </a:graphicData>
            </a:graphic>
          </wp:inline>
        </w:drawing>
      </w:r>
      <w:r w:rsidRPr="0065518E">
        <w:t xml:space="preserve"> </w:t>
      </w:r>
      <w:r>
        <w:rPr>
          <w:noProof/>
        </w:rPr>
        <w:drawing>
          <wp:inline distT="0" distB="0" distL="0" distR="0">
            <wp:extent cx="2773289" cy="1849822"/>
            <wp:effectExtent l="19050" t="0" r="8011" b="0"/>
            <wp:docPr id="41" name="Рисунок 41" descr="https://sun9-46.userapi.com/impf/eLHdJNHo4yStgr2XRk_NW1wwgPE09FgrAWNWGA/eBpuculA6O4.jpg?size=1280x854&amp;quality=96&amp;sign=c398706e380f64883fc40f11b3f2a9f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46.userapi.com/impf/eLHdJNHo4yStgr2XRk_NW1wwgPE09FgrAWNWGA/eBpuculA6O4.jpg?size=1280x854&amp;quality=96&amp;sign=c398706e380f64883fc40f11b3f2a9f8&amp;type=album"/>
                    <pic:cNvPicPr>
                      <a:picLocks noChangeAspect="1" noChangeArrowheads="1"/>
                    </pic:cNvPicPr>
                  </pic:nvPicPr>
                  <pic:blipFill>
                    <a:blip r:embed="rId207" cstate="print"/>
                    <a:srcRect/>
                    <a:stretch>
                      <a:fillRect/>
                    </a:stretch>
                  </pic:blipFill>
                  <pic:spPr bwMode="auto">
                    <a:xfrm>
                      <a:off x="0" y="0"/>
                      <a:ext cx="2784109" cy="1857039"/>
                    </a:xfrm>
                    <a:prstGeom prst="rect">
                      <a:avLst/>
                    </a:prstGeom>
                    <a:noFill/>
                    <a:ln w="9525">
                      <a:noFill/>
                      <a:miter lim="800000"/>
                      <a:headEnd/>
                      <a:tailEnd/>
                    </a:ln>
                  </pic:spPr>
                </pic:pic>
              </a:graphicData>
            </a:graphic>
          </wp:inline>
        </w:drawing>
      </w:r>
    </w:p>
    <w:p w:rsidR="00F85295" w:rsidRDefault="00F85295" w:rsidP="00F85295">
      <w:r>
        <w:t>"Эрик" на удмуртском означает "свобода" – творческий псевдоним Валерия. Он остро чувствовал несправедливость, чужую боль и умел слушать</w:t>
      </w:r>
      <w:r w:rsidR="00E2343D">
        <w:t>.  С</w:t>
      </w:r>
      <w:r>
        <w:t>тихи его искренние и честные. Литературные критики отмечают, что его лирика чаще всего строится на ассоциациях. В его стихах в основном сельская тематика. Он любил село, наверное, за бесхитростную жизнь, за простоту в общении сельчан, за то, что он родился в деревне и рос среди бескорыстных людей. Жизнь его тесно переплелась с нашим Малопургинским районом.</w:t>
      </w:r>
    </w:p>
    <w:p w:rsidR="00F85295" w:rsidRDefault="00F85295" w:rsidP="00F85295">
      <w:r>
        <w:t xml:space="preserve">Краеведческий урок  «Мынам лулы вера…» прошел для учащихся 8г класса школы №1 с. Малая Пурга </w:t>
      </w:r>
    </w:p>
    <w:p w:rsidR="00F85295" w:rsidRDefault="00F85295" w:rsidP="00F85295"/>
    <w:p w:rsidR="00871056" w:rsidRDefault="00871056" w:rsidP="00871056">
      <w:pPr>
        <w:ind w:firstLine="709"/>
        <w:jc w:val="both"/>
        <w:rPr>
          <w:b/>
        </w:rPr>
      </w:pPr>
      <w:r w:rsidRPr="00274F44">
        <w:rPr>
          <w:b/>
          <w:color w:val="000000"/>
        </w:rPr>
        <w:t>6.</w:t>
      </w:r>
      <w:r>
        <w:rPr>
          <w:b/>
          <w:color w:val="000000"/>
        </w:rPr>
        <w:t>12</w:t>
      </w:r>
      <w:r w:rsidRPr="00274F44">
        <w:rPr>
          <w:b/>
          <w:color w:val="000000"/>
        </w:rPr>
        <w:t xml:space="preserve">. </w:t>
      </w:r>
      <w:r w:rsidRPr="00274F44">
        <w:rPr>
          <w:b/>
        </w:rPr>
        <w:t xml:space="preserve">Продвижение библиотек и библиотечных услуг и др. (реклама, ПР-деятельность, </w:t>
      </w:r>
      <w:r>
        <w:rPr>
          <w:b/>
        </w:rPr>
        <w:t xml:space="preserve">СМИ </w:t>
      </w:r>
      <w:r w:rsidRPr="00274F44">
        <w:rPr>
          <w:b/>
        </w:rPr>
        <w:t xml:space="preserve">др.). </w:t>
      </w:r>
    </w:p>
    <w:p w:rsidR="00871056" w:rsidRDefault="00871056" w:rsidP="00871056">
      <w:pPr>
        <w:ind w:firstLine="709"/>
        <w:jc w:val="both"/>
        <w:rPr>
          <w:b/>
        </w:rPr>
      </w:pPr>
    </w:p>
    <w:p w:rsidR="00871056" w:rsidRPr="00034369" w:rsidRDefault="00871056" w:rsidP="00871056">
      <w:pPr>
        <w:ind w:firstLine="709"/>
        <w:jc w:val="both"/>
        <w:rPr>
          <w:b/>
          <w:sz w:val="28"/>
        </w:rPr>
      </w:pPr>
      <w:r w:rsidRPr="00034369">
        <w:t xml:space="preserve">Основными направлениями в этой области по-прежнему остались информирование читательской аудитории о проходящих в библиотеках мероприятиях, поддержание положительного имиджа библиотек у населения, подготовка рекламной продукции. </w:t>
      </w:r>
      <w:r>
        <w:t xml:space="preserve"> </w:t>
      </w:r>
    </w:p>
    <w:p w:rsidR="00871056" w:rsidRPr="0086176E" w:rsidRDefault="00871056" w:rsidP="00871056">
      <w:pPr>
        <w:tabs>
          <w:tab w:val="left" w:pos="709"/>
        </w:tabs>
        <w:jc w:val="both"/>
      </w:pPr>
    </w:p>
    <w:p w:rsidR="00871056" w:rsidRPr="00034369" w:rsidRDefault="00871056" w:rsidP="00F22670">
      <w:pPr>
        <w:pStyle w:val="a3"/>
        <w:numPr>
          <w:ilvl w:val="0"/>
          <w:numId w:val="10"/>
        </w:numPr>
        <w:tabs>
          <w:tab w:val="left" w:pos="709"/>
          <w:tab w:val="left" w:pos="993"/>
        </w:tabs>
        <w:ind w:left="426"/>
        <w:rPr>
          <w:u w:val="single"/>
        </w:rPr>
      </w:pPr>
      <w:r w:rsidRPr="00034369">
        <w:rPr>
          <w:u w:val="single"/>
        </w:rPr>
        <w:t xml:space="preserve">  Работа со средствами массовой информации (информация на радио, информация на телевидении, публикации в печати, наличие постоянных рубрик, циклов в СМИ).</w:t>
      </w:r>
    </w:p>
    <w:p w:rsidR="00871056" w:rsidRPr="00034369" w:rsidRDefault="00871056" w:rsidP="00871056">
      <w:pPr>
        <w:spacing w:before="100" w:beforeAutospacing="1" w:after="100" w:afterAutospacing="1"/>
        <w:jc w:val="both"/>
      </w:pPr>
      <w:r>
        <w:rPr>
          <w:b/>
          <w:bCs/>
          <w:i/>
          <w:iCs/>
        </w:rPr>
        <w:t xml:space="preserve"> </w:t>
      </w:r>
      <w:r w:rsidRPr="00034369">
        <w:t xml:space="preserve"> В течение года библиотеки рассказывали о проводимых мероприятиях, книжных новинках и памятных датах на страницах газеты «</w:t>
      </w:r>
      <w:r>
        <w:t>Маяк</w:t>
      </w:r>
      <w:r w:rsidRPr="00034369">
        <w:t>» и в репортажах на местных телеканалах, приглашали на библиотечные мероприятия корреспондентов.</w:t>
      </w:r>
    </w:p>
    <w:p w:rsidR="00871056" w:rsidRDefault="00871056" w:rsidP="00871056">
      <w:pPr>
        <w:jc w:val="both"/>
      </w:pPr>
      <w:r w:rsidRPr="00BB57BC">
        <w:t xml:space="preserve">На страницах республиканских изданий вышли </w:t>
      </w:r>
      <w:r w:rsidR="00BD75C1">
        <w:t>2</w:t>
      </w:r>
      <w:r w:rsidRPr="00AD1C80">
        <w:rPr>
          <w:b/>
          <w:color w:val="C00000"/>
        </w:rPr>
        <w:t xml:space="preserve"> </w:t>
      </w:r>
      <w:r>
        <w:t>стат</w:t>
      </w:r>
      <w:r w:rsidR="00110286">
        <w:t>ьи</w:t>
      </w:r>
      <w:r w:rsidRPr="00BB57BC">
        <w:t xml:space="preserve">, </w:t>
      </w:r>
      <w:r>
        <w:t>(</w:t>
      </w:r>
      <w:r w:rsidRPr="00BB57BC">
        <w:rPr>
          <w:b/>
        </w:rPr>
        <w:t>«Удмурт дунне»</w:t>
      </w:r>
      <w:r>
        <w:rPr>
          <w:b/>
        </w:rPr>
        <w:t>)</w:t>
      </w:r>
      <w:r>
        <w:t xml:space="preserve">, </w:t>
      </w:r>
      <w:r>
        <w:rPr>
          <w:b/>
        </w:rPr>
        <w:t xml:space="preserve">  </w:t>
      </w:r>
    </w:p>
    <w:p w:rsidR="00871056" w:rsidRDefault="00871056" w:rsidP="00871056">
      <w:pPr>
        <w:jc w:val="both"/>
        <w:rPr>
          <w:color w:val="000000"/>
        </w:rPr>
      </w:pPr>
      <w:r>
        <w:t xml:space="preserve">  </w:t>
      </w:r>
      <w:r w:rsidRPr="00B249DF">
        <w:t xml:space="preserve"> </w:t>
      </w:r>
      <w:r w:rsidRPr="00BB57BC">
        <w:t xml:space="preserve">Районная газета «Маяк» </w:t>
      </w:r>
      <w:r w:rsidR="00110286">
        <w:t>-</w:t>
      </w:r>
      <w:r w:rsidRPr="00AD1C80">
        <w:rPr>
          <w:color w:val="C00000"/>
        </w:rPr>
        <w:t xml:space="preserve"> </w:t>
      </w:r>
      <w:r w:rsidR="00284AEF" w:rsidRPr="00110286">
        <w:t>25</w:t>
      </w:r>
      <w:r w:rsidRPr="00BB57BC">
        <w:t xml:space="preserve"> стат</w:t>
      </w:r>
      <w:r w:rsidR="00110286">
        <w:t>ей</w:t>
      </w:r>
      <w:r w:rsidRPr="00BB57BC">
        <w:t xml:space="preserve">  </w:t>
      </w:r>
      <w:r>
        <w:t xml:space="preserve"> </w:t>
      </w:r>
      <w:r w:rsidRPr="00F32872">
        <w:rPr>
          <w:color w:val="000000"/>
        </w:rPr>
        <w:t xml:space="preserve"> </w:t>
      </w:r>
    </w:p>
    <w:p w:rsidR="00871056" w:rsidRPr="00AD1C80" w:rsidRDefault="00871056" w:rsidP="00871056">
      <w:pPr>
        <w:jc w:val="both"/>
        <w:rPr>
          <w:b/>
          <w:color w:val="C00000"/>
        </w:rPr>
      </w:pPr>
      <w:r>
        <w:t xml:space="preserve">Радио  и ТВ ГТРК «Удмуртия», всего – </w:t>
      </w:r>
      <w:r w:rsidR="007356F8">
        <w:t>9</w:t>
      </w:r>
      <w:r>
        <w:t xml:space="preserve"> </w:t>
      </w:r>
      <w:r>
        <w:rPr>
          <w:b/>
        </w:rPr>
        <w:t xml:space="preserve"> </w:t>
      </w:r>
      <w:r>
        <w:t>,  в т.ч. районное радио –</w:t>
      </w:r>
      <w:r w:rsidR="005B055C">
        <w:t xml:space="preserve"> </w:t>
      </w:r>
      <w:r w:rsidR="0033077F">
        <w:t xml:space="preserve">25 </w:t>
      </w:r>
      <w:r w:rsidRPr="00AD1C80">
        <w:rPr>
          <w:color w:val="C00000"/>
        </w:rPr>
        <w:t xml:space="preserve"> </w:t>
      </w:r>
      <w:r w:rsidRPr="00AD1C80">
        <w:rPr>
          <w:b/>
          <w:color w:val="C00000"/>
        </w:rPr>
        <w:t xml:space="preserve"> </w:t>
      </w:r>
    </w:p>
    <w:p w:rsidR="00871056" w:rsidRPr="009F5C47" w:rsidRDefault="00871056" w:rsidP="00871056">
      <w:pPr>
        <w:jc w:val="both"/>
        <w:rPr>
          <w:b/>
        </w:rPr>
      </w:pPr>
      <w:r>
        <w:t xml:space="preserve">  На сайте районной библиотеки</w:t>
      </w:r>
      <w:r w:rsidRPr="006B6C9E">
        <w:t xml:space="preserve"> </w:t>
      </w:r>
      <w:hyperlink r:id="rId208" w:tgtFrame="_blank" w:history="1">
        <w:r>
          <w:rPr>
            <w:rStyle w:val="ab"/>
          </w:rPr>
          <w:t>mpurga-lib.udm.muzkult.ru</w:t>
        </w:r>
      </w:hyperlink>
      <w:r>
        <w:t xml:space="preserve">: </w:t>
      </w:r>
      <w:r w:rsidRPr="009F5C47">
        <w:rPr>
          <w:b/>
        </w:rPr>
        <w:t>46</w:t>
      </w:r>
    </w:p>
    <w:p w:rsidR="00871056" w:rsidRPr="00104A69" w:rsidRDefault="00871056" w:rsidP="00871056">
      <w:pPr>
        <w:jc w:val="both"/>
      </w:pPr>
      <w:r>
        <w:t xml:space="preserve">С </w:t>
      </w:r>
      <w:r w:rsidRPr="00535AB7">
        <w:t>целью продвижения чтения, информационно-библиотечных услуг, а также рекламы муниципальных библиотек района</w:t>
      </w:r>
      <w:r>
        <w:t xml:space="preserve"> используется</w:t>
      </w:r>
      <w:r w:rsidRPr="00535AB7">
        <w:t xml:space="preserve"> Интернет-пространство</w:t>
      </w:r>
      <w:r>
        <w:t>.</w:t>
      </w:r>
      <w:r w:rsidRPr="00535AB7">
        <w:t xml:space="preserve"> ЦБС имеет свой официальный сайт и группу «ВКонтакте»</w:t>
      </w:r>
      <w:r>
        <w:t xml:space="preserve"> </w:t>
      </w:r>
      <w:r>
        <w:rPr>
          <w:noProof/>
        </w:rPr>
        <w:drawing>
          <wp:inline distT="0" distB="0" distL="0" distR="0">
            <wp:extent cx="476250" cy="476250"/>
            <wp:effectExtent l="19050" t="0" r="0" b="0"/>
            <wp:docPr id="4" name="Рисунок 1" descr="https://sun9-43.userapi.com/c852320/v852320677/a7523/fLW5u97i3a8.jpg?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3.userapi.com/c852320/v852320677/a7523/fLW5u97i3a8.jpg?ava=1"/>
                    <pic:cNvPicPr>
                      <a:picLocks noChangeAspect="1" noChangeArrowheads="1"/>
                    </pic:cNvPicPr>
                  </pic:nvPicPr>
                  <pic:blipFill>
                    <a:blip r:embed="rId209" cstate="print"/>
                    <a:srcRect/>
                    <a:stretch>
                      <a:fillRect/>
                    </a:stretch>
                  </pic:blipFill>
                  <pic:spPr bwMode="auto">
                    <a:xfrm>
                      <a:off x="0" y="0"/>
                      <a:ext cx="476250" cy="476250"/>
                    </a:xfrm>
                    <a:prstGeom prst="rect">
                      <a:avLst/>
                    </a:prstGeom>
                    <a:noFill/>
                    <a:ln w="9525">
                      <a:noFill/>
                      <a:miter lim="800000"/>
                      <a:headEnd/>
                      <a:tailEnd/>
                    </a:ln>
                  </pic:spPr>
                </pic:pic>
              </a:graphicData>
            </a:graphic>
          </wp:inline>
        </w:drawing>
      </w:r>
      <w:r>
        <w:t xml:space="preserve"> </w:t>
      </w:r>
      <w:r w:rsidRPr="004231F0">
        <w:t>https://vk.com/mpbiblioteka</w:t>
      </w:r>
      <w:r>
        <w:t>.</w:t>
      </w:r>
      <w:r w:rsidRPr="00247862">
        <w:t xml:space="preserve"> </w:t>
      </w:r>
      <w:r>
        <w:t xml:space="preserve">Детская библиотека  также имеет группу «ВКонтакте»  </w:t>
      </w:r>
      <w:hyperlink r:id="rId210" w:history="1">
        <w:r w:rsidRPr="00C968FD">
          <w:rPr>
            <w:rStyle w:val="ab"/>
          </w:rPr>
          <w:t>https://vk.com/mpurgadlib</w:t>
        </w:r>
      </w:hyperlink>
      <w:r>
        <w:t xml:space="preserve">. </w:t>
      </w:r>
      <w:r w:rsidR="007D20B1">
        <w:t>22</w:t>
      </w:r>
      <w:r>
        <w:t xml:space="preserve"> сельских библиотек имеют свои странички в группе «</w:t>
      </w:r>
      <w:r>
        <w:rPr>
          <w:lang w:val="en-US"/>
        </w:rPr>
        <w:t>VK</w:t>
      </w:r>
      <w:r>
        <w:t>».</w:t>
      </w:r>
      <w:r w:rsidRPr="00535AB7">
        <w:t xml:space="preserve">  Регулярно на официальных сайтах МО «Малопургинский район» и  муниципальных образований поселений     публиковались  новостные сообщения о деятельности муниципальных библиотек</w:t>
      </w:r>
      <w:r w:rsidRPr="00535AB7">
        <w:rPr>
          <w:sz w:val="28"/>
        </w:rPr>
        <w:t xml:space="preserve"> </w:t>
      </w:r>
    </w:p>
    <w:p w:rsidR="00871056" w:rsidRPr="000923C7" w:rsidRDefault="00871056" w:rsidP="00871056">
      <w:pPr>
        <w:jc w:val="both"/>
      </w:pPr>
      <w:r w:rsidRPr="00EE76A1">
        <w:t>Сайт МУК «Малопургинская МЦБС»</w:t>
      </w:r>
      <w:r w:rsidRPr="000923C7">
        <w:t xml:space="preserve"> информир</w:t>
      </w:r>
      <w:r w:rsidRPr="00EE76A1">
        <w:t>ует</w:t>
      </w:r>
      <w:r w:rsidRPr="000923C7">
        <w:t xml:space="preserve"> пользователей об услугах, ресурсах и деятельности районной</w:t>
      </w:r>
      <w:r w:rsidRPr="00EE76A1">
        <w:t xml:space="preserve"> </w:t>
      </w:r>
      <w:r w:rsidRPr="000923C7">
        <w:t>библиотеки. Яркие библиотечные события размещаются на главной странице сайта</w:t>
      </w:r>
      <w:r>
        <w:t>.</w:t>
      </w:r>
      <w:r w:rsidRPr="000923C7">
        <w:t xml:space="preserve"> </w:t>
      </w:r>
      <w:r w:rsidRPr="00EE76A1">
        <w:t xml:space="preserve"> </w:t>
      </w:r>
      <w:r w:rsidRPr="000923C7">
        <w:t xml:space="preserve"> </w:t>
      </w:r>
      <w:r w:rsidRPr="00EE76A1">
        <w:t xml:space="preserve"> </w:t>
      </w:r>
      <w:r>
        <w:t xml:space="preserve"> О</w:t>
      </w:r>
      <w:r w:rsidRPr="000923C7">
        <w:t>тдельная</w:t>
      </w:r>
      <w:r>
        <w:t xml:space="preserve"> </w:t>
      </w:r>
      <w:r w:rsidRPr="000923C7">
        <w:t xml:space="preserve">страница </w:t>
      </w:r>
      <w:r w:rsidRPr="00EE76A1">
        <w:t xml:space="preserve"> </w:t>
      </w:r>
      <w:r w:rsidRPr="000923C7">
        <w:t xml:space="preserve"> посвящена истории библиотек </w:t>
      </w:r>
      <w:r w:rsidRPr="00EE76A1">
        <w:t>Малопургинского района</w:t>
      </w:r>
      <w:r>
        <w:t xml:space="preserve"> «Малопургинская районная библиотека – павленковская». Оформлена</w:t>
      </w:r>
      <w:r w:rsidRPr="000923C7">
        <w:t xml:space="preserve"> страница</w:t>
      </w:r>
      <w:r>
        <w:t xml:space="preserve"> </w:t>
      </w:r>
      <w:r w:rsidRPr="000923C7">
        <w:t>«</w:t>
      </w:r>
      <w:r>
        <w:t>Календарь знаменательных дат Малопургинского района на 20</w:t>
      </w:r>
      <w:r w:rsidR="0081447E">
        <w:t>20</w:t>
      </w:r>
      <w:r>
        <w:t xml:space="preserve"> год</w:t>
      </w:r>
      <w:r w:rsidRPr="000923C7">
        <w:t>», цель которой – знакомить посетителей сайта с основными</w:t>
      </w:r>
      <w:r w:rsidRPr="00EE76A1">
        <w:t xml:space="preserve">  датами и</w:t>
      </w:r>
      <w:r w:rsidRPr="000923C7">
        <w:t xml:space="preserve"> юбилеями каждого месяца.</w:t>
      </w:r>
    </w:p>
    <w:p w:rsidR="00871056" w:rsidRDefault="00871056" w:rsidP="00871056"/>
    <w:p w:rsidR="00871056" w:rsidRDefault="00871056" w:rsidP="00871056">
      <w:pPr>
        <w:rPr>
          <w:b/>
        </w:rPr>
      </w:pPr>
      <w:r>
        <w:t>Количество посещений веб-сайта библиотеки и портала в 20</w:t>
      </w:r>
      <w:r w:rsidR="007D20B1">
        <w:t>20</w:t>
      </w:r>
      <w:r w:rsidRPr="000923C7">
        <w:t xml:space="preserve"> году – </w:t>
      </w:r>
      <w:r>
        <w:rPr>
          <w:b/>
        </w:rPr>
        <w:t>44</w:t>
      </w:r>
      <w:r w:rsidR="0081447E">
        <w:rPr>
          <w:b/>
        </w:rPr>
        <w:t>648</w:t>
      </w:r>
    </w:p>
    <w:p w:rsidR="00871056" w:rsidRPr="00247862" w:rsidRDefault="00871056" w:rsidP="00871056">
      <w:pPr>
        <w:rPr>
          <w:b/>
        </w:rPr>
      </w:pPr>
      <w:r>
        <w:rPr>
          <w:noProof/>
        </w:rPr>
        <w:drawing>
          <wp:inline distT="0" distB="0" distL="0" distR="0">
            <wp:extent cx="381000" cy="381000"/>
            <wp:effectExtent l="19050" t="0" r="0" b="0"/>
            <wp:docPr id="14" name="Рисунок 4" descr="https://sun9-16.userapi.com/c846122/v846122231/19d5db/PC2qOhmoY_U.jpg?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6.userapi.com/c846122/v846122231/19d5db/PC2qOhmoY_U.jpg?ava=1"/>
                    <pic:cNvPicPr>
                      <a:picLocks noChangeAspect="1" noChangeArrowheads="1"/>
                    </pic:cNvPicPr>
                  </pic:nvPicPr>
                  <pic:blipFill>
                    <a:blip r:embed="rId211" cstate="print"/>
                    <a:srcRect/>
                    <a:stretch>
                      <a:fillRect/>
                    </a:stretch>
                  </pic:blipFill>
                  <pic:spPr bwMode="auto">
                    <a:xfrm>
                      <a:off x="0" y="0"/>
                      <a:ext cx="381000" cy="381000"/>
                    </a:xfrm>
                    <a:prstGeom prst="rect">
                      <a:avLst/>
                    </a:prstGeom>
                    <a:noFill/>
                    <a:ln w="9525">
                      <a:noFill/>
                      <a:miter lim="800000"/>
                      <a:headEnd/>
                      <a:tailEnd/>
                    </a:ln>
                  </pic:spPr>
                </pic:pic>
              </a:graphicData>
            </a:graphic>
          </wp:inline>
        </w:drawing>
      </w:r>
      <w:r>
        <w:rPr>
          <w:b/>
          <w:sz w:val="28"/>
        </w:rPr>
        <w:t xml:space="preserve">  </w:t>
      </w:r>
      <w:hyperlink r:id="rId212" w:history="1">
        <w:r w:rsidRPr="00247862">
          <w:rPr>
            <w:rStyle w:val="ab"/>
            <w:b/>
          </w:rPr>
          <w:t>https://vk.com/pichi_purga</w:t>
        </w:r>
      </w:hyperlink>
      <w:r w:rsidRPr="00247862">
        <w:rPr>
          <w:b/>
        </w:rPr>
        <w:t xml:space="preserve"> Аспортэмлыко лыдзиськон: своеобразное чтение</w:t>
      </w:r>
    </w:p>
    <w:p w:rsidR="00871056" w:rsidRDefault="00871056" w:rsidP="00871056">
      <w:pPr>
        <w:jc w:val="both"/>
        <w:rPr>
          <w:sz w:val="28"/>
        </w:rPr>
      </w:pPr>
      <w:r w:rsidRPr="00A86FE4">
        <w:rPr>
          <w:sz w:val="28"/>
        </w:rPr>
        <w:t xml:space="preserve"> </w:t>
      </w:r>
    </w:p>
    <w:p w:rsidR="00871056" w:rsidRPr="00A86FE4" w:rsidRDefault="00871056" w:rsidP="00871056">
      <w:pPr>
        <w:jc w:val="both"/>
        <w:rPr>
          <w:rFonts w:ascii="Arial" w:hAnsi="Arial" w:cs="Arial"/>
        </w:rPr>
      </w:pPr>
      <w:r w:rsidRPr="00A86FE4">
        <w:rPr>
          <w:sz w:val="28"/>
        </w:rPr>
        <w:t xml:space="preserve">  </w:t>
      </w:r>
      <w:r w:rsidRPr="00760BC3">
        <w:t>Среди основных направлений рекламной деятельности общедоступных библиотек  следует выделить   связь с общественностью</w:t>
      </w:r>
      <w:r w:rsidRPr="00760BC3">
        <w:rPr>
          <w:rFonts w:ascii="Arial" w:hAnsi="Arial" w:cs="Arial"/>
        </w:rPr>
        <w:t xml:space="preserve">. </w:t>
      </w:r>
      <w:r w:rsidRPr="00760BC3">
        <w:t xml:space="preserve">Ежегодно проходят отчёты сельских библиотек перед населением </w:t>
      </w:r>
      <w:r>
        <w:t xml:space="preserve">и на аппаратных при главах поселений </w:t>
      </w:r>
      <w:r w:rsidRPr="00760BC3">
        <w:t xml:space="preserve">о </w:t>
      </w:r>
      <w:r w:rsidR="0081447E">
        <w:t xml:space="preserve"> проделанной </w:t>
      </w:r>
      <w:r w:rsidRPr="00760BC3">
        <w:t xml:space="preserve">работе за год. </w:t>
      </w:r>
    </w:p>
    <w:p w:rsidR="00871056" w:rsidRPr="000F7D80" w:rsidRDefault="00871056" w:rsidP="00871056">
      <w:r w:rsidRPr="000F7D80">
        <w:t xml:space="preserve">          На районной конференции "Итоги организации летнего отдыха, оздоровления и занятости детей, подростков и молодежи в 20</w:t>
      </w:r>
      <w:r w:rsidR="0081447E">
        <w:t>20</w:t>
      </w:r>
      <w:r w:rsidRPr="000F7D80">
        <w:t xml:space="preserve"> году" подведены итоги организации отдыха, оздоровления и занятости детей и подростков в летний период.</w:t>
      </w:r>
      <w:r w:rsidRPr="000F7D80">
        <w:br/>
        <w:t>В</w:t>
      </w:r>
      <w:r w:rsidR="00E411BD">
        <w:t xml:space="preserve"> этом году в связи с пандемией, работа </w:t>
      </w:r>
      <w:r w:rsidR="00506225">
        <w:t xml:space="preserve"> в</w:t>
      </w:r>
      <w:r w:rsidR="00E411BD">
        <w:t xml:space="preserve"> </w:t>
      </w:r>
      <w:r w:rsidRPr="000F7D80">
        <w:t xml:space="preserve"> летнее </w:t>
      </w:r>
      <w:r w:rsidR="00A937B1">
        <w:t xml:space="preserve"> время проходила </w:t>
      </w:r>
      <w:r w:rsidR="00AF5381">
        <w:t xml:space="preserve"> в особом режиме с соблюдением социальной дистанцией</w:t>
      </w:r>
      <w:r w:rsidRPr="000F7D80">
        <w:t>.  В июле при библиотеке был организован сводный разновозрастный отряд</w:t>
      </w:r>
      <w:r w:rsidR="00F659F6">
        <w:t xml:space="preserve">. </w:t>
      </w:r>
      <w:r w:rsidR="002031C2" w:rsidRPr="007F2759">
        <w:rPr>
          <w:color w:val="C00000"/>
        </w:rPr>
        <w:t xml:space="preserve">   </w:t>
      </w:r>
      <w:r w:rsidRPr="007F2759">
        <w:rPr>
          <w:color w:val="C00000"/>
        </w:rPr>
        <w:t xml:space="preserve"> </w:t>
      </w:r>
    </w:p>
    <w:p w:rsidR="00871056" w:rsidRPr="0093258B" w:rsidRDefault="00871056" w:rsidP="00871056">
      <w:pPr>
        <w:ind w:firstLine="284"/>
        <w:jc w:val="both"/>
        <w:rPr>
          <w:u w:val="single"/>
        </w:rPr>
      </w:pPr>
      <w:r>
        <w:t xml:space="preserve">  </w:t>
      </w:r>
      <w:r w:rsidRPr="00034369">
        <w:rPr>
          <w:u w:val="single"/>
        </w:rPr>
        <w:t>Реклама библиотечных услуг (внешняя, внутренняя, печатная, образцы печатной рекламы).</w:t>
      </w:r>
    </w:p>
    <w:p w:rsidR="00871056" w:rsidRDefault="00871056" w:rsidP="00871056">
      <w:pPr>
        <w:jc w:val="both"/>
        <w:rPr>
          <w:color w:val="000000"/>
        </w:rPr>
      </w:pPr>
      <w:r w:rsidRPr="001A6D24">
        <w:rPr>
          <w:color w:val="000000"/>
        </w:rPr>
        <w:t xml:space="preserve">В целях рекламы  библиотечных услуг в библиотеках оформлены </w:t>
      </w:r>
      <w:r w:rsidRPr="00421A51">
        <w:rPr>
          <w:b/>
          <w:color w:val="000000"/>
        </w:rPr>
        <w:t>стенды</w:t>
      </w:r>
      <w:r w:rsidRPr="001A6D24">
        <w:rPr>
          <w:color w:val="000000"/>
        </w:rPr>
        <w:t>:</w:t>
      </w:r>
    </w:p>
    <w:p w:rsidR="00871056" w:rsidRDefault="00871056" w:rsidP="00871056">
      <w:pPr>
        <w:jc w:val="both"/>
        <w:rPr>
          <w:i/>
          <w:color w:val="000000"/>
        </w:rPr>
      </w:pPr>
      <w:r>
        <w:rPr>
          <w:i/>
          <w:color w:val="000000"/>
        </w:rPr>
        <w:t xml:space="preserve">«Библиовести» - методический отдел районной библиотеки, «Информация», «Удмурт иворъёс» - районная библиотека, </w:t>
      </w:r>
    </w:p>
    <w:p w:rsidR="00871056" w:rsidRPr="00BD4DD2" w:rsidRDefault="00871056" w:rsidP="00871056">
      <w:pPr>
        <w:jc w:val="both"/>
        <w:rPr>
          <w:i/>
          <w:color w:val="000000"/>
        </w:rPr>
      </w:pPr>
      <w:r>
        <w:rPr>
          <w:i/>
          <w:color w:val="000000"/>
        </w:rPr>
        <w:t>«Библиопортал» - детская библиотека</w:t>
      </w:r>
    </w:p>
    <w:p w:rsidR="00871056" w:rsidRPr="008466F6" w:rsidRDefault="00871056" w:rsidP="00871056">
      <w:pPr>
        <w:jc w:val="both"/>
        <w:rPr>
          <w:i/>
          <w:color w:val="000000"/>
        </w:rPr>
      </w:pPr>
      <w:r>
        <w:rPr>
          <w:i/>
          <w:color w:val="000000"/>
        </w:rPr>
        <w:t xml:space="preserve"> «Вести»</w:t>
      </w:r>
      <w:r w:rsidRPr="008466F6">
        <w:rPr>
          <w:i/>
          <w:color w:val="000000"/>
        </w:rPr>
        <w:t xml:space="preserve"> - Уромская </w:t>
      </w:r>
      <w:r w:rsidRPr="008466F6">
        <w:rPr>
          <w:i/>
        </w:rPr>
        <w:t>сельская  библиотека;</w:t>
      </w:r>
    </w:p>
    <w:p w:rsidR="00871056" w:rsidRPr="008466F6" w:rsidRDefault="00871056" w:rsidP="00871056">
      <w:pPr>
        <w:pStyle w:val="a3"/>
        <w:ind w:left="0"/>
        <w:jc w:val="both"/>
        <w:rPr>
          <w:i/>
          <w:color w:val="000000"/>
        </w:rPr>
      </w:pPr>
      <w:r w:rsidRPr="008466F6">
        <w:rPr>
          <w:i/>
          <w:color w:val="000000"/>
        </w:rPr>
        <w:t xml:space="preserve">  «Уголок  библиотекаря» - Старомоньинская, Бобья-Учинская </w:t>
      </w:r>
      <w:r w:rsidRPr="008466F6">
        <w:rPr>
          <w:i/>
        </w:rPr>
        <w:t>сельские  библиотеки</w:t>
      </w:r>
      <w:r w:rsidRPr="008466F6">
        <w:rPr>
          <w:i/>
          <w:color w:val="000000"/>
        </w:rPr>
        <w:t>;</w:t>
      </w:r>
    </w:p>
    <w:p w:rsidR="00871056" w:rsidRDefault="00871056" w:rsidP="00871056">
      <w:pPr>
        <w:jc w:val="both"/>
        <w:rPr>
          <w:i/>
          <w:color w:val="000000"/>
        </w:rPr>
      </w:pPr>
      <w:r w:rsidRPr="008466F6">
        <w:rPr>
          <w:i/>
          <w:color w:val="000000"/>
        </w:rPr>
        <w:t xml:space="preserve"> «Уголок читателя» - А-Урдэсская, Ильинская</w:t>
      </w:r>
      <w:r>
        <w:rPr>
          <w:i/>
          <w:color w:val="000000"/>
        </w:rPr>
        <w:t xml:space="preserve"> библиотеки;</w:t>
      </w:r>
    </w:p>
    <w:p w:rsidR="00871056" w:rsidRDefault="00871056" w:rsidP="00871056">
      <w:pPr>
        <w:jc w:val="both"/>
        <w:rPr>
          <w:i/>
          <w:color w:val="000000"/>
        </w:rPr>
      </w:pPr>
      <w:r>
        <w:rPr>
          <w:i/>
          <w:color w:val="000000"/>
        </w:rPr>
        <w:t xml:space="preserve">«БиблиоИнформ» - </w:t>
      </w:r>
      <w:r w:rsidRPr="008466F6">
        <w:rPr>
          <w:i/>
          <w:color w:val="000000"/>
        </w:rPr>
        <w:t xml:space="preserve">Байситовская </w:t>
      </w:r>
      <w:r w:rsidRPr="008466F6">
        <w:rPr>
          <w:i/>
        </w:rPr>
        <w:t>сельские  библиотеки</w:t>
      </w:r>
      <w:r w:rsidRPr="008466F6">
        <w:rPr>
          <w:i/>
          <w:color w:val="000000"/>
        </w:rPr>
        <w:t xml:space="preserve">; </w:t>
      </w:r>
    </w:p>
    <w:p w:rsidR="00871056" w:rsidRPr="008466F6" w:rsidRDefault="00871056" w:rsidP="00871056">
      <w:pPr>
        <w:jc w:val="both"/>
        <w:rPr>
          <w:i/>
          <w:color w:val="000000"/>
        </w:rPr>
      </w:pPr>
      <w:r w:rsidRPr="008466F6">
        <w:rPr>
          <w:i/>
          <w:color w:val="000000"/>
        </w:rPr>
        <w:t xml:space="preserve">«Жизнь библиотеки» - Яган-Докьинская </w:t>
      </w:r>
      <w:r w:rsidRPr="008466F6">
        <w:rPr>
          <w:i/>
        </w:rPr>
        <w:t>сельская  библиотека</w:t>
      </w:r>
      <w:r w:rsidRPr="008466F6">
        <w:rPr>
          <w:i/>
          <w:color w:val="000000"/>
        </w:rPr>
        <w:t>;</w:t>
      </w:r>
    </w:p>
    <w:p w:rsidR="00871056" w:rsidRPr="008466F6" w:rsidRDefault="00871056" w:rsidP="00871056">
      <w:pPr>
        <w:jc w:val="both"/>
        <w:rPr>
          <w:i/>
          <w:color w:val="000000"/>
        </w:rPr>
      </w:pPr>
      <w:r w:rsidRPr="008466F6">
        <w:rPr>
          <w:i/>
          <w:color w:val="000000"/>
        </w:rPr>
        <w:t xml:space="preserve">  «</w:t>
      </w:r>
      <w:r>
        <w:rPr>
          <w:i/>
          <w:color w:val="000000"/>
        </w:rPr>
        <w:t>Поймай информацию</w:t>
      </w:r>
      <w:r w:rsidRPr="008466F6">
        <w:rPr>
          <w:i/>
          <w:color w:val="000000"/>
        </w:rPr>
        <w:t xml:space="preserve">» - Аксакшурская </w:t>
      </w:r>
      <w:r w:rsidRPr="008466F6">
        <w:rPr>
          <w:i/>
        </w:rPr>
        <w:t>сельская  библиотека</w:t>
      </w:r>
      <w:r w:rsidRPr="008466F6">
        <w:rPr>
          <w:i/>
          <w:color w:val="000000"/>
        </w:rPr>
        <w:t>;</w:t>
      </w:r>
    </w:p>
    <w:p w:rsidR="00871056" w:rsidRDefault="00871056" w:rsidP="00871056">
      <w:pPr>
        <w:jc w:val="both"/>
        <w:rPr>
          <w:i/>
        </w:rPr>
      </w:pPr>
      <w:r w:rsidRPr="008466F6">
        <w:rPr>
          <w:i/>
          <w:color w:val="000000"/>
        </w:rPr>
        <w:t xml:space="preserve">   «Уголок информации» - Кечевская </w:t>
      </w:r>
      <w:r>
        <w:rPr>
          <w:i/>
        </w:rPr>
        <w:t>сельская  библиотека;</w:t>
      </w:r>
    </w:p>
    <w:p w:rsidR="00871056" w:rsidRDefault="00871056" w:rsidP="00871056">
      <w:pPr>
        <w:jc w:val="both"/>
        <w:rPr>
          <w:i/>
        </w:rPr>
      </w:pPr>
      <w:r>
        <w:rPr>
          <w:i/>
        </w:rPr>
        <w:t>«Библиотечная жизнь» - Нижнеюринская библиотек;</w:t>
      </w:r>
    </w:p>
    <w:p w:rsidR="00871056" w:rsidRDefault="00871056" w:rsidP="00871056">
      <w:pPr>
        <w:jc w:val="both"/>
        <w:rPr>
          <w:i/>
        </w:rPr>
      </w:pPr>
      <w:r>
        <w:rPr>
          <w:i/>
        </w:rPr>
        <w:t>«Читай!Умней! Мечтай!» - Иваново-Самарская библиотека и др.</w:t>
      </w:r>
    </w:p>
    <w:p w:rsidR="00871056" w:rsidRPr="00421A51" w:rsidRDefault="00871056" w:rsidP="00871056">
      <w:pPr>
        <w:jc w:val="both"/>
        <w:rPr>
          <w:i/>
        </w:rPr>
      </w:pPr>
    </w:p>
    <w:p w:rsidR="00871056" w:rsidRPr="001A6D24" w:rsidRDefault="00871056" w:rsidP="00871056">
      <w:pPr>
        <w:pStyle w:val="a3"/>
        <w:ind w:left="0"/>
        <w:jc w:val="both"/>
        <w:rPr>
          <w:color w:val="000000"/>
        </w:rPr>
      </w:pPr>
      <w:r w:rsidRPr="001A6D24">
        <w:rPr>
          <w:color w:val="000000"/>
        </w:rPr>
        <w:t xml:space="preserve">     Вывешиваются месячные планы работы, информация об активных читателях, обзоры, списки новых посту</w:t>
      </w:r>
      <w:r>
        <w:rPr>
          <w:color w:val="000000"/>
        </w:rPr>
        <w:t>плений, мероприятия  в дни школьных каникул.</w:t>
      </w:r>
    </w:p>
    <w:p w:rsidR="00871056" w:rsidRDefault="00871056" w:rsidP="00871056">
      <w:pPr>
        <w:jc w:val="both"/>
      </w:pPr>
      <w:r w:rsidRPr="001A6D24">
        <w:rPr>
          <w:color w:val="000000"/>
        </w:rPr>
        <w:t xml:space="preserve">     На информационных стендах, рекламных щитах, оборудованных на МТФ, в  «красных уголках», в диспетчерских вывешиваются афиши, объявления о проводимых мероприятиях, планах работы библиотек, бюллетени новых пос</w:t>
      </w:r>
      <w:r>
        <w:rPr>
          <w:color w:val="000000"/>
        </w:rPr>
        <w:t>туплений.</w:t>
      </w:r>
    </w:p>
    <w:p w:rsidR="00871056" w:rsidRDefault="00871056" w:rsidP="00871056">
      <w:pPr>
        <w:jc w:val="both"/>
        <w:rPr>
          <w:noProof/>
          <w:sz w:val="28"/>
        </w:rPr>
      </w:pPr>
      <w:r>
        <w:t xml:space="preserve">     </w:t>
      </w:r>
      <w:r w:rsidRPr="000530F9">
        <w:t xml:space="preserve">Для проведения рекламных кампаний библиотеки используют возможности </w:t>
      </w:r>
      <w:r w:rsidRPr="000530F9">
        <w:rPr>
          <w:b/>
          <w:bCs/>
          <w:i/>
          <w:iCs/>
        </w:rPr>
        <w:t>полиграфической продукции</w:t>
      </w:r>
      <w:r w:rsidRPr="000530F9">
        <w:t>.</w:t>
      </w:r>
    </w:p>
    <w:p w:rsidR="00871056" w:rsidRPr="00421A51" w:rsidRDefault="00871056" w:rsidP="00871056">
      <w:pPr>
        <w:jc w:val="both"/>
        <w:rPr>
          <w:noProof/>
          <w:sz w:val="28"/>
        </w:rPr>
      </w:pPr>
      <w:r>
        <w:rPr>
          <w:noProof/>
          <w:sz w:val="28"/>
        </w:rPr>
        <w:t xml:space="preserve">     </w:t>
      </w:r>
      <w:r>
        <w:t xml:space="preserve">  Библиотеками в</w:t>
      </w:r>
      <w:r w:rsidRPr="00AF3845">
        <w:t>ыпускались</w:t>
      </w:r>
      <w:r>
        <w:rPr>
          <w:sz w:val="28"/>
          <w:szCs w:val="28"/>
        </w:rPr>
        <w:t xml:space="preserve"> </w:t>
      </w:r>
      <w:r w:rsidRPr="00AF3845">
        <w:t>и</w:t>
      </w:r>
      <w:r w:rsidRPr="00F952E7">
        <w:t xml:space="preserve">нформационные плакаты и памятки о чтении, библиотечных услугах, </w:t>
      </w:r>
      <w:r w:rsidRPr="00CB52DD">
        <w:t>афиши массовых библиотечных мероприятий. Рекламные листовки, закладки</w:t>
      </w:r>
      <w:r w:rsidRPr="00F952E7">
        <w:t xml:space="preserve"> </w:t>
      </w:r>
      <w:r w:rsidRPr="00CB52DD">
        <w:t>об услугах, предоставляемых библиотекой, оформленные работниками</w:t>
      </w:r>
      <w:r>
        <w:t xml:space="preserve"> </w:t>
      </w:r>
      <w:r w:rsidRPr="00CB52DD">
        <w:t>библиотек, раздавались участникам массовых</w:t>
      </w:r>
      <w:r>
        <w:t xml:space="preserve"> мероприятий.  </w:t>
      </w:r>
    </w:p>
    <w:p w:rsidR="00F86391" w:rsidRPr="00307893" w:rsidRDefault="00F86391" w:rsidP="00307893">
      <w:pPr>
        <w:pStyle w:val="a3"/>
        <w:numPr>
          <w:ilvl w:val="0"/>
          <w:numId w:val="8"/>
        </w:numPr>
        <w:shd w:val="clear" w:color="auto" w:fill="FFFFFF"/>
        <w:tabs>
          <w:tab w:val="left" w:pos="936"/>
        </w:tabs>
        <w:jc w:val="both"/>
        <w:rPr>
          <w:b/>
          <w:bCs/>
        </w:rPr>
      </w:pPr>
      <w:r w:rsidRPr="00307893">
        <w:rPr>
          <w:b/>
          <w:bCs/>
        </w:rPr>
        <w:t>Справочно-библиографическое, информационное и социально-правовое обслуживание пользователей</w:t>
      </w:r>
    </w:p>
    <w:p w:rsidR="00307893" w:rsidRDefault="00307893" w:rsidP="00307893">
      <w:pPr>
        <w:shd w:val="clear" w:color="auto" w:fill="FFFFFF"/>
        <w:tabs>
          <w:tab w:val="left" w:pos="936"/>
        </w:tabs>
        <w:jc w:val="both"/>
        <w:rPr>
          <w:b/>
          <w:bCs/>
        </w:rPr>
      </w:pPr>
    </w:p>
    <w:p w:rsidR="004F745E" w:rsidRDefault="004F745E" w:rsidP="004F745E">
      <w:pPr>
        <w:shd w:val="clear" w:color="auto" w:fill="FFFFFF"/>
        <w:tabs>
          <w:tab w:val="left" w:pos="1272"/>
        </w:tabs>
        <w:ind w:firstLine="720"/>
        <w:jc w:val="both"/>
      </w:pPr>
      <w:r w:rsidRPr="00F36843">
        <w:t>Среди основных задач библиографической работы ЦБС — организация и совершенствование справочно-библиографического аппарата; информационное и справочно-библиографическое обслуживание пользователей в соответствии с их потребностями; повышение информационной культуры пользователей; методическое обеспечение библиографической деятельности библиотек района.</w:t>
      </w:r>
    </w:p>
    <w:p w:rsidR="004F745E" w:rsidRDefault="004F745E" w:rsidP="004F745E">
      <w:pPr>
        <w:shd w:val="clear" w:color="auto" w:fill="FFFFFF"/>
        <w:tabs>
          <w:tab w:val="left" w:pos="1272"/>
        </w:tabs>
        <w:ind w:firstLine="720"/>
        <w:jc w:val="both"/>
      </w:pPr>
      <w:r>
        <w:t>7.1. Организация и ведение справочно-библиографического аппарата (СБА) в библиотеках и библиотеках - структурных подразделениях КДУ.</w:t>
      </w:r>
    </w:p>
    <w:p w:rsidR="004F745E" w:rsidRPr="008502CA" w:rsidRDefault="004F745E" w:rsidP="004F745E">
      <w:pPr>
        <w:pStyle w:val="Default"/>
        <w:tabs>
          <w:tab w:val="left" w:pos="284"/>
        </w:tabs>
        <w:jc w:val="center"/>
        <w:rPr>
          <w:b/>
          <w:color w:val="auto"/>
        </w:rPr>
      </w:pPr>
      <w:r w:rsidRPr="008502CA">
        <w:rPr>
          <w:b/>
          <w:color w:val="auto"/>
        </w:rPr>
        <w:t>Ведение справочно-библиографического аппарата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6"/>
        <w:gridCol w:w="1958"/>
        <w:gridCol w:w="1559"/>
        <w:gridCol w:w="1843"/>
        <w:gridCol w:w="2551"/>
      </w:tblGrid>
      <w:tr w:rsidR="004F745E" w:rsidRPr="004E6049" w:rsidTr="004F745E">
        <w:trPr>
          <w:trHeight w:val="51"/>
        </w:trPr>
        <w:tc>
          <w:tcPr>
            <w:tcW w:w="1836" w:type="dxa"/>
            <w:vMerge w:val="restart"/>
            <w:tcBorders>
              <w:left w:val="single" w:sz="4" w:space="0" w:color="auto"/>
              <w:right w:val="single" w:sz="4" w:space="0" w:color="auto"/>
            </w:tcBorders>
          </w:tcPr>
          <w:p w:rsidR="004F745E" w:rsidRPr="004E6049" w:rsidRDefault="004F745E" w:rsidP="004F745E">
            <w:pPr>
              <w:jc w:val="center"/>
              <w:rPr>
                <w:sz w:val="18"/>
                <w:szCs w:val="18"/>
              </w:rPr>
            </w:pPr>
            <w:r w:rsidRPr="004E6049">
              <w:rPr>
                <w:sz w:val="18"/>
                <w:szCs w:val="18"/>
              </w:rPr>
              <w:t>Роспись карточек,</w:t>
            </w:r>
          </w:p>
          <w:p w:rsidR="004F745E" w:rsidRPr="004E6049" w:rsidRDefault="004F745E" w:rsidP="004F745E">
            <w:pPr>
              <w:jc w:val="center"/>
              <w:rPr>
                <w:sz w:val="18"/>
                <w:szCs w:val="18"/>
              </w:rPr>
            </w:pPr>
            <w:r w:rsidRPr="004E6049">
              <w:rPr>
                <w:sz w:val="18"/>
                <w:szCs w:val="18"/>
              </w:rPr>
              <w:t>всего</w:t>
            </w:r>
          </w:p>
        </w:tc>
        <w:tc>
          <w:tcPr>
            <w:tcW w:w="3517" w:type="dxa"/>
            <w:gridSpan w:val="2"/>
            <w:tcBorders>
              <w:left w:val="single" w:sz="4" w:space="0" w:color="auto"/>
              <w:bottom w:val="single" w:sz="4" w:space="0" w:color="auto"/>
              <w:right w:val="single" w:sz="4" w:space="0" w:color="auto"/>
            </w:tcBorders>
          </w:tcPr>
          <w:p w:rsidR="004F745E" w:rsidRPr="004E6049" w:rsidRDefault="004F745E" w:rsidP="004F745E">
            <w:pPr>
              <w:jc w:val="center"/>
              <w:rPr>
                <w:sz w:val="18"/>
                <w:szCs w:val="18"/>
              </w:rPr>
            </w:pPr>
            <w:r>
              <w:rPr>
                <w:sz w:val="18"/>
                <w:szCs w:val="18"/>
              </w:rPr>
              <w:t>и</w:t>
            </w:r>
            <w:r w:rsidRPr="004E6049">
              <w:rPr>
                <w:sz w:val="18"/>
                <w:szCs w:val="18"/>
              </w:rPr>
              <w:t>з них</w:t>
            </w:r>
            <w:r>
              <w:rPr>
                <w:sz w:val="18"/>
                <w:szCs w:val="18"/>
              </w:rPr>
              <w:t>:</w:t>
            </w:r>
          </w:p>
        </w:tc>
        <w:tc>
          <w:tcPr>
            <w:tcW w:w="1843" w:type="dxa"/>
            <w:vMerge w:val="restart"/>
            <w:tcBorders>
              <w:right w:val="single" w:sz="4" w:space="0" w:color="auto"/>
            </w:tcBorders>
          </w:tcPr>
          <w:p w:rsidR="004F745E" w:rsidRPr="004E6049" w:rsidRDefault="004F745E" w:rsidP="004F745E">
            <w:pPr>
              <w:jc w:val="center"/>
              <w:rPr>
                <w:sz w:val="18"/>
                <w:szCs w:val="18"/>
              </w:rPr>
            </w:pPr>
            <w:r w:rsidRPr="004E6049">
              <w:rPr>
                <w:sz w:val="18"/>
                <w:szCs w:val="18"/>
              </w:rPr>
              <w:t>Расстановка карточек</w:t>
            </w:r>
            <w:r>
              <w:rPr>
                <w:sz w:val="18"/>
                <w:szCs w:val="18"/>
              </w:rPr>
              <w:t xml:space="preserve"> </w:t>
            </w:r>
            <w:r w:rsidRPr="004E6049">
              <w:rPr>
                <w:sz w:val="18"/>
                <w:szCs w:val="18"/>
              </w:rPr>
              <w:t>в картотеки</w:t>
            </w:r>
          </w:p>
        </w:tc>
        <w:tc>
          <w:tcPr>
            <w:tcW w:w="2551" w:type="dxa"/>
            <w:vMerge w:val="restart"/>
            <w:tcBorders>
              <w:right w:val="single" w:sz="4" w:space="0" w:color="auto"/>
            </w:tcBorders>
          </w:tcPr>
          <w:p w:rsidR="004F745E" w:rsidRPr="004E6049" w:rsidRDefault="004F745E" w:rsidP="004F745E">
            <w:pPr>
              <w:jc w:val="center"/>
              <w:rPr>
                <w:sz w:val="18"/>
                <w:szCs w:val="18"/>
              </w:rPr>
            </w:pPr>
            <w:r w:rsidRPr="004E6049">
              <w:rPr>
                <w:sz w:val="18"/>
                <w:szCs w:val="18"/>
              </w:rPr>
              <w:t>Количество введенных записей</w:t>
            </w:r>
            <w:r>
              <w:rPr>
                <w:sz w:val="18"/>
                <w:szCs w:val="18"/>
              </w:rPr>
              <w:t xml:space="preserve"> </w:t>
            </w:r>
            <w:r w:rsidRPr="004E6049">
              <w:rPr>
                <w:sz w:val="18"/>
                <w:szCs w:val="18"/>
              </w:rPr>
              <w:t>в БД Статьи (если ведется)</w:t>
            </w:r>
          </w:p>
        </w:tc>
      </w:tr>
      <w:tr w:rsidR="004F745E" w:rsidRPr="004E6049" w:rsidTr="004F745E">
        <w:trPr>
          <w:trHeight w:val="51"/>
        </w:trPr>
        <w:tc>
          <w:tcPr>
            <w:tcW w:w="1836" w:type="dxa"/>
            <w:vMerge/>
            <w:tcBorders>
              <w:left w:val="single" w:sz="4" w:space="0" w:color="auto"/>
              <w:right w:val="single" w:sz="4" w:space="0" w:color="auto"/>
            </w:tcBorders>
          </w:tcPr>
          <w:p w:rsidR="004F745E" w:rsidRPr="004E6049" w:rsidRDefault="004F745E" w:rsidP="004F745E">
            <w:pPr>
              <w:jc w:val="center"/>
              <w:rPr>
                <w:sz w:val="18"/>
                <w:szCs w:val="18"/>
              </w:rPr>
            </w:pPr>
          </w:p>
        </w:tc>
        <w:tc>
          <w:tcPr>
            <w:tcW w:w="1958" w:type="dxa"/>
            <w:tcBorders>
              <w:top w:val="single" w:sz="4" w:space="0" w:color="auto"/>
              <w:left w:val="single" w:sz="4" w:space="0" w:color="auto"/>
            </w:tcBorders>
          </w:tcPr>
          <w:p w:rsidR="004F745E" w:rsidRPr="004E6049" w:rsidRDefault="004F745E" w:rsidP="004F745E">
            <w:pPr>
              <w:jc w:val="center"/>
              <w:rPr>
                <w:sz w:val="18"/>
                <w:szCs w:val="18"/>
              </w:rPr>
            </w:pPr>
            <w:r w:rsidRPr="004E6049">
              <w:rPr>
                <w:sz w:val="18"/>
                <w:szCs w:val="18"/>
              </w:rPr>
              <w:t>из периодических изданий</w:t>
            </w:r>
          </w:p>
        </w:tc>
        <w:tc>
          <w:tcPr>
            <w:tcW w:w="1559" w:type="dxa"/>
            <w:tcBorders>
              <w:top w:val="single" w:sz="4" w:space="0" w:color="auto"/>
              <w:right w:val="single" w:sz="4" w:space="0" w:color="auto"/>
            </w:tcBorders>
          </w:tcPr>
          <w:p w:rsidR="004F745E" w:rsidRPr="004E6049" w:rsidRDefault="004F745E" w:rsidP="004F745E">
            <w:pPr>
              <w:jc w:val="center"/>
              <w:rPr>
                <w:sz w:val="18"/>
                <w:szCs w:val="18"/>
              </w:rPr>
            </w:pPr>
            <w:r w:rsidRPr="004E6049">
              <w:rPr>
                <w:sz w:val="18"/>
                <w:szCs w:val="18"/>
              </w:rPr>
              <w:t>из сборников</w:t>
            </w:r>
          </w:p>
        </w:tc>
        <w:tc>
          <w:tcPr>
            <w:tcW w:w="1843" w:type="dxa"/>
            <w:vMerge/>
            <w:tcBorders>
              <w:right w:val="single" w:sz="4" w:space="0" w:color="auto"/>
            </w:tcBorders>
          </w:tcPr>
          <w:p w:rsidR="004F745E" w:rsidRPr="004E6049" w:rsidRDefault="004F745E" w:rsidP="004F745E">
            <w:pPr>
              <w:jc w:val="center"/>
              <w:rPr>
                <w:sz w:val="18"/>
                <w:szCs w:val="18"/>
              </w:rPr>
            </w:pPr>
          </w:p>
        </w:tc>
        <w:tc>
          <w:tcPr>
            <w:tcW w:w="2551" w:type="dxa"/>
            <w:vMerge/>
            <w:tcBorders>
              <w:right w:val="single" w:sz="4" w:space="0" w:color="auto"/>
            </w:tcBorders>
          </w:tcPr>
          <w:p w:rsidR="004F745E" w:rsidRPr="004E6049" w:rsidRDefault="004F745E" w:rsidP="004F745E">
            <w:pPr>
              <w:jc w:val="center"/>
              <w:rPr>
                <w:sz w:val="18"/>
                <w:szCs w:val="18"/>
              </w:rPr>
            </w:pPr>
          </w:p>
        </w:tc>
      </w:tr>
      <w:tr w:rsidR="004F745E" w:rsidRPr="004E6049" w:rsidTr="004F745E">
        <w:trPr>
          <w:trHeight w:val="51"/>
        </w:trPr>
        <w:tc>
          <w:tcPr>
            <w:tcW w:w="1836" w:type="dxa"/>
            <w:tcBorders>
              <w:left w:val="single" w:sz="4" w:space="0" w:color="auto"/>
              <w:right w:val="single" w:sz="4" w:space="0" w:color="auto"/>
            </w:tcBorders>
          </w:tcPr>
          <w:p w:rsidR="004F745E" w:rsidRPr="004E6049" w:rsidRDefault="004F745E" w:rsidP="004F745E">
            <w:pPr>
              <w:jc w:val="center"/>
              <w:rPr>
                <w:sz w:val="18"/>
                <w:szCs w:val="18"/>
              </w:rPr>
            </w:pPr>
            <w:r>
              <w:rPr>
                <w:sz w:val="18"/>
                <w:szCs w:val="18"/>
              </w:rPr>
              <w:t>592</w:t>
            </w:r>
          </w:p>
        </w:tc>
        <w:tc>
          <w:tcPr>
            <w:tcW w:w="1958" w:type="dxa"/>
            <w:tcBorders>
              <w:left w:val="single" w:sz="4" w:space="0" w:color="auto"/>
            </w:tcBorders>
          </w:tcPr>
          <w:p w:rsidR="004F745E" w:rsidRPr="004E6049" w:rsidRDefault="004F745E" w:rsidP="004F745E">
            <w:pPr>
              <w:jc w:val="center"/>
              <w:rPr>
                <w:sz w:val="18"/>
                <w:szCs w:val="18"/>
              </w:rPr>
            </w:pPr>
            <w:r>
              <w:rPr>
                <w:sz w:val="18"/>
                <w:szCs w:val="18"/>
              </w:rPr>
              <w:t>581</w:t>
            </w:r>
          </w:p>
        </w:tc>
        <w:tc>
          <w:tcPr>
            <w:tcW w:w="1559" w:type="dxa"/>
            <w:tcBorders>
              <w:right w:val="single" w:sz="4" w:space="0" w:color="auto"/>
            </w:tcBorders>
          </w:tcPr>
          <w:p w:rsidR="004F745E" w:rsidRPr="004E6049" w:rsidRDefault="004F745E" w:rsidP="004F745E">
            <w:pPr>
              <w:jc w:val="center"/>
              <w:rPr>
                <w:sz w:val="18"/>
                <w:szCs w:val="18"/>
              </w:rPr>
            </w:pPr>
            <w:r>
              <w:rPr>
                <w:sz w:val="18"/>
                <w:szCs w:val="18"/>
              </w:rPr>
              <w:t>14</w:t>
            </w:r>
          </w:p>
        </w:tc>
        <w:tc>
          <w:tcPr>
            <w:tcW w:w="1843" w:type="dxa"/>
            <w:tcBorders>
              <w:right w:val="single" w:sz="4" w:space="0" w:color="auto"/>
            </w:tcBorders>
          </w:tcPr>
          <w:p w:rsidR="004F745E" w:rsidRPr="004E6049" w:rsidRDefault="004F745E" w:rsidP="004F745E">
            <w:pPr>
              <w:jc w:val="center"/>
              <w:rPr>
                <w:sz w:val="18"/>
                <w:szCs w:val="18"/>
              </w:rPr>
            </w:pPr>
            <w:r>
              <w:rPr>
                <w:sz w:val="18"/>
                <w:szCs w:val="18"/>
              </w:rPr>
              <w:t>592</w:t>
            </w:r>
          </w:p>
        </w:tc>
        <w:tc>
          <w:tcPr>
            <w:tcW w:w="2551" w:type="dxa"/>
            <w:tcBorders>
              <w:right w:val="single" w:sz="4" w:space="0" w:color="auto"/>
            </w:tcBorders>
          </w:tcPr>
          <w:p w:rsidR="004F745E" w:rsidRPr="004E6049" w:rsidRDefault="004F745E" w:rsidP="004F745E">
            <w:pPr>
              <w:jc w:val="center"/>
              <w:rPr>
                <w:sz w:val="18"/>
                <w:szCs w:val="18"/>
              </w:rPr>
            </w:pPr>
            <w:r>
              <w:rPr>
                <w:sz w:val="18"/>
                <w:szCs w:val="18"/>
              </w:rPr>
              <w:t>244</w:t>
            </w:r>
          </w:p>
        </w:tc>
      </w:tr>
    </w:tbl>
    <w:p w:rsidR="004F745E" w:rsidRDefault="004F745E" w:rsidP="004F745E">
      <w:pPr>
        <w:shd w:val="clear" w:color="auto" w:fill="FFFFFF"/>
        <w:tabs>
          <w:tab w:val="left" w:pos="1272"/>
        </w:tabs>
        <w:ind w:firstLine="720"/>
        <w:jc w:val="both"/>
      </w:pPr>
      <w:r>
        <w:t>- в 2020 году редактировались разделы СКС: 6, 8 разделы редактировались в районной, Баграш-Бигринской, Пугачёвской сельской библиотеке; редактировались 63, 65, 85 разделы краеведческой картотеки статей Бобья-Учинской сельской библиотеки, разделы 5, 63, 85.</w:t>
      </w:r>
    </w:p>
    <w:p w:rsidR="004F745E" w:rsidRDefault="004F745E" w:rsidP="004F745E">
      <w:pPr>
        <w:shd w:val="clear" w:color="auto" w:fill="FFFFFF"/>
        <w:tabs>
          <w:tab w:val="left" w:pos="1272"/>
        </w:tabs>
        <w:ind w:firstLine="720"/>
        <w:jc w:val="both"/>
      </w:pPr>
      <w:r>
        <w:t>- введенны новые рубрики: «75-летие Победы»</w:t>
      </w:r>
      <w:r w:rsidRPr="00177F1A">
        <w:t xml:space="preserve"> </w:t>
      </w:r>
      <w:r>
        <w:t>(</w:t>
      </w:r>
      <w:r w:rsidRPr="00177F1A">
        <w:t>Иваново-Самарская, Старомоньинская, Кечёвская, Нижнеюринская сельские библиотеки</w:t>
      </w:r>
      <w:r>
        <w:t>), «100-летие государственности Удмуртии» (Бобья-Учинская, Норьинская сельские библиотеки), «Поэзия Малопургинского района» (Бобья-Учинская сельская библиотека).</w:t>
      </w:r>
    </w:p>
    <w:p w:rsidR="004F745E" w:rsidRDefault="004F745E" w:rsidP="004F745E">
      <w:pPr>
        <w:shd w:val="clear" w:color="auto" w:fill="FFFFFF"/>
        <w:tabs>
          <w:tab w:val="left" w:pos="1440"/>
        </w:tabs>
        <w:ind w:firstLine="720"/>
        <w:jc w:val="both"/>
      </w:pPr>
    </w:p>
    <w:p w:rsidR="004F745E" w:rsidRDefault="004F745E" w:rsidP="004F745E">
      <w:pPr>
        <w:shd w:val="clear" w:color="auto" w:fill="FFFFFF"/>
        <w:tabs>
          <w:tab w:val="left" w:pos="1440"/>
        </w:tabs>
        <w:ind w:firstLine="720"/>
        <w:jc w:val="both"/>
      </w:pPr>
      <w:r>
        <w:t xml:space="preserve">7.2. Справочно-библиографическое обслуживание (СБО) индивидуальных пользователей и коллективных абонентов. Развитие системы СБО с использованием информационно-компьютерных технологий (ИКТ). </w:t>
      </w:r>
    </w:p>
    <w:p w:rsidR="004F745E" w:rsidRDefault="004F745E" w:rsidP="004F745E">
      <w:pPr>
        <w:ind w:firstLine="709"/>
        <w:jc w:val="both"/>
      </w:pPr>
      <w:r w:rsidRPr="0020585A">
        <w:t>7.2.1. Информационно-библиографическое обслуживание</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1134"/>
        <w:gridCol w:w="992"/>
        <w:gridCol w:w="1134"/>
      </w:tblGrid>
      <w:tr w:rsidR="004F745E" w:rsidRPr="00D837ED" w:rsidTr="00253A61">
        <w:trPr>
          <w:trHeight w:val="65"/>
        </w:trPr>
        <w:tc>
          <w:tcPr>
            <w:tcW w:w="6204" w:type="dxa"/>
            <w:vMerge w:val="restart"/>
            <w:vAlign w:val="center"/>
            <w:hideMark/>
          </w:tcPr>
          <w:p w:rsidR="004F745E" w:rsidRPr="00D837ED" w:rsidRDefault="004F745E" w:rsidP="004F745E">
            <w:pPr>
              <w:jc w:val="center"/>
              <w:rPr>
                <w:rFonts w:ascii="yandex-sans" w:hAnsi="yandex-sans"/>
                <w:color w:val="000000"/>
                <w:sz w:val="18"/>
                <w:szCs w:val="18"/>
              </w:rPr>
            </w:pPr>
            <w:r w:rsidRPr="00D837ED">
              <w:rPr>
                <w:rFonts w:ascii="yandex-sans" w:hAnsi="yandex-sans"/>
                <w:bCs/>
                <w:color w:val="000000"/>
                <w:sz w:val="18"/>
                <w:szCs w:val="18"/>
              </w:rPr>
              <w:t>Наименование работ</w:t>
            </w:r>
          </w:p>
        </w:tc>
        <w:tc>
          <w:tcPr>
            <w:tcW w:w="3260" w:type="dxa"/>
            <w:gridSpan w:val="3"/>
          </w:tcPr>
          <w:p w:rsidR="004F745E" w:rsidRPr="00D837ED" w:rsidRDefault="004F745E" w:rsidP="004F745E">
            <w:pPr>
              <w:jc w:val="center"/>
              <w:rPr>
                <w:rFonts w:ascii="yandex-sans" w:hAnsi="yandex-sans"/>
                <w:color w:val="000000"/>
                <w:sz w:val="18"/>
                <w:szCs w:val="18"/>
              </w:rPr>
            </w:pPr>
            <w:r w:rsidRPr="00D837ED">
              <w:rPr>
                <w:rFonts w:ascii="yandex-sans" w:hAnsi="yandex-sans"/>
                <w:bCs/>
                <w:color w:val="000000"/>
                <w:sz w:val="18"/>
                <w:szCs w:val="18"/>
              </w:rPr>
              <w:t>Объем выполненных работ</w:t>
            </w:r>
          </w:p>
        </w:tc>
      </w:tr>
      <w:tr w:rsidR="004F745E" w:rsidRPr="00D837ED" w:rsidTr="00253A61">
        <w:trPr>
          <w:trHeight w:val="65"/>
        </w:trPr>
        <w:tc>
          <w:tcPr>
            <w:tcW w:w="6204" w:type="dxa"/>
            <w:vMerge/>
          </w:tcPr>
          <w:p w:rsidR="004F745E" w:rsidRPr="00D837ED" w:rsidRDefault="004F745E" w:rsidP="004F745E">
            <w:pPr>
              <w:jc w:val="center"/>
              <w:rPr>
                <w:rFonts w:ascii="yandex-sans" w:hAnsi="yandex-sans"/>
                <w:bCs/>
                <w:color w:val="000000"/>
                <w:sz w:val="18"/>
                <w:szCs w:val="18"/>
              </w:rPr>
            </w:pPr>
          </w:p>
        </w:tc>
        <w:tc>
          <w:tcPr>
            <w:tcW w:w="1134" w:type="dxa"/>
          </w:tcPr>
          <w:p w:rsidR="004F745E" w:rsidRPr="00D837ED" w:rsidRDefault="004F745E" w:rsidP="004F745E">
            <w:pPr>
              <w:jc w:val="center"/>
              <w:rPr>
                <w:rFonts w:ascii="yandex-sans" w:hAnsi="yandex-sans"/>
                <w:bCs/>
                <w:color w:val="000000"/>
                <w:sz w:val="18"/>
                <w:szCs w:val="18"/>
              </w:rPr>
            </w:pPr>
            <w:r w:rsidRPr="00D837ED">
              <w:rPr>
                <w:rFonts w:ascii="yandex-sans" w:hAnsi="yandex-sans"/>
                <w:bCs/>
                <w:color w:val="000000"/>
                <w:sz w:val="18"/>
                <w:szCs w:val="18"/>
              </w:rPr>
              <w:t>201</w:t>
            </w:r>
            <w:r>
              <w:rPr>
                <w:rFonts w:ascii="yandex-sans" w:hAnsi="yandex-sans"/>
                <w:bCs/>
                <w:color w:val="000000"/>
                <w:sz w:val="18"/>
                <w:szCs w:val="18"/>
              </w:rPr>
              <w:t>8</w:t>
            </w:r>
            <w:r w:rsidRPr="00D837ED">
              <w:rPr>
                <w:rFonts w:ascii="yandex-sans" w:hAnsi="yandex-sans"/>
                <w:bCs/>
                <w:color w:val="000000"/>
                <w:sz w:val="18"/>
                <w:szCs w:val="18"/>
              </w:rPr>
              <w:t xml:space="preserve"> г.</w:t>
            </w:r>
          </w:p>
        </w:tc>
        <w:tc>
          <w:tcPr>
            <w:tcW w:w="992" w:type="dxa"/>
          </w:tcPr>
          <w:p w:rsidR="004F745E" w:rsidRPr="00D837ED" w:rsidRDefault="004F745E" w:rsidP="004F745E">
            <w:pPr>
              <w:jc w:val="center"/>
              <w:rPr>
                <w:rFonts w:ascii="yandex-sans" w:hAnsi="yandex-sans"/>
                <w:bCs/>
                <w:color w:val="000000"/>
                <w:sz w:val="18"/>
                <w:szCs w:val="18"/>
              </w:rPr>
            </w:pPr>
            <w:r w:rsidRPr="00D837ED">
              <w:rPr>
                <w:rFonts w:ascii="yandex-sans" w:hAnsi="yandex-sans"/>
                <w:bCs/>
                <w:color w:val="000000"/>
                <w:sz w:val="18"/>
                <w:szCs w:val="18"/>
              </w:rPr>
              <w:t>201</w:t>
            </w:r>
            <w:r>
              <w:rPr>
                <w:rFonts w:ascii="yandex-sans" w:hAnsi="yandex-sans"/>
                <w:bCs/>
                <w:color w:val="000000"/>
                <w:sz w:val="18"/>
                <w:szCs w:val="18"/>
              </w:rPr>
              <w:t xml:space="preserve">9 </w:t>
            </w:r>
            <w:r w:rsidRPr="00D837ED">
              <w:rPr>
                <w:rFonts w:ascii="yandex-sans" w:hAnsi="yandex-sans"/>
                <w:bCs/>
                <w:color w:val="000000"/>
                <w:sz w:val="18"/>
                <w:szCs w:val="18"/>
              </w:rPr>
              <w:t>г.</w:t>
            </w:r>
          </w:p>
        </w:tc>
        <w:tc>
          <w:tcPr>
            <w:tcW w:w="1134" w:type="dxa"/>
          </w:tcPr>
          <w:p w:rsidR="004F745E" w:rsidRPr="00D837ED" w:rsidRDefault="004F745E" w:rsidP="004F745E">
            <w:pPr>
              <w:jc w:val="center"/>
              <w:rPr>
                <w:rFonts w:ascii="yandex-sans" w:hAnsi="yandex-sans"/>
                <w:bCs/>
                <w:color w:val="000000"/>
                <w:sz w:val="18"/>
                <w:szCs w:val="18"/>
              </w:rPr>
            </w:pPr>
            <w:r>
              <w:rPr>
                <w:rFonts w:ascii="yandex-sans" w:hAnsi="yandex-sans"/>
                <w:bCs/>
                <w:color w:val="000000"/>
                <w:sz w:val="18"/>
                <w:szCs w:val="18"/>
              </w:rPr>
              <w:t>2020 г.</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b/>
                <w:bCs/>
                <w:color w:val="000000"/>
                <w:sz w:val="18"/>
                <w:szCs w:val="18"/>
              </w:rPr>
              <w:t>Массовое информирование</w:t>
            </w:r>
          </w:p>
        </w:tc>
        <w:tc>
          <w:tcPr>
            <w:tcW w:w="1134" w:type="dxa"/>
          </w:tcPr>
          <w:p w:rsidR="004F745E" w:rsidRPr="00D837ED" w:rsidRDefault="004F745E" w:rsidP="004F745E">
            <w:pPr>
              <w:jc w:val="center"/>
              <w:rPr>
                <w:rFonts w:ascii="yandex-sans" w:hAnsi="yandex-sans"/>
                <w:color w:val="000000"/>
                <w:sz w:val="18"/>
                <w:szCs w:val="18"/>
              </w:rPr>
            </w:pPr>
          </w:p>
        </w:tc>
        <w:tc>
          <w:tcPr>
            <w:tcW w:w="992" w:type="dxa"/>
          </w:tcPr>
          <w:p w:rsidR="004F745E" w:rsidRPr="00D837ED" w:rsidRDefault="004F745E" w:rsidP="004F745E">
            <w:pPr>
              <w:jc w:val="center"/>
              <w:rPr>
                <w:rFonts w:ascii="yandex-sans" w:hAnsi="yandex-sans"/>
                <w:color w:val="000000"/>
                <w:sz w:val="18"/>
                <w:szCs w:val="18"/>
              </w:rPr>
            </w:pPr>
          </w:p>
        </w:tc>
        <w:tc>
          <w:tcPr>
            <w:tcW w:w="1134" w:type="dxa"/>
          </w:tcPr>
          <w:p w:rsidR="004F745E" w:rsidRPr="00D837ED" w:rsidRDefault="004F745E" w:rsidP="004F745E">
            <w:pPr>
              <w:jc w:val="center"/>
              <w:rPr>
                <w:rFonts w:ascii="yandex-sans" w:hAnsi="yandex-sans"/>
                <w:color w:val="000000"/>
                <w:sz w:val="18"/>
                <w:szCs w:val="18"/>
              </w:rPr>
            </w:pP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Бюллетени новых поступлений</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10</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7</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12</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Выставки новых поступлений</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24</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28</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36</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Обзоры новых поступлений</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42</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46</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48</w:t>
            </w:r>
          </w:p>
        </w:tc>
      </w:tr>
      <w:tr w:rsidR="004F745E" w:rsidRPr="00D837ED" w:rsidTr="00253A61">
        <w:tc>
          <w:tcPr>
            <w:tcW w:w="6204" w:type="dxa"/>
            <w:hideMark/>
          </w:tcPr>
          <w:p w:rsidR="004F745E" w:rsidRPr="00DA1BF9" w:rsidRDefault="004F745E" w:rsidP="004F745E">
            <w:pPr>
              <w:rPr>
                <w:rFonts w:ascii="yandex-sans" w:hAnsi="yandex-sans"/>
                <w:b/>
                <w:color w:val="000000"/>
                <w:sz w:val="18"/>
                <w:szCs w:val="18"/>
              </w:rPr>
            </w:pPr>
            <w:r w:rsidRPr="00DA1BF9">
              <w:rPr>
                <w:rFonts w:ascii="yandex-sans" w:hAnsi="yandex-sans"/>
                <w:b/>
                <w:color w:val="000000"/>
                <w:sz w:val="18"/>
                <w:szCs w:val="18"/>
              </w:rPr>
              <w:t>Информирование о новых поступлениях в СМИ</w:t>
            </w:r>
          </w:p>
        </w:tc>
        <w:tc>
          <w:tcPr>
            <w:tcW w:w="1134" w:type="dxa"/>
          </w:tcPr>
          <w:p w:rsidR="004F745E" w:rsidRPr="00D837ED" w:rsidRDefault="004F745E" w:rsidP="004F745E">
            <w:pPr>
              <w:jc w:val="center"/>
              <w:rPr>
                <w:rFonts w:ascii="yandex-sans" w:hAnsi="yandex-sans"/>
                <w:color w:val="000000"/>
                <w:sz w:val="18"/>
                <w:szCs w:val="18"/>
              </w:rPr>
            </w:pPr>
          </w:p>
        </w:tc>
        <w:tc>
          <w:tcPr>
            <w:tcW w:w="992" w:type="dxa"/>
          </w:tcPr>
          <w:p w:rsidR="004F745E" w:rsidRPr="00D837ED" w:rsidRDefault="004F745E" w:rsidP="004F745E">
            <w:pPr>
              <w:jc w:val="center"/>
              <w:rPr>
                <w:rFonts w:ascii="yandex-sans" w:hAnsi="yandex-sans"/>
                <w:color w:val="000000"/>
                <w:sz w:val="18"/>
                <w:szCs w:val="18"/>
              </w:rPr>
            </w:pPr>
          </w:p>
        </w:tc>
        <w:tc>
          <w:tcPr>
            <w:tcW w:w="1134" w:type="dxa"/>
          </w:tcPr>
          <w:p w:rsidR="004F745E" w:rsidRPr="00D837ED" w:rsidRDefault="004F745E" w:rsidP="004F745E">
            <w:pPr>
              <w:jc w:val="center"/>
              <w:rPr>
                <w:rFonts w:ascii="yandex-sans" w:hAnsi="yandex-sans"/>
                <w:color w:val="000000"/>
                <w:sz w:val="18"/>
                <w:szCs w:val="18"/>
              </w:rPr>
            </w:pP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 публикации в печатных периодических изданиях</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0</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0</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 выступления на радио</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0</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 выступления на телевидении</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0</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0</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0</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Информирование о новых поступлениях в сети Интернет (количество сообщений/документов)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64/224</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96/301</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106/316</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b/>
                <w:bCs/>
                <w:color w:val="000000"/>
                <w:sz w:val="18"/>
                <w:szCs w:val="18"/>
              </w:rPr>
              <w:t>Групповое (коллективное) информирование</w:t>
            </w:r>
          </w:p>
        </w:tc>
        <w:tc>
          <w:tcPr>
            <w:tcW w:w="1134" w:type="dxa"/>
          </w:tcPr>
          <w:p w:rsidR="004F745E" w:rsidRPr="00D837ED" w:rsidRDefault="004F745E" w:rsidP="004F745E">
            <w:pPr>
              <w:jc w:val="center"/>
              <w:rPr>
                <w:rFonts w:ascii="yandex-sans" w:hAnsi="yandex-sans"/>
                <w:color w:val="000000"/>
                <w:sz w:val="18"/>
                <w:szCs w:val="18"/>
              </w:rPr>
            </w:pPr>
          </w:p>
        </w:tc>
        <w:tc>
          <w:tcPr>
            <w:tcW w:w="992" w:type="dxa"/>
          </w:tcPr>
          <w:p w:rsidR="004F745E" w:rsidRPr="00D837ED" w:rsidRDefault="004F745E" w:rsidP="004F745E">
            <w:pPr>
              <w:jc w:val="center"/>
              <w:rPr>
                <w:rFonts w:ascii="yandex-sans" w:hAnsi="yandex-sans"/>
                <w:color w:val="000000"/>
                <w:sz w:val="18"/>
                <w:szCs w:val="18"/>
              </w:rPr>
            </w:pPr>
          </w:p>
        </w:tc>
        <w:tc>
          <w:tcPr>
            <w:tcW w:w="1134" w:type="dxa"/>
          </w:tcPr>
          <w:p w:rsidR="004F745E" w:rsidRPr="00D837ED" w:rsidRDefault="004F745E" w:rsidP="004F745E">
            <w:pPr>
              <w:jc w:val="center"/>
              <w:rPr>
                <w:rFonts w:ascii="yandex-sans" w:hAnsi="yandex-sans"/>
                <w:color w:val="000000"/>
                <w:sz w:val="18"/>
                <w:szCs w:val="18"/>
              </w:rPr>
            </w:pPr>
          </w:p>
        </w:tc>
      </w:tr>
      <w:tr w:rsidR="004F745E" w:rsidRPr="00D837ED" w:rsidTr="00253A61">
        <w:trPr>
          <w:trHeight w:val="65"/>
        </w:trPr>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Дни информации/часы информации</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38</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21/51</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42</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Дни специалиста</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Сигнальное информирование тематическими списками литературы (СИ)</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26</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24</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25</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коллективных абонентов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123</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111</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112</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тем</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17</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99</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86</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оповещений/списков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15/0</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84/14</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55/14</w:t>
            </w:r>
          </w:p>
        </w:tc>
      </w:tr>
      <w:tr w:rsidR="004F745E" w:rsidRPr="00D837ED" w:rsidTr="00253A61">
        <w:trPr>
          <w:trHeight w:val="233"/>
        </w:trPr>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документов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84</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512</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537</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b/>
                <w:bCs/>
                <w:color w:val="000000"/>
                <w:sz w:val="18"/>
                <w:szCs w:val="18"/>
              </w:rPr>
              <w:t>Индивидуальное информирование</w:t>
            </w:r>
          </w:p>
        </w:tc>
        <w:tc>
          <w:tcPr>
            <w:tcW w:w="1134" w:type="dxa"/>
          </w:tcPr>
          <w:p w:rsidR="004F745E" w:rsidRPr="00D837ED" w:rsidRDefault="004F745E" w:rsidP="004F745E">
            <w:pPr>
              <w:jc w:val="center"/>
              <w:rPr>
                <w:rFonts w:ascii="yandex-sans" w:hAnsi="yandex-sans"/>
                <w:color w:val="000000"/>
                <w:sz w:val="18"/>
                <w:szCs w:val="18"/>
              </w:rPr>
            </w:pPr>
          </w:p>
        </w:tc>
        <w:tc>
          <w:tcPr>
            <w:tcW w:w="992" w:type="dxa"/>
          </w:tcPr>
          <w:p w:rsidR="004F745E" w:rsidRPr="00D837ED" w:rsidRDefault="004F745E" w:rsidP="004F745E">
            <w:pPr>
              <w:jc w:val="center"/>
              <w:rPr>
                <w:rFonts w:ascii="yandex-sans" w:hAnsi="yandex-sans"/>
                <w:color w:val="000000"/>
                <w:sz w:val="18"/>
                <w:szCs w:val="18"/>
              </w:rPr>
            </w:pPr>
          </w:p>
        </w:tc>
        <w:tc>
          <w:tcPr>
            <w:tcW w:w="1134" w:type="dxa"/>
          </w:tcPr>
          <w:p w:rsidR="004F745E" w:rsidRPr="00D837ED" w:rsidRDefault="004F745E" w:rsidP="004F745E">
            <w:pPr>
              <w:jc w:val="center"/>
              <w:rPr>
                <w:rFonts w:ascii="yandex-sans" w:hAnsi="yandex-sans"/>
                <w:color w:val="000000"/>
                <w:sz w:val="18"/>
                <w:szCs w:val="18"/>
              </w:rPr>
            </w:pP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С использованием элементов системы Избирательного распространения информации (ИРИ)</w:t>
            </w:r>
          </w:p>
        </w:tc>
        <w:tc>
          <w:tcPr>
            <w:tcW w:w="1134" w:type="dxa"/>
          </w:tcPr>
          <w:p w:rsidR="004F745E" w:rsidRPr="00D837ED" w:rsidRDefault="004F745E" w:rsidP="004F745E">
            <w:pPr>
              <w:jc w:val="center"/>
              <w:rPr>
                <w:rFonts w:ascii="yandex-sans" w:hAnsi="yandex-sans"/>
                <w:color w:val="000000"/>
                <w:sz w:val="18"/>
                <w:szCs w:val="18"/>
              </w:rPr>
            </w:pPr>
          </w:p>
        </w:tc>
        <w:tc>
          <w:tcPr>
            <w:tcW w:w="992" w:type="dxa"/>
          </w:tcPr>
          <w:p w:rsidR="004F745E" w:rsidRPr="00D837ED" w:rsidRDefault="004F745E" w:rsidP="004F745E">
            <w:pPr>
              <w:jc w:val="center"/>
              <w:rPr>
                <w:rFonts w:ascii="yandex-sans" w:hAnsi="yandex-sans"/>
                <w:color w:val="000000"/>
                <w:sz w:val="18"/>
                <w:szCs w:val="18"/>
              </w:rPr>
            </w:pPr>
          </w:p>
        </w:tc>
        <w:tc>
          <w:tcPr>
            <w:tcW w:w="1134" w:type="dxa"/>
          </w:tcPr>
          <w:p w:rsidR="004F745E" w:rsidRPr="00D837ED" w:rsidRDefault="004F745E" w:rsidP="004F745E">
            <w:pPr>
              <w:jc w:val="center"/>
              <w:rPr>
                <w:rFonts w:ascii="yandex-sans" w:hAnsi="yandex-sans"/>
                <w:color w:val="000000"/>
                <w:sz w:val="18"/>
                <w:szCs w:val="18"/>
              </w:rPr>
            </w:pP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абонентов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291</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271</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261</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тем</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58</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149</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135</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документов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584</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490</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571</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оповещений</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389</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296</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312</w:t>
            </w:r>
          </w:p>
        </w:tc>
      </w:tr>
      <w:tr w:rsidR="004F745E" w:rsidRPr="00D837ED" w:rsidTr="00253A61">
        <w:trPr>
          <w:trHeight w:val="65"/>
        </w:trPr>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Тематическое обслуживание руководителей (ТОР)</w:t>
            </w:r>
          </w:p>
        </w:tc>
        <w:tc>
          <w:tcPr>
            <w:tcW w:w="1134" w:type="dxa"/>
          </w:tcPr>
          <w:p w:rsidR="004F745E" w:rsidRPr="00D837ED" w:rsidRDefault="004F745E" w:rsidP="004F745E">
            <w:pPr>
              <w:jc w:val="center"/>
              <w:rPr>
                <w:rFonts w:ascii="yandex-sans" w:hAnsi="yandex-sans"/>
                <w:color w:val="000000"/>
                <w:sz w:val="18"/>
                <w:szCs w:val="18"/>
              </w:rPr>
            </w:pPr>
          </w:p>
        </w:tc>
        <w:tc>
          <w:tcPr>
            <w:tcW w:w="992" w:type="dxa"/>
          </w:tcPr>
          <w:p w:rsidR="004F745E" w:rsidRPr="00D837ED" w:rsidRDefault="004F745E" w:rsidP="004F745E">
            <w:pPr>
              <w:jc w:val="center"/>
              <w:rPr>
                <w:rFonts w:ascii="yandex-sans" w:hAnsi="yandex-sans"/>
                <w:color w:val="000000"/>
                <w:sz w:val="18"/>
                <w:szCs w:val="18"/>
              </w:rPr>
            </w:pPr>
          </w:p>
        </w:tc>
        <w:tc>
          <w:tcPr>
            <w:tcW w:w="1134" w:type="dxa"/>
          </w:tcPr>
          <w:p w:rsidR="004F745E" w:rsidRPr="00D837ED" w:rsidRDefault="004F745E" w:rsidP="004F745E">
            <w:pPr>
              <w:jc w:val="center"/>
              <w:rPr>
                <w:rFonts w:ascii="yandex-sans" w:hAnsi="yandex-sans"/>
                <w:color w:val="000000"/>
                <w:sz w:val="18"/>
                <w:szCs w:val="18"/>
              </w:rPr>
            </w:pP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абонентов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24</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37</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51</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тем</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6</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38</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57</w:t>
            </w:r>
          </w:p>
        </w:tc>
      </w:tr>
      <w:tr w:rsidR="004F745E" w:rsidRPr="00D837ED" w:rsidTr="00253A61">
        <w:tc>
          <w:tcPr>
            <w:tcW w:w="6204" w:type="dxa"/>
            <w:hideMark/>
          </w:tcPr>
          <w:p w:rsidR="004F745E" w:rsidRPr="00D837ED" w:rsidRDefault="004F745E" w:rsidP="004F745E">
            <w:pPr>
              <w:rPr>
                <w:rFonts w:ascii="yandex-sans" w:hAnsi="yandex-sans"/>
                <w:color w:val="000000"/>
                <w:sz w:val="18"/>
                <w:szCs w:val="18"/>
              </w:rPr>
            </w:pPr>
            <w:r w:rsidRPr="00D837ED">
              <w:rPr>
                <w:rFonts w:ascii="yandex-sans" w:hAnsi="yandex-sans"/>
                <w:color w:val="000000"/>
                <w:sz w:val="18"/>
                <w:szCs w:val="18"/>
              </w:rPr>
              <w:t>Количество документов</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98</w:t>
            </w:r>
          </w:p>
        </w:tc>
        <w:tc>
          <w:tcPr>
            <w:tcW w:w="992"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130</w:t>
            </w:r>
          </w:p>
        </w:tc>
        <w:tc>
          <w:tcPr>
            <w:tcW w:w="1134" w:type="dxa"/>
          </w:tcPr>
          <w:p w:rsidR="004F745E" w:rsidRPr="00D837ED" w:rsidRDefault="004F745E" w:rsidP="004F745E">
            <w:pPr>
              <w:jc w:val="center"/>
              <w:rPr>
                <w:rFonts w:ascii="yandex-sans" w:hAnsi="yandex-sans"/>
                <w:color w:val="000000"/>
                <w:sz w:val="18"/>
                <w:szCs w:val="18"/>
              </w:rPr>
            </w:pPr>
            <w:r>
              <w:rPr>
                <w:rFonts w:ascii="yandex-sans" w:hAnsi="yandex-sans"/>
                <w:color w:val="000000"/>
                <w:sz w:val="18"/>
                <w:szCs w:val="18"/>
              </w:rPr>
              <w:t>193</w:t>
            </w:r>
          </w:p>
        </w:tc>
      </w:tr>
    </w:tbl>
    <w:p w:rsidR="004F745E" w:rsidRDefault="004F745E" w:rsidP="004F745E">
      <w:pPr>
        <w:shd w:val="clear" w:color="auto" w:fill="FFFFFF"/>
        <w:tabs>
          <w:tab w:val="left" w:pos="1440"/>
        </w:tabs>
        <w:ind w:firstLine="720"/>
        <w:jc w:val="both"/>
      </w:pPr>
    </w:p>
    <w:p w:rsidR="004F745E" w:rsidRDefault="004F745E" w:rsidP="004F745E">
      <w:pPr>
        <w:shd w:val="clear" w:color="auto" w:fill="FFFFFF"/>
        <w:tabs>
          <w:tab w:val="left" w:pos="1440"/>
        </w:tabs>
        <w:ind w:firstLine="720"/>
        <w:jc w:val="both"/>
      </w:pPr>
      <w:r w:rsidRPr="0020585A">
        <w:t>7.2.2. Справочно-библиографическое обслуживание пользователей</w:t>
      </w:r>
      <w:r>
        <w:t xml:space="preserve">. </w:t>
      </w:r>
    </w:p>
    <w:p w:rsidR="004F745E" w:rsidRDefault="004F745E" w:rsidP="004F745E">
      <w:pPr>
        <w:tabs>
          <w:tab w:val="left" w:pos="284"/>
        </w:tabs>
        <w:ind w:left="360"/>
        <w:jc w:val="center"/>
        <w:rPr>
          <w:rFonts w:eastAsia="Calibri"/>
          <w:lang w:eastAsia="en-US"/>
        </w:rPr>
      </w:pPr>
      <w:r w:rsidRPr="00C638B6">
        <w:rPr>
          <w:rFonts w:eastAsia="Calibri"/>
          <w:lang w:eastAsia="en-US"/>
        </w:rPr>
        <w:t>Количество справок выполненных по типам справок и по отраслям знания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2130"/>
        <w:gridCol w:w="681"/>
        <w:gridCol w:w="536"/>
        <w:gridCol w:w="669"/>
        <w:gridCol w:w="534"/>
        <w:gridCol w:w="539"/>
        <w:gridCol w:w="536"/>
        <w:gridCol w:w="534"/>
        <w:gridCol w:w="536"/>
        <w:gridCol w:w="536"/>
        <w:gridCol w:w="538"/>
        <w:gridCol w:w="538"/>
        <w:gridCol w:w="539"/>
        <w:gridCol w:w="519"/>
      </w:tblGrid>
      <w:tr w:rsidR="004F745E" w:rsidRPr="00EB281E" w:rsidTr="004F745E">
        <w:trPr>
          <w:trHeight w:val="109"/>
        </w:trPr>
        <w:tc>
          <w:tcPr>
            <w:tcW w:w="1138" w:type="pct"/>
            <w:vMerge w:val="restart"/>
            <w:tcBorders>
              <w:top w:val="single" w:sz="4" w:space="0" w:color="auto"/>
              <w:left w:val="single" w:sz="4" w:space="0" w:color="000000"/>
              <w:bottom w:val="single" w:sz="4" w:space="0" w:color="000000"/>
              <w:right w:val="single" w:sz="4" w:space="0" w:color="auto"/>
            </w:tcBorders>
          </w:tcPr>
          <w:p w:rsidR="004F745E" w:rsidRPr="00EB281E" w:rsidRDefault="004F745E" w:rsidP="004F745E">
            <w:pPr>
              <w:tabs>
                <w:tab w:val="left" w:pos="426"/>
              </w:tabs>
              <w:ind w:firstLine="284"/>
              <w:jc w:val="center"/>
            </w:pPr>
            <w:r w:rsidRPr="00EB281E">
              <w:t>Структурное подразделение</w:t>
            </w:r>
          </w:p>
        </w:tc>
        <w:tc>
          <w:tcPr>
            <w:tcW w:w="364" w:type="pct"/>
            <w:vMerge w:val="restart"/>
            <w:tcBorders>
              <w:top w:val="single" w:sz="4" w:space="0" w:color="auto"/>
              <w:left w:val="single" w:sz="4" w:space="0" w:color="000000"/>
              <w:bottom w:val="single" w:sz="4" w:space="0" w:color="000000"/>
              <w:right w:val="single" w:sz="4" w:space="0" w:color="auto"/>
            </w:tcBorders>
            <w:textDirection w:val="btLr"/>
          </w:tcPr>
          <w:p w:rsidR="004F745E" w:rsidRPr="00EB281E" w:rsidRDefault="004F745E" w:rsidP="004F745E">
            <w:pPr>
              <w:tabs>
                <w:tab w:val="left" w:pos="426"/>
              </w:tabs>
              <w:ind w:firstLine="284"/>
              <w:jc w:val="center"/>
            </w:pPr>
            <w:r w:rsidRPr="00EB281E">
              <w:t>Всего справок</w:t>
            </w:r>
          </w:p>
        </w:tc>
        <w:tc>
          <w:tcPr>
            <w:tcW w:w="286" w:type="pct"/>
            <w:vMerge w:val="restart"/>
            <w:tcBorders>
              <w:top w:val="single" w:sz="4" w:space="0" w:color="auto"/>
              <w:left w:val="single" w:sz="4" w:space="0" w:color="000000"/>
              <w:right w:val="single" w:sz="4" w:space="0" w:color="000000"/>
            </w:tcBorders>
            <w:textDirection w:val="btLr"/>
          </w:tcPr>
          <w:p w:rsidR="004F745E" w:rsidRPr="00EB281E" w:rsidRDefault="004F745E" w:rsidP="004F745E">
            <w:pPr>
              <w:tabs>
                <w:tab w:val="left" w:pos="426"/>
              </w:tabs>
              <w:ind w:right="113" w:firstLine="284"/>
              <w:jc w:val="center"/>
            </w:pPr>
            <w:r>
              <w:t>и</w:t>
            </w:r>
            <w:r w:rsidRPr="00273064">
              <w:t xml:space="preserve">з них для </w:t>
            </w:r>
            <w:r>
              <w:t>у</w:t>
            </w:r>
            <w:r w:rsidRPr="00273064">
              <w:t>даленных пользователей*</w:t>
            </w:r>
          </w:p>
        </w:tc>
        <w:tc>
          <w:tcPr>
            <w:tcW w:w="1216" w:type="pct"/>
            <w:gridSpan w:val="4"/>
            <w:tcBorders>
              <w:top w:val="single" w:sz="4" w:space="0" w:color="auto"/>
              <w:left w:val="single" w:sz="4" w:space="0" w:color="000000"/>
              <w:bottom w:val="single" w:sz="4" w:space="0" w:color="000000"/>
              <w:right w:val="single" w:sz="4" w:space="0" w:color="auto"/>
            </w:tcBorders>
          </w:tcPr>
          <w:p w:rsidR="004F745E" w:rsidRPr="00EB281E" w:rsidRDefault="004F745E" w:rsidP="004F745E">
            <w:pPr>
              <w:tabs>
                <w:tab w:val="left" w:pos="426"/>
              </w:tabs>
              <w:ind w:firstLine="284"/>
              <w:jc w:val="center"/>
            </w:pPr>
            <w:r w:rsidRPr="00EB281E">
              <w:t xml:space="preserve">Типы справок                  </w:t>
            </w:r>
          </w:p>
        </w:tc>
        <w:tc>
          <w:tcPr>
            <w:tcW w:w="1996" w:type="pct"/>
            <w:gridSpan w:val="7"/>
            <w:tcBorders>
              <w:top w:val="single" w:sz="4" w:space="0" w:color="auto"/>
              <w:left w:val="single" w:sz="4" w:space="0" w:color="000000"/>
              <w:bottom w:val="single" w:sz="4" w:space="0" w:color="000000"/>
              <w:right w:val="single" w:sz="4" w:space="0" w:color="auto"/>
            </w:tcBorders>
          </w:tcPr>
          <w:p w:rsidR="004F745E" w:rsidRPr="00EB281E" w:rsidRDefault="004F745E" w:rsidP="004F745E">
            <w:pPr>
              <w:tabs>
                <w:tab w:val="left" w:pos="426"/>
              </w:tabs>
              <w:ind w:firstLine="284"/>
              <w:jc w:val="center"/>
            </w:pPr>
            <w:r w:rsidRPr="00EB281E">
              <w:t>Справки по отраслям</w:t>
            </w:r>
          </w:p>
        </w:tc>
      </w:tr>
      <w:tr w:rsidR="004F745E" w:rsidRPr="00EB281E" w:rsidTr="004F745E">
        <w:trPr>
          <w:cantSplit/>
          <w:trHeight w:val="1713"/>
        </w:trPr>
        <w:tc>
          <w:tcPr>
            <w:tcW w:w="1138" w:type="pct"/>
            <w:vMerge/>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426"/>
              </w:tabs>
              <w:ind w:firstLine="284"/>
              <w:jc w:val="center"/>
            </w:pPr>
          </w:p>
        </w:tc>
        <w:tc>
          <w:tcPr>
            <w:tcW w:w="364" w:type="pct"/>
            <w:vMerge/>
            <w:tcBorders>
              <w:top w:val="single" w:sz="4" w:space="0" w:color="000000"/>
              <w:left w:val="single" w:sz="4" w:space="0" w:color="000000"/>
              <w:bottom w:val="single" w:sz="4" w:space="0" w:color="000000"/>
              <w:right w:val="single" w:sz="4" w:space="0" w:color="000000"/>
            </w:tcBorders>
          </w:tcPr>
          <w:p w:rsidR="004F745E" w:rsidRPr="00EB281E" w:rsidRDefault="004F745E" w:rsidP="004F745E">
            <w:pPr>
              <w:tabs>
                <w:tab w:val="left" w:pos="426"/>
              </w:tabs>
              <w:ind w:firstLine="284"/>
              <w:jc w:val="center"/>
            </w:pPr>
          </w:p>
        </w:tc>
        <w:tc>
          <w:tcPr>
            <w:tcW w:w="286" w:type="pct"/>
            <w:vMerge/>
            <w:tcBorders>
              <w:left w:val="single" w:sz="4" w:space="0" w:color="000000"/>
              <w:bottom w:val="single" w:sz="4" w:space="0" w:color="000000"/>
              <w:right w:val="single" w:sz="4" w:space="0" w:color="000000"/>
            </w:tcBorders>
            <w:textDirection w:val="btLr"/>
          </w:tcPr>
          <w:p w:rsidR="004F745E" w:rsidRPr="00EB281E" w:rsidRDefault="004F745E" w:rsidP="004F745E">
            <w:pPr>
              <w:tabs>
                <w:tab w:val="left" w:pos="426"/>
              </w:tabs>
              <w:ind w:left="113" w:right="113" w:firstLine="284"/>
            </w:pPr>
          </w:p>
        </w:tc>
        <w:tc>
          <w:tcPr>
            <w:tcW w:w="357" w:type="pct"/>
            <w:tcBorders>
              <w:top w:val="single" w:sz="4" w:space="0" w:color="auto"/>
              <w:left w:val="single" w:sz="4" w:space="0" w:color="000000"/>
              <w:bottom w:val="single" w:sz="4" w:space="0" w:color="000000"/>
              <w:right w:val="single" w:sz="4" w:space="0" w:color="000000"/>
            </w:tcBorders>
            <w:textDirection w:val="btLr"/>
          </w:tcPr>
          <w:p w:rsidR="004F745E" w:rsidRPr="00EB281E" w:rsidRDefault="004F745E" w:rsidP="004F745E">
            <w:pPr>
              <w:tabs>
                <w:tab w:val="left" w:pos="426"/>
              </w:tabs>
              <w:ind w:left="113" w:right="113" w:firstLine="284"/>
            </w:pPr>
            <w:r w:rsidRPr="00EB281E">
              <w:t>тематические</w:t>
            </w:r>
          </w:p>
        </w:tc>
        <w:tc>
          <w:tcPr>
            <w:tcW w:w="285" w:type="pct"/>
            <w:tcBorders>
              <w:top w:val="single" w:sz="4" w:space="0" w:color="auto"/>
              <w:left w:val="single" w:sz="4" w:space="0" w:color="auto"/>
              <w:bottom w:val="single" w:sz="4" w:space="0" w:color="000000"/>
              <w:right w:val="single" w:sz="4" w:space="0" w:color="auto"/>
            </w:tcBorders>
            <w:textDirection w:val="btLr"/>
          </w:tcPr>
          <w:p w:rsidR="004F745E" w:rsidRPr="00EB281E" w:rsidRDefault="004F745E" w:rsidP="004F745E">
            <w:pPr>
              <w:tabs>
                <w:tab w:val="left" w:pos="426"/>
              </w:tabs>
              <w:ind w:left="113" w:right="113" w:firstLine="284"/>
            </w:pPr>
            <w:r w:rsidRPr="00EB281E">
              <w:t>адресные</w:t>
            </w:r>
          </w:p>
        </w:tc>
        <w:tc>
          <w:tcPr>
            <w:tcW w:w="288" w:type="pct"/>
            <w:tcBorders>
              <w:top w:val="single" w:sz="4" w:space="0" w:color="auto"/>
              <w:left w:val="single" w:sz="4" w:space="0" w:color="auto"/>
              <w:bottom w:val="single" w:sz="4" w:space="0" w:color="000000"/>
              <w:right w:val="single" w:sz="4" w:space="0" w:color="000000"/>
            </w:tcBorders>
            <w:textDirection w:val="btLr"/>
          </w:tcPr>
          <w:p w:rsidR="004F745E" w:rsidRPr="00EB281E" w:rsidRDefault="004F745E" w:rsidP="004F745E">
            <w:pPr>
              <w:tabs>
                <w:tab w:val="left" w:pos="426"/>
              </w:tabs>
              <w:ind w:left="113" w:right="113" w:firstLine="284"/>
            </w:pPr>
            <w:r w:rsidRPr="00EB281E">
              <w:t>уточняющие</w:t>
            </w:r>
          </w:p>
        </w:tc>
        <w:tc>
          <w:tcPr>
            <w:tcW w:w="286" w:type="pct"/>
            <w:tcBorders>
              <w:top w:val="single" w:sz="4" w:space="0" w:color="auto"/>
              <w:left w:val="single" w:sz="4" w:space="0" w:color="auto"/>
              <w:bottom w:val="single" w:sz="4" w:space="0" w:color="000000"/>
              <w:right w:val="single" w:sz="4" w:space="0" w:color="auto"/>
            </w:tcBorders>
            <w:textDirection w:val="btLr"/>
          </w:tcPr>
          <w:p w:rsidR="004F745E" w:rsidRPr="00EB281E" w:rsidRDefault="004F745E" w:rsidP="004F745E">
            <w:pPr>
              <w:tabs>
                <w:tab w:val="left" w:pos="426"/>
              </w:tabs>
              <w:ind w:left="113" w:right="113" w:firstLine="284"/>
            </w:pPr>
            <w:r w:rsidRPr="00EB281E">
              <w:t>фактографические</w:t>
            </w:r>
          </w:p>
        </w:tc>
        <w:tc>
          <w:tcPr>
            <w:tcW w:w="285" w:type="pct"/>
            <w:tcBorders>
              <w:top w:val="single" w:sz="4" w:space="0" w:color="auto"/>
              <w:left w:val="single" w:sz="4" w:space="0" w:color="auto"/>
              <w:bottom w:val="single" w:sz="4" w:space="0" w:color="000000"/>
              <w:right w:val="single" w:sz="4" w:space="0" w:color="auto"/>
            </w:tcBorders>
            <w:textDirection w:val="btLr"/>
          </w:tcPr>
          <w:p w:rsidR="004F745E" w:rsidRPr="00EB281E" w:rsidRDefault="004F745E" w:rsidP="004F745E">
            <w:pPr>
              <w:tabs>
                <w:tab w:val="left" w:pos="426"/>
              </w:tabs>
              <w:ind w:left="113" w:right="113" w:firstLine="284"/>
            </w:pPr>
            <w:r w:rsidRPr="00EB281E">
              <w:t>общественные науки</w:t>
            </w:r>
          </w:p>
        </w:tc>
        <w:tc>
          <w:tcPr>
            <w:tcW w:w="286" w:type="pct"/>
            <w:tcBorders>
              <w:top w:val="single" w:sz="4" w:space="0" w:color="auto"/>
              <w:left w:val="single" w:sz="4" w:space="0" w:color="auto"/>
              <w:bottom w:val="single" w:sz="4" w:space="0" w:color="000000"/>
              <w:right w:val="single" w:sz="4" w:space="0" w:color="auto"/>
            </w:tcBorders>
            <w:textDirection w:val="btLr"/>
          </w:tcPr>
          <w:p w:rsidR="004F745E" w:rsidRPr="00EB281E" w:rsidRDefault="004F745E" w:rsidP="004F745E">
            <w:pPr>
              <w:tabs>
                <w:tab w:val="left" w:pos="426"/>
              </w:tabs>
              <w:ind w:left="113" w:right="113" w:firstLine="284"/>
            </w:pPr>
            <w:r w:rsidRPr="00EB281E">
              <w:t>Естеств. Науки</w:t>
            </w:r>
          </w:p>
        </w:tc>
        <w:tc>
          <w:tcPr>
            <w:tcW w:w="286" w:type="pct"/>
            <w:tcBorders>
              <w:top w:val="single" w:sz="4" w:space="0" w:color="auto"/>
              <w:left w:val="single" w:sz="4" w:space="0" w:color="auto"/>
              <w:bottom w:val="single" w:sz="4" w:space="0" w:color="000000"/>
              <w:right w:val="single" w:sz="4" w:space="0" w:color="auto"/>
            </w:tcBorders>
            <w:textDirection w:val="btLr"/>
          </w:tcPr>
          <w:p w:rsidR="004F745E" w:rsidRPr="00EB281E" w:rsidRDefault="004F745E" w:rsidP="004F745E">
            <w:pPr>
              <w:tabs>
                <w:tab w:val="left" w:pos="426"/>
              </w:tabs>
              <w:ind w:left="113" w:right="113" w:firstLine="284"/>
            </w:pPr>
            <w:r w:rsidRPr="00EB281E">
              <w:t>техника</w:t>
            </w:r>
          </w:p>
        </w:tc>
        <w:tc>
          <w:tcPr>
            <w:tcW w:w="287" w:type="pct"/>
            <w:tcBorders>
              <w:top w:val="single" w:sz="4" w:space="0" w:color="auto"/>
              <w:left w:val="single" w:sz="4" w:space="0" w:color="auto"/>
              <w:bottom w:val="single" w:sz="4" w:space="0" w:color="000000"/>
              <w:right w:val="single" w:sz="4" w:space="0" w:color="auto"/>
            </w:tcBorders>
            <w:textDirection w:val="btLr"/>
          </w:tcPr>
          <w:p w:rsidR="004F745E" w:rsidRPr="00EB281E" w:rsidRDefault="004F745E" w:rsidP="004F745E">
            <w:pPr>
              <w:tabs>
                <w:tab w:val="left" w:pos="426"/>
              </w:tabs>
              <w:ind w:left="113" w:right="113" w:firstLine="284"/>
            </w:pPr>
            <w:r w:rsidRPr="00EB281E">
              <w:t>сельское хозяйство</w:t>
            </w:r>
          </w:p>
        </w:tc>
        <w:tc>
          <w:tcPr>
            <w:tcW w:w="287" w:type="pct"/>
            <w:tcBorders>
              <w:top w:val="single" w:sz="4" w:space="0" w:color="auto"/>
              <w:left w:val="single" w:sz="4" w:space="0" w:color="auto"/>
              <w:bottom w:val="single" w:sz="4" w:space="0" w:color="000000"/>
              <w:right w:val="single" w:sz="4" w:space="0" w:color="000000"/>
            </w:tcBorders>
            <w:textDirection w:val="btLr"/>
          </w:tcPr>
          <w:p w:rsidR="004F745E" w:rsidRPr="00EB281E" w:rsidRDefault="004F745E" w:rsidP="004F745E">
            <w:pPr>
              <w:tabs>
                <w:tab w:val="left" w:pos="426"/>
              </w:tabs>
              <w:ind w:left="113" w:right="113" w:firstLine="284"/>
            </w:pPr>
            <w:r w:rsidRPr="00EB281E">
              <w:t>Искусство, спорт</w:t>
            </w:r>
          </w:p>
        </w:tc>
        <w:tc>
          <w:tcPr>
            <w:tcW w:w="288" w:type="pct"/>
            <w:tcBorders>
              <w:top w:val="single" w:sz="4" w:space="0" w:color="auto"/>
              <w:left w:val="single" w:sz="4" w:space="0" w:color="auto"/>
              <w:bottom w:val="single" w:sz="4" w:space="0" w:color="000000"/>
              <w:right w:val="single" w:sz="4" w:space="0" w:color="000000"/>
            </w:tcBorders>
            <w:textDirection w:val="btLr"/>
          </w:tcPr>
          <w:p w:rsidR="004F745E" w:rsidRPr="00EB281E" w:rsidRDefault="004F745E" w:rsidP="004F745E">
            <w:pPr>
              <w:tabs>
                <w:tab w:val="left" w:pos="426"/>
              </w:tabs>
              <w:ind w:left="113" w:right="113" w:firstLine="284"/>
            </w:pPr>
            <w:r w:rsidRPr="00EB281E">
              <w:t>Худож лит-ра</w:t>
            </w:r>
          </w:p>
        </w:tc>
        <w:tc>
          <w:tcPr>
            <w:tcW w:w="277" w:type="pct"/>
            <w:tcBorders>
              <w:top w:val="single" w:sz="4" w:space="0" w:color="auto"/>
              <w:left w:val="single" w:sz="4" w:space="0" w:color="auto"/>
              <w:bottom w:val="single" w:sz="4" w:space="0" w:color="000000"/>
              <w:right w:val="single" w:sz="4" w:space="0" w:color="000000"/>
            </w:tcBorders>
            <w:textDirection w:val="btLr"/>
          </w:tcPr>
          <w:p w:rsidR="004F745E" w:rsidRPr="00EB281E" w:rsidRDefault="004F745E" w:rsidP="004F745E">
            <w:pPr>
              <w:tabs>
                <w:tab w:val="left" w:pos="426"/>
              </w:tabs>
              <w:ind w:left="113" w:right="113" w:firstLine="284"/>
            </w:pPr>
            <w:r w:rsidRPr="00EB281E">
              <w:t>прочие</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Районная библиотека</w:t>
            </w:r>
          </w:p>
        </w:tc>
        <w:tc>
          <w:tcPr>
            <w:tcW w:w="364"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4567</w:t>
            </w:r>
          </w:p>
        </w:tc>
        <w:tc>
          <w:tcPr>
            <w:tcW w:w="286"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1641</w:t>
            </w:r>
          </w:p>
        </w:tc>
        <w:tc>
          <w:tcPr>
            <w:tcW w:w="357"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1877</w:t>
            </w:r>
          </w:p>
        </w:tc>
        <w:tc>
          <w:tcPr>
            <w:tcW w:w="285"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865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856</w:t>
            </w:r>
          </w:p>
        </w:tc>
        <w:tc>
          <w:tcPr>
            <w:tcW w:w="286"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969</w:t>
            </w:r>
          </w:p>
        </w:tc>
        <w:tc>
          <w:tcPr>
            <w:tcW w:w="285"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1218</w:t>
            </w:r>
          </w:p>
        </w:tc>
        <w:tc>
          <w:tcPr>
            <w:tcW w:w="286"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711</w:t>
            </w:r>
          </w:p>
        </w:tc>
        <w:tc>
          <w:tcPr>
            <w:tcW w:w="286"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148</w:t>
            </w:r>
          </w:p>
        </w:tc>
        <w:tc>
          <w:tcPr>
            <w:tcW w:w="287"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225</w:t>
            </w:r>
          </w:p>
        </w:tc>
        <w:tc>
          <w:tcPr>
            <w:tcW w:w="287"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1881</w:t>
            </w:r>
          </w:p>
        </w:tc>
        <w:tc>
          <w:tcPr>
            <w:tcW w:w="277" w:type="pct"/>
            <w:tcBorders>
              <w:top w:val="single" w:sz="4" w:space="0" w:color="auto"/>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186</w:t>
            </w:r>
          </w:p>
        </w:tc>
      </w:tr>
      <w:tr w:rsidR="004F745E" w:rsidRPr="00EB281E" w:rsidTr="004F745E">
        <w:trPr>
          <w:cantSplit/>
          <w:trHeight w:val="447"/>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left="34" w:firstLine="284"/>
            </w:pPr>
            <w:r w:rsidRPr="00EB281E">
              <w:t>Детская библиотека</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885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446</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358</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443</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31</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664</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35</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 Аксакшурская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583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12</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388</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64</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64</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129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68</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35</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44</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166</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99</w:t>
            </w:r>
          </w:p>
        </w:tc>
      </w:tr>
      <w:tr w:rsidR="004F745E" w:rsidRPr="00EB281E" w:rsidTr="004F745E">
        <w:trPr>
          <w:trHeight w:val="545"/>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№2 Абдэс-Урдэсская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56</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63</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44</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11</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90</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№3 Бурановская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364</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186</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124</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112</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82</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12</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312</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24</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№4 Баграш-Бигринская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309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78</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191</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92</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№5 Бобья-Учинская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3471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1780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2172</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659</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441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676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701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175</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498</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431</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712</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278</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№6 Гожнинская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455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204</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91</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58</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102</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174</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48</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№7 Ильинская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551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175</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59</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162</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68</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34</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99</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87</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166</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№8 Кечёвская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380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14</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146</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51</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39</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73</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133</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№9 Нижнеюринская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1210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43</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706</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164</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177</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154</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132</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58</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447</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192</w:t>
            </w:r>
          </w:p>
        </w:tc>
      </w:tr>
      <w:tr w:rsidR="004F745E" w:rsidRPr="00EB281E" w:rsidTr="004F745E">
        <w:trPr>
          <w:trHeight w:val="552"/>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№10 Курчум-Норьинская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352</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162</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54</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115</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32</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256</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№11 Норьинская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340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202</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201</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34</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201</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№12 Новомоньинская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№13 Иваново-Самарская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911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162</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372</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281</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195</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120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49</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53</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304</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104</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№14 Пугачёвская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68</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26</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№15 Средне-Кечёвская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11</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46</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№16 Старомоньинская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287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21</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218</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13</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232</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№17 Пуро-Можгинская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295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47</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114</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№18 Миндеревская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29</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15</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№19 Яганская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233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28</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184</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188</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0</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№20 Яган-Докьинская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201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96</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31</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15</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45</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91</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№21 Уромская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823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130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289</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277</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150</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140</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137</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40</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49</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98</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311</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48</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pPr>
            <w:r w:rsidRPr="00EB281E">
              <w:t>№22 Байситовская с/б</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168</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0</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48</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79</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15</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11</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17</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57</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30</w:t>
            </w:r>
          </w:p>
        </w:tc>
      </w:tr>
      <w:tr w:rsidR="004F745E" w:rsidRPr="00EB281E" w:rsidTr="004F745E">
        <w:trPr>
          <w:trHeight w:val="70"/>
        </w:trPr>
        <w:tc>
          <w:tcPr>
            <w:tcW w:w="1138" w:type="pct"/>
            <w:tcBorders>
              <w:top w:val="single" w:sz="4" w:space="0" w:color="000000"/>
              <w:left w:val="single" w:sz="4" w:space="0" w:color="000000"/>
              <w:bottom w:val="single" w:sz="4" w:space="0" w:color="000000"/>
              <w:right w:val="single" w:sz="4" w:space="0" w:color="auto"/>
            </w:tcBorders>
          </w:tcPr>
          <w:p w:rsidR="004F745E" w:rsidRPr="00EB281E" w:rsidRDefault="004F745E" w:rsidP="004F745E">
            <w:pPr>
              <w:tabs>
                <w:tab w:val="left" w:pos="25"/>
                <w:tab w:val="left" w:pos="426"/>
              </w:tabs>
              <w:ind w:firstLine="284"/>
              <w:rPr>
                <w:b/>
              </w:rPr>
            </w:pPr>
            <w:r w:rsidRPr="00EB281E">
              <w:rPr>
                <w:b/>
              </w:rPr>
              <w:t>Итого по ЦБС</w:t>
            </w:r>
          </w:p>
        </w:tc>
        <w:tc>
          <w:tcPr>
            <w:tcW w:w="364"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16764</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rPr>
                <w:color w:val="000000"/>
              </w:rPr>
            </w:pPr>
            <w:r w:rsidRPr="00055F4D">
              <w:rPr>
                <w:color w:val="000000"/>
              </w:rPr>
              <w:t>4936</w:t>
            </w:r>
          </w:p>
        </w:tc>
        <w:tc>
          <w:tcPr>
            <w:tcW w:w="35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7676</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4164</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2473</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2451</w:t>
            </w:r>
          </w:p>
        </w:tc>
        <w:tc>
          <w:tcPr>
            <w:tcW w:w="285"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3226</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2442</w:t>
            </w:r>
          </w:p>
        </w:tc>
        <w:tc>
          <w:tcPr>
            <w:tcW w:w="286"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644</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1062</w:t>
            </w:r>
          </w:p>
        </w:tc>
        <w:tc>
          <w:tcPr>
            <w:tcW w:w="28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1420</w:t>
            </w:r>
          </w:p>
        </w:tc>
        <w:tc>
          <w:tcPr>
            <w:tcW w:w="288"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6531</w:t>
            </w:r>
          </w:p>
        </w:tc>
        <w:tc>
          <w:tcPr>
            <w:tcW w:w="277" w:type="pct"/>
            <w:tcBorders>
              <w:top w:val="nil"/>
              <w:left w:val="single" w:sz="4" w:space="0" w:color="auto"/>
              <w:bottom w:val="single" w:sz="4" w:space="0" w:color="auto"/>
              <w:right w:val="single" w:sz="4" w:space="0" w:color="auto"/>
            </w:tcBorders>
            <w:shd w:val="clear" w:color="auto" w:fill="auto"/>
            <w:vAlign w:val="bottom"/>
          </w:tcPr>
          <w:p w:rsidR="004F745E" w:rsidRPr="00055F4D" w:rsidRDefault="004F745E" w:rsidP="004F745E">
            <w:pPr>
              <w:jc w:val="center"/>
            </w:pPr>
            <w:r w:rsidRPr="00055F4D">
              <w:t>1439</w:t>
            </w:r>
          </w:p>
        </w:tc>
      </w:tr>
    </w:tbl>
    <w:p w:rsidR="004F745E" w:rsidRPr="00C638B6" w:rsidRDefault="004F745E" w:rsidP="004F745E">
      <w:pPr>
        <w:tabs>
          <w:tab w:val="left" w:pos="284"/>
        </w:tabs>
        <w:ind w:left="360"/>
        <w:jc w:val="center"/>
        <w:rPr>
          <w:rFonts w:eastAsia="Calibri"/>
          <w:lang w:eastAsia="en-US"/>
        </w:rPr>
      </w:pPr>
    </w:p>
    <w:p w:rsidR="004F745E" w:rsidRPr="00C638B6" w:rsidRDefault="004F745E" w:rsidP="004F745E">
      <w:pPr>
        <w:ind w:firstLine="709"/>
        <w:jc w:val="center"/>
        <w:rPr>
          <w:color w:val="000000"/>
        </w:rPr>
      </w:pPr>
      <w:r w:rsidRPr="00C638B6">
        <w:rPr>
          <w:color w:val="000000"/>
        </w:rPr>
        <w:t xml:space="preserve">Справки, выполненные с использованием </w:t>
      </w:r>
      <w:r>
        <w:rPr>
          <w:color w:val="000000"/>
        </w:rPr>
        <w:t>электронных ресурсов</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269"/>
        <w:gridCol w:w="1444"/>
        <w:gridCol w:w="1850"/>
        <w:gridCol w:w="1425"/>
        <w:gridCol w:w="1525"/>
      </w:tblGrid>
      <w:tr w:rsidR="004F745E" w:rsidRPr="00C638B6" w:rsidTr="00253A61">
        <w:tc>
          <w:tcPr>
            <w:tcW w:w="1586" w:type="dxa"/>
            <w:vMerge w:val="restart"/>
          </w:tcPr>
          <w:p w:rsidR="004F745E" w:rsidRPr="00C638B6" w:rsidRDefault="004F745E" w:rsidP="004F745E">
            <w:pPr>
              <w:jc w:val="center"/>
              <w:rPr>
                <w:color w:val="000000"/>
                <w:sz w:val="18"/>
                <w:szCs w:val="18"/>
              </w:rPr>
            </w:pPr>
            <w:r w:rsidRPr="00C638B6">
              <w:rPr>
                <w:color w:val="000000"/>
                <w:sz w:val="18"/>
                <w:szCs w:val="18"/>
              </w:rPr>
              <w:t>Всего электронных справок</w:t>
            </w:r>
          </w:p>
          <w:p w:rsidR="004F745E" w:rsidRPr="00C638B6" w:rsidRDefault="004F745E" w:rsidP="004F745E">
            <w:pPr>
              <w:jc w:val="center"/>
              <w:rPr>
                <w:color w:val="000000"/>
                <w:sz w:val="18"/>
                <w:szCs w:val="18"/>
              </w:rPr>
            </w:pPr>
            <w:r w:rsidRPr="00C638B6">
              <w:rPr>
                <w:color w:val="000000"/>
                <w:sz w:val="18"/>
                <w:szCs w:val="18"/>
              </w:rPr>
              <w:t>(сумма гр. 2-5)</w:t>
            </w:r>
          </w:p>
        </w:tc>
        <w:tc>
          <w:tcPr>
            <w:tcW w:w="6398" w:type="dxa"/>
            <w:gridSpan w:val="4"/>
            <w:vAlign w:val="center"/>
          </w:tcPr>
          <w:p w:rsidR="004F745E" w:rsidRPr="00C638B6" w:rsidRDefault="004F745E" w:rsidP="004F745E">
            <w:pPr>
              <w:jc w:val="center"/>
              <w:rPr>
                <w:color w:val="000000"/>
                <w:sz w:val="18"/>
                <w:szCs w:val="18"/>
              </w:rPr>
            </w:pPr>
            <w:r w:rsidRPr="00C638B6">
              <w:rPr>
                <w:color w:val="000000"/>
                <w:sz w:val="18"/>
                <w:szCs w:val="18"/>
              </w:rPr>
              <w:t xml:space="preserve">Справки, выполненные с использованием </w:t>
            </w:r>
            <w:r w:rsidRPr="008D3E02">
              <w:rPr>
                <w:color w:val="000000"/>
                <w:sz w:val="18"/>
                <w:szCs w:val="18"/>
              </w:rPr>
              <w:t>электронных ресурсов</w:t>
            </w:r>
          </w:p>
        </w:tc>
        <w:tc>
          <w:tcPr>
            <w:tcW w:w="1586" w:type="dxa"/>
            <w:vMerge w:val="restart"/>
          </w:tcPr>
          <w:p w:rsidR="004F745E" w:rsidRPr="00C638B6" w:rsidRDefault="004F745E" w:rsidP="004F745E">
            <w:pPr>
              <w:jc w:val="center"/>
              <w:rPr>
                <w:color w:val="000000"/>
                <w:sz w:val="18"/>
                <w:szCs w:val="18"/>
              </w:rPr>
            </w:pPr>
            <w:r w:rsidRPr="00C638B6">
              <w:rPr>
                <w:color w:val="000000"/>
                <w:sz w:val="18"/>
                <w:szCs w:val="18"/>
              </w:rPr>
              <w:t>Из них в виртуальном режиме</w:t>
            </w:r>
          </w:p>
        </w:tc>
      </w:tr>
      <w:tr w:rsidR="004F745E" w:rsidRPr="00C638B6" w:rsidTr="00253A61">
        <w:tc>
          <w:tcPr>
            <w:tcW w:w="1586" w:type="dxa"/>
            <w:vMerge/>
          </w:tcPr>
          <w:p w:rsidR="004F745E" w:rsidRPr="00C638B6" w:rsidRDefault="004F745E" w:rsidP="004F745E">
            <w:pPr>
              <w:jc w:val="both"/>
              <w:rPr>
                <w:color w:val="000000"/>
                <w:sz w:val="18"/>
                <w:szCs w:val="18"/>
              </w:rPr>
            </w:pPr>
          </w:p>
        </w:tc>
        <w:tc>
          <w:tcPr>
            <w:tcW w:w="1421" w:type="dxa"/>
          </w:tcPr>
          <w:p w:rsidR="004F745E" w:rsidRPr="00C638B6" w:rsidRDefault="004F745E" w:rsidP="004F745E">
            <w:pPr>
              <w:jc w:val="center"/>
              <w:rPr>
                <w:color w:val="000000"/>
                <w:sz w:val="18"/>
                <w:szCs w:val="18"/>
              </w:rPr>
            </w:pPr>
            <w:r w:rsidRPr="00C638B6">
              <w:rPr>
                <w:color w:val="000000"/>
                <w:sz w:val="18"/>
                <w:szCs w:val="18"/>
              </w:rPr>
              <w:t>По ЭК и БД</w:t>
            </w:r>
          </w:p>
        </w:tc>
        <w:tc>
          <w:tcPr>
            <w:tcW w:w="1535" w:type="dxa"/>
          </w:tcPr>
          <w:p w:rsidR="004F745E" w:rsidRPr="00C638B6" w:rsidRDefault="004F745E" w:rsidP="004F745E">
            <w:pPr>
              <w:jc w:val="center"/>
              <w:rPr>
                <w:color w:val="000000"/>
                <w:sz w:val="18"/>
                <w:szCs w:val="18"/>
              </w:rPr>
            </w:pPr>
            <w:r w:rsidRPr="00C638B6">
              <w:rPr>
                <w:color w:val="000000"/>
                <w:sz w:val="18"/>
                <w:szCs w:val="18"/>
              </w:rPr>
              <w:t>По правовым системам</w:t>
            </w:r>
          </w:p>
        </w:tc>
        <w:tc>
          <w:tcPr>
            <w:tcW w:w="1919" w:type="dxa"/>
          </w:tcPr>
          <w:p w:rsidR="004F745E" w:rsidRPr="00C638B6" w:rsidRDefault="004F745E" w:rsidP="004F745E">
            <w:pPr>
              <w:jc w:val="center"/>
              <w:rPr>
                <w:color w:val="000000"/>
                <w:sz w:val="18"/>
                <w:szCs w:val="18"/>
              </w:rPr>
            </w:pPr>
            <w:r w:rsidRPr="00C638B6">
              <w:rPr>
                <w:color w:val="000000"/>
                <w:sz w:val="18"/>
                <w:szCs w:val="18"/>
              </w:rPr>
              <w:t>По подписным полнотекстовым ресурсам</w:t>
            </w:r>
          </w:p>
        </w:tc>
        <w:tc>
          <w:tcPr>
            <w:tcW w:w="1523" w:type="dxa"/>
          </w:tcPr>
          <w:p w:rsidR="004F745E" w:rsidRPr="00C638B6" w:rsidRDefault="004F745E" w:rsidP="004F745E">
            <w:pPr>
              <w:jc w:val="center"/>
              <w:rPr>
                <w:color w:val="000000"/>
                <w:sz w:val="18"/>
                <w:szCs w:val="18"/>
              </w:rPr>
            </w:pPr>
            <w:r w:rsidRPr="00C638B6">
              <w:rPr>
                <w:color w:val="000000"/>
                <w:sz w:val="18"/>
                <w:szCs w:val="18"/>
              </w:rPr>
              <w:t>По ресурсам интернет</w:t>
            </w:r>
          </w:p>
        </w:tc>
        <w:tc>
          <w:tcPr>
            <w:tcW w:w="1586" w:type="dxa"/>
            <w:vMerge/>
          </w:tcPr>
          <w:p w:rsidR="004F745E" w:rsidRPr="00C638B6" w:rsidRDefault="004F745E" w:rsidP="004F745E">
            <w:pPr>
              <w:jc w:val="both"/>
              <w:rPr>
                <w:color w:val="000000"/>
                <w:sz w:val="18"/>
                <w:szCs w:val="18"/>
              </w:rPr>
            </w:pPr>
          </w:p>
        </w:tc>
      </w:tr>
      <w:tr w:rsidR="004F745E" w:rsidRPr="00C638B6" w:rsidTr="00253A61">
        <w:tc>
          <w:tcPr>
            <w:tcW w:w="1586" w:type="dxa"/>
          </w:tcPr>
          <w:p w:rsidR="004F745E" w:rsidRPr="00C638B6" w:rsidRDefault="004F745E" w:rsidP="004F745E">
            <w:pPr>
              <w:jc w:val="center"/>
              <w:rPr>
                <w:color w:val="000000"/>
                <w:sz w:val="18"/>
                <w:szCs w:val="18"/>
              </w:rPr>
            </w:pPr>
            <w:r w:rsidRPr="00C638B6">
              <w:rPr>
                <w:color w:val="000000"/>
                <w:sz w:val="18"/>
                <w:szCs w:val="18"/>
              </w:rPr>
              <w:t>1</w:t>
            </w:r>
          </w:p>
        </w:tc>
        <w:tc>
          <w:tcPr>
            <w:tcW w:w="1421" w:type="dxa"/>
          </w:tcPr>
          <w:p w:rsidR="004F745E" w:rsidRPr="00C638B6" w:rsidRDefault="004F745E" w:rsidP="004F745E">
            <w:pPr>
              <w:jc w:val="center"/>
              <w:rPr>
                <w:color w:val="000000"/>
                <w:sz w:val="18"/>
                <w:szCs w:val="18"/>
              </w:rPr>
            </w:pPr>
            <w:r w:rsidRPr="00C638B6">
              <w:rPr>
                <w:color w:val="000000"/>
                <w:sz w:val="18"/>
                <w:szCs w:val="18"/>
              </w:rPr>
              <w:t>2</w:t>
            </w:r>
          </w:p>
        </w:tc>
        <w:tc>
          <w:tcPr>
            <w:tcW w:w="1535" w:type="dxa"/>
          </w:tcPr>
          <w:p w:rsidR="004F745E" w:rsidRPr="00C638B6" w:rsidRDefault="004F745E" w:rsidP="004F745E">
            <w:pPr>
              <w:jc w:val="center"/>
              <w:rPr>
                <w:color w:val="000000"/>
                <w:sz w:val="18"/>
                <w:szCs w:val="18"/>
              </w:rPr>
            </w:pPr>
            <w:r w:rsidRPr="00C638B6">
              <w:rPr>
                <w:color w:val="000000"/>
                <w:sz w:val="18"/>
                <w:szCs w:val="18"/>
              </w:rPr>
              <w:t>3</w:t>
            </w:r>
          </w:p>
        </w:tc>
        <w:tc>
          <w:tcPr>
            <w:tcW w:w="1919" w:type="dxa"/>
          </w:tcPr>
          <w:p w:rsidR="004F745E" w:rsidRPr="00C638B6" w:rsidRDefault="004F745E" w:rsidP="004F745E">
            <w:pPr>
              <w:jc w:val="center"/>
              <w:rPr>
                <w:color w:val="000000"/>
                <w:sz w:val="18"/>
                <w:szCs w:val="18"/>
              </w:rPr>
            </w:pPr>
            <w:r w:rsidRPr="00C638B6">
              <w:rPr>
                <w:color w:val="000000"/>
                <w:sz w:val="18"/>
                <w:szCs w:val="18"/>
              </w:rPr>
              <w:t>4</w:t>
            </w:r>
          </w:p>
        </w:tc>
        <w:tc>
          <w:tcPr>
            <w:tcW w:w="1523" w:type="dxa"/>
          </w:tcPr>
          <w:p w:rsidR="004F745E" w:rsidRPr="00C638B6" w:rsidRDefault="004F745E" w:rsidP="004F745E">
            <w:pPr>
              <w:jc w:val="center"/>
              <w:rPr>
                <w:color w:val="000000"/>
                <w:sz w:val="18"/>
                <w:szCs w:val="18"/>
              </w:rPr>
            </w:pPr>
            <w:r w:rsidRPr="00C638B6">
              <w:rPr>
                <w:color w:val="000000"/>
                <w:sz w:val="18"/>
                <w:szCs w:val="18"/>
              </w:rPr>
              <w:t>5</w:t>
            </w:r>
          </w:p>
        </w:tc>
        <w:tc>
          <w:tcPr>
            <w:tcW w:w="1586" w:type="dxa"/>
          </w:tcPr>
          <w:p w:rsidR="004F745E" w:rsidRPr="00C638B6" w:rsidRDefault="004F745E" w:rsidP="004F745E">
            <w:pPr>
              <w:jc w:val="center"/>
              <w:rPr>
                <w:color w:val="000000"/>
                <w:sz w:val="18"/>
                <w:szCs w:val="18"/>
              </w:rPr>
            </w:pPr>
            <w:r w:rsidRPr="00C638B6">
              <w:rPr>
                <w:color w:val="000000"/>
                <w:sz w:val="18"/>
                <w:szCs w:val="18"/>
              </w:rPr>
              <w:t>6</w:t>
            </w:r>
          </w:p>
        </w:tc>
      </w:tr>
      <w:tr w:rsidR="004F745E" w:rsidRPr="00C638B6" w:rsidTr="00253A61">
        <w:tc>
          <w:tcPr>
            <w:tcW w:w="1586" w:type="dxa"/>
          </w:tcPr>
          <w:p w:rsidR="004F745E" w:rsidRPr="00C638B6" w:rsidRDefault="004F745E" w:rsidP="004F745E">
            <w:pPr>
              <w:jc w:val="center"/>
              <w:rPr>
                <w:color w:val="000000"/>
                <w:sz w:val="18"/>
                <w:szCs w:val="18"/>
              </w:rPr>
            </w:pPr>
            <w:r>
              <w:rPr>
                <w:color w:val="000000"/>
                <w:sz w:val="18"/>
                <w:szCs w:val="18"/>
              </w:rPr>
              <w:t>5572</w:t>
            </w:r>
          </w:p>
        </w:tc>
        <w:tc>
          <w:tcPr>
            <w:tcW w:w="1421" w:type="dxa"/>
          </w:tcPr>
          <w:p w:rsidR="004F745E" w:rsidRPr="00C638B6" w:rsidRDefault="004F745E" w:rsidP="004F745E">
            <w:pPr>
              <w:jc w:val="center"/>
              <w:rPr>
                <w:color w:val="000000"/>
                <w:sz w:val="18"/>
                <w:szCs w:val="18"/>
              </w:rPr>
            </w:pPr>
            <w:r>
              <w:rPr>
                <w:color w:val="000000"/>
                <w:sz w:val="18"/>
                <w:szCs w:val="18"/>
              </w:rPr>
              <w:t>136</w:t>
            </w:r>
          </w:p>
        </w:tc>
        <w:tc>
          <w:tcPr>
            <w:tcW w:w="1535" w:type="dxa"/>
          </w:tcPr>
          <w:p w:rsidR="004F745E" w:rsidRPr="00C638B6" w:rsidRDefault="004F745E" w:rsidP="004F745E">
            <w:pPr>
              <w:jc w:val="center"/>
              <w:rPr>
                <w:color w:val="000000"/>
                <w:sz w:val="18"/>
                <w:szCs w:val="18"/>
              </w:rPr>
            </w:pPr>
            <w:r>
              <w:rPr>
                <w:color w:val="000000"/>
                <w:sz w:val="18"/>
                <w:szCs w:val="18"/>
              </w:rPr>
              <w:t>289</w:t>
            </w:r>
          </w:p>
        </w:tc>
        <w:tc>
          <w:tcPr>
            <w:tcW w:w="1919" w:type="dxa"/>
          </w:tcPr>
          <w:p w:rsidR="004F745E" w:rsidRPr="00C638B6" w:rsidRDefault="004F745E" w:rsidP="004F745E">
            <w:pPr>
              <w:jc w:val="center"/>
              <w:rPr>
                <w:color w:val="000000"/>
                <w:sz w:val="18"/>
                <w:szCs w:val="18"/>
              </w:rPr>
            </w:pPr>
            <w:r>
              <w:rPr>
                <w:color w:val="000000"/>
                <w:sz w:val="18"/>
                <w:szCs w:val="18"/>
              </w:rPr>
              <w:t>0</w:t>
            </w:r>
          </w:p>
        </w:tc>
        <w:tc>
          <w:tcPr>
            <w:tcW w:w="1523" w:type="dxa"/>
          </w:tcPr>
          <w:p w:rsidR="004F745E" w:rsidRPr="00C638B6" w:rsidRDefault="004F745E" w:rsidP="004F745E">
            <w:pPr>
              <w:jc w:val="center"/>
              <w:rPr>
                <w:color w:val="000000"/>
                <w:sz w:val="18"/>
                <w:szCs w:val="18"/>
              </w:rPr>
            </w:pPr>
            <w:r>
              <w:rPr>
                <w:color w:val="000000"/>
                <w:sz w:val="18"/>
                <w:szCs w:val="18"/>
              </w:rPr>
              <w:t>4936</w:t>
            </w:r>
          </w:p>
        </w:tc>
        <w:tc>
          <w:tcPr>
            <w:tcW w:w="1586" w:type="dxa"/>
          </w:tcPr>
          <w:p w:rsidR="004F745E" w:rsidRPr="00C638B6" w:rsidRDefault="004F745E" w:rsidP="004F745E">
            <w:pPr>
              <w:jc w:val="center"/>
              <w:rPr>
                <w:color w:val="000000"/>
                <w:sz w:val="18"/>
                <w:szCs w:val="18"/>
              </w:rPr>
            </w:pPr>
            <w:r>
              <w:rPr>
                <w:color w:val="000000"/>
                <w:sz w:val="18"/>
                <w:szCs w:val="18"/>
              </w:rPr>
              <w:t>211</w:t>
            </w:r>
          </w:p>
        </w:tc>
      </w:tr>
    </w:tbl>
    <w:p w:rsidR="004F745E" w:rsidRPr="00C638B6" w:rsidRDefault="004F745E" w:rsidP="004F745E">
      <w:pPr>
        <w:spacing w:line="276" w:lineRule="auto"/>
        <w:ind w:firstLine="709"/>
        <w:jc w:val="both"/>
        <w:rPr>
          <w:rFonts w:eastAsiaTheme="minorHAnsi" w:cstheme="minorBidi"/>
          <w:lang w:eastAsia="en-US"/>
        </w:rPr>
      </w:pPr>
    </w:p>
    <w:p w:rsidR="004F745E" w:rsidRDefault="004F745E" w:rsidP="004F745E">
      <w:pPr>
        <w:spacing w:line="276" w:lineRule="auto"/>
        <w:ind w:firstLine="709"/>
        <w:jc w:val="both"/>
        <w:rPr>
          <w:rFonts w:eastAsiaTheme="minorHAnsi" w:cstheme="minorBidi"/>
          <w:lang w:eastAsia="en-US"/>
        </w:rPr>
      </w:pPr>
      <w:r>
        <w:rPr>
          <w:rFonts w:eastAsiaTheme="minorHAnsi" w:cstheme="minorBidi"/>
          <w:lang w:eastAsia="en-US"/>
        </w:rPr>
        <w:t xml:space="preserve">Справки выполняются для различных категорий пользователей. Школьникам необходима помощь в создании проектов, сообщений к урокам. Взрослые просят найти слова, музыку к песням, адреса учреждений, предприятий. </w:t>
      </w:r>
    </w:p>
    <w:p w:rsidR="004F745E" w:rsidRDefault="004F745E" w:rsidP="004F745E">
      <w:pPr>
        <w:spacing w:line="276" w:lineRule="auto"/>
        <w:ind w:firstLine="709"/>
        <w:jc w:val="both"/>
        <w:rPr>
          <w:rFonts w:eastAsiaTheme="minorHAnsi" w:cstheme="minorBidi"/>
          <w:lang w:eastAsia="en-US"/>
        </w:rPr>
      </w:pPr>
      <w:r>
        <w:rPr>
          <w:rFonts w:eastAsiaTheme="minorHAnsi" w:cstheme="minorBidi"/>
          <w:lang w:eastAsia="en-US"/>
        </w:rPr>
        <w:t>Примеры справок: Почему акулы всегда в движении? (интернет). Какое насекомое считается самым сильным? (интернет), сценарий для дошкольного возраста на удмуртском языке (Клабуков. «Тютю Макси»). Откуда появилась впервые музыка и какой она была? (интернет)</w:t>
      </w:r>
    </w:p>
    <w:p w:rsidR="004F745E" w:rsidRPr="00C638B6" w:rsidRDefault="004F745E" w:rsidP="004F745E">
      <w:pPr>
        <w:spacing w:line="276" w:lineRule="auto"/>
        <w:ind w:firstLine="709"/>
        <w:jc w:val="both"/>
        <w:rPr>
          <w:rFonts w:eastAsiaTheme="minorHAnsi" w:cstheme="minorBidi"/>
          <w:lang w:eastAsia="en-US"/>
        </w:rPr>
      </w:pPr>
      <w:r>
        <w:rPr>
          <w:rFonts w:eastAsiaTheme="minorHAnsi" w:cstheme="minorBidi"/>
          <w:lang w:eastAsia="en-US"/>
        </w:rPr>
        <w:t>Основная причина отказов – недостаточное поступление современной литературы, не хватает литературы по краеведению, этнографии (обряды, обереги), искусству. В сельских библиотеках не всегда качественный доступ к интернет-ресурсам (низкая скорость соединения и устаревшее оборудование).</w:t>
      </w:r>
    </w:p>
    <w:p w:rsidR="004F745E" w:rsidRDefault="004F745E" w:rsidP="004F745E">
      <w:pPr>
        <w:shd w:val="clear" w:color="auto" w:fill="FFFFFF"/>
        <w:tabs>
          <w:tab w:val="left" w:pos="1440"/>
        </w:tabs>
        <w:ind w:firstLine="720"/>
        <w:jc w:val="both"/>
      </w:pPr>
    </w:p>
    <w:p w:rsidR="004F745E" w:rsidRPr="004F745E" w:rsidRDefault="004F745E" w:rsidP="004F745E">
      <w:pPr>
        <w:shd w:val="clear" w:color="auto" w:fill="FFFFFF"/>
        <w:tabs>
          <w:tab w:val="left" w:pos="1440"/>
        </w:tabs>
        <w:ind w:firstLine="720"/>
        <w:jc w:val="both"/>
        <w:rPr>
          <w:b/>
        </w:rPr>
      </w:pPr>
      <w:r w:rsidRPr="004F745E">
        <w:rPr>
          <w:b/>
        </w:rPr>
        <w:t>7.2.3. Информационное обслуживание специалистов АПК</w:t>
      </w:r>
    </w:p>
    <w:p w:rsidR="004F745E" w:rsidRDefault="004F745E" w:rsidP="004F745E">
      <w:pPr>
        <w:pStyle w:val="a3"/>
        <w:tabs>
          <w:tab w:val="left" w:pos="337"/>
        </w:tabs>
        <w:ind w:left="426"/>
        <w:jc w:val="both"/>
        <w:rPr>
          <w:sz w:val="20"/>
          <w:szCs w:val="20"/>
        </w:rPr>
      </w:pPr>
      <w:r w:rsidRPr="00464325">
        <w:rPr>
          <w:sz w:val="20"/>
          <w:szCs w:val="20"/>
        </w:rPr>
        <w:tab/>
      </w:r>
    </w:p>
    <w:p w:rsidR="004F745E" w:rsidRPr="0043322F" w:rsidRDefault="004F745E" w:rsidP="004F745E">
      <w:pPr>
        <w:pStyle w:val="a3"/>
        <w:tabs>
          <w:tab w:val="left" w:pos="337"/>
        </w:tabs>
        <w:ind w:left="426"/>
        <w:jc w:val="both"/>
      </w:pPr>
      <w:r w:rsidRPr="0043322F">
        <w:t>В Малопургинском районе действует 17 сельхозпредприятий, несколько предприятий перерабатывающих с/х продукцию, обращаются в библиотеки фермеры, владельцы личных подсобных хозяйств.</w:t>
      </w:r>
    </w:p>
    <w:p w:rsidR="004F745E" w:rsidRPr="0043322F" w:rsidRDefault="004F745E" w:rsidP="004F745E">
      <w:pPr>
        <w:pStyle w:val="a3"/>
        <w:tabs>
          <w:tab w:val="left" w:pos="337"/>
        </w:tabs>
        <w:ind w:left="426"/>
        <w:jc w:val="both"/>
      </w:pPr>
      <w:r w:rsidRPr="0043322F">
        <w:t xml:space="preserve">На информационном обслуживании в библиотеках района состоят следующие категории: руководители сельскохозяйственных предприятий, коллективы сельскохозяйственных предприятий, специалисты: ветеринары, зоотехники, ветеринарные врачи, агрономы, электрики, механики, животноводы, полеводы, владельцы частных подсобных хозяйств, фермеры, студенты с/х учебных заведений. </w:t>
      </w:r>
    </w:p>
    <w:p w:rsidR="004F745E" w:rsidRPr="0043322F" w:rsidRDefault="004F745E" w:rsidP="004F745E">
      <w:pPr>
        <w:pStyle w:val="a3"/>
        <w:tabs>
          <w:tab w:val="left" w:pos="337"/>
        </w:tabs>
        <w:ind w:left="426"/>
        <w:jc w:val="both"/>
      </w:pPr>
      <w:r w:rsidRPr="0043322F">
        <w:rPr>
          <w:b/>
        </w:rPr>
        <w:t>ИРИ:</w:t>
      </w:r>
      <w:r w:rsidRPr="0043322F">
        <w:t xml:space="preserve"> категории - ветеринары, зоотехники, агрономы, электрики, механики, владельцы частных подсобных хозяйств, студенты с/х учебных заведений. Абонентов – 16, тем – 16, документов – 64. Некоторые темы: Механизация с/х; электрификация с/х; техника безопасности на с/х предприятиях; современные технологии в сельском хозяйстве, проблемы сохранности пчелосемей в зимний период, ландшафтный дизайн приусадебного участка и др.</w:t>
      </w:r>
    </w:p>
    <w:p w:rsidR="004F745E" w:rsidRPr="0043322F" w:rsidRDefault="004F745E" w:rsidP="004F745E">
      <w:pPr>
        <w:pStyle w:val="a3"/>
        <w:tabs>
          <w:tab w:val="left" w:pos="337"/>
        </w:tabs>
        <w:ind w:left="426"/>
        <w:jc w:val="both"/>
      </w:pPr>
      <w:r w:rsidRPr="0043322F">
        <w:rPr>
          <w:b/>
        </w:rPr>
        <w:t>ТОР</w:t>
      </w:r>
      <w:r w:rsidRPr="0043322F">
        <w:t>: категории - Руководители с/х предприятий, гл. зоотехники, экономисты, зав. фермами. Абонентов – 7, тем – 7, документов – 9. Темы: экономика с/х, передовой опыт с/х предприятий России и зарубежных стран.</w:t>
      </w:r>
    </w:p>
    <w:p w:rsidR="004F745E" w:rsidRPr="0043322F" w:rsidRDefault="004F745E" w:rsidP="004F745E">
      <w:pPr>
        <w:pStyle w:val="a3"/>
        <w:tabs>
          <w:tab w:val="left" w:pos="337"/>
        </w:tabs>
        <w:ind w:left="426"/>
        <w:jc w:val="both"/>
      </w:pPr>
      <w:r w:rsidRPr="0043322F">
        <w:rPr>
          <w:b/>
        </w:rPr>
        <w:t xml:space="preserve">Групповое информирование: </w:t>
      </w:r>
      <w:r w:rsidRPr="0043322F">
        <w:t>Для работников</w:t>
      </w:r>
      <w:r w:rsidRPr="0043322F">
        <w:rPr>
          <w:b/>
        </w:rPr>
        <w:t xml:space="preserve"> </w:t>
      </w:r>
      <w:r w:rsidRPr="0043322F">
        <w:t>АПК в районе проведено 2 дня информации по темам: «Правильный откорм молодняка КРС» (Бобья-Учинская сельская библиотека), «Как сохранить урожай лука» (Нижнеюринская сельская библиотека); выпущен 3 тематических списка новинок: «Сельское хозяйство Малопургинского района в республиканской печати» (районная библиотека), «Лекарство на грядке», «Всё о капусте» (Бобья-Учинская сельская библиотека); проведено 28 тематических и комплексных выставок-просмотров: «100-летие государственности Удмуртии» (районная, Старомоньинская, Уромская, Пугачевская, Яганская, Аксакшурская, Норьинская, Нижнеюринская, Иваново-Самарская, Бобья-Учинская Абдэс-Урдэсская, Миндеревская, Кечёвская сельские библиотеки), «75-летие Победы» (районная, сельские филиалы) и др.; проведено 22 устных обзора - обзор газеты «Удмурт дунне» и районной газеты «Маяк»; также использовались другие формы информирования (7): Дни культуры в АПК, чествование работников с/х, агитбригады на полях и фермах, слёт животноводов района.</w:t>
      </w:r>
    </w:p>
    <w:p w:rsidR="004F745E" w:rsidRPr="0043322F" w:rsidRDefault="004F745E" w:rsidP="004F745E">
      <w:pPr>
        <w:pStyle w:val="a3"/>
        <w:tabs>
          <w:tab w:val="left" w:pos="337"/>
        </w:tabs>
        <w:ind w:left="426"/>
        <w:jc w:val="both"/>
      </w:pPr>
      <w:r w:rsidRPr="0043322F">
        <w:rPr>
          <w:b/>
        </w:rPr>
        <w:t>Массовое информирование:</w:t>
      </w:r>
      <w:r w:rsidRPr="0043322F">
        <w:t xml:space="preserve"> выставок-просмотров – 4 («От соленья до варенья», «Не можешь – научим или поделись рецептом», «Помощники в хозяйстве», «Журнал «Приусадебное хозяйство» - полезный и нужный», обзор газеты «Удмурт дунне», «Удмурт литератураын вылез»); часов информации – 13 («Час информации на ферме», посвящённые 90-летию Малопургинского района, юбилейным и памятным датам).</w:t>
      </w:r>
    </w:p>
    <w:p w:rsidR="004F745E" w:rsidRPr="0043322F" w:rsidRDefault="004F745E" w:rsidP="004F745E">
      <w:pPr>
        <w:pStyle w:val="a3"/>
        <w:tabs>
          <w:tab w:val="left" w:pos="337"/>
        </w:tabs>
        <w:ind w:left="426"/>
        <w:jc w:val="both"/>
        <w:rPr>
          <w:b/>
        </w:rPr>
      </w:pPr>
      <w:r w:rsidRPr="0043322F">
        <w:rPr>
          <w:b/>
        </w:rPr>
        <w:t>Выполнено справок по сельскому хозяйству – 1062</w:t>
      </w:r>
    </w:p>
    <w:p w:rsidR="004F745E" w:rsidRPr="0043322F" w:rsidRDefault="004F745E" w:rsidP="004F745E">
      <w:pPr>
        <w:shd w:val="clear" w:color="auto" w:fill="FFFFFF"/>
        <w:tabs>
          <w:tab w:val="left" w:pos="1205"/>
        </w:tabs>
        <w:ind w:firstLine="720"/>
        <w:jc w:val="both"/>
      </w:pPr>
      <w:r w:rsidRPr="0043322F">
        <w:t>7.3. Использование межбиблиотечного и внутрисистемного абонементов (МБА и ВСО), электронной доставки документов (ЭДД) в муниципальных библиотеках.</w:t>
      </w:r>
    </w:p>
    <w:p w:rsidR="004F745E" w:rsidRPr="0043322F" w:rsidRDefault="004F745E" w:rsidP="00F22670">
      <w:pPr>
        <w:pStyle w:val="a3"/>
        <w:numPr>
          <w:ilvl w:val="0"/>
          <w:numId w:val="36"/>
        </w:numPr>
        <w:tabs>
          <w:tab w:val="left" w:pos="337"/>
        </w:tabs>
        <w:ind w:left="0" w:firstLine="426"/>
        <w:jc w:val="both"/>
      </w:pPr>
      <w:r w:rsidRPr="0043322F">
        <w:t xml:space="preserve">количество абонентов - 0; </w:t>
      </w:r>
    </w:p>
    <w:p w:rsidR="004F745E" w:rsidRPr="0043322F" w:rsidRDefault="004F745E" w:rsidP="00F22670">
      <w:pPr>
        <w:pStyle w:val="a3"/>
        <w:numPr>
          <w:ilvl w:val="0"/>
          <w:numId w:val="36"/>
        </w:numPr>
        <w:tabs>
          <w:tab w:val="left" w:pos="337"/>
        </w:tabs>
        <w:ind w:left="0" w:firstLine="426"/>
        <w:jc w:val="both"/>
      </w:pPr>
      <w:r w:rsidRPr="0043322F">
        <w:t>количество заказов в другие библиотеки:</w:t>
      </w:r>
    </w:p>
    <w:p w:rsidR="004F745E" w:rsidRPr="0043322F" w:rsidRDefault="004F745E" w:rsidP="00F22670">
      <w:pPr>
        <w:pStyle w:val="a3"/>
        <w:numPr>
          <w:ilvl w:val="0"/>
          <w:numId w:val="38"/>
        </w:numPr>
        <w:tabs>
          <w:tab w:val="left" w:pos="337"/>
        </w:tabs>
        <w:ind w:left="1134" w:firstLine="0"/>
        <w:jc w:val="both"/>
      </w:pPr>
      <w:r w:rsidRPr="0043322F">
        <w:t>в том числе в НБ УР - 0;</w:t>
      </w:r>
    </w:p>
    <w:p w:rsidR="004F745E" w:rsidRPr="0043322F" w:rsidRDefault="004F745E" w:rsidP="00F22670">
      <w:pPr>
        <w:pStyle w:val="a3"/>
        <w:numPr>
          <w:ilvl w:val="0"/>
          <w:numId w:val="38"/>
        </w:numPr>
        <w:tabs>
          <w:tab w:val="left" w:pos="337"/>
        </w:tabs>
        <w:ind w:left="1134" w:firstLine="0"/>
        <w:jc w:val="both"/>
      </w:pPr>
      <w:r w:rsidRPr="0043322F">
        <w:t xml:space="preserve"> в том числе по ЭДД - 0;</w:t>
      </w:r>
    </w:p>
    <w:p w:rsidR="004F745E" w:rsidRPr="0043322F" w:rsidRDefault="004F745E" w:rsidP="00F22670">
      <w:pPr>
        <w:pStyle w:val="a3"/>
        <w:numPr>
          <w:ilvl w:val="0"/>
          <w:numId w:val="36"/>
        </w:numPr>
        <w:tabs>
          <w:tab w:val="left" w:pos="337"/>
        </w:tabs>
        <w:ind w:left="0" w:firstLine="426"/>
        <w:jc w:val="both"/>
      </w:pPr>
      <w:r w:rsidRPr="0043322F">
        <w:t xml:space="preserve">количество полученных документов из других библиотек, в том числе из НБ УР - 0; </w:t>
      </w:r>
    </w:p>
    <w:p w:rsidR="004F745E" w:rsidRPr="0043322F" w:rsidRDefault="004F745E" w:rsidP="00F22670">
      <w:pPr>
        <w:pStyle w:val="a3"/>
        <w:numPr>
          <w:ilvl w:val="0"/>
          <w:numId w:val="37"/>
        </w:numPr>
        <w:tabs>
          <w:tab w:val="left" w:pos="337"/>
        </w:tabs>
        <w:ind w:left="0" w:firstLine="426"/>
        <w:jc w:val="both"/>
      </w:pPr>
      <w:r w:rsidRPr="0043322F">
        <w:t>заказы по ЭДД от индивидуальных пользователей - 0.</w:t>
      </w:r>
    </w:p>
    <w:p w:rsidR="004F745E" w:rsidRPr="0043322F" w:rsidRDefault="004F745E" w:rsidP="004F745E">
      <w:pPr>
        <w:shd w:val="clear" w:color="auto" w:fill="FFFFFF"/>
        <w:tabs>
          <w:tab w:val="left" w:pos="418"/>
        </w:tabs>
        <w:ind w:firstLine="720"/>
        <w:jc w:val="both"/>
      </w:pPr>
      <w:r w:rsidRPr="0043322F">
        <w:t>7.4. Формирование информационной культуры пользователей.</w:t>
      </w:r>
    </w:p>
    <w:p w:rsidR="004F745E" w:rsidRPr="0043322F" w:rsidRDefault="004F745E" w:rsidP="00F22670">
      <w:pPr>
        <w:pStyle w:val="a3"/>
        <w:numPr>
          <w:ilvl w:val="0"/>
          <w:numId w:val="40"/>
        </w:numPr>
        <w:tabs>
          <w:tab w:val="left" w:pos="993"/>
        </w:tabs>
        <w:ind w:left="0" w:firstLine="709"/>
        <w:jc w:val="both"/>
      </w:pPr>
      <w:r w:rsidRPr="0043322F">
        <w:t>обучение пользователей работе на ПК – 32 человека (из них пожилых – 22 человека);</w:t>
      </w:r>
    </w:p>
    <w:p w:rsidR="004F745E" w:rsidRPr="0043322F" w:rsidRDefault="004F745E" w:rsidP="00F22670">
      <w:pPr>
        <w:pStyle w:val="a3"/>
        <w:numPr>
          <w:ilvl w:val="0"/>
          <w:numId w:val="40"/>
        </w:numPr>
        <w:tabs>
          <w:tab w:val="left" w:pos="993"/>
        </w:tabs>
        <w:ind w:left="0" w:firstLine="709"/>
        <w:jc w:val="both"/>
      </w:pPr>
      <w:r w:rsidRPr="0043322F">
        <w:t>кол-во проводимых обучающих мероприятий:</w:t>
      </w:r>
    </w:p>
    <w:p w:rsidR="004F745E" w:rsidRPr="0043322F" w:rsidRDefault="004F745E" w:rsidP="004F745E">
      <w:pPr>
        <w:pStyle w:val="a3"/>
        <w:tabs>
          <w:tab w:val="left" w:pos="993"/>
        </w:tabs>
        <w:ind w:left="709"/>
        <w:jc w:val="both"/>
      </w:pPr>
      <w:r w:rsidRPr="0043322F">
        <w:t>Уроки библиотечно-библиографической грамотности – 38 (532 посещения);</w:t>
      </w:r>
    </w:p>
    <w:p w:rsidR="004F745E" w:rsidRPr="0043322F" w:rsidRDefault="004F745E" w:rsidP="004F745E">
      <w:pPr>
        <w:pStyle w:val="a3"/>
        <w:tabs>
          <w:tab w:val="left" w:pos="993"/>
        </w:tabs>
        <w:ind w:left="709"/>
        <w:jc w:val="both"/>
      </w:pPr>
      <w:r w:rsidRPr="0043322F">
        <w:t>Экскурсии – 66 (1259 посещений)</w:t>
      </w:r>
    </w:p>
    <w:p w:rsidR="004F745E" w:rsidRPr="0043322F" w:rsidRDefault="004F745E" w:rsidP="00F22670">
      <w:pPr>
        <w:pStyle w:val="a3"/>
        <w:numPr>
          <w:ilvl w:val="0"/>
          <w:numId w:val="40"/>
        </w:numPr>
        <w:tabs>
          <w:tab w:val="left" w:pos="993"/>
        </w:tabs>
        <w:ind w:left="0" w:firstLine="709"/>
        <w:jc w:val="both"/>
      </w:pPr>
      <w:r w:rsidRPr="0043322F">
        <w:t>количество индивидуальных консультаций: всего - 3776</w:t>
      </w:r>
    </w:p>
    <w:p w:rsidR="004F745E" w:rsidRPr="0043322F" w:rsidRDefault="004F745E" w:rsidP="00F22670">
      <w:pPr>
        <w:pStyle w:val="a3"/>
        <w:numPr>
          <w:ilvl w:val="0"/>
          <w:numId w:val="39"/>
        </w:numPr>
        <w:tabs>
          <w:tab w:val="left" w:pos="284"/>
        </w:tabs>
        <w:ind w:left="1134" w:firstLine="0"/>
        <w:jc w:val="both"/>
      </w:pPr>
      <w:r w:rsidRPr="0043322F">
        <w:t>по СБА - 200;</w:t>
      </w:r>
    </w:p>
    <w:p w:rsidR="004F745E" w:rsidRPr="0043322F" w:rsidRDefault="004F745E" w:rsidP="00F22670">
      <w:pPr>
        <w:pStyle w:val="a3"/>
        <w:numPr>
          <w:ilvl w:val="0"/>
          <w:numId w:val="39"/>
        </w:numPr>
        <w:tabs>
          <w:tab w:val="left" w:pos="284"/>
        </w:tabs>
        <w:ind w:left="1134" w:firstLine="0"/>
        <w:jc w:val="both"/>
      </w:pPr>
      <w:r w:rsidRPr="0043322F">
        <w:t>по электронным ресурсам - 818;</w:t>
      </w:r>
    </w:p>
    <w:p w:rsidR="004F745E" w:rsidRPr="0043322F" w:rsidRDefault="004F745E" w:rsidP="00F22670">
      <w:pPr>
        <w:pStyle w:val="a3"/>
        <w:numPr>
          <w:ilvl w:val="0"/>
          <w:numId w:val="39"/>
        </w:numPr>
        <w:tabs>
          <w:tab w:val="left" w:pos="284"/>
        </w:tabs>
        <w:ind w:left="1134" w:firstLine="0"/>
        <w:jc w:val="both"/>
      </w:pPr>
      <w:r w:rsidRPr="0043322F">
        <w:t>ориентирующего характера (по услугам и ресурсам библиотеки) - 2304;</w:t>
      </w:r>
    </w:p>
    <w:p w:rsidR="004F745E" w:rsidRPr="0043322F" w:rsidRDefault="004F745E" w:rsidP="00F22670">
      <w:pPr>
        <w:pStyle w:val="a3"/>
        <w:numPr>
          <w:ilvl w:val="0"/>
          <w:numId w:val="39"/>
        </w:numPr>
        <w:tabs>
          <w:tab w:val="left" w:pos="284"/>
        </w:tabs>
        <w:ind w:left="1134" w:firstLine="0"/>
        <w:jc w:val="both"/>
      </w:pPr>
      <w:r w:rsidRPr="0043322F">
        <w:t>по использованию оборудования и аппаратно-программных средств - 467.</w:t>
      </w:r>
    </w:p>
    <w:p w:rsidR="004F745E" w:rsidRPr="0043322F" w:rsidRDefault="004F745E" w:rsidP="00F22670">
      <w:pPr>
        <w:pStyle w:val="a3"/>
        <w:numPr>
          <w:ilvl w:val="1"/>
          <w:numId w:val="35"/>
        </w:numPr>
        <w:shd w:val="clear" w:color="auto" w:fill="FFFFFF"/>
        <w:tabs>
          <w:tab w:val="left" w:pos="1123"/>
        </w:tabs>
        <w:spacing w:after="200" w:line="276" w:lineRule="auto"/>
        <w:jc w:val="both"/>
      </w:pPr>
      <w:r w:rsidRPr="0043322F">
        <w:t>Деятельность Публичных центров правовой и социально значимой информации на базе муниципальных библиотек.</w:t>
      </w:r>
    </w:p>
    <w:p w:rsidR="004F745E" w:rsidRPr="0043322F" w:rsidRDefault="004F745E" w:rsidP="004F745E">
      <w:pPr>
        <w:shd w:val="clear" w:color="auto" w:fill="FFFFFF"/>
        <w:tabs>
          <w:tab w:val="left" w:pos="1123"/>
        </w:tabs>
        <w:ind w:left="720"/>
        <w:jc w:val="both"/>
      </w:pPr>
      <w:r w:rsidRPr="0043322F">
        <w:t>За 2020 год зарегистрировано 79 пользователей ПЦПИ, 168 посещений.  Количество выданных документов – 235, из них 235 – копий электронных документов. Количество выполненных справок – 289. Наиболее интересующие пользователей темы – социальные пособия, пенсионное, налоговое законодательство, изменение законодательства в области культуры, минимальная заработная плата в РФ, формы бланков бухгалтерских документов и т.д. Проведено 31 просветительское мероприятие и 3 мероприятия по обучению пользователей, из них 3 обучающих семинара, 1 групповая и 172 индивидуальных консультаций.</w:t>
      </w:r>
    </w:p>
    <w:p w:rsidR="004F745E" w:rsidRPr="0043322F" w:rsidRDefault="004F745E" w:rsidP="004F745E">
      <w:pPr>
        <w:shd w:val="clear" w:color="auto" w:fill="FFFFFF"/>
        <w:tabs>
          <w:tab w:val="left" w:pos="1234"/>
        </w:tabs>
        <w:ind w:firstLine="720"/>
        <w:jc w:val="both"/>
      </w:pPr>
    </w:p>
    <w:p w:rsidR="004F745E" w:rsidRPr="0043322F" w:rsidRDefault="004F745E" w:rsidP="00F22670">
      <w:pPr>
        <w:pStyle w:val="a3"/>
        <w:numPr>
          <w:ilvl w:val="1"/>
          <w:numId w:val="35"/>
        </w:numPr>
        <w:shd w:val="clear" w:color="auto" w:fill="FFFFFF"/>
        <w:tabs>
          <w:tab w:val="left" w:pos="1234"/>
        </w:tabs>
        <w:spacing w:after="200"/>
        <w:jc w:val="both"/>
      </w:pPr>
      <w:r w:rsidRPr="0043322F">
        <w:t>Деятельность многофункциональных центров по оказанию государственных услуг на базе муниципальных библиотек.</w:t>
      </w:r>
    </w:p>
    <w:p w:rsidR="004F745E" w:rsidRPr="0043322F" w:rsidRDefault="004F745E" w:rsidP="004F745E">
      <w:pPr>
        <w:shd w:val="clear" w:color="auto" w:fill="FFFFFF"/>
        <w:tabs>
          <w:tab w:val="left" w:pos="1234"/>
        </w:tabs>
        <w:ind w:left="720"/>
        <w:jc w:val="both"/>
      </w:pPr>
      <w:r w:rsidRPr="0043322F">
        <w:t>В 2020 году ЦОДы Малопургинского района (Малопургинская районная библиотека и Старомоньинская сельская библиотека) посетило 172 пользователя, 2 человека зарегистрированы в личном кабинете сайта госуслуг, 172 человека получили доступ к информации о государственных услугах, из них сохранили на электронных носителях формы и бланки необходимых документов – 77 человек (налоговые декларации). Консультации по поиску информации и работе с ПК получили 172 человека.</w:t>
      </w:r>
    </w:p>
    <w:p w:rsidR="004F745E" w:rsidRPr="0043322F" w:rsidRDefault="004F745E" w:rsidP="004F745E">
      <w:pPr>
        <w:shd w:val="clear" w:color="auto" w:fill="FFFFFF"/>
        <w:tabs>
          <w:tab w:val="left" w:pos="1234"/>
        </w:tabs>
        <w:ind w:left="720"/>
        <w:jc w:val="both"/>
      </w:pPr>
      <w:r w:rsidRPr="0043322F">
        <w:t>Услуги, полученные пользователями ЦОД в 2020 году:</w:t>
      </w:r>
    </w:p>
    <w:p w:rsidR="004F745E" w:rsidRPr="0043322F" w:rsidRDefault="004F745E" w:rsidP="00F22670">
      <w:pPr>
        <w:widowControl w:val="0"/>
        <w:numPr>
          <w:ilvl w:val="0"/>
          <w:numId w:val="42"/>
        </w:numPr>
        <w:shd w:val="clear" w:color="auto" w:fill="FFFFFF"/>
        <w:tabs>
          <w:tab w:val="clear" w:pos="1287"/>
          <w:tab w:val="num" w:pos="0"/>
          <w:tab w:val="left" w:pos="1234"/>
        </w:tabs>
        <w:autoSpaceDE w:val="0"/>
        <w:autoSpaceDN w:val="0"/>
        <w:adjustRightInd w:val="0"/>
        <w:jc w:val="both"/>
      </w:pPr>
      <w:r w:rsidRPr="0043322F">
        <w:tab/>
        <w:t>Регистрация на сайте госуслуг (2)</w:t>
      </w:r>
    </w:p>
    <w:p w:rsidR="004F745E" w:rsidRPr="0043322F" w:rsidRDefault="004F745E" w:rsidP="00F22670">
      <w:pPr>
        <w:widowControl w:val="0"/>
        <w:numPr>
          <w:ilvl w:val="0"/>
          <w:numId w:val="42"/>
        </w:numPr>
        <w:shd w:val="clear" w:color="auto" w:fill="FFFFFF"/>
        <w:tabs>
          <w:tab w:val="num" w:pos="284"/>
          <w:tab w:val="left" w:pos="1234"/>
        </w:tabs>
        <w:autoSpaceDE w:val="0"/>
        <w:autoSpaceDN w:val="0"/>
        <w:adjustRightInd w:val="0"/>
        <w:jc w:val="both"/>
      </w:pPr>
      <w:r w:rsidRPr="0043322F">
        <w:t>Оформление налоговой декларации (77)</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Запись на приём к врачу (31)</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Оплата налогов через мобильное приложение Госуслуги (6)</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Оплата коммунальных услуг онлайн (26)</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Предоставление доступа к информации о деятельности Министерства обороны на семинаре библиотечных работников «Поиск солдата» (22)</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Подача заявления о голосовании по месту нахождения (2)</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Подача заявления на выплату на детей до 16 лет (6)</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Подача заявления о состоянии индивидуального лицевого счета в ПФР (6)</w:t>
      </w:r>
    </w:p>
    <w:p w:rsidR="004F745E" w:rsidRPr="0043322F" w:rsidRDefault="004F745E" w:rsidP="00F22670">
      <w:pPr>
        <w:widowControl w:val="0"/>
        <w:numPr>
          <w:ilvl w:val="0"/>
          <w:numId w:val="42"/>
        </w:numPr>
        <w:shd w:val="clear" w:color="auto" w:fill="FFFFFF"/>
        <w:tabs>
          <w:tab w:val="num" w:pos="0"/>
          <w:tab w:val="left" w:pos="1234"/>
        </w:tabs>
        <w:autoSpaceDE w:val="0"/>
        <w:autoSpaceDN w:val="0"/>
        <w:adjustRightInd w:val="0"/>
        <w:jc w:val="both"/>
      </w:pPr>
      <w:r w:rsidRPr="0043322F">
        <w:t>Запись на регистрацию транспортного средства (2)</w:t>
      </w:r>
    </w:p>
    <w:p w:rsidR="004F745E" w:rsidRPr="0043322F" w:rsidRDefault="004F745E" w:rsidP="004F745E">
      <w:pPr>
        <w:shd w:val="clear" w:color="auto" w:fill="FFFFFF"/>
        <w:tabs>
          <w:tab w:val="left" w:pos="1234"/>
        </w:tabs>
        <w:ind w:left="720"/>
        <w:jc w:val="both"/>
      </w:pPr>
      <w:r w:rsidRPr="0043322F">
        <w:t xml:space="preserve"> </w:t>
      </w:r>
    </w:p>
    <w:p w:rsidR="004F745E" w:rsidRPr="0043322F" w:rsidRDefault="004F745E" w:rsidP="004F745E">
      <w:pPr>
        <w:shd w:val="clear" w:color="auto" w:fill="FFFFFF"/>
        <w:tabs>
          <w:tab w:val="left" w:pos="1234"/>
        </w:tabs>
        <w:ind w:left="720"/>
        <w:jc w:val="both"/>
      </w:pPr>
    </w:p>
    <w:p w:rsidR="004F745E" w:rsidRPr="0043322F" w:rsidRDefault="004F745E" w:rsidP="004F745E">
      <w:pPr>
        <w:shd w:val="clear" w:color="auto" w:fill="FFFFFF"/>
        <w:tabs>
          <w:tab w:val="left" w:pos="408"/>
        </w:tabs>
        <w:ind w:firstLine="720"/>
        <w:jc w:val="both"/>
        <w:rPr>
          <w:b/>
        </w:rPr>
      </w:pPr>
      <w:r w:rsidRPr="0043322F">
        <w:rPr>
          <w:b/>
        </w:rPr>
        <w:t>7.7. Выпуск библиографической продукции.</w:t>
      </w:r>
    </w:p>
    <w:p w:rsidR="004F745E" w:rsidRPr="0043322F" w:rsidRDefault="004F745E" w:rsidP="004F745E">
      <w:pPr>
        <w:pStyle w:val="Default"/>
        <w:tabs>
          <w:tab w:val="left" w:pos="284"/>
        </w:tabs>
        <w:ind w:left="360"/>
        <w:jc w:val="center"/>
        <w:rPr>
          <w:color w:val="auto"/>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37"/>
        <w:gridCol w:w="855"/>
        <w:gridCol w:w="855"/>
        <w:gridCol w:w="855"/>
      </w:tblGrid>
      <w:tr w:rsidR="004F745E" w:rsidRPr="0043322F" w:rsidTr="004F745E">
        <w:tc>
          <w:tcPr>
            <w:tcW w:w="6237" w:type="dxa"/>
            <w:vMerge w:val="restart"/>
          </w:tcPr>
          <w:p w:rsidR="004F745E" w:rsidRPr="0043322F" w:rsidRDefault="004F745E" w:rsidP="004F745E">
            <w:r w:rsidRPr="0043322F">
              <w:t>Типы и виды библиографических пособий</w:t>
            </w:r>
          </w:p>
        </w:tc>
        <w:tc>
          <w:tcPr>
            <w:tcW w:w="2400" w:type="dxa"/>
            <w:gridSpan w:val="3"/>
          </w:tcPr>
          <w:p w:rsidR="004F745E" w:rsidRPr="0043322F" w:rsidRDefault="004F745E" w:rsidP="004F745E">
            <w:pPr>
              <w:jc w:val="center"/>
            </w:pPr>
            <w:r w:rsidRPr="0043322F">
              <w:t>Количество</w:t>
            </w:r>
          </w:p>
        </w:tc>
      </w:tr>
      <w:tr w:rsidR="004F745E" w:rsidRPr="0043322F" w:rsidTr="004F745E">
        <w:tc>
          <w:tcPr>
            <w:tcW w:w="6237" w:type="dxa"/>
            <w:vMerge/>
          </w:tcPr>
          <w:p w:rsidR="004F745E" w:rsidRPr="0043322F" w:rsidRDefault="004F745E" w:rsidP="004F745E"/>
        </w:tc>
        <w:tc>
          <w:tcPr>
            <w:tcW w:w="720" w:type="dxa"/>
            <w:tcBorders>
              <w:right w:val="single" w:sz="4" w:space="0" w:color="auto"/>
            </w:tcBorders>
          </w:tcPr>
          <w:p w:rsidR="004F745E" w:rsidRPr="0043322F" w:rsidRDefault="004F745E" w:rsidP="004F745E">
            <w:r w:rsidRPr="0043322F">
              <w:t>2020г.</w:t>
            </w:r>
          </w:p>
        </w:tc>
        <w:tc>
          <w:tcPr>
            <w:tcW w:w="840" w:type="dxa"/>
            <w:tcBorders>
              <w:right w:val="single" w:sz="4" w:space="0" w:color="auto"/>
            </w:tcBorders>
          </w:tcPr>
          <w:p w:rsidR="004F745E" w:rsidRPr="0043322F" w:rsidRDefault="004F745E" w:rsidP="004F745E">
            <w:r w:rsidRPr="0043322F">
              <w:t>2019г.</w:t>
            </w:r>
          </w:p>
        </w:tc>
        <w:tc>
          <w:tcPr>
            <w:tcW w:w="840" w:type="dxa"/>
            <w:tcBorders>
              <w:right w:val="single" w:sz="4" w:space="0" w:color="auto"/>
            </w:tcBorders>
          </w:tcPr>
          <w:p w:rsidR="004F745E" w:rsidRPr="0043322F" w:rsidRDefault="004F745E" w:rsidP="004F745E">
            <w:r w:rsidRPr="0043322F">
              <w:t>2018г.</w:t>
            </w:r>
          </w:p>
        </w:tc>
      </w:tr>
      <w:tr w:rsidR="004F745E" w:rsidRPr="0043322F" w:rsidTr="004F745E">
        <w:tc>
          <w:tcPr>
            <w:tcW w:w="6237" w:type="dxa"/>
          </w:tcPr>
          <w:p w:rsidR="004F745E" w:rsidRPr="0043322F" w:rsidRDefault="004F745E" w:rsidP="004F745E">
            <w:r w:rsidRPr="0043322F">
              <w:t>Библиографические указатели:</w:t>
            </w:r>
          </w:p>
          <w:p w:rsidR="004F745E" w:rsidRPr="0043322F" w:rsidRDefault="004F745E" w:rsidP="004F745E">
            <w:r w:rsidRPr="0043322F">
              <w:t>Календарь «Юбилейные даты Малопургинского района на 2021 год», «Малопургинский район в республиканских изданиях в 2020 году», «Сельское хозяйство Малопургинского района в республиканской печати» (районная библиотека)</w:t>
            </w:r>
          </w:p>
        </w:tc>
        <w:tc>
          <w:tcPr>
            <w:tcW w:w="720" w:type="dxa"/>
            <w:tcBorders>
              <w:right w:val="single" w:sz="4" w:space="0" w:color="auto"/>
            </w:tcBorders>
          </w:tcPr>
          <w:p w:rsidR="004F745E" w:rsidRPr="0043322F" w:rsidRDefault="004F745E" w:rsidP="004F745E">
            <w:pPr>
              <w:jc w:val="center"/>
            </w:pPr>
            <w:r w:rsidRPr="0043322F">
              <w:t>3</w:t>
            </w:r>
          </w:p>
        </w:tc>
        <w:tc>
          <w:tcPr>
            <w:tcW w:w="840" w:type="dxa"/>
            <w:tcBorders>
              <w:right w:val="single" w:sz="4" w:space="0" w:color="auto"/>
            </w:tcBorders>
          </w:tcPr>
          <w:p w:rsidR="004F745E" w:rsidRPr="0043322F" w:rsidRDefault="004F745E" w:rsidP="004F745E">
            <w:pPr>
              <w:jc w:val="center"/>
            </w:pPr>
            <w:r w:rsidRPr="0043322F">
              <w:t>2</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4</w:t>
            </w:r>
          </w:p>
        </w:tc>
      </w:tr>
      <w:tr w:rsidR="004F745E" w:rsidRPr="0043322F" w:rsidTr="004F745E">
        <w:tc>
          <w:tcPr>
            <w:tcW w:w="6237" w:type="dxa"/>
          </w:tcPr>
          <w:p w:rsidR="004F745E" w:rsidRPr="0043322F" w:rsidRDefault="004F745E" w:rsidP="004F745E">
            <w:r w:rsidRPr="0043322F">
              <w:t xml:space="preserve">         в том числе Биобиблиографические указатели</w:t>
            </w:r>
          </w:p>
        </w:tc>
        <w:tc>
          <w:tcPr>
            <w:tcW w:w="720" w:type="dxa"/>
            <w:tcBorders>
              <w:right w:val="single" w:sz="4" w:space="0" w:color="auto"/>
            </w:tcBorders>
          </w:tcPr>
          <w:p w:rsidR="004F745E" w:rsidRPr="0043322F" w:rsidRDefault="004F745E" w:rsidP="004F745E">
            <w:pPr>
              <w:jc w:val="center"/>
            </w:pPr>
          </w:p>
        </w:tc>
        <w:tc>
          <w:tcPr>
            <w:tcW w:w="840" w:type="dxa"/>
            <w:tcBorders>
              <w:right w:val="single" w:sz="4" w:space="0" w:color="auto"/>
            </w:tcBorders>
          </w:tcPr>
          <w:p w:rsidR="004F745E" w:rsidRPr="0043322F" w:rsidRDefault="004F745E" w:rsidP="004F745E">
            <w:pPr>
              <w:jc w:val="center"/>
            </w:pP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2</w:t>
            </w:r>
          </w:p>
        </w:tc>
      </w:tr>
      <w:tr w:rsidR="004F745E" w:rsidRPr="0043322F" w:rsidTr="004F745E">
        <w:tc>
          <w:tcPr>
            <w:tcW w:w="6237" w:type="dxa"/>
          </w:tcPr>
          <w:p w:rsidR="004F745E" w:rsidRPr="0043322F" w:rsidRDefault="004F745E" w:rsidP="004F745E">
            <w:r w:rsidRPr="0043322F">
              <w:t>Путеводители по информационным ресурсам</w:t>
            </w:r>
          </w:p>
        </w:tc>
        <w:tc>
          <w:tcPr>
            <w:tcW w:w="720" w:type="dxa"/>
            <w:tcBorders>
              <w:right w:val="single" w:sz="4" w:space="0" w:color="auto"/>
            </w:tcBorders>
          </w:tcPr>
          <w:p w:rsidR="004F745E" w:rsidRPr="0043322F" w:rsidRDefault="004F745E" w:rsidP="004F745E">
            <w:pPr>
              <w:jc w:val="center"/>
            </w:pPr>
          </w:p>
        </w:tc>
        <w:tc>
          <w:tcPr>
            <w:tcW w:w="840" w:type="dxa"/>
            <w:tcBorders>
              <w:right w:val="single" w:sz="4" w:space="0" w:color="auto"/>
            </w:tcBorders>
          </w:tcPr>
          <w:p w:rsidR="004F745E" w:rsidRPr="0043322F" w:rsidRDefault="004F745E" w:rsidP="004F745E">
            <w:pPr>
              <w:jc w:val="center"/>
            </w:pP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2</w:t>
            </w:r>
          </w:p>
        </w:tc>
      </w:tr>
      <w:tr w:rsidR="004F745E" w:rsidRPr="0043322F" w:rsidTr="004F745E">
        <w:tc>
          <w:tcPr>
            <w:tcW w:w="6237" w:type="dxa"/>
          </w:tcPr>
          <w:p w:rsidR="004F745E" w:rsidRPr="0043322F" w:rsidRDefault="004F745E" w:rsidP="004F745E">
            <w:r w:rsidRPr="0043322F">
              <w:t>Пособия малых форм:</w:t>
            </w:r>
          </w:p>
        </w:tc>
        <w:tc>
          <w:tcPr>
            <w:tcW w:w="720" w:type="dxa"/>
            <w:tcBorders>
              <w:right w:val="single" w:sz="4" w:space="0" w:color="auto"/>
            </w:tcBorders>
          </w:tcPr>
          <w:p w:rsidR="004F745E" w:rsidRPr="0043322F" w:rsidRDefault="004F745E" w:rsidP="004F745E">
            <w:pPr>
              <w:jc w:val="center"/>
            </w:pPr>
            <w:r w:rsidRPr="0043322F">
              <w:t>72</w:t>
            </w:r>
          </w:p>
        </w:tc>
        <w:tc>
          <w:tcPr>
            <w:tcW w:w="840" w:type="dxa"/>
            <w:tcBorders>
              <w:right w:val="single" w:sz="4" w:space="0" w:color="auto"/>
            </w:tcBorders>
          </w:tcPr>
          <w:p w:rsidR="004F745E" w:rsidRPr="0043322F" w:rsidRDefault="004F745E" w:rsidP="004F745E">
            <w:pPr>
              <w:jc w:val="center"/>
            </w:pPr>
            <w:r w:rsidRPr="0043322F">
              <w:t>106</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107</w:t>
            </w:r>
          </w:p>
        </w:tc>
      </w:tr>
      <w:tr w:rsidR="004F745E" w:rsidRPr="0043322F" w:rsidTr="004F745E">
        <w:tc>
          <w:tcPr>
            <w:tcW w:w="6237" w:type="dxa"/>
          </w:tcPr>
          <w:p w:rsidR="004F745E" w:rsidRPr="0043322F" w:rsidRDefault="004F745E" w:rsidP="00F22670">
            <w:pPr>
              <w:numPr>
                <w:ilvl w:val="0"/>
                <w:numId w:val="41"/>
              </w:numPr>
            </w:pPr>
            <w:r w:rsidRPr="0043322F">
              <w:t>Рекомендательные библиографические списки:</w:t>
            </w:r>
          </w:p>
          <w:p w:rsidR="004F745E" w:rsidRPr="0043322F" w:rsidRDefault="004F745E" w:rsidP="004F745E">
            <w:r w:rsidRPr="0043322F">
              <w:t>«Природа и человек», «Чтение – праздник души» (Бобья-Учинская сельская библиотека), «Лекарство на грядке», «Всё о капусте» (Бобья-Учинская сельская библиотека), «И девчата, и мальчишки – все на свете любят книжки» (Иваново-Самарская сельская библиотека)</w:t>
            </w:r>
          </w:p>
        </w:tc>
        <w:tc>
          <w:tcPr>
            <w:tcW w:w="720" w:type="dxa"/>
            <w:tcBorders>
              <w:right w:val="single" w:sz="4" w:space="0" w:color="auto"/>
            </w:tcBorders>
          </w:tcPr>
          <w:p w:rsidR="004F745E" w:rsidRPr="0043322F" w:rsidRDefault="004F745E" w:rsidP="004F745E">
            <w:pPr>
              <w:jc w:val="center"/>
            </w:pPr>
            <w:r w:rsidRPr="0043322F">
              <w:t>5</w:t>
            </w:r>
          </w:p>
        </w:tc>
        <w:tc>
          <w:tcPr>
            <w:tcW w:w="840" w:type="dxa"/>
            <w:tcBorders>
              <w:right w:val="single" w:sz="4" w:space="0" w:color="auto"/>
            </w:tcBorders>
          </w:tcPr>
          <w:p w:rsidR="004F745E" w:rsidRPr="0043322F" w:rsidRDefault="004F745E" w:rsidP="004F745E">
            <w:pPr>
              <w:jc w:val="center"/>
            </w:pPr>
            <w:r w:rsidRPr="0043322F">
              <w:t>11</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23</w:t>
            </w:r>
          </w:p>
        </w:tc>
      </w:tr>
      <w:tr w:rsidR="004F745E" w:rsidRPr="0043322F" w:rsidTr="004F745E">
        <w:tc>
          <w:tcPr>
            <w:tcW w:w="6237" w:type="dxa"/>
          </w:tcPr>
          <w:p w:rsidR="004F745E" w:rsidRPr="0043322F" w:rsidRDefault="004F745E" w:rsidP="00F22670">
            <w:pPr>
              <w:numPr>
                <w:ilvl w:val="0"/>
                <w:numId w:val="41"/>
              </w:numPr>
            </w:pPr>
            <w:r w:rsidRPr="0043322F">
              <w:t>Библиографические закладки:</w:t>
            </w:r>
          </w:p>
          <w:p w:rsidR="004F745E" w:rsidRPr="0043322F" w:rsidRDefault="004F745E" w:rsidP="004F745E">
            <w:r w:rsidRPr="0043322F">
              <w:t>«Книги о ВОВ» (Бобья-Учинская сельская библиотека), «Поклонимся великим тем годам» (что читать детям о войне) (Нижнеюринская сельская библиотека)</w:t>
            </w:r>
          </w:p>
        </w:tc>
        <w:tc>
          <w:tcPr>
            <w:tcW w:w="720" w:type="dxa"/>
            <w:tcBorders>
              <w:right w:val="single" w:sz="4" w:space="0" w:color="auto"/>
            </w:tcBorders>
          </w:tcPr>
          <w:p w:rsidR="004F745E" w:rsidRPr="0043322F" w:rsidRDefault="004F745E" w:rsidP="004F745E">
            <w:pPr>
              <w:jc w:val="center"/>
            </w:pPr>
            <w:r w:rsidRPr="0043322F">
              <w:t>2</w:t>
            </w:r>
          </w:p>
        </w:tc>
        <w:tc>
          <w:tcPr>
            <w:tcW w:w="840" w:type="dxa"/>
            <w:tcBorders>
              <w:right w:val="single" w:sz="4" w:space="0" w:color="auto"/>
            </w:tcBorders>
          </w:tcPr>
          <w:p w:rsidR="004F745E" w:rsidRPr="0043322F" w:rsidRDefault="004F745E" w:rsidP="004F745E">
            <w:pPr>
              <w:jc w:val="center"/>
            </w:pPr>
            <w:r w:rsidRPr="0043322F">
              <w:t>4</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2</w:t>
            </w:r>
          </w:p>
        </w:tc>
      </w:tr>
      <w:tr w:rsidR="004F745E" w:rsidRPr="0043322F" w:rsidTr="004F745E">
        <w:tc>
          <w:tcPr>
            <w:tcW w:w="6237" w:type="dxa"/>
          </w:tcPr>
          <w:p w:rsidR="004F745E" w:rsidRPr="0043322F" w:rsidRDefault="004F745E" w:rsidP="00F22670">
            <w:pPr>
              <w:numPr>
                <w:ilvl w:val="0"/>
                <w:numId w:val="41"/>
              </w:numPr>
            </w:pPr>
            <w:r w:rsidRPr="0043322F">
              <w:t>Библиографические памятки (в том числе персональные памятки):</w:t>
            </w:r>
          </w:p>
          <w:p w:rsidR="004F745E" w:rsidRPr="0043322F" w:rsidRDefault="004F745E" w:rsidP="004F745E">
            <w:r w:rsidRPr="0043322F">
              <w:t>«Памятка читателю сельской библиотеки», «Как научить ребёнка читать» (Бобья-Учинская сельская библиотека), «Памятка юному читателю» (Нижнеюринская сельская библиотека), «Иван Бунин» (Уромская сельская библиотека)</w:t>
            </w:r>
          </w:p>
        </w:tc>
        <w:tc>
          <w:tcPr>
            <w:tcW w:w="720" w:type="dxa"/>
            <w:tcBorders>
              <w:right w:val="single" w:sz="4" w:space="0" w:color="auto"/>
            </w:tcBorders>
          </w:tcPr>
          <w:p w:rsidR="004F745E" w:rsidRPr="0043322F" w:rsidRDefault="004F745E" w:rsidP="004F745E">
            <w:pPr>
              <w:jc w:val="center"/>
            </w:pPr>
            <w:r w:rsidRPr="0043322F">
              <w:t>4</w:t>
            </w:r>
          </w:p>
        </w:tc>
        <w:tc>
          <w:tcPr>
            <w:tcW w:w="840" w:type="dxa"/>
            <w:tcBorders>
              <w:right w:val="single" w:sz="4" w:space="0" w:color="auto"/>
            </w:tcBorders>
          </w:tcPr>
          <w:p w:rsidR="004F745E" w:rsidRPr="0043322F" w:rsidRDefault="004F745E" w:rsidP="004F745E">
            <w:pPr>
              <w:jc w:val="center"/>
            </w:pPr>
            <w:r w:rsidRPr="0043322F">
              <w:t>8</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5</w:t>
            </w:r>
          </w:p>
        </w:tc>
      </w:tr>
      <w:tr w:rsidR="004F745E" w:rsidRPr="0043322F" w:rsidTr="004F745E">
        <w:tc>
          <w:tcPr>
            <w:tcW w:w="6237" w:type="dxa"/>
          </w:tcPr>
          <w:p w:rsidR="004F745E" w:rsidRPr="0043322F" w:rsidRDefault="004F745E" w:rsidP="00F22670">
            <w:pPr>
              <w:numPr>
                <w:ilvl w:val="0"/>
                <w:numId w:val="41"/>
              </w:numPr>
            </w:pPr>
            <w:r w:rsidRPr="0043322F">
              <w:t>Планы чтения:</w:t>
            </w:r>
          </w:p>
          <w:p w:rsidR="004F745E" w:rsidRPr="0043322F" w:rsidRDefault="004F745E" w:rsidP="004F745E">
            <w:r w:rsidRPr="0043322F">
              <w:t>«Лето с библиотекой» (Бобья-Учинская сельская библиотека; Баграш-Бигринская сельская библиотека), «Чтение для детей 4 лет», «Чтение для детей 6 лет», «Чтение для детей 8 лет» (Нижнеюринская сельская библиотека),</w:t>
            </w:r>
          </w:p>
        </w:tc>
        <w:tc>
          <w:tcPr>
            <w:tcW w:w="720" w:type="dxa"/>
            <w:tcBorders>
              <w:right w:val="single" w:sz="4" w:space="0" w:color="auto"/>
            </w:tcBorders>
          </w:tcPr>
          <w:p w:rsidR="004F745E" w:rsidRPr="0043322F" w:rsidRDefault="004F745E" w:rsidP="004F745E">
            <w:pPr>
              <w:jc w:val="center"/>
            </w:pPr>
            <w:r w:rsidRPr="0043322F">
              <w:t>4</w:t>
            </w:r>
          </w:p>
        </w:tc>
        <w:tc>
          <w:tcPr>
            <w:tcW w:w="840" w:type="dxa"/>
            <w:tcBorders>
              <w:right w:val="single" w:sz="4" w:space="0" w:color="auto"/>
            </w:tcBorders>
          </w:tcPr>
          <w:p w:rsidR="004F745E" w:rsidRPr="0043322F" w:rsidRDefault="004F745E" w:rsidP="004F745E">
            <w:pPr>
              <w:jc w:val="center"/>
            </w:pPr>
            <w:r w:rsidRPr="0043322F">
              <w:t>3</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5</w:t>
            </w:r>
          </w:p>
        </w:tc>
      </w:tr>
      <w:tr w:rsidR="004F745E" w:rsidRPr="0043322F" w:rsidTr="004F745E">
        <w:tc>
          <w:tcPr>
            <w:tcW w:w="6237" w:type="dxa"/>
          </w:tcPr>
          <w:p w:rsidR="004F745E" w:rsidRPr="0043322F" w:rsidRDefault="004F745E" w:rsidP="00F22670">
            <w:pPr>
              <w:numPr>
                <w:ilvl w:val="0"/>
                <w:numId w:val="41"/>
              </w:numPr>
            </w:pPr>
            <w:r w:rsidRPr="0043322F">
              <w:t>Буклеты:</w:t>
            </w:r>
          </w:p>
          <w:p w:rsidR="004F745E" w:rsidRPr="0043322F" w:rsidRDefault="004F745E" w:rsidP="004F745E">
            <w:r w:rsidRPr="0043322F">
              <w:t>«Я помню, я горжусь», «Здоровье без лекарств», «Всё в твоих руках» (Бобья-Учинская сельская библиотека), «Бунин. Судьба и творчество» (Старомоньинская сельская библиотека), «Летняя безопасность» (Иваново-Самарская сельская библиотека), «Яблоки вместо сигарет», «Каждый ребёнок имеет право», «Алкоголь и его влияние на организм» (Миндеревская сельская библиотека), «Увлечение в профессию» (Гожнинская сельская библиотека)</w:t>
            </w:r>
          </w:p>
        </w:tc>
        <w:tc>
          <w:tcPr>
            <w:tcW w:w="720" w:type="dxa"/>
            <w:tcBorders>
              <w:right w:val="single" w:sz="4" w:space="0" w:color="auto"/>
            </w:tcBorders>
          </w:tcPr>
          <w:p w:rsidR="004F745E" w:rsidRPr="0043322F" w:rsidRDefault="004F745E" w:rsidP="004F745E">
            <w:pPr>
              <w:jc w:val="center"/>
            </w:pPr>
            <w:r w:rsidRPr="0043322F">
              <w:t>9</w:t>
            </w:r>
          </w:p>
        </w:tc>
        <w:tc>
          <w:tcPr>
            <w:tcW w:w="840" w:type="dxa"/>
            <w:tcBorders>
              <w:right w:val="single" w:sz="4" w:space="0" w:color="auto"/>
            </w:tcBorders>
          </w:tcPr>
          <w:p w:rsidR="004F745E" w:rsidRPr="0043322F" w:rsidRDefault="004F745E" w:rsidP="004F745E">
            <w:pPr>
              <w:jc w:val="center"/>
            </w:pPr>
            <w:r w:rsidRPr="0043322F">
              <w:t>9</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10</w:t>
            </w:r>
          </w:p>
        </w:tc>
      </w:tr>
      <w:tr w:rsidR="004F745E" w:rsidRPr="0043322F" w:rsidTr="004F745E">
        <w:tc>
          <w:tcPr>
            <w:tcW w:w="6237" w:type="dxa"/>
          </w:tcPr>
          <w:p w:rsidR="004F745E" w:rsidRPr="0043322F" w:rsidRDefault="004F745E" w:rsidP="00F22670">
            <w:pPr>
              <w:numPr>
                <w:ilvl w:val="0"/>
                <w:numId w:val="41"/>
              </w:numPr>
            </w:pPr>
            <w:r w:rsidRPr="0043322F">
              <w:t>Информационные листки и листовки:</w:t>
            </w:r>
          </w:p>
          <w:p w:rsidR="004F745E" w:rsidRPr="0043322F" w:rsidRDefault="004F745E" w:rsidP="004F745E">
            <w:r w:rsidRPr="0043322F">
              <w:t xml:space="preserve">Афиши к мероприятиям, «О ходе посевных и зерноуборочных работ», «Табачный туман обмана» (Бобья-Учинская сельская библиотека), «Орлой гуртлэн кылдэмез» («Возникновение деревни Орлово») (Баграш-Бигринская сельская библиотека), «Береги себя» (ко всемирному Дню борьбы со СПИДом) (Уромская сельская библиотека), информационные листки к юбилейным и знаменательным датам </w:t>
            </w:r>
          </w:p>
        </w:tc>
        <w:tc>
          <w:tcPr>
            <w:tcW w:w="720" w:type="dxa"/>
            <w:tcBorders>
              <w:right w:val="single" w:sz="4" w:space="0" w:color="auto"/>
            </w:tcBorders>
          </w:tcPr>
          <w:p w:rsidR="004F745E" w:rsidRPr="0043322F" w:rsidRDefault="004F745E" w:rsidP="004F745E">
            <w:pPr>
              <w:jc w:val="center"/>
            </w:pPr>
            <w:r w:rsidRPr="0043322F">
              <w:t>46</w:t>
            </w:r>
          </w:p>
        </w:tc>
        <w:tc>
          <w:tcPr>
            <w:tcW w:w="840" w:type="dxa"/>
            <w:tcBorders>
              <w:right w:val="single" w:sz="4" w:space="0" w:color="auto"/>
            </w:tcBorders>
          </w:tcPr>
          <w:p w:rsidR="004F745E" w:rsidRPr="0043322F" w:rsidRDefault="004F745E" w:rsidP="004F745E">
            <w:pPr>
              <w:jc w:val="center"/>
            </w:pPr>
            <w:r w:rsidRPr="0043322F">
              <w:t>68</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60</w:t>
            </w:r>
          </w:p>
        </w:tc>
      </w:tr>
      <w:tr w:rsidR="004F745E" w:rsidRPr="0043322F" w:rsidTr="004F745E">
        <w:tc>
          <w:tcPr>
            <w:tcW w:w="6237" w:type="dxa"/>
          </w:tcPr>
          <w:p w:rsidR="004F745E" w:rsidRPr="0043322F" w:rsidRDefault="004F745E" w:rsidP="00F22670">
            <w:pPr>
              <w:numPr>
                <w:ilvl w:val="0"/>
                <w:numId w:val="41"/>
              </w:numPr>
            </w:pPr>
            <w:r w:rsidRPr="0043322F">
              <w:t>Дайджесты:</w:t>
            </w:r>
          </w:p>
          <w:p w:rsidR="004F745E" w:rsidRPr="0043322F" w:rsidRDefault="004F745E" w:rsidP="004F745E">
            <w:r w:rsidRPr="0043322F">
              <w:t xml:space="preserve">«Читаем, обсуждаем, общаемся, играем в библиотеке», «Моей души любимый край» (Бобья-Учинская сельская библиотека), </w:t>
            </w:r>
          </w:p>
        </w:tc>
        <w:tc>
          <w:tcPr>
            <w:tcW w:w="720" w:type="dxa"/>
            <w:tcBorders>
              <w:right w:val="single" w:sz="4" w:space="0" w:color="auto"/>
            </w:tcBorders>
          </w:tcPr>
          <w:p w:rsidR="004F745E" w:rsidRPr="0043322F" w:rsidRDefault="004F745E" w:rsidP="004F745E">
            <w:pPr>
              <w:jc w:val="center"/>
            </w:pPr>
            <w:r w:rsidRPr="0043322F">
              <w:t>2</w:t>
            </w:r>
          </w:p>
        </w:tc>
        <w:tc>
          <w:tcPr>
            <w:tcW w:w="840" w:type="dxa"/>
            <w:tcBorders>
              <w:right w:val="single" w:sz="4" w:space="0" w:color="auto"/>
            </w:tcBorders>
          </w:tcPr>
          <w:p w:rsidR="004F745E" w:rsidRPr="0043322F" w:rsidRDefault="004F745E" w:rsidP="004F745E">
            <w:pPr>
              <w:jc w:val="center"/>
            </w:pPr>
            <w:r w:rsidRPr="0043322F">
              <w:t>3</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2</w:t>
            </w:r>
          </w:p>
        </w:tc>
      </w:tr>
      <w:tr w:rsidR="004F745E" w:rsidRPr="0043322F" w:rsidTr="004F745E">
        <w:tc>
          <w:tcPr>
            <w:tcW w:w="6237" w:type="dxa"/>
          </w:tcPr>
          <w:p w:rsidR="004F745E" w:rsidRPr="0043322F" w:rsidRDefault="004F745E" w:rsidP="004F745E">
            <w:r w:rsidRPr="0043322F">
              <w:t>В том числе библиографические пособия в электронной форме:</w:t>
            </w:r>
          </w:p>
          <w:p w:rsidR="004F745E" w:rsidRPr="0043322F" w:rsidRDefault="004F745E" w:rsidP="004F745E">
            <w:r w:rsidRPr="0043322F">
              <w:t>Календарь «Юбилейные даты Малопургинского района на 2021 год», «Малопургинский район в республиканских изданиях в 2020 году»</w:t>
            </w:r>
          </w:p>
        </w:tc>
        <w:tc>
          <w:tcPr>
            <w:tcW w:w="720" w:type="dxa"/>
            <w:tcBorders>
              <w:right w:val="single" w:sz="4" w:space="0" w:color="auto"/>
            </w:tcBorders>
          </w:tcPr>
          <w:p w:rsidR="004F745E" w:rsidRPr="0043322F" w:rsidRDefault="004F745E" w:rsidP="004F745E">
            <w:pPr>
              <w:jc w:val="center"/>
            </w:pPr>
            <w:r w:rsidRPr="0043322F">
              <w:t>2</w:t>
            </w:r>
          </w:p>
        </w:tc>
        <w:tc>
          <w:tcPr>
            <w:tcW w:w="840" w:type="dxa"/>
            <w:tcBorders>
              <w:right w:val="single" w:sz="4" w:space="0" w:color="auto"/>
            </w:tcBorders>
          </w:tcPr>
          <w:p w:rsidR="004F745E" w:rsidRPr="0043322F" w:rsidRDefault="004F745E" w:rsidP="004F745E">
            <w:pPr>
              <w:jc w:val="center"/>
            </w:pPr>
            <w:r w:rsidRPr="0043322F">
              <w:t>2</w:t>
            </w:r>
          </w:p>
        </w:tc>
        <w:tc>
          <w:tcPr>
            <w:tcW w:w="840" w:type="dxa"/>
            <w:tcBorders>
              <w:top w:val="single" w:sz="4" w:space="0" w:color="000000"/>
              <w:left w:val="single" w:sz="4" w:space="0" w:color="000000"/>
              <w:bottom w:val="single" w:sz="4" w:space="0" w:color="000000"/>
              <w:right w:val="single" w:sz="4" w:space="0" w:color="000000"/>
            </w:tcBorders>
          </w:tcPr>
          <w:p w:rsidR="004F745E" w:rsidRPr="0043322F" w:rsidRDefault="004F745E" w:rsidP="004F745E">
            <w:pPr>
              <w:tabs>
                <w:tab w:val="left" w:pos="0"/>
              </w:tabs>
              <w:jc w:val="center"/>
            </w:pPr>
            <w:r w:rsidRPr="0043322F">
              <w:t>11</w:t>
            </w:r>
          </w:p>
        </w:tc>
      </w:tr>
    </w:tbl>
    <w:p w:rsidR="004F745E" w:rsidRPr="0043322F" w:rsidRDefault="004F745E" w:rsidP="004F745E"/>
    <w:p w:rsidR="004F745E" w:rsidRPr="0043322F" w:rsidRDefault="004F745E" w:rsidP="004F745E">
      <w:pPr>
        <w:rPr>
          <w:b/>
        </w:rPr>
      </w:pPr>
      <w:r w:rsidRPr="0043322F">
        <w:t xml:space="preserve">Выпуск библиографических пособий различных форм имеет большое значение для информирования пользователей, продвижения книги и чтения. Большую часть библиографической продукции составляют информационные и рекомендательные издания малых форм: списки, закладки, буклеты, листовки. К сожалению, с каждым годом выпуск изданий уменьшается. Это связано, в первую очередь, с появлением аккаунтов в соцсетях, на которые уходит больше времени, и, общаясь напрямую с пользователями, сотрудники библиотек в личных сообщениях рекомендуют те или иные книги, не создавая пособия. Тем не менее, библиотеки ЦБС в 2020 году выпустили информационно-библиографическую продукцию для различных категорий пользователей, ориентируясь на их читательские запросы и потребности, учитывая возрастные особенности. </w:t>
      </w:r>
      <w:r w:rsidRPr="0043322F">
        <w:rPr>
          <w:shd w:val="clear" w:color="auto" w:fill="FFFFFF"/>
        </w:rPr>
        <w:t>В течение года в ЦБС подготовлено и издано 72 библиографических пособия, в том числе: библиографических указателей –3, рекомендательных списков – 5, закладок – 2, библиографических памяток – 4, планов чтения – 4, буклетов – 9, информационных листков – 46, дайджестов – 2, в том числе пособий в электронной форме - 2. Читательский адрес подготовленных пособий: для детей и молодежи – 17; для родителей и руководителей детского чтения – 4. Остальные издания – для широкого круга читателей.</w:t>
      </w:r>
      <w:r w:rsidRPr="0043322F">
        <w:t xml:space="preserve"> Для создания библиографических пособий использовались ресурсы Интернет, электронный каталог Национальной библиотеки Удмуртской Республики, собственные электронные базы данных, фонды библиотек и районного краеведческого музея.</w:t>
      </w:r>
      <w:r w:rsidRPr="0043322F">
        <w:br/>
      </w:r>
    </w:p>
    <w:p w:rsidR="00307893" w:rsidRPr="0043322F" w:rsidRDefault="00307893" w:rsidP="00307893">
      <w:pPr>
        <w:shd w:val="clear" w:color="auto" w:fill="FFFFFF"/>
        <w:tabs>
          <w:tab w:val="left" w:pos="936"/>
        </w:tabs>
        <w:jc w:val="both"/>
        <w:rPr>
          <w:b/>
          <w:bCs/>
        </w:rPr>
      </w:pPr>
    </w:p>
    <w:p w:rsidR="00305AF0" w:rsidRPr="004A48AB" w:rsidRDefault="00F86391" w:rsidP="004A48AB">
      <w:pPr>
        <w:pStyle w:val="a3"/>
        <w:numPr>
          <w:ilvl w:val="0"/>
          <w:numId w:val="8"/>
        </w:numPr>
        <w:rPr>
          <w:b/>
          <w:bCs/>
        </w:rPr>
      </w:pPr>
      <w:r w:rsidRPr="004A48AB">
        <w:rPr>
          <w:b/>
          <w:bCs/>
        </w:rPr>
        <w:t>КРАЕВЕДЧЕСКАЯ ДЕЯТЕЛЬНОСТЬ БИБЛИОТЕК</w:t>
      </w:r>
    </w:p>
    <w:p w:rsidR="004A48AB" w:rsidRDefault="004A48AB" w:rsidP="004A48AB">
      <w:pPr>
        <w:rPr>
          <w:b/>
          <w:bCs/>
        </w:rPr>
      </w:pPr>
    </w:p>
    <w:p w:rsidR="004A48AB" w:rsidRDefault="00F24BAB" w:rsidP="004A48AB">
      <w:pPr>
        <w:tabs>
          <w:tab w:val="left" w:pos="-284"/>
        </w:tabs>
        <w:spacing w:line="276" w:lineRule="auto"/>
        <w:ind w:left="-284"/>
        <w:rPr>
          <w:b/>
        </w:rPr>
      </w:pPr>
      <w:r>
        <w:rPr>
          <w:b/>
        </w:rPr>
        <w:t xml:space="preserve">    </w:t>
      </w:r>
      <w:r w:rsidR="004A48AB">
        <w:rPr>
          <w:b/>
        </w:rPr>
        <w:t>8.1. Реализация краеведческих проектов</w:t>
      </w:r>
    </w:p>
    <w:p w:rsidR="004A48AB" w:rsidRPr="00615CF9" w:rsidRDefault="004A48AB" w:rsidP="004A48AB">
      <w:pPr>
        <w:tabs>
          <w:tab w:val="left" w:pos="-284"/>
        </w:tabs>
        <w:spacing w:line="276" w:lineRule="auto"/>
        <w:ind w:left="-284"/>
      </w:pPr>
    </w:p>
    <w:p w:rsidR="004A48AB" w:rsidRDefault="004A48AB" w:rsidP="004A48AB">
      <w:pPr>
        <w:pStyle w:val="a3"/>
        <w:spacing w:line="276" w:lineRule="auto"/>
        <w:ind w:left="0" w:firstLine="709"/>
        <w:jc w:val="both"/>
      </w:pPr>
      <w:r>
        <w:t>Краеведение всегда являлось одним из приоритетных направлений в работе библиотек Малопургинского района. Прошлое и настоящее района, опыт предшествующих поколений, их традиции, быт, обычаи, природное своеобразие местности и многое другое — всё это нередко становится темой многочисленных библиотечных мероприятий.</w:t>
      </w:r>
      <w:r w:rsidRPr="00360925">
        <w:t xml:space="preserve"> </w:t>
      </w:r>
      <w:r>
        <w:t>Одним из направлений работы МУК «Малопургинская МЦБС» является проектная деятельность.</w:t>
      </w:r>
    </w:p>
    <w:p w:rsidR="004A48AB" w:rsidRDefault="004A48AB" w:rsidP="004A48AB">
      <w:pPr>
        <w:spacing w:line="276" w:lineRule="auto"/>
        <w:ind w:firstLine="709"/>
        <w:jc w:val="both"/>
      </w:pPr>
      <w:r>
        <w:rPr>
          <w:noProof/>
        </w:rPr>
        <w:drawing>
          <wp:anchor distT="0" distB="0" distL="114300" distR="114300" simplePos="0" relativeHeight="251814912" behindDoc="0" locked="0" layoutInCell="1" allowOverlap="1">
            <wp:simplePos x="0" y="0"/>
            <wp:positionH relativeFrom="margin">
              <wp:align>left</wp:align>
            </wp:positionH>
            <wp:positionV relativeFrom="paragraph">
              <wp:posOffset>243840</wp:posOffset>
            </wp:positionV>
            <wp:extent cx="2704465" cy="1553845"/>
            <wp:effectExtent l="0" t="0" r="635" b="8255"/>
            <wp:wrapSquare wrapText="bothSides"/>
            <wp:docPr id="26" name="Рисунок 13" descr="https://sun9-45.userapi.com/impf/K31Bzn__N5IDgGmGxCSWWqCztMZ1ky5fOnLRDg/gryY3tuK5lI.jpg?size=579x333&amp;quality=96&amp;proxy=1&amp;sign=876cc704f340171453c52bc2d7294c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45.userapi.com/impf/K31Bzn__N5IDgGmGxCSWWqCztMZ1ky5fOnLRDg/gryY3tuK5lI.jpg?size=579x333&amp;quality=96&amp;proxy=1&amp;sign=876cc704f340171453c52bc2d7294c9d&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4465" cy="1553845"/>
                    </a:xfrm>
                    <a:prstGeom prst="rect">
                      <a:avLst/>
                    </a:prstGeom>
                    <a:noFill/>
                    <a:ln>
                      <a:noFill/>
                    </a:ln>
                  </pic:spPr>
                </pic:pic>
              </a:graphicData>
            </a:graphic>
          </wp:anchor>
        </w:drawing>
      </w:r>
      <w:r>
        <w:t>П</w:t>
      </w:r>
      <w:r w:rsidRPr="00DB7188">
        <w:t>роект «Деревня, где живет Шӧртчи» Малопургинской районной библиотеки стал победителем конкурса «Культурная мозаика малых городов и сел» благотворительного фонда Тимченко. Задача</w:t>
      </w:r>
      <w:r>
        <w:t xml:space="preserve"> проекта</w:t>
      </w:r>
      <w:r w:rsidRPr="00DB7188">
        <w:t xml:space="preserve"> - сохранить и передать молодому поколению на примере д. Баграш-Бигра богатые традиции и обычаи южных удмуртов. Для этого здесь </w:t>
      </w:r>
      <w:r>
        <w:t>созданы</w:t>
      </w:r>
      <w:r w:rsidRPr="00DB7188">
        <w:t xml:space="preserve"> 5 культурно-образовательных пространств. </w:t>
      </w:r>
      <w:r>
        <w:t>Работает</w:t>
      </w:r>
      <w:r w:rsidRPr="00DB7188">
        <w:t xml:space="preserve"> культурно-историческое пространство. Методом народной стройки построен Музей удмуртской смекалки</w:t>
      </w:r>
      <w:r>
        <w:t xml:space="preserve"> «Даур Шыкыс»</w:t>
      </w:r>
      <w:r w:rsidRPr="00DB7188">
        <w:t xml:space="preserve">, где уже проводятся различные </w:t>
      </w:r>
      <w:r w:rsidRPr="00E9678C">
        <w:t>мероприятия. В здании музея также располагается сельская библиотека.</w:t>
      </w:r>
      <w:r w:rsidRPr="00DB7188">
        <w:t xml:space="preserve"> Приобретена краеведческая литература, </w:t>
      </w:r>
      <w:r>
        <w:t>издан</w:t>
      </w:r>
      <w:r w:rsidRPr="00DB7188">
        <w:t xml:space="preserve"> русско-удмуртско-английский разговорник «Кыла-бура Бигра». </w:t>
      </w:r>
      <w:r>
        <w:t>Р</w:t>
      </w:r>
      <w:r w:rsidRPr="00DB7188">
        <w:t>абота</w:t>
      </w:r>
      <w:r>
        <w:t>ет</w:t>
      </w:r>
      <w:r w:rsidRPr="00DB7188">
        <w:t xml:space="preserve"> культурно-языковое пространство. Народные мастера задействованы в мастеровых пространствах. </w:t>
      </w:r>
      <w:r>
        <w:t>Подготовлены</w:t>
      </w:r>
      <w:r w:rsidRPr="00DB7188">
        <w:t xml:space="preserve"> экскурсовод</w:t>
      </w:r>
      <w:r>
        <w:t>ы</w:t>
      </w:r>
      <w:r w:rsidRPr="00DB7188">
        <w:t xml:space="preserve">. </w:t>
      </w:r>
      <w:r w:rsidRPr="00E9678C">
        <w:t>В результате, к июню 2020 г. соз</w:t>
      </w:r>
      <w:r>
        <w:t xml:space="preserve">дан этнотуристический маршрут </w:t>
      </w:r>
      <w:r w:rsidRPr="00E9678C">
        <w:t>(в сотрудничестве с Эстонским национальным музеем г.Тарту), а музей «</w:t>
      </w:r>
      <w:r>
        <w:t>Даур шыкыс» вошел в топ-100 достопримечательностей Удмуртии «ДаУР». Музей стал частью туристического маршрута «Удмуртия. Будьте как дома», а Баграш-Бигринская сельская библиотека организовывает мероприятия туристической направленности и оказывает туристические услуги.</w:t>
      </w:r>
    </w:p>
    <w:p w:rsidR="004A48AB" w:rsidRDefault="004A48AB" w:rsidP="004A48AB">
      <w:pPr>
        <w:spacing w:line="276" w:lineRule="auto"/>
        <w:ind w:firstLine="709"/>
        <w:jc w:val="both"/>
      </w:pPr>
      <w:r>
        <w:rPr>
          <w:noProof/>
        </w:rPr>
        <w:drawing>
          <wp:anchor distT="0" distB="0" distL="114300" distR="114300" simplePos="0" relativeHeight="251794432" behindDoc="1" locked="0" layoutInCell="1" allowOverlap="1">
            <wp:simplePos x="0" y="0"/>
            <wp:positionH relativeFrom="margin">
              <wp:posOffset>29083</wp:posOffset>
            </wp:positionH>
            <wp:positionV relativeFrom="paragraph">
              <wp:posOffset>2350770</wp:posOffset>
            </wp:positionV>
            <wp:extent cx="1632585" cy="1088390"/>
            <wp:effectExtent l="0" t="0" r="5715" b="0"/>
            <wp:wrapTight wrapText="bothSides">
              <wp:wrapPolygon edited="0">
                <wp:start x="0" y="0"/>
                <wp:lineTo x="0" y="21172"/>
                <wp:lineTo x="21424" y="21172"/>
                <wp:lineTo x="21424" y="0"/>
                <wp:lineTo x="0" y="0"/>
              </wp:wrapPolygon>
            </wp:wrapTight>
            <wp:docPr id="764" name="Рисунок 14" descr="https://sun9-43.userapi.com/impf/qMcNb5iSJqUcenAjS1zE7sIdUjxH6q22UckhVA/OqbFI0XvzmQ.jpg?size=2560x1707&amp;quality=96&amp;proxy=1&amp;sign=67bb1ff24f34da6c66c3cb56de245b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43.userapi.com/impf/qMcNb5iSJqUcenAjS1zE7sIdUjxH6q22UckhVA/OqbFI0XvzmQ.jpg?size=2560x1707&amp;quality=96&amp;proxy=1&amp;sign=67bb1ff24f34da6c66c3cb56de245b34&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2585" cy="1088390"/>
                    </a:xfrm>
                    <a:prstGeom prst="rect">
                      <a:avLst/>
                    </a:prstGeom>
                    <a:noFill/>
                    <a:ln>
                      <a:noFill/>
                    </a:ln>
                  </pic:spPr>
                </pic:pic>
              </a:graphicData>
            </a:graphic>
          </wp:anchor>
        </w:drawing>
      </w:r>
      <w:r>
        <w:rPr>
          <w:noProof/>
        </w:rPr>
        <w:drawing>
          <wp:anchor distT="0" distB="0" distL="114300" distR="114300" simplePos="0" relativeHeight="251793408" behindDoc="0" locked="0" layoutInCell="1" allowOverlap="1">
            <wp:simplePos x="0" y="0"/>
            <wp:positionH relativeFrom="margin">
              <wp:align>right</wp:align>
            </wp:positionH>
            <wp:positionV relativeFrom="paragraph">
              <wp:posOffset>243713</wp:posOffset>
            </wp:positionV>
            <wp:extent cx="2328545" cy="1430655"/>
            <wp:effectExtent l="0" t="0" r="0" b="0"/>
            <wp:wrapSquare wrapText="bothSides"/>
            <wp:docPr id="765" name="Рисунок 12" descr="https://sun9-17.userapi.com/impf/a36bJtyxrvyXTOWCJ1j-mXM8atjmWS6P7zhKEg/KjFA5JMcGiw.jpg?size=2560x1573&amp;quality=96&amp;proxy=1&amp;sign=a82281861ffa5b41cc0bde9dd4b67f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17.userapi.com/impf/a36bJtyxrvyXTOWCJ1j-mXM8atjmWS6P7zhKEg/KjFA5JMcGiw.jpg?size=2560x1573&amp;quality=96&amp;proxy=1&amp;sign=a82281861ffa5b41cc0bde9dd4b67f77&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8545" cy="1430655"/>
                    </a:xfrm>
                    <a:prstGeom prst="rect">
                      <a:avLst/>
                    </a:prstGeom>
                    <a:noFill/>
                    <a:ln>
                      <a:noFill/>
                    </a:ln>
                  </pic:spPr>
                </pic:pic>
              </a:graphicData>
            </a:graphic>
          </wp:anchor>
        </w:drawing>
      </w:r>
      <w:r>
        <w:t>В 2020 году Малопургинская районная библиотека выиграла в</w:t>
      </w:r>
      <w:r w:rsidRPr="000B54B7">
        <w:t xml:space="preserve"> конкурсн</w:t>
      </w:r>
      <w:r>
        <w:t>ом</w:t>
      </w:r>
      <w:r w:rsidRPr="000B54B7">
        <w:t xml:space="preserve"> распределени</w:t>
      </w:r>
      <w:r>
        <w:t>и</w:t>
      </w:r>
      <w:r w:rsidRPr="000B54B7">
        <w:t xml:space="preserve"> субсидий муниципальным образованиям в Удмуртской Республике на реализацию проектов (программ) в сфере государственной национальной политики Министерст</w:t>
      </w:r>
      <w:r>
        <w:t>ва</w:t>
      </w:r>
      <w:r w:rsidRPr="000B54B7">
        <w:t xml:space="preserve"> национальной политики Удмуртской Республики</w:t>
      </w:r>
      <w:r>
        <w:t xml:space="preserve"> субсидию</w:t>
      </w:r>
      <w:r w:rsidRPr="000B54B7">
        <w:t xml:space="preserve"> </w:t>
      </w:r>
      <w:r>
        <w:t xml:space="preserve">на реализацию проекта «Удмурт гурт </w:t>
      </w:r>
      <w:r>
        <w:rPr>
          <w:lang w:val="en-US"/>
        </w:rPr>
        <w:t>StandUp</w:t>
      </w:r>
      <w:r>
        <w:t>». Проект направлен на сохранение традиционной смеховой культуры удмуртов в современном жанре, а также на популяризацию удмуртского языка среди молодежи. В проекте приняло участие свыше 40 молодых авторов, 10 из которых участвовали в финальном баттле. Результатом проекта стало создание при районной библиотеке клуба стендаперов и выпуск альманаха с юмористическими произведениями.</w:t>
      </w:r>
    </w:p>
    <w:p w:rsidR="004A48AB" w:rsidRDefault="004A48AB" w:rsidP="004A48AB">
      <w:pPr>
        <w:spacing w:line="276" w:lineRule="auto"/>
        <w:ind w:firstLine="709"/>
        <w:jc w:val="both"/>
      </w:pPr>
      <w:r>
        <w:t xml:space="preserve">В отчетном году Малопургинской библиотекой реализован проект «ВыжыКыл – </w:t>
      </w:r>
      <w:r w:rsidRPr="000B54B7">
        <w:t>Сказка</w:t>
      </w:r>
      <w:r>
        <w:t xml:space="preserve">, </w:t>
      </w:r>
      <w:r w:rsidRPr="000B54B7">
        <w:t>Слово</w:t>
      </w:r>
      <w:r>
        <w:t xml:space="preserve"> </w:t>
      </w:r>
      <w:r w:rsidRPr="000B54B7">
        <w:t>Рода</w:t>
      </w:r>
      <w:r>
        <w:t xml:space="preserve">, </w:t>
      </w:r>
      <w:r w:rsidRPr="000B54B7">
        <w:t>Язык</w:t>
      </w:r>
      <w:r>
        <w:t xml:space="preserve"> </w:t>
      </w:r>
      <w:r w:rsidRPr="000B54B7">
        <w:t>Корней</w:t>
      </w:r>
      <w:r>
        <w:t xml:space="preserve">» на грантовые средства «Культурной мозаики Удмуртии». В результате реализации проекта при районной библиотеке создана этноязыковая студия «ВыжыКыл» по изучению удмуртского языка и культуры с младшего дошкольного возраста. </w:t>
      </w:r>
      <w:r w:rsidRPr="00051DA5">
        <w:t>В зале</w:t>
      </w:r>
      <w:r>
        <w:t xml:space="preserve"> студии</w:t>
      </w:r>
      <w:r w:rsidRPr="00051DA5">
        <w:t xml:space="preserve"> располож</w:t>
      </w:r>
      <w:r>
        <w:t>ены</w:t>
      </w:r>
      <w:r w:rsidRPr="00051DA5">
        <w:t xml:space="preserve"> лингв</w:t>
      </w:r>
      <w:r>
        <w:t xml:space="preserve">о-артобъекты </w:t>
      </w:r>
      <w:r w:rsidRPr="00051DA5">
        <w:t>работы мастеров Старомоньинского Дома ремесел</w:t>
      </w:r>
      <w:r>
        <w:t xml:space="preserve"> - этнодиванчики с «говорящими»</w:t>
      </w:r>
      <w:r w:rsidRPr="00051DA5">
        <w:t xml:space="preserve"> ковриками, лингводорожки, языковое дерево </w:t>
      </w:r>
      <w:r>
        <w:t>«</w:t>
      </w:r>
      <w:r w:rsidRPr="00051DA5">
        <w:t>Кыл писпу</w:t>
      </w:r>
      <w:r>
        <w:t>»</w:t>
      </w:r>
      <w:r w:rsidRPr="00051DA5">
        <w:t xml:space="preserve">, сказочный сундук </w:t>
      </w:r>
      <w:r>
        <w:t>«</w:t>
      </w:r>
      <w:r w:rsidRPr="00051DA5">
        <w:t>ВыжыКыл шыкыс</w:t>
      </w:r>
      <w:r>
        <w:t>».</w:t>
      </w:r>
      <w:r w:rsidRPr="00051DA5">
        <w:t xml:space="preserve"> </w:t>
      </w:r>
      <w:r w:rsidRPr="00540FF1">
        <w:t>Студия предлагает языковые арт-занятия для детей, этнолекторий для родителей, мастер-классы по традиционным ремеслам, постановк</w:t>
      </w:r>
      <w:r>
        <w:t>у</w:t>
      </w:r>
      <w:r w:rsidRPr="00540FF1">
        <w:t xml:space="preserve"> новогодней сказки на удмуртском языке</w:t>
      </w:r>
      <w:r>
        <w:t>.</w:t>
      </w:r>
    </w:p>
    <w:p w:rsidR="004A48AB" w:rsidRDefault="004A48AB" w:rsidP="004A48AB">
      <w:pPr>
        <w:spacing w:line="276" w:lineRule="auto"/>
        <w:ind w:firstLine="709"/>
        <w:jc w:val="both"/>
      </w:pPr>
      <w:r>
        <w:rPr>
          <w:noProof/>
        </w:rPr>
        <w:drawing>
          <wp:anchor distT="0" distB="0" distL="114300" distR="114300" simplePos="0" relativeHeight="251812864" behindDoc="1" locked="0" layoutInCell="1" allowOverlap="1">
            <wp:simplePos x="0" y="0"/>
            <wp:positionH relativeFrom="margin">
              <wp:align>left</wp:align>
            </wp:positionH>
            <wp:positionV relativeFrom="paragraph">
              <wp:posOffset>848614</wp:posOffset>
            </wp:positionV>
            <wp:extent cx="1194435" cy="1593215"/>
            <wp:effectExtent l="0" t="0" r="5715" b="6985"/>
            <wp:wrapTight wrapText="bothSides">
              <wp:wrapPolygon edited="0">
                <wp:start x="0" y="0"/>
                <wp:lineTo x="0" y="21436"/>
                <wp:lineTo x="21359" y="21436"/>
                <wp:lineTo x="21359" y="0"/>
                <wp:lineTo x="0" y="0"/>
              </wp:wrapPolygon>
            </wp:wrapTight>
            <wp:docPr id="766" name="Рисунок 8" descr="https://sun9-45.userapi.com/impf/gxUVp9vLAJ09J21uMOtsZIMRo3sk9eF9lf-tDA/j0iWcdqS4oA.jpg?size=1620x2160&amp;quality=96&amp;proxy=1&amp;sign=d4d080a1a82cf694d9b38e8fd6f1d0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45.userapi.com/impf/gxUVp9vLAJ09J21uMOtsZIMRo3sk9eF9lf-tDA/j0iWcdqS4oA.jpg?size=1620x2160&amp;quality=96&amp;proxy=1&amp;sign=d4d080a1a82cf694d9b38e8fd6f1d013&amp;type=albu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4435" cy="1593215"/>
                    </a:xfrm>
                    <a:prstGeom prst="rect">
                      <a:avLst/>
                    </a:prstGeom>
                    <a:noFill/>
                    <a:ln>
                      <a:noFill/>
                    </a:ln>
                  </pic:spPr>
                </pic:pic>
              </a:graphicData>
            </a:graphic>
          </wp:anchor>
        </w:drawing>
      </w:r>
      <w:r>
        <w:rPr>
          <w:noProof/>
        </w:rPr>
        <w:drawing>
          <wp:anchor distT="0" distB="0" distL="114300" distR="114300" simplePos="0" relativeHeight="251813888" behindDoc="0" locked="0" layoutInCell="1" allowOverlap="1">
            <wp:simplePos x="0" y="0"/>
            <wp:positionH relativeFrom="margin">
              <wp:posOffset>4354830</wp:posOffset>
            </wp:positionH>
            <wp:positionV relativeFrom="paragraph">
              <wp:posOffset>89535</wp:posOffset>
            </wp:positionV>
            <wp:extent cx="1576705" cy="1182370"/>
            <wp:effectExtent l="0" t="0" r="4445" b="0"/>
            <wp:wrapSquare wrapText="bothSides"/>
            <wp:docPr id="767" name="Рисунок 9" descr="https://sun9-28.userapi.com/impg/3afMn7rsP9pafODYhoIHJYVjSnvUA_penra4ZA/lQ5VRLjloXo.jpg?size=2560x1920&amp;quality=96&amp;proxy=1&amp;sign=3d15c2bcdfbc2a63f21596d3b304d86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28.userapi.com/impg/3afMn7rsP9pafODYhoIHJYVjSnvUA_penra4ZA/lQ5VRLjloXo.jpg?size=2560x1920&amp;quality=96&amp;proxy=1&amp;sign=3d15c2bcdfbc2a63f21596d3b304d861&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6705" cy="1182370"/>
                    </a:xfrm>
                    <a:prstGeom prst="rect">
                      <a:avLst/>
                    </a:prstGeom>
                    <a:noFill/>
                    <a:ln>
                      <a:noFill/>
                    </a:ln>
                  </pic:spPr>
                </pic:pic>
              </a:graphicData>
            </a:graphic>
          </wp:anchor>
        </w:drawing>
      </w:r>
      <w:r>
        <w:t xml:space="preserve">Целых два проекта МУК «Малопургинская МЦБС» стали победителями грантового конкурса «Православная инициатива» в 2020 году. Проект районной библиотеки «Право, славная экспедиция» направлен на изучение истории православия Малопургинского района, а также на сохранение экологического благополучия освященных родников района. Проект Ильинской сельской библиотеки «Мастерская радости» </w:t>
      </w:r>
      <w:r w:rsidRPr="00231A76">
        <w:t xml:space="preserve">ориентирован на совместную творческую деятельность детей из неблагополучных семей и пожилых людей. В рамках проекта </w:t>
      </w:r>
      <w:r>
        <w:t>осуществлена</w:t>
      </w:r>
      <w:r w:rsidRPr="00231A76">
        <w:t xml:space="preserve"> постановка спектаклей духовно-нравственной и православной направленности, проведе</w:t>
      </w:r>
      <w:r>
        <w:t>ны</w:t>
      </w:r>
      <w:r w:rsidRPr="00231A76">
        <w:t xml:space="preserve"> тематически</w:t>
      </w:r>
      <w:r>
        <w:t>е</w:t>
      </w:r>
      <w:r w:rsidRPr="00231A76">
        <w:t xml:space="preserve"> праздник</w:t>
      </w:r>
      <w:r>
        <w:t>и</w:t>
      </w:r>
      <w:r w:rsidRPr="00231A76">
        <w:t>, проведе</w:t>
      </w:r>
      <w:r>
        <w:t>ны</w:t>
      </w:r>
      <w:r w:rsidRPr="00231A76">
        <w:t xml:space="preserve"> заняти</w:t>
      </w:r>
      <w:r>
        <w:t>я</w:t>
      </w:r>
      <w:r w:rsidRPr="00231A76">
        <w:t xml:space="preserve"> в литературной гостиной и посещени</w:t>
      </w:r>
      <w:r>
        <w:t>я</w:t>
      </w:r>
      <w:r w:rsidRPr="00231A76">
        <w:t xml:space="preserve"> храма. По итогам проекта создан духовно-культурный центр «Мастерская радости».</w:t>
      </w:r>
    </w:p>
    <w:p w:rsidR="004A48AB" w:rsidRDefault="004A48AB" w:rsidP="004A48AB">
      <w:pPr>
        <w:pStyle w:val="a3"/>
        <w:spacing w:line="276" w:lineRule="auto"/>
        <w:ind w:left="0" w:firstLine="709"/>
        <w:jc w:val="both"/>
      </w:pPr>
      <w:r>
        <w:rPr>
          <w:noProof/>
        </w:rPr>
        <w:drawing>
          <wp:anchor distT="0" distB="0" distL="114300" distR="114300" simplePos="0" relativeHeight="251815936" behindDoc="0" locked="0" layoutInCell="1" allowOverlap="1">
            <wp:simplePos x="0" y="0"/>
            <wp:positionH relativeFrom="margin">
              <wp:align>right</wp:align>
            </wp:positionH>
            <wp:positionV relativeFrom="paragraph">
              <wp:posOffset>592836</wp:posOffset>
            </wp:positionV>
            <wp:extent cx="1119505" cy="1493520"/>
            <wp:effectExtent l="0" t="0" r="4445" b="0"/>
            <wp:wrapSquare wrapText="bothSides"/>
            <wp:docPr id="33" name="Рисунок 5" descr="https://sun9-16.userapi.com/impf/seKRChWu3Y0f6QNkAkgIhG7BvqK2k_bvPosD3w/xPucoV82x4c.jpg?size=1620x2160&amp;quality=96&amp;proxy=1&amp;sign=db3483c92114860b89f4d788afe215b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6.userapi.com/impf/seKRChWu3Y0f6QNkAkgIhG7BvqK2k_bvPosD3w/xPucoV82x4c.jpg?size=1620x2160&amp;quality=96&amp;proxy=1&amp;sign=db3483c92114860b89f4d788afe215b0&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9505" cy="1493520"/>
                    </a:xfrm>
                    <a:prstGeom prst="rect">
                      <a:avLst/>
                    </a:prstGeom>
                    <a:noFill/>
                    <a:ln>
                      <a:noFill/>
                    </a:ln>
                  </pic:spPr>
                </pic:pic>
              </a:graphicData>
            </a:graphic>
          </wp:anchor>
        </w:drawing>
      </w:r>
      <w:r>
        <w:t xml:space="preserve">Библиотекарь Норьинской сельской библиотеки участвовала в грантовом конкурсе </w:t>
      </w:r>
      <w:r w:rsidRPr="00D90D12">
        <w:t>Молодежного инициативного бюджетирования в Удмуртской Республике «Атмосфера»</w:t>
      </w:r>
      <w:r>
        <w:t xml:space="preserve"> с проектом «</w:t>
      </w:r>
      <w:r w:rsidRPr="00D90D12">
        <w:t>Выездной информационно-культурный центр «Тревел бук по-деревенски»</w:t>
      </w:r>
      <w:r>
        <w:t>», который был</w:t>
      </w:r>
      <w:r w:rsidRPr="00D90D12">
        <w:t xml:space="preserve"> задуман для помощи </w:t>
      </w:r>
      <w:r>
        <w:t xml:space="preserve">социально уязвимому </w:t>
      </w:r>
      <w:r w:rsidRPr="00D90D12">
        <w:t>населению с отдалённых деревень</w:t>
      </w:r>
      <w:r>
        <w:t xml:space="preserve"> МО «Норьинское»</w:t>
      </w:r>
      <w:r w:rsidRPr="00D90D12">
        <w:t xml:space="preserve">. Главным результатом данного проекта </w:t>
      </w:r>
      <w:r>
        <w:t>стала</w:t>
      </w:r>
      <w:r w:rsidRPr="00D90D12">
        <w:t xml:space="preserve"> не только его реализация, но и сплочение и объединение населения</w:t>
      </w:r>
      <w:r>
        <w:t xml:space="preserve"> деревень Сизяшур и Кулаево</w:t>
      </w:r>
      <w:r w:rsidRPr="00D90D12">
        <w:t xml:space="preserve"> путём участия и организации мероприятий выездного культурно-информационного центра. </w:t>
      </w:r>
      <w:r>
        <w:t>Кроме</w:t>
      </w:r>
      <w:r w:rsidRPr="00D90D12">
        <w:t xml:space="preserve"> этого, удовлетворен </w:t>
      </w:r>
      <w:r>
        <w:t xml:space="preserve">запрос </w:t>
      </w:r>
      <w:r w:rsidRPr="00D90D12">
        <w:t>в культурно-информационных услугах,</w:t>
      </w:r>
      <w:r>
        <w:t xml:space="preserve"> а</w:t>
      </w:r>
      <w:r w:rsidRPr="00D90D12">
        <w:t xml:space="preserve"> у детей появи</w:t>
      </w:r>
      <w:r>
        <w:t>лась</w:t>
      </w:r>
      <w:r w:rsidRPr="00D90D12">
        <w:t xml:space="preserve"> возможность приобрести эти услуги бесплатно.</w:t>
      </w:r>
      <w:r>
        <w:t xml:space="preserve"> Мероприятия проекта проходили в рамках празднования 100-летия государственности Удмуртии.</w:t>
      </w:r>
      <w:r w:rsidRPr="00162923">
        <w:t xml:space="preserve"> </w:t>
      </w:r>
    </w:p>
    <w:p w:rsidR="004A48AB" w:rsidRDefault="004A48AB" w:rsidP="004A48AB">
      <w:pPr>
        <w:pStyle w:val="a3"/>
        <w:spacing w:line="276" w:lineRule="auto"/>
        <w:ind w:left="0" w:firstLine="709"/>
        <w:jc w:val="both"/>
      </w:pPr>
    </w:p>
    <w:p w:rsidR="004A48AB" w:rsidRPr="00056A9A" w:rsidRDefault="004A48AB" w:rsidP="008C0176">
      <w:pPr>
        <w:pStyle w:val="a8"/>
        <w:shd w:val="clear" w:color="auto" w:fill="FFFFFF"/>
        <w:spacing w:before="0" w:beforeAutospacing="0" w:after="0" w:afterAutospacing="0"/>
        <w:rPr>
          <w:b/>
          <w:iCs/>
        </w:rPr>
      </w:pPr>
      <w:r>
        <w:rPr>
          <w:b/>
          <w:iCs/>
        </w:rPr>
        <w:t>8.4 Основные направления краеведческой деятельности</w:t>
      </w:r>
    </w:p>
    <w:p w:rsidR="004A48AB" w:rsidRDefault="004A48AB" w:rsidP="008C0176">
      <w:pPr>
        <w:pStyle w:val="a8"/>
        <w:shd w:val="clear" w:color="auto" w:fill="FFFFFF"/>
        <w:spacing w:before="0" w:beforeAutospacing="0" w:after="0" w:afterAutospacing="0"/>
        <w:rPr>
          <w:i/>
          <w:iCs/>
        </w:rPr>
      </w:pPr>
    </w:p>
    <w:p w:rsidR="004A48AB" w:rsidRDefault="004A48AB" w:rsidP="004A48AB">
      <w:pPr>
        <w:spacing w:line="276" w:lineRule="auto"/>
        <w:ind w:firstLine="709"/>
        <w:jc w:val="both"/>
      </w:pPr>
      <w:r>
        <w:rPr>
          <w:noProof/>
        </w:rPr>
        <w:drawing>
          <wp:anchor distT="0" distB="0" distL="114300" distR="114300" simplePos="0" relativeHeight="251804672" behindDoc="0" locked="0" layoutInCell="1" allowOverlap="1">
            <wp:simplePos x="0" y="0"/>
            <wp:positionH relativeFrom="margin">
              <wp:align>right</wp:align>
            </wp:positionH>
            <wp:positionV relativeFrom="paragraph">
              <wp:posOffset>306832</wp:posOffset>
            </wp:positionV>
            <wp:extent cx="1065530" cy="1095375"/>
            <wp:effectExtent l="0" t="0" r="1270" b="9525"/>
            <wp:wrapSquare wrapText="bothSides"/>
            <wp:docPr id="34" name="Рисунок 11" descr="https://sun9-32.userapi.com/impf/5GhHBulrDa9Z7k5V6Y9Vxk2ZCxkaI0o6JagH6Q/IVBQsQEaK8s.jpg?size=1051x1080&amp;quality=96&amp;proxy=1&amp;sign=e494a58f04a0c565016e1edeae25b9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32.userapi.com/impf/5GhHBulrDa9Z7k5V6Y9Vxk2ZCxkaI0o6JagH6Q/IVBQsQEaK8s.jpg?size=1051x1080&amp;quality=96&amp;proxy=1&amp;sign=e494a58f04a0c565016e1edeae25b907&amp;type=albu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5530" cy="1095375"/>
                    </a:xfrm>
                    <a:prstGeom prst="rect">
                      <a:avLst/>
                    </a:prstGeom>
                    <a:noFill/>
                    <a:ln>
                      <a:noFill/>
                    </a:ln>
                  </pic:spPr>
                </pic:pic>
              </a:graphicData>
            </a:graphic>
          </wp:anchor>
        </w:drawing>
      </w:r>
      <w:r w:rsidRPr="00390C38">
        <w:t>Культурно-просветительские мероприятия, направленные на сохранение и развитие этнических культур</w:t>
      </w:r>
      <w:r>
        <w:t>, были приурочены к 100-летию государственности Удмуртии и Году памяти и славы в России.</w:t>
      </w:r>
    </w:p>
    <w:p w:rsidR="004A48AB" w:rsidRPr="00390C38" w:rsidRDefault="004A48AB" w:rsidP="004A48AB">
      <w:pPr>
        <w:spacing w:line="276" w:lineRule="auto"/>
        <w:ind w:firstLine="709"/>
        <w:jc w:val="both"/>
      </w:pPr>
      <w:r w:rsidRPr="007F7C27">
        <w:t xml:space="preserve">В онлайн формате прошли мероприятия, приуроченные к </w:t>
      </w:r>
      <w:r>
        <w:t>75-летию Победы в Великой Отечественной войне</w:t>
      </w:r>
      <w:r w:rsidRPr="007F7C27">
        <w:t>, – акци</w:t>
      </w:r>
      <w:r>
        <w:t>и</w:t>
      </w:r>
      <w:r w:rsidRPr="007F7C27">
        <w:t xml:space="preserve"> «Тодамы возёмы удмурт анайёсыз» (Буд</w:t>
      </w:r>
      <w:r>
        <w:t>ем помнить удмуртских матерей)</w:t>
      </w:r>
      <w:r w:rsidRPr="007F7C27">
        <w:t xml:space="preserve">, </w:t>
      </w:r>
      <w:r>
        <w:t xml:space="preserve">«Фоторамка памяти», «Медаль за взятие Берлина» и </w:t>
      </w:r>
      <w:r w:rsidRPr="007F7C27">
        <w:t xml:space="preserve">видеооакция «Расскажи о своем герое - Вера </w:t>
      </w:r>
      <w:r>
        <w:t xml:space="preserve">аслад </w:t>
      </w:r>
      <w:r w:rsidRPr="007F7C27">
        <w:t>героед сярысь»</w:t>
      </w:r>
      <w:r>
        <w:t>.</w:t>
      </w:r>
    </w:p>
    <w:p w:rsidR="004A48AB" w:rsidRDefault="004A48AB" w:rsidP="004A48AB">
      <w:pPr>
        <w:spacing w:line="276" w:lineRule="auto"/>
        <w:ind w:firstLine="709"/>
        <w:jc w:val="both"/>
      </w:pPr>
      <w:r>
        <w:rPr>
          <w:noProof/>
        </w:rPr>
        <w:drawing>
          <wp:anchor distT="0" distB="0" distL="114300" distR="114300" simplePos="0" relativeHeight="251797504" behindDoc="1" locked="0" layoutInCell="1" allowOverlap="1">
            <wp:simplePos x="0" y="0"/>
            <wp:positionH relativeFrom="margin">
              <wp:align>left</wp:align>
            </wp:positionH>
            <wp:positionV relativeFrom="paragraph">
              <wp:posOffset>268605</wp:posOffset>
            </wp:positionV>
            <wp:extent cx="1386205" cy="1040130"/>
            <wp:effectExtent l="0" t="0" r="4445" b="7620"/>
            <wp:wrapTight wrapText="bothSides">
              <wp:wrapPolygon edited="0">
                <wp:start x="0" y="0"/>
                <wp:lineTo x="0" y="21363"/>
                <wp:lineTo x="21372" y="21363"/>
                <wp:lineTo x="21372" y="0"/>
                <wp:lineTo x="0" y="0"/>
              </wp:wrapPolygon>
            </wp:wrapTight>
            <wp:docPr id="35" name="Рисунок 18" descr="https://sun9-1.userapi.com/impf/c858432/v858432363/1691f2/CD7zKhTkdPY.jpg?size=2560x1920&amp;quality=96&amp;proxy=1&amp;sign=7b46dd0edb01069c65bd258f6cee5e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userapi.com/impf/c858432/v858432363/1691f2/CD7zKhTkdPY.jpg?size=2560x1920&amp;quality=96&amp;proxy=1&amp;sign=7b46dd0edb01069c65bd258f6cee5ebf&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86205" cy="1040130"/>
                    </a:xfrm>
                    <a:prstGeom prst="rect">
                      <a:avLst/>
                    </a:prstGeom>
                    <a:noFill/>
                    <a:ln>
                      <a:noFill/>
                    </a:ln>
                  </pic:spPr>
                </pic:pic>
              </a:graphicData>
            </a:graphic>
          </wp:anchor>
        </w:drawing>
      </w:r>
      <w:r w:rsidRPr="00DB7188">
        <w:t>День пельменя</w:t>
      </w:r>
      <w:r>
        <w:t xml:space="preserve"> – самый вкусный праздник Удмуртской Республики, провели в начале </w:t>
      </w:r>
      <w:r w:rsidRPr="00E353E0">
        <w:t>февраля в библиотеках района</w:t>
      </w:r>
      <w:r>
        <w:t>. Лепили разноцветные пельмени, вместе с домовёнком Кузей заучивали добрые заговоры, угощались тёплым хлебом и узнали много нового и интересного о быте русского и татарского народов. А напоследок, кучу эмоций добавила ребятам мини-постановка «Журавль и цапля».</w:t>
      </w:r>
    </w:p>
    <w:p w:rsidR="004A48AB" w:rsidRPr="00DB7188" w:rsidRDefault="004A48AB" w:rsidP="004A48AB">
      <w:pPr>
        <w:spacing w:line="276" w:lineRule="auto"/>
        <w:ind w:firstLine="709"/>
        <w:jc w:val="both"/>
      </w:pPr>
      <w:r>
        <w:rPr>
          <w:noProof/>
        </w:rPr>
        <w:drawing>
          <wp:anchor distT="0" distB="0" distL="114300" distR="114300" simplePos="0" relativeHeight="251803648" behindDoc="0" locked="0" layoutInCell="1" allowOverlap="1">
            <wp:simplePos x="0" y="0"/>
            <wp:positionH relativeFrom="margin">
              <wp:posOffset>4497451</wp:posOffset>
            </wp:positionH>
            <wp:positionV relativeFrom="paragraph">
              <wp:posOffset>191643</wp:posOffset>
            </wp:positionV>
            <wp:extent cx="1426210" cy="1042035"/>
            <wp:effectExtent l="0" t="0" r="2540" b="5715"/>
            <wp:wrapSquare wrapText="bothSides"/>
            <wp:docPr id="36" name="Рисунок 10" descr="https://sun9-23.userapi.com/impf/1hy6am-EapVF05or4KFIGIAfxpnZdwGm4UYrIg/9tUUSMVF8Dk.jpg?size=2560x1871&amp;quality=96&amp;proxy=1&amp;sign=6dfd7d7cdfe3f49edad9b634da3479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23.userapi.com/impf/1hy6am-EapVF05or4KFIGIAfxpnZdwGm4UYrIg/9tUUSMVF8Dk.jpg?size=2560x1871&amp;quality=96&amp;proxy=1&amp;sign=6dfd7d7cdfe3f49edad9b634da3479bf&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6210" cy="1042035"/>
                    </a:xfrm>
                    <a:prstGeom prst="rect">
                      <a:avLst/>
                    </a:prstGeom>
                    <a:noFill/>
                    <a:ln>
                      <a:noFill/>
                    </a:ln>
                  </pic:spPr>
                </pic:pic>
              </a:graphicData>
            </a:graphic>
          </wp:anchor>
        </w:drawing>
      </w:r>
      <w:r w:rsidRPr="001109FA">
        <w:t>Каждый год 21 февраля проходит традиционная акция по сохранению и продвижению национальной культуры, обычаев, традиций - «День национального платья». В этом году акция, организованная Малопургинской районной библиотекой, прошла</w:t>
      </w:r>
      <w:r>
        <w:t xml:space="preserve"> как офлайн, так и</w:t>
      </w:r>
      <w:r w:rsidRPr="001109FA">
        <w:t xml:space="preserve"> онлайн – в социальной сети Вконтакте фото выкладывались с хештегами #День_национального_платья, #носи_родное и #удмурт_дэрем</w:t>
      </w:r>
    </w:p>
    <w:p w:rsidR="004A48AB" w:rsidRDefault="004A48AB" w:rsidP="004A48AB">
      <w:pPr>
        <w:spacing w:line="276" w:lineRule="auto"/>
        <w:ind w:firstLine="709"/>
        <w:jc w:val="both"/>
      </w:pPr>
      <w:r>
        <w:rPr>
          <w:noProof/>
        </w:rPr>
        <w:drawing>
          <wp:anchor distT="0" distB="0" distL="114300" distR="114300" simplePos="0" relativeHeight="251798528" behindDoc="0" locked="0" layoutInCell="1" allowOverlap="1">
            <wp:simplePos x="0" y="0"/>
            <wp:positionH relativeFrom="margin">
              <wp:align>left</wp:align>
            </wp:positionH>
            <wp:positionV relativeFrom="paragraph">
              <wp:posOffset>45466</wp:posOffset>
            </wp:positionV>
            <wp:extent cx="1273810" cy="955040"/>
            <wp:effectExtent l="0" t="0" r="2540" b="0"/>
            <wp:wrapSquare wrapText="bothSides"/>
            <wp:docPr id="40" name="Рисунок 3" descr="https://sun9-16.userapi.com/impf/8B9tODm4n-JH9__YDypXLLngY5XvIqU8_N1Edg/ZxsHyc3Oajs.jpg?size=2560x1920&amp;quality=96&amp;proxy=1&amp;sign=652bebc386c354b7fa484b4823bb94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6.userapi.com/impf/8B9tODm4n-JH9__YDypXLLngY5XvIqU8_N1Edg/ZxsHyc3Oajs.jpg?size=2560x1920&amp;quality=96&amp;proxy=1&amp;sign=652bebc386c354b7fa484b4823bb9484&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3810" cy="955040"/>
                    </a:xfrm>
                    <a:prstGeom prst="rect">
                      <a:avLst/>
                    </a:prstGeom>
                    <a:noFill/>
                    <a:ln>
                      <a:noFill/>
                    </a:ln>
                  </pic:spPr>
                </pic:pic>
              </a:graphicData>
            </a:graphic>
          </wp:anchor>
        </w:drawing>
      </w:r>
      <w:r w:rsidRPr="00DB7188">
        <w:t>Библиотека активно использует современные технологии в работе – для школьников были проведены уроки «Яратоно удмурт кыл» с использованием приложений по изучению удмуртского языка «Кылдысин» и «Удмурт алфавит»</w:t>
      </w:r>
      <w:r>
        <w:t xml:space="preserve"> (разработано</w:t>
      </w:r>
      <w:r w:rsidRPr="00DB7188">
        <w:t xml:space="preserve"> молодежной </w:t>
      </w:r>
      <w:r>
        <w:rPr>
          <w:noProof/>
        </w:rPr>
        <w:drawing>
          <wp:anchor distT="0" distB="0" distL="114300" distR="114300" simplePos="0" relativeHeight="251800576" behindDoc="0" locked="0" layoutInCell="1" allowOverlap="1">
            <wp:simplePos x="0" y="0"/>
            <wp:positionH relativeFrom="margin">
              <wp:align>right</wp:align>
            </wp:positionH>
            <wp:positionV relativeFrom="paragraph">
              <wp:posOffset>254</wp:posOffset>
            </wp:positionV>
            <wp:extent cx="1540769" cy="691896"/>
            <wp:effectExtent l="0" t="0" r="2540" b="0"/>
            <wp:wrapSquare wrapText="bothSides"/>
            <wp:docPr id="42" name="Рисунок 4" descr="https://sun9-27.userapi.com/impf/uce9MC_OLCadselFB4NCXJtWMYiDRFR9HXWl-w/NIv-FY4-70k.jpg?size=1080x485&amp;quality=96&amp;proxy=1&amp;sign=0ec3a2a236dbaf8638f5225dd28800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27.userapi.com/impf/uce9MC_OLCadselFB4NCXJtWMYiDRFR9HXWl-w/NIv-FY4-70k.jpg?size=1080x485&amp;quality=96&amp;proxy=1&amp;sign=0ec3a2a236dbaf8638f5225dd28800c3&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0769" cy="691896"/>
                    </a:xfrm>
                    <a:prstGeom prst="rect">
                      <a:avLst/>
                    </a:prstGeom>
                    <a:noFill/>
                    <a:ln>
                      <a:noFill/>
                    </a:ln>
                  </pic:spPr>
                </pic:pic>
              </a:graphicData>
            </a:graphic>
          </wp:anchor>
        </w:drawing>
      </w:r>
      <w:r w:rsidRPr="00DB7188">
        <w:t xml:space="preserve">республиканской организацией «Шунды»), </w:t>
      </w:r>
      <w:r>
        <w:rPr>
          <w:lang w:val="en-US"/>
        </w:rPr>
        <w:t>qr</w:t>
      </w:r>
      <w:r w:rsidRPr="00F327FE">
        <w:t>-</w:t>
      </w:r>
      <w:r>
        <w:t xml:space="preserve">квест, </w:t>
      </w:r>
      <w:r w:rsidRPr="00DB7188">
        <w:t>которые прошли в рамках празднования Международного дня родного языка</w:t>
      </w:r>
      <w:r>
        <w:t xml:space="preserve"> и Всемирного дня удмуртского языка</w:t>
      </w:r>
      <w:r w:rsidRPr="00DB7188">
        <w:t xml:space="preserve">. </w:t>
      </w:r>
      <w:r>
        <w:t xml:space="preserve">Теперь у нас в библиотеке есть говорящий и танцующий интерактивный 3D словарь «Доркыл», разработанный </w:t>
      </w:r>
      <w:r w:rsidRPr="00E353E0">
        <w:t>общественной организаци</w:t>
      </w:r>
      <w:r>
        <w:t>ей</w:t>
      </w:r>
      <w:r w:rsidRPr="00E353E0">
        <w:t xml:space="preserve"> поддержки молодежных национально-культурных объединений Сарапула «Содружество»</w:t>
      </w:r>
      <w:r>
        <w:t>, который пришелся по душе и малышам, и взрослым.</w:t>
      </w:r>
    </w:p>
    <w:p w:rsidR="004A48AB" w:rsidRDefault="004A48AB" w:rsidP="004A48AB">
      <w:pPr>
        <w:spacing w:line="276" w:lineRule="auto"/>
        <w:ind w:firstLine="709"/>
        <w:jc w:val="both"/>
      </w:pPr>
      <w:r>
        <w:rPr>
          <w:noProof/>
        </w:rPr>
        <w:drawing>
          <wp:anchor distT="0" distB="0" distL="114300" distR="114300" simplePos="0" relativeHeight="251799552" behindDoc="0" locked="0" layoutInCell="1" allowOverlap="1">
            <wp:simplePos x="0" y="0"/>
            <wp:positionH relativeFrom="margin">
              <wp:posOffset>-635</wp:posOffset>
            </wp:positionH>
            <wp:positionV relativeFrom="paragraph">
              <wp:posOffset>6096</wp:posOffset>
            </wp:positionV>
            <wp:extent cx="875284" cy="1312926"/>
            <wp:effectExtent l="0" t="0" r="1270" b="1905"/>
            <wp:wrapSquare wrapText="bothSides"/>
            <wp:docPr id="43" name="Рисунок 22" descr="https://sun9-35.userapi.com/impf/u__jFmDWbanGjybvkdCRary-dbD9t5woFJMSnw/wLfzwz1B9ug.jpg?size=1440x2160&amp;quality=96&amp;proxy=1&amp;sign=165890ac9ef72d8061a9908d1c5846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5.userapi.com/impf/u__jFmDWbanGjybvkdCRary-dbD9t5woFJMSnw/wLfzwz1B9ug.jpg?size=1440x2160&amp;quality=96&amp;proxy=1&amp;sign=165890ac9ef72d8061a9908d1c5846cb&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5284" cy="1312926"/>
                    </a:xfrm>
                    <a:prstGeom prst="rect">
                      <a:avLst/>
                    </a:prstGeom>
                    <a:noFill/>
                    <a:ln>
                      <a:noFill/>
                    </a:ln>
                  </pic:spPr>
                </pic:pic>
              </a:graphicData>
            </a:graphic>
          </wp:anchor>
        </w:drawing>
      </w:r>
      <w:r>
        <w:t>21 февраля</w:t>
      </w:r>
      <w:r>
        <w:rPr>
          <w:color w:val="000000"/>
          <w:shd w:val="clear" w:color="auto" w:fill="FFFFFF"/>
        </w:rPr>
        <w:t xml:space="preserve"> к</w:t>
      </w:r>
      <w:r w:rsidRPr="004843C2">
        <w:rPr>
          <w:color w:val="000000"/>
          <w:shd w:val="clear" w:color="auto" w:fill="FFFFFF"/>
        </w:rPr>
        <w:t>луб национальной культуры</w:t>
      </w:r>
      <w:r>
        <w:rPr>
          <w:color w:val="000000"/>
          <w:shd w:val="clear" w:color="auto" w:fill="FFFFFF"/>
        </w:rPr>
        <w:t xml:space="preserve"> «Дуно куно» (Дорогой гость), в рамках которого проходят встречи с известными людьми Удмуртской Республики, впервые встречал интереснейшего собеседника -</w:t>
      </w:r>
      <w:r w:rsidRPr="00DB7188">
        <w:rPr>
          <w:color w:val="000000"/>
          <w:shd w:val="clear" w:color="auto" w:fill="FFFFFF"/>
        </w:rPr>
        <w:t xml:space="preserve"> современн</w:t>
      </w:r>
      <w:r>
        <w:rPr>
          <w:color w:val="000000"/>
          <w:shd w:val="clear" w:color="auto" w:fill="FFFFFF"/>
        </w:rPr>
        <w:t>ого</w:t>
      </w:r>
      <w:r w:rsidRPr="00DB7188">
        <w:rPr>
          <w:color w:val="000000"/>
          <w:shd w:val="clear" w:color="auto" w:fill="FFFFFF"/>
        </w:rPr>
        <w:t xml:space="preserve"> </w:t>
      </w:r>
      <w:r>
        <w:rPr>
          <w:color w:val="000000"/>
          <w:shd w:val="clear" w:color="auto" w:fill="FFFFFF"/>
        </w:rPr>
        <w:t>русского</w:t>
      </w:r>
      <w:r w:rsidRPr="00DB7188">
        <w:rPr>
          <w:color w:val="000000"/>
          <w:shd w:val="clear" w:color="auto" w:fill="FFFFFF"/>
        </w:rPr>
        <w:t xml:space="preserve"> поэт</w:t>
      </w:r>
      <w:r>
        <w:rPr>
          <w:color w:val="000000"/>
          <w:shd w:val="clear" w:color="auto" w:fill="FFFFFF"/>
        </w:rPr>
        <w:t>а и писателя</w:t>
      </w:r>
      <w:r w:rsidRPr="00DB7188">
        <w:rPr>
          <w:color w:val="000000"/>
          <w:shd w:val="clear" w:color="auto" w:fill="FFFFFF"/>
        </w:rPr>
        <w:t xml:space="preserve"> </w:t>
      </w:r>
      <w:r>
        <w:rPr>
          <w:color w:val="000000"/>
          <w:shd w:val="clear" w:color="auto" w:fill="FFFFFF"/>
        </w:rPr>
        <w:t xml:space="preserve">Андрея </w:t>
      </w:r>
      <w:r w:rsidRPr="001109FA">
        <w:rPr>
          <w:color w:val="000000"/>
          <w:shd w:val="clear" w:color="auto" w:fill="FFFFFF"/>
        </w:rPr>
        <w:t>Гоголева (</w:t>
      </w:r>
      <w:r>
        <w:rPr>
          <w:color w:val="000000"/>
          <w:shd w:val="clear" w:color="auto" w:fill="FFFFFF"/>
        </w:rPr>
        <w:t>автора п</w:t>
      </w:r>
      <w:r w:rsidRPr="001109FA">
        <w:rPr>
          <w:color w:val="000000"/>
          <w:shd w:val="clear" w:color="auto" w:fill="FFFFFF"/>
        </w:rPr>
        <w:t>еревод</w:t>
      </w:r>
      <w:r>
        <w:rPr>
          <w:color w:val="000000"/>
          <w:shd w:val="clear" w:color="auto" w:fill="FFFFFF"/>
        </w:rPr>
        <w:t>а</w:t>
      </w:r>
      <w:r w:rsidRPr="001109FA">
        <w:rPr>
          <w:color w:val="000000"/>
          <w:shd w:val="clear" w:color="auto" w:fill="FFFFFF"/>
        </w:rPr>
        <w:t xml:space="preserve"> повести Кузебая Герда</w:t>
      </w:r>
      <w:r>
        <w:rPr>
          <w:color w:val="000000"/>
          <w:shd w:val="clear" w:color="auto" w:fill="FFFFFF"/>
        </w:rPr>
        <w:t xml:space="preserve"> «Матӥ»</w:t>
      </w:r>
      <w:r w:rsidRPr="001109FA">
        <w:rPr>
          <w:color w:val="000000"/>
          <w:shd w:val="clear" w:color="auto" w:fill="FFFFFF"/>
        </w:rPr>
        <w:t xml:space="preserve"> на русский язык</w:t>
      </w:r>
      <w:r>
        <w:rPr>
          <w:color w:val="000000"/>
          <w:shd w:val="clear" w:color="auto" w:fill="FFFFFF"/>
        </w:rPr>
        <w:t>).</w:t>
      </w:r>
      <w:r w:rsidRPr="00171BD7">
        <w:rPr>
          <w:noProof/>
        </w:rPr>
        <w:t xml:space="preserve"> </w:t>
      </w:r>
      <w:r w:rsidRPr="001109FA">
        <w:rPr>
          <w:noProof/>
        </w:rPr>
        <w:t>Встреча была необычной, она прошла в форме литературного стендапа.</w:t>
      </w:r>
      <w:r>
        <w:rPr>
          <w:noProof/>
        </w:rPr>
        <w:t xml:space="preserve"> </w:t>
      </w:r>
    </w:p>
    <w:p w:rsidR="004A48AB" w:rsidRDefault="004A48AB" w:rsidP="004A48AB">
      <w:pPr>
        <w:spacing w:line="276" w:lineRule="auto"/>
        <w:ind w:firstLine="709"/>
        <w:jc w:val="both"/>
      </w:pPr>
      <w:r>
        <w:rPr>
          <w:noProof/>
        </w:rPr>
        <w:drawing>
          <wp:anchor distT="0" distB="0" distL="114300" distR="114300" simplePos="0" relativeHeight="251808768" behindDoc="1" locked="0" layoutInCell="1" allowOverlap="1">
            <wp:simplePos x="0" y="0"/>
            <wp:positionH relativeFrom="margin">
              <wp:align>right</wp:align>
            </wp:positionH>
            <wp:positionV relativeFrom="paragraph">
              <wp:posOffset>715010</wp:posOffset>
            </wp:positionV>
            <wp:extent cx="1519555" cy="1139190"/>
            <wp:effectExtent l="0" t="0" r="4445" b="3810"/>
            <wp:wrapTight wrapText="bothSides">
              <wp:wrapPolygon edited="0">
                <wp:start x="0" y="0"/>
                <wp:lineTo x="0" y="21311"/>
                <wp:lineTo x="21392" y="21311"/>
                <wp:lineTo x="21392" y="0"/>
                <wp:lineTo x="0" y="0"/>
              </wp:wrapPolygon>
            </wp:wrapTight>
            <wp:docPr id="44" name="Рисунок 17" descr="https://sun9-49.userapi.com/impf/hgzQzUGybx9L5Dfl1W9cIFkjSudESXy9KoQsdg/N_OvpAwgmIA.jpg?size=2560x1920&amp;quality=96&amp;proxy=1&amp;sign=b4f14e4675b84e53476871f6a1dcf4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9.userapi.com/impf/hgzQzUGybx9L5Dfl1W9cIFkjSudESXy9KoQsdg/N_OvpAwgmIA.jpg?size=2560x1920&amp;quality=96&amp;proxy=1&amp;sign=b4f14e4675b84e53476871f6a1dcf49f&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9555" cy="1139190"/>
                    </a:xfrm>
                    <a:prstGeom prst="rect">
                      <a:avLst/>
                    </a:prstGeom>
                    <a:noFill/>
                    <a:ln>
                      <a:noFill/>
                    </a:ln>
                  </pic:spPr>
                </pic:pic>
              </a:graphicData>
            </a:graphic>
          </wp:anchor>
        </w:drawing>
      </w:r>
      <w:r>
        <w:t>4 апреля</w:t>
      </w:r>
      <w:r w:rsidRPr="00DB7188">
        <w:t xml:space="preserve"> во всех городах и районах Удмуртии, а также в регионах Российской Федерации, где компактно проживает удмуртское население, состоял</w:t>
      </w:r>
      <w:r>
        <w:t>ась</w:t>
      </w:r>
      <w:r w:rsidRPr="00DB7188">
        <w:t xml:space="preserve"> Межрегиональная образовательная акция «Бадӟым Удмурт Диктант». </w:t>
      </w:r>
      <w:r>
        <w:t>Девятый</w:t>
      </w:r>
      <w:r w:rsidRPr="00DB7188">
        <w:t xml:space="preserve"> по счету диктант </w:t>
      </w:r>
      <w:r>
        <w:t>прошел онлайн</w:t>
      </w:r>
      <w:r w:rsidRPr="00DB7188">
        <w:t xml:space="preserve">. </w:t>
      </w:r>
      <w:r>
        <w:t>Главным популяризатором диктанта в Малопургинском районе является библиотечная система.</w:t>
      </w:r>
    </w:p>
    <w:p w:rsidR="004A48AB" w:rsidRPr="003E4A0B" w:rsidRDefault="004A48AB" w:rsidP="004A48AB">
      <w:pPr>
        <w:spacing w:line="276" w:lineRule="auto"/>
        <w:ind w:firstLine="709"/>
        <w:jc w:val="both"/>
      </w:pPr>
      <w:r w:rsidRPr="003E4A0B">
        <w:t>В рамках декады финно-угорских народов</w:t>
      </w:r>
      <w:r>
        <w:t xml:space="preserve"> проведено мероприятие «PRO эпос: Калевала». Совет ветеранов Малопургинского района и</w:t>
      </w:r>
      <w:r w:rsidRPr="00DB7188">
        <w:t xml:space="preserve"> </w:t>
      </w:r>
      <w:r>
        <w:t>р</w:t>
      </w:r>
      <w:r w:rsidRPr="003E4A0B">
        <w:t xml:space="preserve">ебята </w:t>
      </w:r>
      <w:r>
        <w:t xml:space="preserve">из кружка «Край родной» Малопургинского ЦДТ </w:t>
      </w:r>
      <w:r w:rsidRPr="003E4A0B">
        <w:t>познако</w:t>
      </w:r>
      <w:r>
        <w:t>мились с карело-финским эпосом</w:t>
      </w:r>
      <w:r w:rsidRPr="003E4A0B">
        <w:t xml:space="preserve"> и</w:t>
      </w:r>
      <w:r w:rsidRPr="00C404E4">
        <w:t xml:space="preserve"> </w:t>
      </w:r>
      <w:r w:rsidRPr="003E4A0B">
        <w:t xml:space="preserve">поучаствовали в </w:t>
      </w:r>
      <w:r w:rsidRPr="00C404E4">
        <w:rPr>
          <w:lang w:val="en-US"/>
        </w:rPr>
        <w:t>QR</w:t>
      </w:r>
      <w:r w:rsidRPr="00C404E4">
        <w:t>-квесте</w:t>
      </w:r>
      <w:r>
        <w:t xml:space="preserve"> по мотивам произведения.</w:t>
      </w:r>
      <w:r w:rsidRPr="00C404E4">
        <w:rPr>
          <w:noProof/>
        </w:rPr>
        <w:t xml:space="preserve"> </w:t>
      </w:r>
    </w:p>
    <w:p w:rsidR="004A48AB" w:rsidRDefault="004A48AB" w:rsidP="004A48AB">
      <w:pPr>
        <w:spacing w:line="276" w:lineRule="auto"/>
        <w:ind w:firstLine="709"/>
        <w:jc w:val="both"/>
      </w:pPr>
      <w:r>
        <w:t xml:space="preserve">С </w:t>
      </w:r>
      <w:r w:rsidRPr="00E9678C">
        <w:t xml:space="preserve">3 по 8 ноября 2020 года в России и еще </w:t>
      </w:r>
      <w:r>
        <w:t>10</w:t>
      </w:r>
      <w:r w:rsidRPr="00E9678C">
        <w:t xml:space="preserve"> странах</w:t>
      </w:r>
      <w:r w:rsidRPr="00DB7188">
        <w:t xml:space="preserve"> написали Большой этнографический диктант. С каждым годом количество участников в Малопургинском районе растет – в этом году</w:t>
      </w:r>
      <w:r>
        <w:t xml:space="preserve"> свыше 600 человек </w:t>
      </w:r>
      <w:r w:rsidRPr="00B83C68">
        <w:t xml:space="preserve">писали БЭД </w:t>
      </w:r>
      <w:r>
        <w:t>онлайн</w:t>
      </w:r>
      <w:r w:rsidRPr="00DB7188">
        <w:t>.</w:t>
      </w:r>
      <w:r w:rsidRPr="003E5C67">
        <w:t xml:space="preserve"> </w:t>
      </w:r>
      <w:r>
        <w:t>Кураторами акции в Малопургинском районе, по традиции, были библиотеки.</w:t>
      </w:r>
    </w:p>
    <w:p w:rsidR="004A48AB" w:rsidRDefault="004A48AB" w:rsidP="004A48AB">
      <w:pPr>
        <w:spacing w:line="276" w:lineRule="auto"/>
        <w:ind w:firstLine="709"/>
        <w:jc w:val="both"/>
      </w:pPr>
      <w:r>
        <w:rPr>
          <w:noProof/>
        </w:rPr>
        <w:drawing>
          <wp:anchor distT="0" distB="0" distL="114300" distR="114300" simplePos="0" relativeHeight="251806720" behindDoc="0" locked="0" layoutInCell="1" allowOverlap="1">
            <wp:simplePos x="0" y="0"/>
            <wp:positionH relativeFrom="margin">
              <wp:align>left</wp:align>
            </wp:positionH>
            <wp:positionV relativeFrom="paragraph">
              <wp:posOffset>132842</wp:posOffset>
            </wp:positionV>
            <wp:extent cx="1468755" cy="979170"/>
            <wp:effectExtent l="0" t="0" r="0" b="0"/>
            <wp:wrapSquare wrapText="bothSides"/>
            <wp:docPr id="45" name="Рисунок 6" descr="https://sun9-18.userapi.com/impf/xMUXH9ztkOU3MCAfH_2rald1hLwnevggAHQaUQ/yBart_hCYIU.jpg?size=2560x1707&amp;quality=96&amp;proxy=1&amp;sign=ba16bf989bd181d5412fd2aaa27ed7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8.userapi.com/impf/xMUXH9ztkOU3MCAfH_2rald1hLwnevggAHQaUQ/yBart_hCYIU.jpg?size=2560x1707&amp;quality=96&amp;proxy=1&amp;sign=ba16bf989bd181d5412fd2aaa27ed733&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8755" cy="979170"/>
                    </a:xfrm>
                    <a:prstGeom prst="rect">
                      <a:avLst/>
                    </a:prstGeom>
                    <a:noFill/>
                    <a:ln>
                      <a:noFill/>
                    </a:ln>
                  </pic:spPr>
                </pic:pic>
              </a:graphicData>
            </a:graphic>
          </wp:anchor>
        </w:drawing>
      </w:r>
      <w:r>
        <w:t xml:space="preserve">Ко Дню </w:t>
      </w:r>
      <w:r w:rsidRPr="00CF037D">
        <w:t>государственности Удмуртии в районной библиотеке была организована выставка аппликаций #ПРО100лет, а студия «Выжыкыл» стала площадкой для откровенного разговора молодежи Малопургинского района с</w:t>
      </w:r>
      <w:r>
        <w:t xml:space="preserve"> поэтом и исполнителем, </w:t>
      </w:r>
      <w:r w:rsidRPr="003C3EC2">
        <w:t>автор</w:t>
      </w:r>
      <w:r>
        <w:t>ом проекта «ДаурТВ»</w:t>
      </w:r>
      <w:r w:rsidRPr="00CF037D">
        <w:t xml:space="preserve"> Богданом Анфиногеновым и</w:t>
      </w:r>
      <w:r>
        <w:t xml:space="preserve"> дизайнером</w:t>
      </w:r>
      <w:r w:rsidRPr="00CF037D">
        <w:t xml:space="preserve"> Полиной Kubista.</w:t>
      </w:r>
    </w:p>
    <w:p w:rsidR="004A48AB" w:rsidRDefault="004A48AB" w:rsidP="004A48AB">
      <w:pPr>
        <w:spacing w:line="276" w:lineRule="auto"/>
        <w:ind w:firstLine="709"/>
        <w:jc w:val="both"/>
        <w:rPr>
          <w:noProof/>
        </w:rPr>
      </w:pPr>
      <w:r>
        <w:rPr>
          <w:noProof/>
        </w:rPr>
        <w:drawing>
          <wp:anchor distT="0" distB="0" distL="114300" distR="114300" simplePos="0" relativeHeight="251801600" behindDoc="0" locked="0" layoutInCell="1" allowOverlap="1">
            <wp:simplePos x="0" y="0"/>
            <wp:positionH relativeFrom="margin">
              <wp:align>right</wp:align>
            </wp:positionH>
            <wp:positionV relativeFrom="paragraph">
              <wp:posOffset>9271</wp:posOffset>
            </wp:positionV>
            <wp:extent cx="1142365" cy="760730"/>
            <wp:effectExtent l="0" t="0" r="635" b="1270"/>
            <wp:wrapSquare wrapText="bothSides"/>
            <wp:docPr id="46" name="Рисунок 7" descr="https://sun9-66.userapi.com/impg/rk0Ksdnax7ORT18nFfuPrn_uVN5yVMnDdqgxwQ/Nu6qdq9SBMw.jpg?size=1600x1066&amp;quality=96&amp;proxy=1&amp;sign=d1d550e5c0fe11b5317ff1ca6f2662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66.userapi.com/impg/rk0Ksdnax7ORT18nFfuPrn_uVN5yVMnDdqgxwQ/Nu6qdq9SBMw.jpg?size=1600x1066&amp;quality=96&amp;proxy=1&amp;sign=d1d550e5c0fe11b5317ff1ca6f2662ba&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42365" cy="760730"/>
                    </a:xfrm>
                    <a:prstGeom prst="rect">
                      <a:avLst/>
                    </a:prstGeom>
                    <a:noFill/>
                    <a:ln>
                      <a:noFill/>
                    </a:ln>
                  </pic:spPr>
                </pic:pic>
              </a:graphicData>
            </a:graphic>
          </wp:anchor>
        </w:drawing>
      </w:r>
      <w:r>
        <w:t>«</w:t>
      </w:r>
      <w:r w:rsidRPr="00E353E0">
        <w:rPr>
          <w:noProof/>
        </w:rPr>
        <w:t>Удмурт Эрудит</w:t>
      </w:r>
      <w:r>
        <w:rPr>
          <w:noProof/>
        </w:rPr>
        <w:t>»</w:t>
      </w:r>
      <w:r w:rsidRPr="00E353E0">
        <w:rPr>
          <w:noProof/>
        </w:rPr>
        <w:t xml:space="preserve">, </w:t>
      </w:r>
      <w:r>
        <w:rPr>
          <w:noProof/>
        </w:rPr>
        <w:t>«</w:t>
      </w:r>
      <w:r w:rsidRPr="00E353E0">
        <w:rPr>
          <w:noProof/>
        </w:rPr>
        <w:t>Ӟеч Перепеч</w:t>
      </w:r>
      <w:r>
        <w:rPr>
          <w:noProof/>
        </w:rPr>
        <w:t>»</w:t>
      </w:r>
      <w:r w:rsidRPr="00E353E0">
        <w:rPr>
          <w:noProof/>
        </w:rPr>
        <w:t xml:space="preserve">, </w:t>
      </w:r>
      <w:r>
        <w:rPr>
          <w:noProof/>
        </w:rPr>
        <w:t>«</w:t>
      </w:r>
      <w:r w:rsidRPr="00E353E0">
        <w:rPr>
          <w:noProof/>
        </w:rPr>
        <w:t>Вожодыр</w:t>
      </w:r>
      <w:r>
        <w:rPr>
          <w:noProof/>
        </w:rPr>
        <w:t>»</w:t>
      </w:r>
      <w:r w:rsidRPr="00E353E0">
        <w:rPr>
          <w:noProof/>
        </w:rPr>
        <w:t xml:space="preserve">, </w:t>
      </w:r>
      <w:r>
        <w:rPr>
          <w:noProof/>
        </w:rPr>
        <w:t>«</w:t>
      </w:r>
      <w:r w:rsidRPr="00E353E0">
        <w:rPr>
          <w:noProof/>
        </w:rPr>
        <w:t>Удмурт мемори</w:t>
      </w:r>
      <w:r>
        <w:rPr>
          <w:noProof/>
        </w:rPr>
        <w:t>» - и это еще не все лингвоигры</w:t>
      </w:r>
      <w:r w:rsidRPr="00E353E0">
        <w:rPr>
          <w:noProof/>
        </w:rPr>
        <w:t xml:space="preserve">, </w:t>
      </w:r>
      <w:r>
        <w:rPr>
          <w:noProof/>
        </w:rPr>
        <w:t>в которые учили</w:t>
      </w:r>
      <w:r w:rsidRPr="00E353E0">
        <w:rPr>
          <w:noProof/>
        </w:rPr>
        <w:t xml:space="preserve"> играть главные спикеры </w:t>
      </w:r>
      <w:r>
        <w:rPr>
          <w:noProof/>
        </w:rPr>
        <w:t>«Этнодесанта»</w:t>
      </w:r>
      <w:r w:rsidRPr="00E353E0">
        <w:rPr>
          <w:noProof/>
        </w:rPr>
        <w:t xml:space="preserve"> - ведущие интернет-курсов </w:t>
      </w:r>
      <w:r>
        <w:rPr>
          <w:noProof/>
        </w:rPr>
        <w:t>«Удмуртский для всех», специалисты Дома Д</w:t>
      </w:r>
      <w:r w:rsidRPr="00E353E0">
        <w:rPr>
          <w:noProof/>
        </w:rPr>
        <w:t>ружбы народов Алина Чернова и Августина Михайлова</w:t>
      </w:r>
      <w:r>
        <w:rPr>
          <w:noProof/>
        </w:rPr>
        <w:t xml:space="preserve"> в рамках празднования </w:t>
      </w:r>
      <w:r w:rsidRPr="00051DA5">
        <w:rPr>
          <w:noProof/>
        </w:rPr>
        <w:t>Дня удмуртского языка</w:t>
      </w:r>
      <w:r>
        <w:rPr>
          <w:noProof/>
        </w:rPr>
        <w:t>.</w:t>
      </w:r>
    </w:p>
    <w:p w:rsidR="004A48AB" w:rsidRPr="00DB7188" w:rsidRDefault="004A48AB" w:rsidP="004A48AB">
      <w:pPr>
        <w:spacing w:line="276" w:lineRule="auto"/>
        <w:ind w:firstLine="709"/>
        <w:jc w:val="both"/>
      </w:pPr>
      <w:r>
        <w:rPr>
          <w:noProof/>
        </w:rPr>
        <w:drawing>
          <wp:anchor distT="0" distB="0" distL="114300" distR="114300" simplePos="0" relativeHeight="251805696" behindDoc="0" locked="0" layoutInCell="1" allowOverlap="1">
            <wp:simplePos x="0" y="0"/>
            <wp:positionH relativeFrom="margin">
              <wp:posOffset>-1143</wp:posOffset>
            </wp:positionH>
            <wp:positionV relativeFrom="paragraph">
              <wp:posOffset>72390</wp:posOffset>
            </wp:positionV>
            <wp:extent cx="840105" cy="925195"/>
            <wp:effectExtent l="0" t="0" r="0" b="8255"/>
            <wp:wrapSquare wrapText="bothSides"/>
            <wp:docPr id="47" name="Рисунок 15" descr="https://sun9-76.userapi.com/impf/fpwr0N_1Kd6QUGtPtLweooWNFy35PZzj3SfeGA/F-FUgo9HRGk.jpg?size=716x788&amp;quality=96&amp;proxy=1&amp;sign=84ff33f1d386cd9ae7a4212dc0fecf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76.userapi.com/impf/fpwr0N_1Kd6QUGtPtLweooWNFy35PZzj3SfeGA/F-FUgo9HRGk.jpg?size=716x788&amp;quality=96&amp;proxy=1&amp;sign=84ff33f1d386cd9ae7a4212dc0fecf03&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40105" cy="925195"/>
                    </a:xfrm>
                    <a:prstGeom prst="rect">
                      <a:avLst/>
                    </a:prstGeom>
                    <a:noFill/>
                    <a:ln>
                      <a:noFill/>
                    </a:ln>
                  </pic:spPr>
                </pic:pic>
              </a:graphicData>
            </a:graphic>
          </wp:anchor>
        </w:drawing>
      </w:r>
      <w:r>
        <w:rPr>
          <w:noProof/>
        </w:rPr>
        <w:drawing>
          <wp:anchor distT="0" distB="0" distL="114300" distR="114300" simplePos="0" relativeHeight="251807744" behindDoc="0" locked="0" layoutInCell="1" allowOverlap="1">
            <wp:simplePos x="0" y="0"/>
            <wp:positionH relativeFrom="margin">
              <wp:align>right</wp:align>
            </wp:positionH>
            <wp:positionV relativeFrom="paragraph">
              <wp:posOffset>352679</wp:posOffset>
            </wp:positionV>
            <wp:extent cx="1178560" cy="784860"/>
            <wp:effectExtent l="0" t="0" r="2540" b="0"/>
            <wp:wrapSquare wrapText="bothSides"/>
            <wp:docPr id="48" name="Рисунок 16" descr="https://sun9-63.userapi.com/impg/cqMXRr9rz8Rph74-YpkB_T0eKfgPjTYMrOs4Lw/EEbAkGOYKkI.jpg?size=1600x1066&amp;quality=96&amp;proxy=1&amp;sign=00dc6b3f51a5027cf4c0d7d94bcc02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3.userapi.com/impg/cqMXRr9rz8Rph74-YpkB_T0eKfgPjTYMrOs4Lw/EEbAkGOYKkI.jpg?size=1600x1066&amp;quality=96&amp;proxy=1&amp;sign=00dc6b3f51a5027cf4c0d7d94bcc02a2&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8560" cy="784860"/>
                    </a:xfrm>
                    <a:prstGeom prst="rect">
                      <a:avLst/>
                    </a:prstGeom>
                    <a:noFill/>
                    <a:ln>
                      <a:noFill/>
                    </a:ln>
                  </pic:spPr>
                </pic:pic>
              </a:graphicData>
            </a:graphic>
          </wp:anchor>
        </w:drawing>
      </w:r>
      <w:r>
        <w:t>Также в этот</w:t>
      </w:r>
      <w:r w:rsidRPr="003C3EC2">
        <w:t xml:space="preserve"> день</w:t>
      </w:r>
      <w:r>
        <w:t xml:space="preserve"> сотрудники библиотеки,</w:t>
      </w:r>
      <w:r w:rsidRPr="003C3EC2">
        <w:t xml:space="preserve"> </w:t>
      </w:r>
      <w:r>
        <w:t>активисты районного отделения «Удмурт кенеш»</w:t>
      </w:r>
      <w:r w:rsidRPr="003C3EC2">
        <w:t xml:space="preserve"> и Баграш</w:t>
      </w:r>
      <w:r>
        <w:t>-</w:t>
      </w:r>
      <w:r w:rsidRPr="003C3EC2">
        <w:t>Бигринского, Старо</w:t>
      </w:r>
      <w:r>
        <w:t>-Моньинского ц</w:t>
      </w:r>
      <w:r w:rsidRPr="003C3EC2">
        <w:t>ентров удмуртской культуры собрались и сочинили у</w:t>
      </w:r>
      <w:r>
        <w:t>дмуртские верлибры, провели игру «Вала монэ» (Пойми меня). В социальной сети Вконтакте прошла</w:t>
      </w:r>
      <w:r w:rsidRPr="003C3EC2">
        <w:t xml:space="preserve"> интернет-акция ко Дню удмуртского языка</w:t>
      </w:r>
      <w:r>
        <w:t xml:space="preserve"> «Дуно кылъёс» (Дорогие слова).</w:t>
      </w:r>
    </w:p>
    <w:p w:rsidR="004A48AB" w:rsidRDefault="004A48AB" w:rsidP="004A48AB">
      <w:pPr>
        <w:spacing w:line="276" w:lineRule="auto"/>
        <w:ind w:firstLine="709"/>
        <w:jc w:val="both"/>
      </w:pPr>
      <w:r w:rsidRPr="003A3893">
        <w:rPr>
          <w:noProof/>
        </w:rPr>
        <w:drawing>
          <wp:anchor distT="0" distB="0" distL="114300" distR="114300" simplePos="0" relativeHeight="251802624" behindDoc="0" locked="0" layoutInCell="1" allowOverlap="1">
            <wp:simplePos x="0" y="0"/>
            <wp:positionH relativeFrom="margin">
              <wp:align>left</wp:align>
            </wp:positionH>
            <wp:positionV relativeFrom="paragraph">
              <wp:posOffset>116586</wp:posOffset>
            </wp:positionV>
            <wp:extent cx="1476583" cy="984504"/>
            <wp:effectExtent l="0" t="0" r="0" b="6350"/>
            <wp:wrapSquare wrapText="bothSides"/>
            <wp:docPr id="49" name="Рисунок 19" descr="https://sun9-15.userapi.com/impf/r4i2Q70sNkZHePp_tLS-MDlDD6lECbrzcuaKvA/HXxPsOpv-NQ.jpg?size=2560x1707&amp;quality=96&amp;proxy=1&amp;sign=141ca2e62ad8372ddd6378cc4142ed0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5.userapi.com/impf/r4i2Q70sNkZHePp_tLS-MDlDD6lECbrzcuaKvA/HXxPsOpv-NQ.jpg?size=2560x1707&amp;quality=96&amp;proxy=1&amp;sign=141ca2e62ad8372ddd6378cc4142ed08&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6583" cy="984504"/>
                    </a:xfrm>
                    <a:prstGeom prst="rect">
                      <a:avLst/>
                    </a:prstGeom>
                    <a:noFill/>
                    <a:ln>
                      <a:noFill/>
                    </a:ln>
                  </pic:spPr>
                </pic:pic>
              </a:graphicData>
            </a:graphic>
          </wp:anchor>
        </w:drawing>
      </w:r>
      <w:r w:rsidRPr="003A3893">
        <w:t>18 декабря</w:t>
      </w:r>
      <w:r w:rsidRPr="00DB7188">
        <w:t xml:space="preserve"> в </w:t>
      </w:r>
      <w:r>
        <w:t>Малопургинской районной библиотеке</w:t>
      </w:r>
      <w:r w:rsidRPr="00DB7188">
        <w:t xml:space="preserve"> состоялось расширенное заседание Координационного совета по межнациональным и межконфессиональным отношениям</w:t>
      </w:r>
      <w:r>
        <w:t>, которое завершилось м</w:t>
      </w:r>
      <w:r w:rsidRPr="00DB7188">
        <w:t>ногонациональны</w:t>
      </w:r>
      <w:r>
        <w:t>м</w:t>
      </w:r>
      <w:r w:rsidRPr="00DB7188">
        <w:t xml:space="preserve"> Новы</w:t>
      </w:r>
      <w:r>
        <w:t>м</w:t>
      </w:r>
      <w:r w:rsidRPr="00DB7188">
        <w:t xml:space="preserve"> Год</w:t>
      </w:r>
      <w:r>
        <w:t xml:space="preserve">ом. На заседании было принято решение </w:t>
      </w:r>
      <w:r w:rsidRPr="007347D3">
        <w:t xml:space="preserve">о </w:t>
      </w:r>
      <w:r>
        <w:t xml:space="preserve">переносе запланированного на 2020 год проекта «Пурга многонациональная» на 2021, и приурочить его к празднованию Года села в Удмуртии. </w:t>
      </w:r>
    </w:p>
    <w:p w:rsidR="004A48AB" w:rsidRDefault="004A48AB" w:rsidP="004A48AB">
      <w:pPr>
        <w:spacing w:line="276" w:lineRule="auto"/>
        <w:ind w:firstLine="709"/>
        <w:jc w:val="both"/>
      </w:pPr>
      <w:r>
        <w:t xml:space="preserve">Старомоньинская сельская библиотека ведет работу по организации краеведческих мероприятий </w:t>
      </w:r>
      <w:r>
        <w:rPr>
          <w:noProof/>
        </w:rPr>
        <w:drawing>
          <wp:anchor distT="0" distB="0" distL="114300" distR="114300" simplePos="0" relativeHeight="251811840" behindDoc="0" locked="0" layoutInCell="1" allowOverlap="1">
            <wp:simplePos x="0" y="0"/>
            <wp:positionH relativeFrom="column">
              <wp:posOffset>-1270</wp:posOffset>
            </wp:positionH>
            <wp:positionV relativeFrom="paragraph">
              <wp:posOffset>200025</wp:posOffset>
            </wp:positionV>
            <wp:extent cx="1235710" cy="982345"/>
            <wp:effectExtent l="0" t="0" r="2540" b="8255"/>
            <wp:wrapSquare wrapText="bothSides"/>
            <wp:docPr id="51" name="Рисунок 21" descr="https://sun9-27.userapi.com/impf/8m-6LmtqpX5rlrpo6V_9I7ie_Hq-SXralzQ6DQ/IIaZHnkc7-Q.jpg?size=1600x1272&amp;quality=96&amp;proxy=1&amp;sign=aed0c794168914771e0d808cbf99a05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7.userapi.com/impf/8m-6LmtqpX5rlrpo6V_9I7ie_Hq-SXralzQ6DQ/IIaZHnkc7-Q.jpg?size=1600x1272&amp;quality=96&amp;proxy=1&amp;sign=aed0c794168914771e0d808cbf99a05c&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5710" cy="982345"/>
                    </a:xfrm>
                    <a:prstGeom prst="rect">
                      <a:avLst/>
                    </a:prstGeom>
                    <a:noFill/>
                    <a:ln>
                      <a:noFill/>
                    </a:ln>
                  </pic:spPr>
                </pic:pic>
              </a:graphicData>
            </a:graphic>
          </wp:anchor>
        </w:drawing>
      </w:r>
      <w:r>
        <w:t xml:space="preserve">совместно с </w:t>
      </w:r>
      <w:r w:rsidRPr="00DB7188">
        <w:t>районн</w:t>
      </w:r>
      <w:r>
        <w:t>ым</w:t>
      </w:r>
      <w:r w:rsidRPr="00DB7188">
        <w:t xml:space="preserve"> отделение</w:t>
      </w:r>
      <w:r>
        <w:t>м</w:t>
      </w:r>
      <w:r w:rsidRPr="00DB7188">
        <w:t xml:space="preserve"> Удмуртской республиканской общественной организации марийского народа, проживающего в Удмуртской Республике «Союз марийцев Удмуртии «Одо Мари Ушем»</w:t>
      </w:r>
      <w:r>
        <w:t>. Праздники «Шорыкйол», «</w:t>
      </w:r>
      <w:r w:rsidRPr="00D1310D">
        <w:t>Уярня</w:t>
      </w:r>
      <w:r>
        <w:t> пайрем» и другие в</w:t>
      </w:r>
      <w:r w:rsidRPr="00D1310D">
        <w:t xml:space="preserve"> д. </w:t>
      </w:r>
      <w:r>
        <w:t>Иж-Бобья</w:t>
      </w:r>
      <w:r w:rsidRPr="00D1310D">
        <w:t xml:space="preserve"> </w:t>
      </w:r>
      <w:r>
        <w:t>становятся популярнее с каждым годом – в 2020 организован экскурсионно-туристический маршут маршрут «В гости к марийцам».</w:t>
      </w:r>
    </w:p>
    <w:p w:rsidR="004A48AB" w:rsidRDefault="004A48AB" w:rsidP="004A48AB">
      <w:pPr>
        <w:spacing w:line="276" w:lineRule="auto"/>
        <w:ind w:firstLine="709"/>
        <w:jc w:val="both"/>
      </w:pPr>
      <w:r>
        <w:rPr>
          <w:noProof/>
        </w:rPr>
        <w:drawing>
          <wp:anchor distT="0" distB="0" distL="114300" distR="114300" simplePos="0" relativeHeight="251809792" behindDoc="0" locked="0" layoutInCell="1" allowOverlap="1">
            <wp:simplePos x="0" y="0"/>
            <wp:positionH relativeFrom="margin">
              <wp:align>right</wp:align>
            </wp:positionH>
            <wp:positionV relativeFrom="paragraph">
              <wp:posOffset>4318</wp:posOffset>
            </wp:positionV>
            <wp:extent cx="1226820" cy="920115"/>
            <wp:effectExtent l="0" t="0" r="0" b="0"/>
            <wp:wrapSquare wrapText="bothSides"/>
            <wp:docPr id="52" name="Рисунок 23" descr="https://sun9-30.userapi.com/impg/idSMxvU5Q9ckjNJQYCZST1CUNDH2p1Q7C-4dpQ/j0s1QKNsKuQ.jpg?size=1280x960&amp;quality=96&amp;proxy=1&amp;sign=36e43e38f3bb593b741565438e2e3d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0.userapi.com/impg/idSMxvU5Q9ckjNJQYCZST1CUNDH2p1Q7C-4dpQ/j0s1QKNsKuQ.jpg?size=1280x960&amp;quality=96&amp;proxy=1&amp;sign=36e43e38f3bb593b741565438e2e3d2b&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26820" cy="920115"/>
                    </a:xfrm>
                    <a:prstGeom prst="rect">
                      <a:avLst/>
                    </a:prstGeom>
                    <a:noFill/>
                    <a:ln>
                      <a:noFill/>
                    </a:ln>
                  </pic:spPr>
                </pic:pic>
              </a:graphicData>
            </a:graphic>
          </wp:anchor>
        </w:drawing>
      </w:r>
      <w:r>
        <w:t xml:space="preserve">Пугачевской сельской библиотекой совместно с сельским домом культуры организованы </w:t>
      </w:r>
      <w:r w:rsidRPr="007F7C27">
        <w:t>театрализованн</w:t>
      </w:r>
      <w:r>
        <w:t>ые</w:t>
      </w:r>
      <w:r w:rsidRPr="007F7C27">
        <w:t xml:space="preserve"> экскурси</w:t>
      </w:r>
      <w:r>
        <w:t>и</w:t>
      </w:r>
      <w:r w:rsidRPr="007F7C27">
        <w:t xml:space="preserve"> в музейн</w:t>
      </w:r>
      <w:r>
        <w:t>ом</w:t>
      </w:r>
      <w:r w:rsidRPr="007F7C27">
        <w:t xml:space="preserve"> угол</w:t>
      </w:r>
      <w:r>
        <w:t>ке «</w:t>
      </w:r>
      <w:r w:rsidRPr="007F7C27">
        <w:t>Бабушкин сундучок</w:t>
      </w:r>
      <w:r>
        <w:t>». Экспонаты уголка рассказывают о быте, культуре и традициях трех народов – русского, татарского и удмуртского.</w:t>
      </w:r>
      <w:r w:rsidRPr="007F7C27">
        <w:t xml:space="preserve"> </w:t>
      </w:r>
    </w:p>
    <w:p w:rsidR="004A48AB" w:rsidRDefault="004A48AB" w:rsidP="004A48AB">
      <w:pPr>
        <w:spacing w:line="276" w:lineRule="auto"/>
        <w:ind w:firstLine="709"/>
        <w:jc w:val="both"/>
      </w:pPr>
      <w:r>
        <w:rPr>
          <w:noProof/>
        </w:rPr>
        <w:drawing>
          <wp:anchor distT="0" distB="0" distL="114300" distR="114300" simplePos="0" relativeHeight="251810816" behindDoc="1" locked="0" layoutInCell="1" allowOverlap="1">
            <wp:simplePos x="0" y="0"/>
            <wp:positionH relativeFrom="margin">
              <wp:align>left</wp:align>
            </wp:positionH>
            <wp:positionV relativeFrom="paragraph">
              <wp:posOffset>155448</wp:posOffset>
            </wp:positionV>
            <wp:extent cx="1292225" cy="861060"/>
            <wp:effectExtent l="0" t="0" r="3175" b="0"/>
            <wp:wrapTight wrapText="bothSides">
              <wp:wrapPolygon edited="0">
                <wp:start x="0" y="0"/>
                <wp:lineTo x="0" y="21027"/>
                <wp:lineTo x="21335" y="21027"/>
                <wp:lineTo x="21335" y="0"/>
                <wp:lineTo x="0" y="0"/>
              </wp:wrapPolygon>
            </wp:wrapTight>
            <wp:docPr id="53" name="Рисунок 24" descr="https://sun9-35.userapi.com/impf/gjUpPIUeoNrZTcV0KH-aoAcXwxRB0A1BztQKAw/T8sFko53GG0.jpg?size=2560x1707&amp;quality=96&amp;proxy=1&amp;sign=402ff6ddee6954443682c65c207b4d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35.userapi.com/impf/gjUpPIUeoNrZTcV0KH-aoAcXwxRB0A1BztQKAw/T8sFko53GG0.jpg?size=2560x1707&amp;quality=96&amp;proxy=1&amp;sign=402ff6ddee6954443682c65c207b4da9&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2225" cy="861060"/>
                    </a:xfrm>
                    <a:prstGeom prst="rect">
                      <a:avLst/>
                    </a:prstGeom>
                    <a:noFill/>
                    <a:ln>
                      <a:noFill/>
                    </a:ln>
                  </pic:spPr>
                </pic:pic>
              </a:graphicData>
            </a:graphic>
          </wp:anchor>
        </w:drawing>
      </w:r>
      <w:r>
        <w:t>Ярким завершающим событием года стала организация районной библиотекой чемпионата по Ӵужонболу (удмуртскому хоккею с метлой) – второй год чемпионат освещают журналисты федеральных телерадиокомпаний. Игра вышла за пределы района – уже в 5 районах Удмуртской Республики Ӵужонбол является любимой зимней забавой.</w:t>
      </w:r>
      <w:r w:rsidRPr="00AA47C2">
        <w:t xml:space="preserve"> </w:t>
      </w:r>
    </w:p>
    <w:p w:rsidR="008C0176" w:rsidRDefault="008C0176" w:rsidP="004A48AB">
      <w:pPr>
        <w:ind w:firstLine="567"/>
        <w:rPr>
          <w:b/>
        </w:rPr>
      </w:pPr>
    </w:p>
    <w:p w:rsidR="004A48AB" w:rsidRDefault="004A48AB" w:rsidP="004A48AB">
      <w:pPr>
        <w:ind w:firstLine="567"/>
        <w:rPr>
          <w:b/>
        </w:rPr>
      </w:pPr>
      <w:r w:rsidRPr="00ED0EC6">
        <w:rPr>
          <w:b/>
        </w:rPr>
        <w:t>  8.2</w:t>
      </w:r>
      <w:r w:rsidRPr="00ED0EC6">
        <w:t xml:space="preserve"> </w:t>
      </w:r>
      <w:r w:rsidRPr="00F24BAB">
        <w:rPr>
          <w:b/>
        </w:rPr>
        <w:t>Анализ формирования и использования фондов краеведческих документов и местных изданий (движение фонда, источники поступления, выдача)</w:t>
      </w:r>
      <w:r w:rsidR="00F24BAB">
        <w:rPr>
          <w:b/>
        </w:rPr>
        <w:t>.</w:t>
      </w:r>
    </w:p>
    <w:p w:rsidR="00F24BAB" w:rsidRPr="00F24BAB" w:rsidRDefault="00F24BAB" w:rsidP="004A48AB">
      <w:pPr>
        <w:ind w:firstLine="567"/>
        <w:rPr>
          <w:b/>
        </w:rPr>
      </w:pPr>
    </w:p>
    <w:p w:rsidR="004A48AB" w:rsidRPr="00ED0EC6" w:rsidRDefault="004A48AB" w:rsidP="004A48AB">
      <w:r w:rsidRPr="00ED0EC6">
        <w:t>На начало 20</w:t>
      </w:r>
      <w:r>
        <w:t xml:space="preserve">21 </w:t>
      </w:r>
      <w:r w:rsidRPr="00ED0EC6">
        <w:t>года краеведческий фонд составил 4</w:t>
      </w:r>
      <w:r>
        <w:t>1826</w:t>
      </w:r>
      <w:r w:rsidRPr="00ED0EC6">
        <w:t xml:space="preserve"> экземпляр.</w:t>
      </w:r>
    </w:p>
    <w:p w:rsidR="004A48AB" w:rsidRPr="00ED0EC6" w:rsidRDefault="004A48AB" w:rsidP="004A48AB">
      <w:r w:rsidRPr="00ED0EC6">
        <w:t>В 20</w:t>
      </w:r>
      <w:r>
        <w:t>20</w:t>
      </w:r>
      <w:r w:rsidRPr="00ED0EC6">
        <w:t xml:space="preserve"> году поступило 1</w:t>
      </w:r>
      <w:r>
        <w:t>744</w:t>
      </w:r>
      <w:r w:rsidRPr="00ED0EC6">
        <w:t xml:space="preserve"> экз., выбыло </w:t>
      </w:r>
      <w:r>
        <w:t>832</w:t>
      </w:r>
      <w:r w:rsidRPr="00ED0EC6">
        <w:t xml:space="preserve">  экз. и на начало 202</w:t>
      </w:r>
      <w:r>
        <w:t>1</w:t>
      </w:r>
      <w:r w:rsidRPr="00ED0EC6">
        <w:t xml:space="preserve"> года состоит 4</w:t>
      </w:r>
      <w:r>
        <w:t>1826</w:t>
      </w:r>
      <w:r w:rsidRPr="00ED0EC6">
        <w:t xml:space="preserve"> экз.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8"/>
        <w:gridCol w:w="2123"/>
        <w:gridCol w:w="2268"/>
        <w:gridCol w:w="2551"/>
      </w:tblGrid>
      <w:tr w:rsidR="004A48AB" w:rsidRPr="00ED0EC6" w:rsidTr="00253A61">
        <w:tc>
          <w:tcPr>
            <w:tcW w:w="2238" w:type="dxa"/>
          </w:tcPr>
          <w:p w:rsidR="004A48AB" w:rsidRPr="00ED0EC6" w:rsidRDefault="004A48AB" w:rsidP="00C74ADD">
            <w:pPr>
              <w:jc w:val="center"/>
            </w:pPr>
          </w:p>
        </w:tc>
        <w:tc>
          <w:tcPr>
            <w:tcW w:w="2123" w:type="dxa"/>
          </w:tcPr>
          <w:p w:rsidR="004A48AB" w:rsidRPr="00ED0EC6" w:rsidRDefault="004A48AB" w:rsidP="00C74ADD">
            <w:pPr>
              <w:jc w:val="center"/>
            </w:pPr>
            <w:r>
              <w:t>2018</w:t>
            </w:r>
          </w:p>
        </w:tc>
        <w:tc>
          <w:tcPr>
            <w:tcW w:w="2268" w:type="dxa"/>
          </w:tcPr>
          <w:p w:rsidR="004A48AB" w:rsidRPr="00ED0EC6" w:rsidRDefault="004A48AB" w:rsidP="00C74ADD">
            <w:pPr>
              <w:jc w:val="center"/>
            </w:pPr>
            <w:r>
              <w:t>2019</w:t>
            </w:r>
          </w:p>
        </w:tc>
        <w:tc>
          <w:tcPr>
            <w:tcW w:w="2551" w:type="dxa"/>
          </w:tcPr>
          <w:p w:rsidR="004A48AB" w:rsidRPr="00ED0EC6" w:rsidRDefault="004A48AB" w:rsidP="00C74ADD">
            <w:pPr>
              <w:jc w:val="center"/>
            </w:pPr>
            <w:r w:rsidRPr="00ED0EC6">
              <w:t>20</w:t>
            </w:r>
            <w:r>
              <w:t>20</w:t>
            </w:r>
          </w:p>
        </w:tc>
      </w:tr>
      <w:tr w:rsidR="004A48AB" w:rsidRPr="00ED0EC6" w:rsidTr="00253A61">
        <w:tc>
          <w:tcPr>
            <w:tcW w:w="2238" w:type="dxa"/>
          </w:tcPr>
          <w:p w:rsidR="004A48AB" w:rsidRPr="00ED0EC6" w:rsidRDefault="004A48AB" w:rsidP="00C74ADD">
            <w:pPr>
              <w:jc w:val="center"/>
            </w:pPr>
            <w:r w:rsidRPr="00ED0EC6">
              <w:t>Краеведческий фонд</w:t>
            </w:r>
          </w:p>
        </w:tc>
        <w:tc>
          <w:tcPr>
            <w:tcW w:w="2123" w:type="dxa"/>
          </w:tcPr>
          <w:p w:rsidR="004A48AB" w:rsidRPr="00ED0EC6" w:rsidRDefault="004A48AB" w:rsidP="00C74ADD">
            <w:pPr>
              <w:jc w:val="center"/>
            </w:pPr>
            <w:r>
              <w:t>40699</w:t>
            </w:r>
          </w:p>
        </w:tc>
        <w:tc>
          <w:tcPr>
            <w:tcW w:w="2268" w:type="dxa"/>
          </w:tcPr>
          <w:p w:rsidR="004A48AB" w:rsidRPr="00ED0EC6" w:rsidRDefault="004A48AB" w:rsidP="00C74ADD">
            <w:pPr>
              <w:jc w:val="center"/>
            </w:pPr>
            <w:r>
              <w:t>40914</w:t>
            </w:r>
          </w:p>
        </w:tc>
        <w:tc>
          <w:tcPr>
            <w:tcW w:w="2551" w:type="dxa"/>
          </w:tcPr>
          <w:p w:rsidR="004A48AB" w:rsidRPr="00ED0EC6" w:rsidRDefault="004A48AB" w:rsidP="00C74ADD">
            <w:pPr>
              <w:jc w:val="center"/>
            </w:pPr>
            <w:r>
              <w:t>41826</w:t>
            </w:r>
          </w:p>
        </w:tc>
      </w:tr>
      <w:tr w:rsidR="004A48AB" w:rsidRPr="00ED0EC6" w:rsidTr="00253A61">
        <w:tc>
          <w:tcPr>
            <w:tcW w:w="2238" w:type="dxa"/>
          </w:tcPr>
          <w:p w:rsidR="004A48AB" w:rsidRPr="00ED0EC6" w:rsidRDefault="004A48AB" w:rsidP="00C74ADD">
            <w:pPr>
              <w:jc w:val="center"/>
            </w:pPr>
            <w:r w:rsidRPr="00ED0EC6">
              <w:t>Фонд книг на удмуртском языке</w:t>
            </w:r>
          </w:p>
        </w:tc>
        <w:tc>
          <w:tcPr>
            <w:tcW w:w="2123" w:type="dxa"/>
          </w:tcPr>
          <w:p w:rsidR="004A48AB" w:rsidRPr="00ED0EC6" w:rsidRDefault="004A48AB" w:rsidP="00C74ADD">
            <w:pPr>
              <w:jc w:val="center"/>
            </w:pPr>
            <w:r>
              <w:t>26647</w:t>
            </w:r>
          </w:p>
        </w:tc>
        <w:tc>
          <w:tcPr>
            <w:tcW w:w="2268" w:type="dxa"/>
          </w:tcPr>
          <w:p w:rsidR="004A48AB" w:rsidRPr="00ED0EC6" w:rsidRDefault="004A48AB" w:rsidP="00C74ADD">
            <w:pPr>
              <w:jc w:val="center"/>
            </w:pPr>
            <w:r>
              <w:t>26654</w:t>
            </w:r>
          </w:p>
        </w:tc>
        <w:tc>
          <w:tcPr>
            <w:tcW w:w="2551" w:type="dxa"/>
          </w:tcPr>
          <w:p w:rsidR="004A48AB" w:rsidRPr="00ED0EC6" w:rsidRDefault="004A48AB" w:rsidP="00C74ADD">
            <w:pPr>
              <w:jc w:val="center"/>
            </w:pPr>
            <w:r>
              <w:t>27006</w:t>
            </w:r>
          </w:p>
        </w:tc>
      </w:tr>
    </w:tbl>
    <w:p w:rsidR="004A48AB" w:rsidRPr="00ED0EC6" w:rsidRDefault="004A48AB" w:rsidP="004A48AB"/>
    <w:p w:rsidR="004A48AB" w:rsidRPr="00ED0EC6" w:rsidRDefault="004A48AB" w:rsidP="004A48AB">
      <w:pPr>
        <w:jc w:val="both"/>
      </w:pPr>
      <w:r w:rsidRPr="00ED0EC6">
        <w:t xml:space="preserve">Основным источником поступления краеведческой литературы и литературы на удмуртском языке стали дары авторов, читателей, организаций. В дар от авторов и организаций принято </w:t>
      </w:r>
      <w:r>
        <w:t>300</w:t>
      </w:r>
      <w:r w:rsidRPr="00ED0EC6">
        <w:t xml:space="preserve"> экз. книг  на сумму </w:t>
      </w:r>
      <w:r>
        <w:t>100700,00</w:t>
      </w:r>
      <w:r w:rsidRPr="00ED0EC6">
        <w:t xml:space="preserve"> рублей.   Краеведческие газеты и журналы выписаны на средства муниципального </w:t>
      </w:r>
      <w:r>
        <w:t xml:space="preserve"> </w:t>
      </w:r>
      <w:r w:rsidRPr="00ED0EC6">
        <w:t>бюджета.</w:t>
      </w:r>
      <w:r>
        <w:t xml:space="preserve"> За счет республиканского бюджета в рамках празднования 100-летия государственности Удмуртии также приобретена краеведческая литература в количестве 232 экз. на сумму 69160 руб. </w:t>
      </w:r>
    </w:p>
    <w:p w:rsidR="004A48AB" w:rsidRPr="00ED0EC6" w:rsidRDefault="004A48AB" w:rsidP="004A48AB">
      <w:pPr>
        <w:ind w:firstLine="567"/>
        <w:jc w:val="both"/>
      </w:pPr>
      <w:r w:rsidRPr="00ED0EC6">
        <w:t>Фонд краеведческой и удмуртской литературы увеличивается</w:t>
      </w:r>
      <w:r>
        <w:t>. В условиях недостаточного комплектования библиотекари осторожно подходят к вопросу списания ветхих и устаревших по содержанию книг</w:t>
      </w:r>
      <w:r w:rsidRPr="00ED0EC6">
        <w:t>.</w:t>
      </w:r>
    </w:p>
    <w:p w:rsidR="004A48AB" w:rsidRPr="00ED0EC6" w:rsidRDefault="004A48AB" w:rsidP="004A48AB">
      <w:pPr>
        <w:jc w:val="center"/>
      </w:pPr>
    </w:p>
    <w:p w:rsidR="004A48AB" w:rsidRPr="008C0176" w:rsidRDefault="004A48AB" w:rsidP="004A48AB">
      <w:pPr>
        <w:ind w:firstLine="567"/>
        <w:rPr>
          <w:rFonts w:eastAsia="Calibri"/>
        </w:rPr>
      </w:pPr>
      <w:r w:rsidRPr="00F01565">
        <w:rPr>
          <w:b/>
        </w:rPr>
        <w:t xml:space="preserve"> </w:t>
      </w:r>
      <w:r w:rsidRPr="008C0176">
        <w:rPr>
          <w:rFonts w:eastAsia="Calibri"/>
          <w:b/>
        </w:rPr>
        <w:t>8.3.Формирование краеведческих баз данных и электронных библиотек</w:t>
      </w:r>
      <w:r w:rsidRPr="008C0176">
        <w:rPr>
          <w:rFonts w:eastAsia="Calibri"/>
        </w:rPr>
        <w:t xml:space="preserve">. </w:t>
      </w:r>
    </w:p>
    <w:p w:rsidR="004A48AB" w:rsidRPr="008C0176" w:rsidRDefault="004A48AB" w:rsidP="004A48AB">
      <w:pPr>
        <w:ind w:firstLine="709"/>
        <w:jc w:val="both"/>
        <w:rPr>
          <w:rFonts w:eastAsia="Calibri"/>
        </w:rPr>
      </w:pPr>
    </w:p>
    <w:p w:rsidR="004A48AB" w:rsidRPr="00ED0EC6" w:rsidRDefault="004A48AB" w:rsidP="004A48AB">
      <w:pPr>
        <w:ind w:firstLine="709"/>
        <w:jc w:val="both"/>
        <w:rPr>
          <w:rFonts w:eastAsia="Calibri"/>
        </w:rPr>
      </w:pPr>
      <w:r w:rsidRPr="00ED0EC6">
        <w:rPr>
          <w:rFonts w:eastAsia="Calibri"/>
        </w:rPr>
        <w:t>В фондах  Центральной библиотеки хранятся личные библиотеки наших земляков писателей Самсонова С. А.,  Ломагина К. Е., Голубева В. В, Михайлова В. М. и ученого языковеда Архипова Г. А.   В 2014 году мы начали описывать эти книги в электронный каталог. База записей на 01.01.20</w:t>
      </w:r>
      <w:r>
        <w:rPr>
          <w:rFonts w:eastAsia="Calibri"/>
        </w:rPr>
        <w:t>20</w:t>
      </w:r>
      <w:r w:rsidRPr="00ED0EC6">
        <w:rPr>
          <w:rFonts w:eastAsia="Calibri"/>
        </w:rPr>
        <w:t xml:space="preserve"> год насчитывает  </w:t>
      </w:r>
      <w:r>
        <w:rPr>
          <w:rFonts w:eastAsia="Calibri"/>
        </w:rPr>
        <w:t>593</w:t>
      </w:r>
      <w:r w:rsidRPr="00ED0EC6">
        <w:rPr>
          <w:rFonts w:eastAsia="Calibri"/>
        </w:rPr>
        <w:t xml:space="preserve"> запис</w:t>
      </w:r>
      <w:r>
        <w:rPr>
          <w:rFonts w:eastAsia="Calibri"/>
        </w:rPr>
        <w:t>и</w:t>
      </w:r>
      <w:r w:rsidRPr="00ED0EC6">
        <w:rPr>
          <w:rFonts w:eastAsia="Calibri"/>
        </w:rPr>
        <w:t xml:space="preserve">. </w:t>
      </w:r>
    </w:p>
    <w:p w:rsidR="004A48AB" w:rsidRPr="00ED0EC6" w:rsidRDefault="004A48AB" w:rsidP="004A48AB">
      <w:pPr>
        <w:ind w:firstLine="709"/>
        <w:jc w:val="both"/>
        <w:rPr>
          <w:rFonts w:eastAsia="Calibri"/>
        </w:rPr>
      </w:pPr>
      <w:r w:rsidRPr="00ED0EC6">
        <w:rPr>
          <w:rFonts w:eastAsia="Calibri"/>
        </w:rPr>
        <w:t xml:space="preserve">На основе ИРБИСа ведется база статей из газеты «Маяк» (1887 записей) </w:t>
      </w:r>
    </w:p>
    <w:p w:rsidR="004A48AB" w:rsidRPr="00ED0EC6" w:rsidRDefault="004A48AB" w:rsidP="004A48AB">
      <w:pPr>
        <w:ind w:firstLine="709"/>
        <w:jc w:val="both"/>
        <w:rPr>
          <w:rFonts w:eastAsia="Calibri"/>
        </w:rPr>
      </w:pPr>
      <w:r w:rsidRPr="00ED0EC6">
        <w:rPr>
          <w:rFonts w:eastAsia="Calibri"/>
        </w:rPr>
        <w:t xml:space="preserve">Исследовательские  работы жителей района  собираются в  краеведческом отделе в электронном виде, на  текущий  момент их – 51. </w:t>
      </w:r>
    </w:p>
    <w:p w:rsidR="004A48AB" w:rsidRDefault="004A48AB" w:rsidP="004A48AB">
      <w:pPr>
        <w:ind w:firstLine="709"/>
        <w:jc w:val="both"/>
        <w:rPr>
          <w:color w:val="000000"/>
          <w:highlight w:val="yellow"/>
        </w:rPr>
      </w:pPr>
    </w:p>
    <w:p w:rsidR="004A48AB" w:rsidRPr="00F01565" w:rsidRDefault="004A48AB" w:rsidP="00F01565">
      <w:pPr>
        <w:ind w:firstLine="709"/>
        <w:rPr>
          <w:b/>
        </w:rPr>
      </w:pPr>
      <w:r w:rsidRPr="00F01565">
        <w:rPr>
          <w:b/>
          <w:color w:val="000000"/>
        </w:rPr>
        <w:t>8.5.</w:t>
      </w:r>
      <w:r w:rsidRPr="00F01565">
        <w:rPr>
          <w:b/>
        </w:rPr>
        <w:t>Выпуск краеведческих изданий (информационные краеведческие сборники, краеведческие календари знаменательных и памятных дат, брошюры, библиографические указатели, сборники материалов конференций, электронные издания и т.д.)</w:t>
      </w:r>
    </w:p>
    <w:p w:rsidR="004A48AB" w:rsidRDefault="004A48AB" w:rsidP="004A48AB">
      <w:pPr>
        <w:ind w:firstLine="709"/>
        <w:jc w:val="both"/>
      </w:pPr>
    </w:p>
    <w:p w:rsidR="007716C7" w:rsidRDefault="007716C7" w:rsidP="007716C7">
      <w:r>
        <w:t>- библиографические указатели: В</w:t>
      </w:r>
      <w:r w:rsidRPr="00F81CDA">
        <w:t xml:space="preserve"> районной библиотеке ежегодно издаётся Календарь знаменательных дат Малопургинского района. Он выходит с аннотациями, фото и списками литературы</w:t>
      </w:r>
      <w:r>
        <w:t xml:space="preserve">; </w:t>
      </w:r>
      <w:r w:rsidRPr="00DD63B6">
        <w:t>«Малопургинский район в республиканских изданиях в 2020 году»</w:t>
      </w:r>
    </w:p>
    <w:p w:rsidR="007716C7" w:rsidRDefault="007716C7" w:rsidP="007716C7">
      <w:r w:rsidRPr="00F81CDA">
        <w:t xml:space="preserve">– </w:t>
      </w:r>
      <w:r>
        <w:t xml:space="preserve">информационный листок </w:t>
      </w:r>
      <w:r w:rsidRPr="00ED6573">
        <w:t>«Орлой гуртлэн кылдэмез» («Возникновение деревни Орлово») (Баграш-Бигринская сельская библиотека)</w:t>
      </w:r>
      <w:r>
        <w:t>;</w:t>
      </w:r>
      <w:r w:rsidRPr="00ED6573">
        <w:t xml:space="preserve"> </w:t>
      </w:r>
    </w:p>
    <w:p w:rsidR="007716C7" w:rsidRPr="00F81CDA" w:rsidRDefault="007716C7" w:rsidP="007716C7">
      <w:r>
        <w:t xml:space="preserve">- дайджест </w:t>
      </w:r>
      <w:r w:rsidRPr="00ED6573">
        <w:t>«Моей души любимый край» (Бобья-Учинская сельская библиотека)</w:t>
      </w:r>
      <w:r>
        <w:t>.</w:t>
      </w:r>
    </w:p>
    <w:p w:rsidR="007716C7" w:rsidRPr="00F81CDA" w:rsidRDefault="007716C7" w:rsidP="007716C7"/>
    <w:p w:rsidR="007716C7" w:rsidRPr="006B438E" w:rsidRDefault="007716C7" w:rsidP="004A48AB">
      <w:pPr>
        <w:ind w:firstLine="709"/>
        <w:jc w:val="both"/>
      </w:pPr>
    </w:p>
    <w:p w:rsidR="004A48AB" w:rsidRPr="00B66EC3" w:rsidRDefault="004A48AB" w:rsidP="008C0176">
      <w:pPr>
        <w:spacing w:line="276" w:lineRule="auto"/>
        <w:ind w:firstLine="709"/>
        <w:rPr>
          <w:b/>
        </w:rPr>
      </w:pPr>
      <w:r w:rsidRPr="00B66EC3">
        <w:rPr>
          <w:rFonts w:eastAsia="Calibri"/>
          <w:b/>
        </w:rPr>
        <w:t>8.</w:t>
      </w:r>
      <w:r w:rsidR="008C0176">
        <w:rPr>
          <w:rFonts w:eastAsia="Calibri"/>
          <w:b/>
        </w:rPr>
        <w:t>6</w:t>
      </w:r>
      <w:r w:rsidRPr="00B66EC3">
        <w:rPr>
          <w:rFonts w:eastAsia="Calibri"/>
          <w:b/>
        </w:rPr>
        <w:t xml:space="preserve">. </w:t>
      </w:r>
      <w:r w:rsidRPr="00B66EC3">
        <w:rPr>
          <w:b/>
        </w:rPr>
        <w:t>Музейные и мемориальные формы краеведческой деятельности.</w:t>
      </w:r>
    </w:p>
    <w:p w:rsidR="004A48AB" w:rsidRPr="000A650D" w:rsidRDefault="004A48AB" w:rsidP="004A48AB">
      <w:pPr>
        <w:spacing w:line="276" w:lineRule="auto"/>
        <w:ind w:firstLine="709"/>
        <w:jc w:val="both"/>
      </w:pPr>
      <w:r w:rsidRPr="000A650D">
        <w:t xml:space="preserve">        </w:t>
      </w:r>
      <w:r w:rsidRPr="000A650D">
        <w:rPr>
          <w:rFonts w:eastAsia="Calibri"/>
        </w:rPr>
        <w:t xml:space="preserve">      </w:t>
      </w:r>
    </w:p>
    <w:p w:rsidR="004A48AB" w:rsidRPr="005F30DD" w:rsidRDefault="004A48AB" w:rsidP="004A48AB">
      <w:pPr>
        <w:spacing w:line="276" w:lineRule="auto"/>
        <w:ind w:firstLine="709"/>
        <w:jc w:val="both"/>
      </w:pPr>
      <w:r>
        <w:rPr>
          <w:noProof/>
        </w:rPr>
        <w:drawing>
          <wp:anchor distT="0" distB="0" distL="114300" distR="114300" simplePos="0" relativeHeight="251795456" behindDoc="0" locked="0" layoutInCell="1" allowOverlap="1">
            <wp:simplePos x="0" y="0"/>
            <wp:positionH relativeFrom="column">
              <wp:posOffset>102362</wp:posOffset>
            </wp:positionH>
            <wp:positionV relativeFrom="paragraph">
              <wp:posOffset>273431</wp:posOffset>
            </wp:positionV>
            <wp:extent cx="1968500" cy="1476375"/>
            <wp:effectExtent l="0" t="0" r="0" b="0"/>
            <wp:wrapSquare wrapText="bothSides"/>
            <wp:docPr id="54" name="Рисунок 1" descr="https://sun9-30.userapi.com/impf/c855132/v855132539/256414/9u8jAoK30kg.jpg?size=2560x1920&amp;quality=96&amp;proxy=1&amp;sign=5fbe2c6a4cac51074d890fe8811da44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0.userapi.com/impf/c855132/v855132539/256414/9u8jAoK30kg.jpg?size=2560x1920&amp;quality=96&amp;proxy=1&amp;sign=5fbe2c6a4cac51074d890fe8811da44d&amp;type=album"/>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68500" cy="1476375"/>
                    </a:xfrm>
                    <a:prstGeom prst="rect">
                      <a:avLst/>
                    </a:prstGeom>
                    <a:noFill/>
                    <a:ln>
                      <a:noFill/>
                    </a:ln>
                  </pic:spPr>
                </pic:pic>
              </a:graphicData>
            </a:graphic>
          </wp:anchor>
        </w:drawing>
      </w:r>
      <w:r w:rsidRPr="0043413C">
        <w:t>В районной библиотеке прох</w:t>
      </w:r>
      <w:r>
        <w:t>одят экскурсии по этноэкспозиции</w:t>
      </w:r>
      <w:r w:rsidRPr="0043413C">
        <w:t xml:space="preserve"> </w:t>
      </w:r>
      <w:r w:rsidRPr="0043413C">
        <w:rPr>
          <w:b/>
        </w:rPr>
        <w:t>«К истокам воршуда – новый взгляд»</w:t>
      </w:r>
      <w:r>
        <w:rPr>
          <w:b/>
        </w:rPr>
        <w:t xml:space="preserve">.  </w:t>
      </w:r>
      <w:r>
        <w:t>Здесь идет разговор о воршуде Пурга,</w:t>
      </w:r>
      <w:r w:rsidRPr="0043413C">
        <w:t xml:space="preserve"> образе жизни, обычаях и традициях наших предков</w:t>
      </w:r>
      <w:r>
        <w:t xml:space="preserve"> из Большой Пурги и Малой Пурги. Участникам экскурсии</w:t>
      </w:r>
      <w:r w:rsidRPr="00630F8A">
        <w:t xml:space="preserve"> </w:t>
      </w:r>
      <w:r>
        <w:t>предлагается</w:t>
      </w:r>
      <w:r w:rsidRPr="00630F8A">
        <w:t xml:space="preserve"> познавательная программа по мифам и легендам удмуртского народа и увлекательный квест</w:t>
      </w:r>
      <w:r>
        <w:t xml:space="preserve"> по Воршуду Пурга. Также посетители могут ознакомиться с особенностями строения удмуртской усадьбы. На этноэкспозиции оформлена выставка «Пурга Минё» - «Пургинская кукла»</w:t>
      </w:r>
      <w:r w:rsidRPr="005F30DD">
        <w:t>. На выставке представлены самые разные экспонаты - от кукол, в которых играли наши прапрабабушки, до современных интерьерных красавиц. Сердцем нашей выставки являются миниатюрные куколки Бабушек из Бур</w:t>
      </w:r>
      <w:r>
        <w:t xml:space="preserve">аново и пляшущая соломенная кукла. </w:t>
      </w:r>
    </w:p>
    <w:p w:rsidR="004A48AB" w:rsidRDefault="004A48AB" w:rsidP="004A48AB">
      <w:pPr>
        <w:spacing w:line="276" w:lineRule="auto"/>
        <w:ind w:firstLine="709"/>
        <w:jc w:val="both"/>
        <w:rPr>
          <w:rFonts w:eastAsia="Calibri"/>
          <w:szCs w:val="28"/>
        </w:rPr>
      </w:pPr>
      <w:r>
        <w:rPr>
          <w:noProof/>
        </w:rPr>
        <w:drawing>
          <wp:anchor distT="0" distB="0" distL="114300" distR="114300" simplePos="0" relativeHeight="251796480" behindDoc="0" locked="0" layoutInCell="1" allowOverlap="1">
            <wp:simplePos x="0" y="0"/>
            <wp:positionH relativeFrom="column">
              <wp:posOffset>4000500</wp:posOffset>
            </wp:positionH>
            <wp:positionV relativeFrom="paragraph">
              <wp:posOffset>450215</wp:posOffset>
            </wp:positionV>
            <wp:extent cx="1942465" cy="1456690"/>
            <wp:effectExtent l="0" t="0" r="0" b="0"/>
            <wp:wrapSquare wrapText="bothSides"/>
            <wp:docPr id="55" name="Рисунок 2" descr="https://sun9-7.userapi.com/impf/c847122/v847122507/2048d4/BSic-rDY2d8.jpg?size=2560x1920&amp;quality=96&amp;proxy=1&amp;sign=cfd8edf9ac2e38560ff8028ad38d79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userapi.com/impf/c847122/v847122507/2048d4/BSic-rDY2d8.jpg?size=2560x1920&amp;quality=96&amp;proxy=1&amp;sign=cfd8edf9ac2e38560ff8028ad38d79aa&amp;type=album"/>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42465" cy="1456690"/>
                    </a:xfrm>
                    <a:prstGeom prst="rect">
                      <a:avLst/>
                    </a:prstGeom>
                    <a:noFill/>
                    <a:ln>
                      <a:noFill/>
                    </a:ln>
                  </pic:spPr>
                </pic:pic>
              </a:graphicData>
            </a:graphic>
          </wp:anchor>
        </w:drawing>
      </w:r>
      <w:r w:rsidRPr="00691CE4">
        <w:t xml:space="preserve"> </w:t>
      </w:r>
      <w:r w:rsidRPr="00691CE4">
        <w:rPr>
          <w:b/>
        </w:rPr>
        <w:t>«Музей семьи села Ильинское», Музейная комната</w:t>
      </w:r>
      <w:r w:rsidRPr="00691CE4">
        <w:t xml:space="preserve"> (Руководитель Окунева Е.М. - Ильинская сельская библиотека).   В уголке, оформленном в виде удмуртско-русской избы, выставлены родовые древа, изготовленные воспитанниками   детского сада. </w:t>
      </w:r>
      <w:r>
        <w:t xml:space="preserve"> </w:t>
      </w:r>
      <w:r w:rsidRPr="00691CE4">
        <w:t xml:space="preserve">  </w:t>
      </w:r>
      <w:r>
        <w:t xml:space="preserve">В течение года </w:t>
      </w:r>
      <w:r w:rsidRPr="00994A4E">
        <w:t>п</w:t>
      </w:r>
      <w:r w:rsidRPr="00994A4E">
        <w:rPr>
          <w:bCs/>
          <w:szCs w:val="26"/>
        </w:rPr>
        <w:t xml:space="preserve">роводились различные краеведческие исследования по истории села, библиотеки,  организаций и предприятий. </w:t>
      </w:r>
      <w:r>
        <w:rPr>
          <w:bCs/>
          <w:szCs w:val="26"/>
        </w:rPr>
        <w:t>Дополняются</w:t>
      </w:r>
      <w:r w:rsidRPr="00994A4E">
        <w:rPr>
          <w:bCs/>
          <w:szCs w:val="26"/>
        </w:rPr>
        <w:t xml:space="preserve"> альбомы,</w:t>
      </w:r>
      <w:r>
        <w:rPr>
          <w:bCs/>
          <w:szCs w:val="26"/>
        </w:rPr>
        <w:t xml:space="preserve"> </w:t>
      </w:r>
      <w:r w:rsidRPr="00994A4E">
        <w:rPr>
          <w:bCs/>
          <w:szCs w:val="26"/>
        </w:rPr>
        <w:t>папки-накопители</w:t>
      </w:r>
      <w:r>
        <w:rPr>
          <w:bCs/>
          <w:noProof/>
          <w:szCs w:val="26"/>
        </w:rPr>
        <w:t xml:space="preserve"> </w:t>
      </w:r>
      <w:r>
        <w:rPr>
          <w:bCs/>
          <w:szCs w:val="26"/>
        </w:rPr>
        <w:t>«Семьи села Ильинское», «Дома села Ильинское»</w:t>
      </w:r>
      <w:r w:rsidRPr="00994A4E">
        <w:rPr>
          <w:bCs/>
          <w:szCs w:val="26"/>
        </w:rPr>
        <w:t>.</w:t>
      </w:r>
      <w:r>
        <w:rPr>
          <w:bCs/>
          <w:szCs w:val="26"/>
        </w:rPr>
        <w:t xml:space="preserve">  </w:t>
      </w:r>
      <w:r>
        <w:t xml:space="preserve"> </w:t>
      </w:r>
      <w:r w:rsidRPr="0043413C">
        <w:rPr>
          <w:rFonts w:eastAsia="Calibri"/>
          <w:szCs w:val="28"/>
        </w:rPr>
        <w:t>Создан проект - экскурсионный маршрут «С</w:t>
      </w:r>
      <w:r>
        <w:rPr>
          <w:rFonts w:eastAsia="Calibri"/>
          <w:szCs w:val="28"/>
        </w:rPr>
        <w:t xml:space="preserve">емь чудес села Ильинское».  Проект </w:t>
      </w:r>
      <w:r w:rsidRPr="0043413C">
        <w:rPr>
          <w:rFonts w:eastAsia="Calibri"/>
          <w:szCs w:val="28"/>
        </w:rPr>
        <w:t xml:space="preserve">включает в </w:t>
      </w:r>
      <w:r>
        <w:rPr>
          <w:rFonts w:eastAsia="Calibri"/>
          <w:szCs w:val="28"/>
        </w:rPr>
        <w:t>себя посещение Ильинского храма</w:t>
      </w:r>
      <w:r w:rsidRPr="0043413C">
        <w:rPr>
          <w:rFonts w:eastAsia="Calibri"/>
          <w:szCs w:val="28"/>
        </w:rPr>
        <w:t xml:space="preserve"> и воскресной школы с обзорн</w:t>
      </w:r>
      <w:r>
        <w:rPr>
          <w:rFonts w:eastAsia="Calibri"/>
          <w:szCs w:val="28"/>
        </w:rPr>
        <w:t>ой экскурсией, которую проводит</w:t>
      </w:r>
      <w:r w:rsidRPr="0043413C">
        <w:rPr>
          <w:rFonts w:eastAsia="Calibri"/>
          <w:szCs w:val="28"/>
        </w:rPr>
        <w:t xml:space="preserve"> настоятель храма митрофорный протоиерей Вячеслав Николаев. </w:t>
      </w:r>
    </w:p>
    <w:p w:rsidR="004A48AB" w:rsidRDefault="004A48AB" w:rsidP="004A48AB">
      <w:pPr>
        <w:spacing w:line="276" w:lineRule="auto"/>
        <w:ind w:firstLine="709"/>
        <w:jc w:val="both"/>
        <w:rPr>
          <w:rFonts w:eastAsia="Calibri"/>
          <w:szCs w:val="28"/>
        </w:rPr>
      </w:pPr>
      <w:r w:rsidRPr="001A5D6E">
        <w:rPr>
          <w:rFonts w:eastAsia="Calibri"/>
          <w:b/>
          <w:szCs w:val="28"/>
        </w:rPr>
        <w:t>Музей «Даур шыкыс»</w:t>
      </w:r>
      <w:r>
        <w:rPr>
          <w:rFonts w:eastAsia="Calibri"/>
          <w:b/>
          <w:szCs w:val="28"/>
        </w:rPr>
        <w:t xml:space="preserve"> - Музей народной смекалки</w:t>
      </w:r>
      <w:r>
        <w:rPr>
          <w:rFonts w:eastAsia="Calibri"/>
          <w:szCs w:val="28"/>
        </w:rPr>
        <w:t xml:space="preserve"> (руководитель Зайцева Я.Л. – Баграш-Бигринская сельская библиотека) – работает выставка </w:t>
      </w:r>
      <w:r w:rsidRPr="001A5D6E">
        <w:rPr>
          <w:rFonts w:eastAsia="Calibri"/>
          <w:szCs w:val="28"/>
        </w:rPr>
        <w:t>История колхоза "Первый Май" в документах и фотографиях</w:t>
      </w:r>
      <w:r>
        <w:rPr>
          <w:rFonts w:eastAsia="Calibri"/>
          <w:szCs w:val="28"/>
        </w:rPr>
        <w:t>. В музее выставлены экспонаты народного быта удмуртов, изобретения народного умельца Н.П. Соколова, является частью туристического маршрута «Удмуртия. Будьте как дома».</w:t>
      </w:r>
    </w:p>
    <w:p w:rsidR="00E22C4F" w:rsidRDefault="00E22C4F" w:rsidP="004A48AB">
      <w:pPr>
        <w:shd w:val="clear" w:color="auto" w:fill="FFFFFF"/>
        <w:jc w:val="center"/>
        <w:rPr>
          <w:rFonts w:ascii="yandex-sans" w:hAnsi="yandex-sans"/>
          <w:b/>
          <w:color w:val="000000"/>
        </w:rPr>
      </w:pPr>
    </w:p>
    <w:p w:rsidR="004A48AB" w:rsidRPr="00B66EC3" w:rsidRDefault="004A48AB" w:rsidP="004A48AB">
      <w:pPr>
        <w:shd w:val="clear" w:color="auto" w:fill="FFFFFF"/>
        <w:jc w:val="center"/>
        <w:rPr>
          <w:rFonts w:ascii="yandex-sans" w:hAnsi="yandex-sans"/>
          <w:b/>
          <w:color w:val="000000"/>
        </w:rPr>
      </w:pPr>
      <w:r w:rsidRPr="00B66EC3">
        <w:rPr>
          <w:rFonts w:ascii="yandex-sans" w:hAnsi="yandex-sans"/>
          <w:b/>
          <w:color w:val="000000"/>
        </w:rPr>
        <w:t>8.7 Мемориальные экспозиции (краеведческие и этнографические комнаты /уголки, мини-музеи) при муниципальных общедоступных библиотеках</w:t>
      </w:r>
      <w:r w:rsidR="00B66EC3">
        <w:rPr>
          <w:rFonts w:ascii="yandex-sans" w:hAnsi="yandex-sans"/>
          <w:b/>
          <w:color w:val="000000"/>
        </w:rPr>
        <w:t>.</w:t>
      </w:r>
    </w:p>
    <w:p w:rsidR="004A48AB" w:rsidRPr="00B66EC3" w:rsidRDefault="004A48AB" w:rsidP="004A48AB">
      <w:pPr>
        <w:shd w:val="clear" w:color="auto" w:fill="FFFFFF"/>
        <w:jc w:val="center"/>
        <w:rPr>
          <w:rFonts w:ascii="yandex-sans" w:hAnsi="yandex-sans"/>
          <w:b/>
          <w:color w:val="00000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1893"/>
        <w:gridCol w:w="2061"/>
        <w:gridCol w:w="1806"/>
        <w:gridCol w:w="1950"/>
      </w:tblGrid>
      <w:tr w:rsidR="004A48AB" w:rsidRPr="005C4D9D" w:rsidTr="00B466BD">
        <w:tc>
          <w:tcPr>
            <w:tcW w:w="1805" w:type="dxa"/>
          </w:tcPr>
          <w:p w:rsidR="004A48AB" w:rsidRPr="005C4D9D" w:rsidRDefault="004A48AB" w:rsidP="00C74ADD">
            <w:pPr>
              <w:rPr>
                <w:rFonts w:ascii="yandex-sans" w:hAnsi="yandex-sans"/>
                <w:color w:val="000000"/>
                <w:szCs w:val="18"/>
              </w:rPr>
            </w:pPr>
            <w:r w:rsidRPr="005C4D9D">
              <w:rPr>
                <w:rFonts w:ascii="yandex-sans" w:hAnsi="yandex-sans"/>
                <w:color w:val="000000"/>
                <w:szCs w:val="18"/>
              </w:rPr>
              <w:t>Наименование библиотеки</w:t>
            </w:r>
          </w:p>
        </w:tc>
        <w:tc>
          <w:tcPr>
            <w:tcW w:w="1824" w:type="dxa"/>
          </w:tcPr>
          <w:p w:rsidR="004A48AB" w:rsidRPr="005C4D9D" w:rsidRDefault="004A48AB" w:rsidP="00C74ADD">
            <w:pPr>
              <w:rPr>
                <w:rFonts w:ascii="yandex-sans" w:hAnsi="yandex-sans"/>
                <w:color w:val="000000"/>
                <w:szCs w:val="18"/>
              </w:rPr>
            </w:pPr>
            <w:r>
              <w:rPr>
                <w:rFonts w:ascii="yandex-sans" w:hAnsi="yandex-sans"/>
                <w:color w:val="000000"/>
                <w:szCs w:val="18"/>
              </w:rPr>
              <w:t>Н</w:t>
            </w:r>
            <w:r w:rsidRPr="005C4D9D">
              <w:rPr>
                <w:rFonts w:ascii="yandex-sans" w:hAnsi="yandex-sans"/>
                <w:color w:val="000000"/>
                <w:szCs w:val="18"/>
              </w:rPr>
              <w:t>азвание музейной коллекции, год создания</w:t>
            </w:r>
          </w:p>
        </w:tc>
        <w:tc>
          <w:tcPr>
            <w:tcW w:w="2013" w:type="dxa"/>
          </w:tcPr>
          <w:p w:rsidR="004A48AB" w:rsidRPr="005C4D9D" w:rsidRDefault="004A48AB" w:rsidP="00C74ADD">
            <w:pPr>
              <w:shd w:val="clear" w:color="auto" w:fill="FFFFFF"/>
              <w:rPr>
                <w:rFonts w:ascii="yandex-sans" w:hAnsi="yandex-sans"/>
                <w:color w:val="000000"/>
                <w:szCs w:val="18"/>
              </w:rPr>
            </w:pPr>
            <w:r w:rsidRPr="005C4D9D">
              <w:rPr>
                <w:rFonts w:ascii="yandex-sans" w:hAnsi="yandex-sans"/>
                <w:color w:val="000000"/>
                <w:szCs w:val="18"/>
              </w:rPr>
              <w:t>Направление деятельности, содержание экспозиции</w:t>
            </w:r>
          </w:p>
        </w:tc>
        <w:tc>
          <w:tcPr>
            <w:tcW w:w="1676" w:type="dxa"/>
          </w:tcPr>
          <w:p w:rsidR="004A48AB" w:rsidRPr="005C4D9D" w:rsidRDefault="004A48AB" w:rsidP="00C74ADD">
            <w:pPr>
              <w:shd w:val="clear" w:color="auto" w:fill="FFFFFF"/>
              <w:rPr>
                <w:rFonts w:ascii="yandex-sans" w:hAnsi="yandex-sans"/>
                <w:color w:val="000000"/>
                <w:szCs w:val="18"/>
              </w:rPr>
            </w:pPr>
            <w:r w:rsidRPr="005C4D9D">
              <w:rPr>
                <w:rFonts w:ascii="yandex-sans" w:hAnsi="yandex-sans"/>
                <w:color w:val="000000"/>
                <w:szCs w:val="18"/>
              </w:rPr>
              <w:t>Площадь, отведенная под мемориальную экспозицию, м2</w:t>
            </w:r>
          </w:p>
        </w:tc>
        <w:tc>
          <w:tcPr>
            <w:tcW w:w="2146" w:type="dxa"/>
          </w:tcPr>
          <w:p w:rsidR="004A48AB" w:rsidRPr="005C4D9D" w:rsidRDefault="004A48AB" w:rsidP="00C74ADD">
            <w:pPr>
              <w:shd w:val="clear" w:color="auto" w:fill="FFFFFF"/>
              <w:rPr>
                <w:rFonts w:ascii="yandex-sans" w:hAnsi="yandex-sans"/>
                <w:color w:val="000000"/>
                <w:szCs w:val="18"/>
              </w:rPr>
            </w:pPr>
            <w:r w:rsidRPr="005C4D9D">
              <w:rPr>
                <w:rFonts w:ascii="yandex-sans" w:hAnsi="yandex-sans"/>
                <w:color w:val="000000"/>
                <w:szCs w:val="18"/>
              </w:rPr>
              <w:t>Основные мероприятия и показатели деятельности за 20</w:t>
            </w:r>
            <w:r>
              <w:rPr>
                <w:rFonts w:ascii="yandex-sans" w:hAnsi="yandex-sans"/>
                <w:color w:val="000000"/>
                <w:szCs w:val="18"/>
              </w:rPr>
              <w:t>20</w:t>
            </w:r>
            <w:r w:rsidRPr="005C4D9D">
              <w:rPr>
                <w:rFonts w:ascii="yandex-sans" w:hAnsi="yandex-sans"/>
                <w:color w:val="000000"/>
                <w:szCs w:val="18"/>
              </w:rPr>
              <w:t xml:space="preserve"> год</w:t>
            </w:r>
          </w:p>
        </w:tc>
      </w:tr>
      <w:tr w:rsidR="004A48AB" w:rsidRPr="00D837ED" w:rsidTr="00B466BD">
        <w:tc>
          <w:tcPr>
            <w:tcW w:w="1805" w:type="dxa"/>
          </w:tcPr>
          <w:p w:rsidR="004A48AB" w:rsidRPr="00D837ED" w:rsidRDefault="004A48AB" w:rsidP="00C74ADD">
            <w:pPr>
              <w:rPr>
                <w:rFonts w:ascii="yandex-sans" w:hAnsi="yandex-sans"/>
                <w:color w:val="000000"/>
                <w:sz w:val="18"/>
                <w:szCs w:val="18"/>
              </w:rPr>
            </w:pPr>
            <w:r w:rsidRPr="005C4D9D">
              <w:rPr>
                <w:rFonts w:ascii="yandex-sans" w:hAnsi="yandex-sans"/>
                <w:color w:val="000000"/>
                <w:szCs w:val="18"/>
              </w:rPr>
              <w:t>Центральная районная библиотека</w:t>
            </w:r>
          </w:p>
        </w:tc>
        <w:tc>
          <w:tcPr>
            <w:tcW w:w="1824" w:type="dxa"/>
          </w:tcPr>
          <w:p w:rsidR="004A48AB" w:rsidRPr="005C4D9D" w:rsidRDefault="004A48AB" w:rsidP="00C74ADD">
            <w:pPr>
              <w:rPr>
                <w:rFonts w:ascii="yandex-sans" w:hAnsi="yandex-sans"/>
                <w:color w:val="000000"/>
                <w:szCs w:val="18"/>
              </w:rPr>
            </w:pPr>
            <w:r w:rsidRPr="005C4D9D">
              <w:rPr>
                <w:rFonts w:ascii="yandex-sans" w:hAnsi="yandex-sans"/>
                <w:color w:val="000000"/>
                <w:szCs w:val="18"/>
              </w:rPr>
              <w:t xml:space="preserve">Этноэкспозиция </w:t>
            </w:r>
            <w:r w:rsidRPr="005C4D9D">
              <w:rPr>
                <w:rFonts w:ascii="yandex-sans" w:hAnsi="yandex-sans" w:hint="eastAsia"/>
                <w:color w:val="000000"/>
                <w:szCs w:val="18"/>
              </w:rPr>
              <w:t>«</w:t>
            </w:r>
            <w:r w:rsidRPr="005C4D9D">
              <w:rPr>
                <w:rFonts w:ascii="yandex-sans" w:hAnsi="yandex-sans"/>
                <w:color w:val="000000"/>
                <w:szCs w:val="18"/>
              </w:rPr>
              <w:t>К истокам воршуда – новый взгляд</w:t>
            </w:r>
            <w:r w:rsidRPr="005C4D9D">
              <w:rPr>
                <w:rFonts w:ascii="yandex-sans" w:hAnsi="yandex-sans" w:hint="eastAsia"/>
                <w:color w:val="000000"/>
                <w:szCs w:val="18"/>
              </w:rPr>
              <w:t>»</w:t>
            </w:r>
          </w:p>
          <w:p w:rsidR="004A48AB" w:rsidRPr="00D837ED" w:rsidRDefault="004A48AB" w:rsidP="00C74ADD">
            <w:pPr>
              <w:rPr>
                <w:rFonts w:ascii="yandex-sans" w:hAnsi="yandex-sans"/>
                <w:color w:val="000000"/>
                <w:sz w:val="18"/>
                <w:szCs w:val="18"/>
              </w:rPr>
            </w:pPr>
            <w:r w:rsidRPr="005C4D9D">
              <w:rPr>
                <w:rFonts w:ascii="yandex-sans" w:hAnsi="yandex-sans"/>
                <w:color w:val="000000"/>
                <w:szCs w:val="18"/>
              </w:rPr>
              <w:t>2016 год</w:t>
            </w:r>
          </w:p>
        </w:tc>
        <w:tc>
          <w:tcPr>
            <w:tcW w:w="2013" w:type="dxa"/>
          </w:tcPr>
          <w:p w:rsidR="004A48AB" w:rsidRPr="00E258A5" w:rsidRDefault="004A48AB" w:rsidP="00C74ADD">
            <w:pPr>
              <w:jc w:val="both"/>
            </w:pPr>
            <w:r w:rsidRPr="005C4D9D">
              <w:t>О воршуде Пурга, образе жизни, обычаях и традициях наших предков из Большой Пурги и Малой Пурги. Представлены  костюмы народов, проживающих на территории Малопургинского район.</w:t>
            </w:r>
          </w:p>
        </w:tc>
        <w:tc>
          <w:tcPr>
            <w:tcW w:w="1676" w:type="dxa"/>
          </w:tcPr>
          <w:p w:rsidR="004A48AB" w:rsidRPr="00D837ED" w:rsidRDefault="004A48AB" w:rsidP="00C74ADD">
            <w:pPr>
              <w:rPr>
                <w:rFonts w:ascii="yandex-sans" w:hAnsi="yandex-sans"/>
                <w:color w:val="000000"/>
                <w:sz w:val="18"/>
                <w:szCs w:val="18"/>
              </w:rPr>
            </w:pPr>
            <w:r w:rsidRPr="00C33CDF">
              <w:t>72 кв.</w:t>
            </w:r>
            <w:r>
              <w:t xml:space="preserve"> </w:t>
            </w:r>
            <w:r w:rsidRPr="00C33CDF">
              <w:t>м.</w:t>
            </w:r>
          </w:p>
        </w:tc>
        <w:tc>
          <w:tcPr>
            <w:tcW w:w="2146" w:type="dxa"/>
          </w:tcPr>
          <w:p w:rsidR="004A48AB" w:rsidRPr="00E258A5" w:rsidRDefault="004A48AB" w:rsidP="00C74ADD">
            <w:pPr>
              <w:rPr>
                <w:rFonts w:ascii="yandex-sans" w:hAnsi="yandex-sans"/>
                <w:color w:val="000000"/>
                <w:szCs w:val="18"/>
              </w:rPr>
            </w:pPr>
            <w:r w:rsidRPr="00F84B68">
              <w:rPr>
                <w:rFonts w:ascii="yandex-sans" w:hAnsi="yandex-sans"/>
                <w:color w:val="000000"/>
                <w:szCs w:val="18"/>
              </w:rPr>
              <w:t xml:space="preserve">Проведено </w:t>
            </w:r>
            <w:r>
              <w:rPr>
                <w:rFonts w:ascii="yandex-sans" w:hAnsi="yandex-sans"/>
                <w:color w:val="000000"/>
                <w:szCs w:val="18"/>
              </w:rPr>
              <w:t xml:space="preserve">15 </w:t>
            </w:r>
            <w:r w:rsidRPr="00F84B68">
              <w:rPr>
                <w:rFonts w:ascii="yandex-sans" w:hAnsi="yandex-sans"/>
                <w:color w:val="000000"/>
                <w:szCs w:val="18"/>
              </w:rPr>
              <w:t>экскурсий с охватом 2</w:t>
            </w:r>
            <w:r>
              <w:rPr>
                <w:rFonts w:ascii="yandex-sans" w:hAnsi="yandex-sans"/>
                <w:color w:val="000000"/>
                <w:szCs w:val="18"/>
              </w:rPr>
              <w:t>0</w:t>
            </w:r>
            <w:r w:rsidRPr="00F84B68">
              <w:rPr>
                <w:rFonts w:ascii="yandex-sans" w:hAnsi="yandex-sans"/>
                <w:color w:val="000000"/>
                <w:szCs w:val="18"/>
              </w:rPr>
              <w:t>0 человек.</w:t>
            </w:r>
            <w:r>
              <w:rPr>
                <w:rFonts w:ascii="yandex-sans" w:hAnsi="yandex-sans"/>
                <w:color w:val="000000"/>
                <w:szCs w:val="18"/>
              </w:rPr>
              <w:t xml:space="preserve"> </w:t>
            </w:r>
          </w:p>
        </w:tc>
      </w:tr>
      <w:tr w:rsidR="004A48AB" w:rsidRPr="00D837ED" w:rsidTr="00B466BD">
        <w:tc>
          <w:tcPr>
            <w:tcW w:w="1805" w:type="dxa"/>
          </w:tcPr>
          <w:p w:rsidR="004A48AB" w:rsidRPr="00D837ED" w:rsidRDefault="004A48AB" w:rsidP="00C74ADD">
            <w:pPr>
              <w:rPr>
                <w:rFonts w:ascii="yandex-sans" w:hAnsi="yandex-sans"/>
                <w:color w:val="000000"/>
                <w:sz w:val="18"/>
                <w:szCs w:val="18"/>
              </w:rPr>
            </w:pPr>
            <w:r w:rsidRPr="006D41FC">
              <w:rPr>
                <w:rFonts w:ascii="yandex-sans" w:hAnsi="yandex-sans"/>
                <w:color w:val="000000"/>
                <w:szCs w:val="18"/>
              </w:rPr>
              <w:t>Ильинская сельская библиотека</w:t>
            </w:r>
          </w:p>
        </w:tc>
        <w:tc>
          <w:tcPr>
            <w:tcW w:w="1824" w:type="dxa"/>
          </w:tcPr>
          <w:p w:rsidR="004A48AB" w:rsidRPr="00D837ED" w:rsidRDefault="004A48AB" w:rsidP="00C74ADD">
            <w:pPr>
              <w:rPr>
                <w:rFonts w:ascii="yandex-sans" w:hAnsi="yandex-sans"/>
                <w:color w:val="000000"/>
                <w:sz w:val="18"/>
                <w:szCs w:val="18"/>
              </w:rPr>
            </w:pPr>
            <w:r>
              <w:rPr>
                <w:b/>
              </w:rPr>
              <w:t xml:space="preserve">- </w:t>
            </w:r>
            <w:r w:rsidRPr="00691CE4">
              <w:rPr>
                <w:b/>
              </w:rPr>
              <w:t>«</w:t>
            </w:r>
            <w:r>
              <w:t>Музей семьи села Ильинское» - 2005 год</w:t>
            </w:r>
            <w:r w:rsidRPr="00DB21C1">
              <w:t xml:space="preserve"> </w:t>
            </w:r>
            <w:r>
              <w:t xml:space="preserve">   </w:t>
            </w:r>
            <w:r w:rsidRPr="00DB21C1">
              <w:t>Музейная комната</w:t>
            </w:r>
            <w:r w:rsidRPr="00691CE4">
              <w:t xml:space="preserve"> </w:t>
            </w:r>
            <w:r>
              <w:t>-</w:t>
            </w:r>
            <w:r w:rsidRPr="00691CE4">
              <w:t xml:space="preserve"> </w:t>
            </w:r>
            <w:r>
              <w:t>2000 год</w:t>
            </w:r>
          </w:p>
        </w:tc>
        <w:tc>
          <w:tcPr>
            <w:tcW w:w="2013" w:type="dxa"/>
          </w:tcPr>
          <w:p w:rsidR="004A48AB" w:rsidRPr="00D837ED" w:rsidRDefault="004A48AB" w:rsidP="00C74ADD">
            <w:pPr>
              <w:rPr>
                <w:rFonts w:ascii="yandex-sans" w:hAnsi="yandex-sans"/>
                <w:color w:val="000000"/>
                <w:sz w:val="18"/>
                <w:szCs w:val="18"/>
              </w:rPr>
            </w:pPr>
            <w:r w:rsidRPr="00C54413">
              <w:rPr>
                <w:rFonts w:ascii="yandex-sans" w:hAnsi="yandex-sans"/>
                <w:color w:val="000000"/>
                <w:szCs w:val="18"/>
              </w:rPr>
              <w:t>Краеведение, история населённых пунктов муниципального образования, история семей и улиц с. Ильинское. Традиции и обряды удмуртского народа.</w:t>
            </w:r>
          </w:p>
        </w:tc>
        <w:tc>
          <w:tcPr>
            <w:tcW w:w="1676" w:type="dxa"/>
          </w:tcPr>
          <w:p w:rsidR="004A48AB" w:rsidRPr="00D837ED" w:rsidRDefault="004A48AB" w:rsidP="00C74ADD">
            <w:pPr>
              <w:rPr>
                <w:rFonts w:ascii="yandex-sans" w:hAnsi="yandex-sans"/>
                <w:color w:val="000000"/>
                <w:sz w:val="18"/>
                <w:szCs w:val="18"/>
              </w:rPr>
            </w:pPr>
            <w:r w:rsidRPr="00F84B68">
              <w:rPr>
                <w:rFonts w:ascii="yandex-sans" w:hAnsi="yandex-sans"/>
                <w:color w:val="000000"/>
                <w:szCs w:val="18"/>
              </w:rPr>
              <w:t>25 кв. м.</w:t>
            </w:r>
          </w:p>
        </w:tc>
        <w:tc>
          <w:tcPr>
            <w:tcW w:w="2146" w:type="dxa"/>
          </w:tcPr>
          <w:p w:rsidR="004A48AB" w:rsidRPr="00D837ED" w:rsidRDefault="004A48AB" w:rsidP="00C74ADD">
            <w:pPr>
              <w:rPr>
                <w:rFonts w:ascii="yandex-sans" w:hAnsi="yandex-sans"/>
                <w:color w:val="000000"/>
                <w:sz w:val="18"/>
                <w:szCs w:val="18"/>
              </w:rPr>
            </w:pPr>
            <w:r w:rsidRPr="00B1354A">
              <w:rPr>
                <w:bCs/>
                <w:szCs w:val="26"/>
              </w:rPr>
              <w:t>э</w:t>
            </w:r>
            <w:r w:rsidRPr="00B1354A">
              <w:rPr>
                <w:szCs w:val="26"/>
              </w:rPr>
              <w:t>кскурсии-беседы</w:t>
            </w:r>
            <w:r>
              <w:rPr>
                <w:szCs w:val="26"/>
              </w:rPr>
              <w:t>,</w:t>
            </w:r>
            <w:r w:rsidRPr="00B1354A">
              <w:rPr>
                <w:szCs w:val="28"/>
              </w:rPr>
              <w:t xml:space="preserve"> </w:t>
            </w:r>
            <w:r>
              <w:t>с</w:t>
            </w:r>
            <w:r w:rsidRPr="0043413C">
              <w:rPr>
                <w:rFonts w:eastAsia="Calibri"/>
                <w:szCs w:val="28"/>
              </w:rPr>
              <w:t>оздан проект - экскурсионный маршрут «С</w:t>
            </w:r>
            <w:r>
              <w:rPr>
                <w:rFonts w:eastAsia="Calibri"/>
                <w:szCs w:val="28"/>
              </w:rPr>
              <w:t>емь чудес села Ильинское»</w:t>
            </w:r>
          </w:p>
        </w:tc>
      </w:tr>
      <w:tr w:rsidR="004A48AB" w:rsidRPr="00D837ED" w:rsidTr="00B466BD">
        <w:tc>
          <w:tcPr>
            <w:tcW w:w="1805" w:type="dxa"/>
          </w:tcPr>
          <w:p w:rsidR="004A48AB" w:rsidRPr="008416AE" w:rsidRDefault="004A48AB" w:rsidP="00C74ADD">
            <w:pPr>
              <w:rPr>
                <w:rFonts w:ascii="yandex-sans" w:hAnsi="yandex-sans"/>
                <w:color w:val="000000"/>
                <w:szCs w:val="18"/>
              </w:rPr>
            </w:pPr>
            <w:r>
              <w:rPr>
                <w:rFonts w:ascii="yandex-sans" w:hAnsi="yandex-sans"/>
                <w:color w:val="000000"/>
                <w:szCs w:val="18"/>
              </w:rPr>
              <w:t xml:space="preserve">Баграш-Бигринская </w:t>
            </w:r>
            <w:r w:rsidRPr="008416AE">
              <w:rPr>
                <w:rFonts w:ascii="yandex-sans" w:hAnsi="yandex-sans"/>
                <w:color w:val="000000"/>
                <w:szCs w:val="18"/>
              </w:rPr>
              <w:t>сельская библиотека</w:t>
            </w:r>
          </w:p>
        </w:tc>
        <w:tc>
          <w:tcPr>
            <w:tcW w:w="1824" w:type="dxa"/>
          </w:tcPr>
          <w:p w:rsidR="004A48AB" w:rsidRPr="005B6585" w:rsidRDefault="004A48AB" w:rsidP="00C74ADD">
            <w:r w:rsidRPr="005B6585">
              <w:t>Музей «</w:t>
            </w:r>
            <w:r>
              <w:rPr>
                <w:rFonts w:ascii="yandex-sans" w:hAnsi="yandex-sans"/>
                <w:color w:val="000000"/>
                <w:szCs w:val="18"/>
              </w:rPr>
              <w:t>Даур шыкыс</w:t>
            </w:r>
            <w:r w:rsidRPr="005B6585">
              <w:t xml:space="preserve">» </w:t>
            </w:r>
          </w:p>
          <w:p w:rsidR="004A48AB" w:rsidRDefault="004A48AB" w:rsidP="00C74ADD">
            <w:pPr>
              <w:rPr>
                <w:b/>
              </w:rPr>
            </w:pPr>
            <w:r>
              <w:t xml:space="preserve">2020 год  </w:t>
            </w:r>
          </w:p>
        </w:tc>
        <w:tc>
          <w:tcPr>
            <w:tcW w:w="2013" w:type="dxa"/>
          </w:tcPr>
          <w:p w:rsidR="004A48AB" w:rsidRPr="00D837ED" w:rsidRDefault="004A48AB" w:rsidP="00C74ADD">
            <w:pPr>
              <w:rPr>
                <w:rFonts w:ascii="yandex-sans" w:hAnsi="yandex-sans"/>
                <w:color w:val="000000"/>
                <w:sz w:val="18"/>
                <w:szCs w:val="18"/>
              </w:rPr>
            </w:pPr>
            <w:r w:rsidRPr="00691CE4">
              <w:t xml:space="preserve">история деревни </w:t>
            </w:r>
            <w:r>
              <w:t>Баграш-Бигра, местные традиции и обряды, история</w:t>
            </w:r>
            <w:r w:rsidRPr="00691CE4">
              <w:t xml:space="preserve"> СПК </w:t>
            </w:r>
            <w:r>
              <w:t xml:space="preserve">ООО </w:t>
            </w:r>
            <w:r w:rsidRPr="00691CE4">
              <w:t>«</w:t>
            </w:r>
            <w:r>
              <w:t>Первый май</w:t>
            </w:r>
            <w:r w:rsidRPr="00691CE4">
              <w:t>»</w:t>
            </w:r>
          </w:p>
        </w:tc>
        <w:tc>
          <w:tcPr>
            <w:tcW w:w="1676" w:type="dxa"/>
          </w:tcPr>
          <w:p w:rsidR="004A48AB" w:rsidRPr="00D837ED" w:rsidRDefault="004A48AB" w:rsidP="00C74ADD">
            <w:pPr>
              <w:rPr>
                <w:rFonts w:ascii="yandex-sans" w:hAnsi="yandex-sans"/>
                <w:color w:val="000000"/>
                <w:sz w:val="18"/>
                <w:szCs w:val="18"/>
              </w:rPr>
            </w:pPr>
            <w:r>
              <w:t>Находится в отдельном здании администрации МО «Баграш-Бигринское»</w:t>
            </w:r>
          </w:p>
        </w:tc>
        <w:tc>
          <w:tcPr>
            <w:tcW w:w="2146" w:type="dxa"/>
          </w:tcPr>
          <w:p w:rsidR="004A48AB" w:rsidRPr="00D837ED" w:rsidRDefault="004A48AB" w:rsidP="00C74ADD">
            <w:pPr>
              <w:rPr>
                <w:rFonts w:ascii="yandex-sans" w:hAnsi="yandex-sans"/>
                <w:color w:val="000000"/>
                <w:sz w:val="18"/>
                <w:szCs w:val="18"/>
              </w:rPr>
            </w:pPr>
            <w:r w:rsidRPr="00C33CDF">
              <w:t>Проведено 13 экскурсии.  В отчётном году описан</w:t>
            </w:r>
            <w:r>
              <w:t xml:space="preserve"> обряд </w:t>
            </w:r>
            <w:r w:rsidRPr="00C33CDF">
              <w:t>«Виро»</w:t>
            </w:r>
          </w:p>
        </w:tc>
      </w:tr>
    </w:tbl>
    <w:p w:rsidR="004A48AB" w:rsidRDefault="004A48AB" w:rsidP="004A48AB">
      <w:pPr>
        <w:shd w:val="clear" w:color="auto" w:fill="FFFFFF"/>
        <w:rPr>
          <w:rFonts w:ascii="yandex-sans" w:hAnsi="yandex-sans"/>
          <w:i/>
          <w:color w:val="000000"/>
        </w:rPr>
      </w:pPr>
    </w:p>
    <w:p w:rsidR="0036536E" w:rsidRDefault="0036536E" w:rsidP="004A48AB">
      <w:pPr>
        <w:shd w:val="clear" w:color="auto" w:fill="FFFFFF"/>
        <w:jc w:val="center"/>
        <w:rPr>
          <w:rFonts w:ascii="yandex-sans" w:hAnsi="yandex-sans"/>
          <w:i/>
          <w:color w:val="000000"/>
        </w:rPr>
      </w:pPr>
    </w:p>
    <w:p w:rsidR="004A48AB" w:rsidRPr="00D13146" w:rsidRDefault="004A48AB" w:rsidP="004A48AB">
      <w:pPr>
        <w:shd w:val="clear" w:color="auto" w:fill="FFFFFF"/>
        <w:jc w:val="center"/>
        <w:rPr>
          <w:rFonts w:ascii="yandex-sans" w:hAnsi="yandex-sans"/>
          <w:b/>
          <w:color w:val="000000"/>
        </w:rPr>
      </w:pPr>
      <w:r w:rsidRPr="00D13146">
        <w:rPr>
          <w:rFonts w:ascii="yandex-sans" w:hAnsi="yandex-sans"/>
          <w:b/>
          <w:color w:val="000000"/>
        </w:rPr>
        <w:t>Именные библиотеки</w:t>
      </w:r>
    </w:p>
    <w:p w:rsidR="004A48AB" w:rsidRPr="00D837ED" w:rsidRDefault="004A48AB" w:rsidP="004A48AB">
      <w:pPr>
        <w:shd w:val="clear" w:color="auto" w:fill="FFFFFF"/>
        <w:jc w:val="center"/>
        <w:rPr>
          <w:rFonts w:ascii="yandex-sans" w:hAnsi="yandex-sans"/>
          <w:color w:val="00000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5"/>
        <w:gridCol w:w="1308"/>
        <w:gridCol w:w="1908"/>
        <w:gridCol w:w="881"/>
        <w:gridCol w:w="2126"/>
        <w:gridCol w:w="1559"/>
      </w:tblGrid>
      <w:tr w:rsidR="004A48AB" w:rsidRPr="00E258A5" w:rsidTr="00B466BD">
        <w:tc>
          <w:tcPr>
            <w:tcW w:w="1965" w:type="dxa"/>
          </w:tcPr>
          <w:p w:rsidR="004A48AB" w:rsidRPr="00E258A5" w:rsidRDefault="004A48AB" w:rsidP="00C74ADD">
            <w:pPr>
              <w:shd w:val="clear" w:color="auto" w:fill="FFFFFF"/>
              <w:rPr>
                <w:rFonts w:ascii="yandex-sans" w:hAnsi="yandex-sans"/>
                <w:color w:val="000000"/>
                <w:szCs w:val="18"/>
              </w:rPr>
            </w:pPr>
            <w:r w:rsidRPr="00E258A5">
              <w:rPr>
                <w:rFonts w:ascii="yandex-sans" w:hAnsi="yandex-sans"/>
                <w:color w:val="000000"/>
                <w:szCs w:val="18"/>
              </w:rPr>
              <w:t>Наименование библиотеки</w:t>
            </w:r>
          </w:p>
          <w:p w:rsidR="004A48AB" w:rsidRPr="00E258A5" w:rsidRDefault="004A48AB" w:rsidP="00C74ADD">
            <w:pPr>
              <w:rPr>
                <w:rFonts w:ascii="yandex-sans" w:hAnsi="yandex-sans"/>
                <w:b/>
                <w:i/>
                <w:color w:val="000000"/>
                <w:szCs w:val="18"/>
              </w:rPr>
            </w:pPr>
          </w:p>
        </w:tc>
        <w:tc>
          <w:tcPr>
            <w:tcW w:w="1308" w:type="dxa"/>
          </w:tcPr>
          <w:p w:rsidR="004A48AB" w:rsidRPr="00E258A5" w:rsidRDefault="004A48AB" w:rsidP="00C74ADD">
            <w:pPr>
              <w:shd w:val="clear" w:color="auto" w:fill="FFFFFF"/>
              <w:rPr>
                <w:rFonts w:ascii="yandex-sans" w:hAnsi="yandex-sans"/>
                <w:b/>
                <w:i/>
                <w:color w:val="000000"/>
                <w:szCs w:val="18"/>
              </w:rPr>
            </w:pPr>
            <w:r w:rsidRPr="00E258A5">
              <w:rPr>
                <w:rFonts w:ascii="yandex-sans" w:hAnsi="yandex-sans"/>
                <w:color w:val="000000"/>
                <w:szCs w:val="18"/>
              </w:rPr>
              <w:t>Дата присвоения имени</w:t>
            </w:r>
          </w:p>
        </w:tc>
        <w:tc>
          <w:tcPr>
            <w:tcW w:w="1908" w:type="dxa"/>
          </w:tcPr>
          <w:p w:rsidR="004A48AB" w:rsidRPr="00E258A5" w:rsidRDefault="004A48AB" w:rsidP="00C74ADD">
            <w:pPr>
              <w:shd w:val="clear" w:color="auto" w:fill="FFFFFF"/>
              <w:rPr>
                <w:rFonts w:ascii="yandex-sans" w:hAnsi="yandex-sans"/>
                <w:color w:val="000000"/>
                <w:szCs w:val="18"/>
              </w:rPr>
            </w:pPr>
            <w:r w:rsidRPr="00E258A5">
              <w:rPr>
                <w:rFonts w:ascii="yandex-sans" w:hAnsi="yandex-sans"/>
                <w:color w:val="000000"/>
                <w:szCs w:val="18"/>
              </w:rPr>
              <w:t>Документ о присвоении имени</w:t>
            </w:r>
          </w:p>
          <w:p w:rsidR="004A48AB" w:rsidRPr="00E258A5" w:rsidRDefault="004A48AB" w:rsidP="00C74ADD">
            <w:pPr>
              <w:rPr>
                <w:rFonts w:ascii="yandex-sans" w:hAnsi="yandex-sans"/>
                <w:b/>
                <w:i/>
                <w:color w:val="000000"/>
                <w:szCs w:val="18"/>
              </w:rPr>
            </w:pPr>
          </w:p>
        </w:tc>
        <w:tc>
          <w:tcPr>
            <w:tcW w:w="881" w:type="dxa"/>
          </w:tcPr>
          <w:p w:rsidR="004A48AB" w:rsidRPr="00E258A5" w:rsidRDefault="004A48AB" w:rsidP="00C74ADD">
            <w:pPr>
              <w:rPr>
                <w:rFonts w:ascii="yandex-sans" w:hAnsi="yandex-sans"/>
                <w:b/>
                <w:i/>
                <w:color w:val="000000"/>
                <w:szCs w:val="18"/>
              </w:rPr>
            </w:pPr>
            <w:r w:rsidRPr="00E258A5">
              <w:rPr>
                <w:rFonts w:ascii="yandex-sans" w:hAnsi="yandex-sans"/>
                <w:color w:val="000000"/>
                <w:szCs w:val="18"/>
              </w:rPr>
              <w:t>Выделение тематической коллекции в фонде</w:t>
            </w:r>
          </w:p>
        </w:tc>
        <w:tc>
          <w:tcPr>
            <w:tcW w:w="2126" w:type="dxa"/>
          </w:tcPr>
          <w:p w:rsidR="004A48AB" w:rsidRPr="00E258A5" w:rsidRDefault="004A48AB" w:rsidP="00C74ADD">
            <w:pPr>
              <w:rPr>
                <w:rFonts w:ascii="yandex-sans" w:hAnsi="yandex-sans"/>
                <w:b/>
                <w:i/>
                <w:color w:val="000000"/>
                <w:szCs w:val="18"/>
              </w:rPr>
            </w:pPr>
            <w:r w:rsidRPr="00E258A5">
              <w:rPr>
                <w:rFonts w:ascii="yandex-sans" w:hAnsi="yandex-sans"/>
                <w:color w:val="000000"/>
                <w:szCs w:val="18"/>
              </w:rPr>
              <w:t>Наличие мемориальной экспозиции, посвященной персоне</w:t>
            </w:r>
          </w:p>
        </w:tc>
        <w:tc>
          <w:tcPr>
            <w:tcW w:w="1559" w:type="dxa"/>
          </w:tcPr>
          <w:p w:rsidR="004A48AB" w:rsidRPr="00E258A5" w:rsidRDefault="004A48AB" w:rsidP="00C74ADD">
            <w:pPr>
              <w:shd w:val="clear" w:color="auto" w:fill="FFFFFF"/>
              <w:rPr>
                <w:rFonts w:ascii="yandex-sans" w:hAnsi="yandex-sans"/>
                <w:b/>
                <w:i/>
                <w:color w:val="000000"/>
                <w:szCs w:val="18"/>
              </w:rPr>
            </w:pPr>
            <w:r w:rsidRPr="00E258A5">
              <w:rPr>
                <w:rFonts w:ascii="yandex-sans" w:hAnsi="yandex-sans"/>
                <w:color w:val="000000"/>
                <w:szCs w:val="18"/>
              </w:rPr>
              <w:t>Мероприя</w:t>
            </w:r>
            <w:r>
              <w:rPr>
                <w:rFonts w:asciiTheme="minorHAnsi" w:hAnsiTheme="minorHAnsi"/>
                <w:color w:val="000000"/>
                <w:szCs w:val="18"/>
              </w:rPr>
              <w:t>-</w:t>
            </w:r>
            <w:r>
              <w:rPr>
                <w:rFonts w:ascii="yandex-sans" w:hAnsi="yandex-sans"/>
                <w:color w:val="000000"/>
                <w:szCs w:val="18"/>
              </w:rPr>
              <w:t xml:space="preserve">тия, </w:t>
            </w:r>
            <w:r w:rsidRPr="00E258A5">
              <w:rPr>
                <w:rFonts w:ascii="yandex-sans" w:hAnsi="yandex-sans"/>
                <w:color w:val="000000"/>
                <w:szCs w:val="18"/>
              </w:rPr>
              <w:t>направленные на продвижение имени</w:t>
            </w:r>
          </w:p>
        </w:tc>
      </w:tr>
      <w:tr w:rsidR="004A48AB" w:rsidRPr="00E258A5" w:rsidTr="00B466BD">
        <w:tc>
          <w:tcPr>
            <w:tcW w:w="1965" w:type="dxa"/>
          </w:tcPr>
          <w:p w:rsidR="004A48AB" w:rsidRPr="00E258A5" w:rsidRDefault="004A48AB" w:rsidP="00C74ADD">
            <w:pPr>
              <w:rPr>
                <w:rFonts w:ascii="yandex-sans" w:hAnsi="yandex-sans"/>
                <w:color w:val="000000"/>
                <w:szCs w:val="18"/>
              </w:rPr>
            </w:pPr>
            <w:r w:rsidRPr="00E258A5">
              <w:rPr>
                <w:rFonts w:ascii="yandex-sans" w:hAnsi="yandex-sans"/>
                <w:color w:val="000000"/>
                <w:szCs w:val="18"/>
              </w:rPr>
              <w:t>Центральная районная библиотека им.С.А.Самсонова (павленковская)</w:t>
            </w:r>
          </w:p>
        </w:tc>
        <w:tc>
          <w:tcPr>
            <w:tcW w:w="1308" w:type="dxa"/>
          </w:tcPr>
          <w:p w:rsidR="004A48AB" w:rsidRPr="00E258A5" w:rsidRDefault="004A48AB" w:rsidP="00C74ADD">
            <w:pPr>
              <w:rPr>
                <w:rFonts w:ascii="yandex-sans" w:hAnsi="yandex-sans"/>
                <w:color w:val="000000"/>
                <w:szCs w:val="18"/>
              </w:rPr>
            </w:pPr>
            <w:r w:rsidRPr="00E258A5">
              <w:rPr>
                <w:rFonts w:ascii="yandex-sans" w:hAnsi="yandex-sans"/>
                <w:color w:val="000000"/>
                <w:szCs w:val="18"/>
              </w:rPr>
              <w:t>2005 год</w:t>
            </w:r>
          </w:p>
        </w:tc>
        <w:tc>
          <w:tcPr>
            <w:tcW w:w="1908" w:type="dxa"/>
          </w:tcPr>
          <w:p w:rsidR="004A48AB" w:rsidRPr="00E258A5" w:rsidRDefault="004A48AB" w:rsidP="00C74ADD">
            <w:pPr>
              <w:rPr>
                <w:rFonts w:ascii="yandex-sans" w:hAnsi="yandex-sans"/>
                <w:color w:val="000000"/>
                <w:szCs w:val="18"/>
              </w:rPr>
            </w:pPr>
            <w:r w:rsidRPr="00E258A5">
              <w:rPr>
                <w:rFonts w:ascii="yandex-sans" w:hAnsi="yandex-sans"/>
                <w:color w:val="000000"/>
                <w:szCs w:val="18"/>
              </w:rPr>
              <w:t>Решение Малопургинского районного Совета депутатов от 17 февраля 2005 г. № 19-11-287</w:t>
            </w:r>
          </w:p>
        </w:tc>
        <w:tc>
          <w:tcPr>
            <w:tcW w:w="881" w:type="dxa"/>
          </w:tcPr>
          <w:p w:rsidR="004A48AB" w:rsidRPr="00E258A5" w:rsidRDefault="004A48AB" w:rsidP="00C74ADD">
            <w:pPr>
              <w:rPr>
                <w:rFonts w:ascii="yandex-sans" w:hAnsi="yandex-sans"/>
                <w:color w:val="000000"/>
                <w:szCs w:val="18"/>
              </w:rPr>
            </w:pPr>
          </w:p>
        </w:tc>
        <w:tc>
          <w:tcPr>
            <w:tcW w:w="2126" w:type="dxa"/>
          </w:tcPr>
          <w:p w:rsidR="004A48AB" w:rsidRDefault="004A48AB" w:rsidP="00C74ADD">
            <w:pPr>
              <w:rPr>
                <w:rFonts w:ascii="yandex-sans" w:hAnsi="yandex-sans"/>
                <w:color w:val="000000"/>
                <w:szCs w:val="18"/>
              </w:rPr>
            </w:pPr>
            <w:r>
              <w:rPr>
                <w:rFonts w:ascii="yandex-sans" w:hAnsi="yandex-sans"/>
                <w:color w:val="000000"/>
                <w:szCs w:val="18"/>
              </w:rPr>
              <w:t>Информационные стенды и выставки в рамках Самсоновских чтений</w:t>
            </w:r>
          </w:p>
          <w:p w:rsidR="004A48AB" w:rsidRDefault="004A48AB" w:rsidP="00C74ADD">
            <w:pPr>
              <w:rPr>
                <w:rFonts w:ascii="yandex-sans" w:hAnsi="yandex-sans"/>
                <w:color w:val="000000"/>
                <w:szCs w:val="18"/>
              </w:rPr>
            </w:pPr>
          </w:p>
          <w:p w:rsidR="004A48AB" w:rsidRDefault="004A48AB" w:rsidP="00C74ADD">
            <w:pPr>
              <w:rPr>
                <w:rFonts w:ascii="yandex-sans" w:hAnsi="yandex-sans"/>
                <w:color w:val="000000"/>
                <w:szCs w:val="18"/>
              </w:rPr>
            </w:pPr>
          </w:p>
          <w:p w:rsidR="004A48AB" w:rsidRDefault="004A48AB" w:rsidP="00C74ADD">
            <w:pPr>
              <w:rPr>
                <w:rFonts w:ascii="yandex-sans" w:hAnsi="yandex-sans"/>
                <w:color w:val="000000"/>
                <w:szCs w:val="18"/>
              </w:rPr>
            </w:pPr>
          </w:p>
          <w:p w:rsidR="004A48AB" w:rsidRDefault="004A48AB" w:rsidP="00C74ADD">
            <w:pPr>
              <w:rPr>
                <w:rFonts w:ascii="yandex-sans" w:hAnsi="yandex-sans"/>
                <w:color w:val="000000"/>
                <w:szCs w:val="18"/>
              </w:rPr>
            </w:pPr>
          </w:p>
          <w:p w:rsidR="004A48AB" w:rsidRDefault="004A48AB" w:rsidP="00C74ADD">
            <w:pPr>
              <w:rPr>
                <w:rFonts w:ascii="yandex-sans" w:hAnsi="yandex-sans"/>
                <w:color w:val="000000"/>
                <w:szCs w:val="18"/>
              </w:rPr>
            </w:pPr>
          </w:p>
          <w:p w:rsidR="004A48AB" w:rsidRDefault="004A48AB" w:rsidP="00C74ADD">
            <w:pPr>
              <w:rPr>
                <w:rFonts w:ascii="yandex-sans" w:hAnsi="yandex-sans"/>
                <w:color w:val="000000"/>
                <w:szCs w:val="18"/>
              </w:rPr>
            </w:pPr>
          </w:p>
          <w:p w:rsidR="004A48AB" w:rsidRPr="00E258A5" w:rsidRDefault="004A48AB" w:rsidP="00C74ADD">
            <w:pPr>
              <w:rPr>
                <w:rFonts w:ascii="yandex-sans" w:hAnsi="yandex-sans"/>
                <w:color w:val="000000"/>
                <w:szCs w:val="18"/>
              </w:rPr>
            </w:pPr>
            <w:r w:rsidRPr="00E258A5">
              <w:rPr>
                <w:rFonts w:ascii="yandex-sans" w:hAnsi="yandex-sans"/>
                <w:color w:val="000000"/>
                <w:szCs w:val="18"/>
              </w:rPr>
              <w:t xml:space="preserve">Оформлен уголок </w:t>
            </w:r>
            <w:r w:rsidRPr="00E258A5">
              <w:rPr>
                <w:rFonts w:ascii="yandex-sans" w:hAnsi="yandex-sans" w:hint="eastAsia"/>
                <w:color w:val="000000"/>
                <w:szCs w:val="18"/>
              </w:rPr>
              <w:t>«</w:t>
            </w:r>
            <w:r w:rsidRPr="00E258A5">
              <w:rPr>
                <w:rFonts w:ascii="yandex-sans" w:hAnsi="yandex-sans"/>
                <w:color w:val="000000"/>
                <w:szCs w:val="18"/>
              </w:rPr>
              <w:t>Флорентий Фёдорович Павленков</w:t>
            </w:r>
            <w:r w:rsidRPr="00E258A5">
              <w:rPr>
                <w:rFonts w:ascii="yandex-sans" w:hAnsi="yandex-sans" w:hint="eastAsia"/>
                <w:color w:val="000000"/>
                <w:szCs w:val="18"/>
              </w:rPr>
              <w:t>»</w:t>
            </w:r>
            <w:r w:rsidRPr="00E258A5">
              <w:rPr>
                <w:rFonts w:ascii="yandex-sans" w:hAnsi="yandex-sans"/>
                <w:color w:val="000000"/>
                <w:szCs w:val="18"/>
              </w:rPr>
              <w:t xml:space="preserve">, информационный стенд </w:t>
            </w:r>
            <w:r w:rsidRPr="00E258A5">
              <w:rPr>
                <w:rFonts w:ascii="yandex-sans" w:hAnsi="yandex-sans" w:hint="eastAsia"/>
                <w:color w:val="000000"/>
                <w:szCs w:val="18"/>
              </w:rPr>
              <w:t>«</w:t>
            </w:r>
            <w:r w:rsidRPr="00E258A5">
              <w:rPr>
                <w:rFonts w:ascii="yandex-sans" w:hAnsi="yandex-sans"/>
                <w:color w:val="000000"/>
                <w:szCs w:val="18"/>
              </w:rPr>
              <w:t>Сподвижник книги и чтения</w:t>
            </w:r>
            <w:r w:rsidRPr="00E258A5">
              <w:rPr>
                <w:rFonts w:ascii="yandex-sans" w:hAnsi="yandex-sans" w:hint="eastAsia"/>
                <w:color w:val="000000"/>
                <w:szCs w:val="18"/>
              </w:rPr>
              <w:t>»</w:t>
            </w:r>
            <w:r>
              <w:rPr>
                <w:rFonts w:ascii="yandex-sans" w:hAnsi="yandex-sans"/>
                <w:color w:val="000000"/>
                <w:szCs w:val="18"/>
              </w:rPr>
              <w:t>, альбом по истории районной библиотеки</w:t>
            </w:r>
          </w:p>
        </w:tc>
        <w:tc>
          <w:tcPr>
            <w:tcW w:w="1559" w:type="dxa"/>
          </w:tcPr>
          <w:p w:rsidR="004A48AB" w:rsidRPr="00E258A5" w:rsidRDefault="004A48AB" w:rsidP="00C74ADD">
            <w:pPr>
              <w:rPr>
                <w:rFonts w:ascii="yandex-sans" w:hAnsi="yandex-sans"/>
                <w:color w:val="000000"/>
                <w:szCs w:val="18"/>
              </w:rPr>
            </w:pPr>
            <w:r w:rsidRPr="00E258A5">
              <w:rPr>
                <w:rFonts w:ascii="yandex-sans" w:hAnsi="yandex-sans"/>
                <w:color w:val="000000"/>
                <w:szCs w:val="18"/>
              </w:rPr>
              <w:t>Самсоновские чтения,</w:t>
            </w:r>
          </w:p>
          <w:p w:rsidR="004A48AB" w:rsidRPr="00E258A5" w:rsidRDefault="004A48AB" w:rsidP="00C74ADD">
            <w:pPr>
              <w:rPr>
                <w:rFonts w:ascii="yandex-sans" w:hAnsi="yandex-sans"/>
                <w:color w:val="000000"/>
                <w:szCs w:val="18"/>
              </w:rPr>
            </w:pPr>
            <w:r w:rsidRPr="00E258A5">
              <w:rPr>
                <w:rFonts w:ascii="yandex-sans" w:hAnsi="yandex-sans"/>
                <w:color w:val="000000"/>
                <w:szCs w:val="18"/>
              </w:rPr>
              <w:t>Большие Самсоновские игры,</w:t>
            </w:r>
          </w:p>
          <w:p w:rsidR="004A48AB" w:rsidRPr="00E258A5" w:rsidRDefault="004A48AB" w:rsidP="00C74ADD">
            <w:pPr>
              <w:rPr>
                <w:rFonts w:ascii="yandex-sans" w:hAnsi="yandex-sans"/>
                <w:color w:val="000000"/>
                <w:szCs w:val="18"/>
              </w:rPr>
            </w:pPr>
            <w:r w:rsidRPr="00E258A5">
              <w:rPr>
                <w:rFonts w:ascii="yandex-sans" w:hAnsi="yandex-sans"/>
                <w:color w:val="000000"/>
                <w:szCs w:val="18"/>
              </w:rPr>
              <w:t>Ежегодная районная премия им.С.А. Самсонова</w:t>
            </w:r>
          </w:p>
        </w:tc>
      </w:tr>
      <w:tr w:rsidR="004A48AB" w:rsidRPr="00E258A5" w:rsidTr="00B466BD">
        <w:tc>
          <w:tcPr>
            <w:tcW w:w="1965" w:type="dxa"/>
          </w:tcPr>
          <w:p w:rsidR="004A48AB" w:rsidRPr="00E258A5" w:rsidRDefault="004A48AB" w:rsidP="00C74ADD">
            <w:pPr>
              <w:rPr>
                <w:rFonts w:ascii="yandex-sans" w:hAnsi="yandex-sans"/>
                <w:color w:val="000000"/>
                <w:szCs w:val="18"/>
              </w:rPr>
            </w:pPr>
            <w:r w:rsidRPr="00E258A5">
              <w:rPr>
                <w:rFonts w:ascii="yandex-sans" w:hAnsi="yandex-sans"/>
                <w:color w:val="000000"/>
                <w:szCs w:val="18"/>
              </w:rPr>
              <w:t>Баграш-Бигринская сельская библиотека им. А.</w:t>
            </w:r>
            <w:r>
              <w:rPr>
                <w:rFonts w:ascii="yandex-sans" w:hAnsi="yandex-sans"/>
                <w:color w:val="000000"/>
                <w:szCs w:val="18"/>
              </w:rPr>
              <w:t>А.</w:t>
            </w:r>
            <w:r w:rsidRPr="00E258A5">
              <w:rPr>
                <w:rFonts w:ascii="yandex-sans" w:hAnsi="yandex-sans"/>
                <w:color w:val="000000"/>
                <w:szCs w:val="18"/>
              </w:rPr>
              <w:t>Титова</w:t>
            </w:r>
          </w:p>
        </w:tc>
        <w:tc>
          <w:tcPr>
            <w:tcW w:w="1308" w:type="dxa"/>
          </w:tcPr>
          <w:p w:rsidR="004A48AB" w:rsidRPr="00C33CDF" w:rsidRDefault="004A48AB" w:rsidP="00C74ADD">
            <w:pPr>
              <w:rPr>
                <w:rFonts w:ascii="yandex-sans" w:hAnsi="yandex-sans"/>
                <w:color w:val="000000"/>
                <w:szCs w:val="18"/>
              </w:rPr>
            </w:pPr>
            <w:r w:rsidRPr="00C33CDF">
              <w:rPr>
                <w:rFonts w:ascii="yandex-sans" w:hAnsi="yandex-sans"/>
                <w:color w:val="000000"/>
                <w:szCs w:val="18"/>
              </w:rPr>
              <w:t>2006 год</w:t>
            </w:r>
          </w:p>
        </w:tc>
        <w:tc>
          <w:tcPr>
            <w:tcW w:w="1908" w:type="dxa"/>
          </w:tcPr>
          <w:p w:rsidR="004A48AB" w:rsidRPr="00E258A5" w:rsidRDefault="004A48AB" w:rsidP="00C74ADD">
            <w:pPr>
              <w:rPr>
                <w:rFonts w:ascii="yandex-sans" w:hAnsi="yandex-sans"/>
                <w:b/>
                <w:i/>
                <w:color w:val="000000"/>
                <w:szCs w:val="18"/>
              </w:rPr>
            </w:pPr>
            <w:r w:rsidRPr="00E258A5">
              <w:rPr>
                <w:rFonts w:ascii="yandex-sans" w:hAnsi="yandex-sans"/>
                <w:color w:val="000000"/>
                <w:szCs w:val="18"/>
              </w:rPr>
              <w:t xml:space="preserve">Решение Малопургинского районного Совета депутатов от </w:t>
            </w:r>
            <w:r>
              <w:rPr>
                <w:rFonts w:ascii="yandex-sans" w:hAnsi="yandex-sans"/>
                <w:color w:val="000000"/>
                <w:szCs w:val="18"/>
              </w:rPr>
              <w:t>28 сентября 2006 года №29-7-437</w:t>
            </w:r>
          </w:p>
        </w:tc>
        <w:tc>
          <w:tcPr>
            <w:tcW w:w="881" w:type="dxa"/>
          </w:tcPr>
          <w:p w:rsidR="004A48AB" w:rsidRPr="00E258A5" w:rsidRDefault="004A48AB" w:rsidP="00C74ADD">
            <w:pPr>
              <w:rPr>
                <w:rFonts w:ascii="yandex-sans" w:hAnsi="yandex-sans"/>
                <w:b/>
                <w:i/>
                <w:color w:val="000000"/>
                <w:szCs w:val="18"/>
              </w:rPr>
            </w:pPr>
          </w:p>
        </w:tc>
        <w:tc>
          <w:tcPr>
            <w:tcW w:w="2126" w:type="dxa"/>
          </w:tcPr>
          <w:p w:rsidR="004A48AB" w:rsidRPr="009962CF" w:rsidRDefault="004A48AB" w:rsidP="00C74ADD">
            <w:pPr>
              <w:rPr>
                <w:rFonts w:ascii="yandex-sans" w:hAnsi="yandex-sans"/>
                <w:color w:val="000000"/>
                <w:szCs w:val="18"/>
              </w:rPr>
            </w:pPr>
            <w:r w:rsidRPr="009962CF">
              <w:rPr>
                <w:rFonts w:ascii="yandex-sans" w:hAnsi="yandex-sans"/>
                <w:color w:val="000000"/>
                <w:szCs w:val="18"/>
              </w:rPr>
              <w:t>Оформлен уголок, посвящённый жизни и творчеству А.А.Титова</w:t>
            </w:r>
            <w:r>
              <w:rPr>
                <w:rFonts w:ascii="yandex-sans" w:hAnsi="yandex-sans"/>
                <w:color w:val="000000"/>
                <w:szCs w:val="18"/>
              </w:rPr>
              <w:t>. Представлены личные вещи, альбомы, книги</w:t>
            </w:r>
          </w:p>
        </w:tc>
        <w:tc>
          <w:tcPr>
            <w:tcW w:w="1559" w:type="dxa"/>
          </w:tcPr>
          <w:p w:rsidR="004A48AB" w:rsidRPr="00FD445C" w:rsidRDefault="004A48AB" w:rsidP="00C74ADD">
            <w:r>
              <w:rPr>
                <w:rFonts w:ascii="yandex-sans" w:hAnsi="yandex-sans"/>
                <w:color w:val="000000"/>
                <w:szCs w:val="18"/>
              </w:rPr>
              <w:t xml:space="preserve"> Оформлен уголок </w:t>
            </w:r>
            <w:r>
              <w:t>«Баграш-Бигринская библиотека имени</w:t>
            </w:r>
            <w:r w:rsidRPr="00FD445C">
              <w:t xml:space="preserve"> </w:t>
            </w:r>
            <w:r>
              <w:t xml:space="preserve"> </w:t>
            </w:r>
            <w:r w:rsidRPr="00FD445C">
              <w:t>А.А.Титова</w:t>
            </w:r>
            <w:r>
              <w:t>», папки, альбомы «Александр Алексеевич Титов».</w:t>
            </w:r>
          </w:p>
        </w:tc>
      </w:tr>
    </w:tbl>
    <w:p w:rsidR="004A48AB" w:rsidRPr="003D2922" w:rsidRDefault="004A48AB" w:rsidP="004A48AB">
      <w:pPr>
        <w:jc w:val="both"/>
        <w:rPr>
          <w:szCs w:val="32"/>
        </w:rPr>
      </w:pPr>
    </w:p>
    <w:p w:rsidR="007C42B1" w:rsidRDefault="007C42B1" w:rsidP="007C42B1">
      <w:pPr>
        <w:shd w:val="clear" w:color="auto" w:fill="FFFFFF"/>
        <w:tabs>
          <w:tab w:val="left" w:pos="965"/>
        </w:tabs>
        <w:spacing w:before="266"/>
        <w:ind w:left="727"/>
        <w:jc w:val="both"/>
        <w:rPr>
          <w:b/>
          <w:bCs/>
        </w:rPr>
      </w:pPr>
      <w:r w:rsidRPr="00945E85">
        <w:rPr>
          <w:b/>
          <w:bCs/>
          <w:spacing w:val="-5"/>
        </w:rPr>
        <w:t>9.</w:t>
      </w:r>
      <w:r w:rsidRPr="00945E85">
        <w:rPr>
          <w:b/>
          <w:bCs/>
        </w:rPr>
        <w:tab/>
        <w:t>АВТОМАТИЗАЦИЯ БИБЛИОТЕЧНЫХ ПРОЦЕССО</w:t>
      </w:r>
      <w:r>
        <w:rPr>
          <w:b/>
          <w:bCs/>
        </w:rPr>
        <w:t>В</w:t>
      </w:r>
    </w:p>
    <w:p w:rsidR="00F36EC7" w:rsidRDefault="00F36EC7" w:rsidP="00F36EC7">
      <w:pPr>
        <w:shd w:val="clear" w:color="auto" w:fill="FFFFFF"/>
        <w:ind w:firstLine="720"/>
        <w:jc w:val="both"/>
      </w:pPr>
      <w:r>
        <w:t xml:space="preserve">9.1. Состояние автоматизации муниципальных библиотек. Доля библиотек, подключенных к Интернету составляет 85%, основные способы подключения по технологии </w:t>
      </w:r>
      <w:r>
        <w:rPr>
          <w:lang w:val="en-US"/>
        </w:rPr>
        <w:t>ADSL</w:t>
      </w:r>
      <w:r>
        <w:t xml:space="preserve"> провайдер ПАО “Ростелеком», в 2019 году центральная библиотека  была подключена  по технологии ВОЛС, скорость составляет до 10 Мбит/с(согласно тарифному плану). В филиалах, которые подключены к сети интернет, в связи отсутствия технической возможности,  скорость  составляет не выше  1 Мбит/с. Динамика компьютеризации библиотек за три года:</w:t>
      </w:r>
    </w:p>
    <w:p w:rsidR="00F36EC7" w:rsidRDefault="00F36EC7" w:rsidP="00F22670">
      <w:pPr>
        <w:widowControl w:val="0"/>
        <w:numPr>
          <w:ilvl w:val="0"/>
          <w:numId w:val="9"/>
        </w:numPr>
        <w:shd w:val="clear" w:color="auto" w:fill="FFFFFF"/>
        <w:tabs>
          <w:tab w:val="left" w:pos="1450"/>
        </w:tabs>
        <w:autoSpaceDE w:val="0"/>
        <w:autoSpaceDN w:val="0"/>
        <w:adjustRightInd w:val="0"/>
        <w:ind w:firstLine="720"/>
        <w:rPr>
          <w:b/>
          <w:bCs/>
        </w:rPr>
      </w:pPr>
      <w:r>
        <w:t>22 библиотек, имеют компьютерную технику;</w:t>
      </w:r>
    </w:p>
    <w:p w:rsidR="00F36EC7" w:rsidRDefault="00F36EC7" w:rsidP="00F22670">
      <w:pPr>
        <w:widowControl w:val="0"/>
        <w:numPr>
          <w:ilvl w:val="0"/>
          <w:numId w:val="9"/>
        </w:numPr>
        <w:shd w:val="clear" w:color="auto" w:fill="FFFFFF"/>
        <w:tabs>
          <w:tab w:val="left" w:pos="1450"/>
        </w:tabs>
        <w:autoSpaceDE w:val="0"/>
        <w:autoSpaceDN w:val="0"/>
        <w:adjustRightInd w:val="0"/>
        <w:ind w:firstLine="720"/>
        <w:rPr>
          <w:b/>
          <w:bCs/>
        </w:rPr>
      </w:pPr>
      <w:r>
        <w:t>36 единицы компьютерной техники в библиотеках;</w:t>
      </w:r>
    </w:p>
    <w:p w:rsidR="00F36EC7" w:rsidRDefault="00F36EC7" w:rsidP="00F36EC7">
      <w:pPr>
        <w:widowControl w:val="0"/>
        <w:numPr>
          <w:ilvl w:val="0"/>
          <w:numId w:val="3"/>
        </w:numPr>
        <w:shd w:val="clear" w:color="auto" w:fill="FFFFFF"/>
        <w:tabs>
          <w:tab w:val="left" w:pos="1421"/>
        </w:tabs>
        <w:autoSpaceDE w:val="0"/>
        <w:autoSpaceDN w:val="0"/>
        <w:adjustRightInd w:val="0"/>
        <w:ind w:firstLine="720"/>
        <w:rPr>
          <w:b/>
          <w:bCs/>
        </w:rPr>
      </w:pPr>
      <w:r>
        <w:t xml:space="preserve"> «возраст» компьютерного парка муниципальных библиотек в среднем  9 лет;</w:t>
      </w:r>
    </w:p>
    <w:p w:rsidR="00F36EC7" w:rsidRDefault="00F36EC7" w:rsidP="00F36EC7">
      <w:pPr>
        <w:widowControl w:val="0"/>
        <w:numPr>
          <w:ilvl w:val="0"/>
          <w:numId w:val="3"/>
        </w:numPr>
        <w:shd w:val="clear" w:color="auto" w:fill="FFFFFF"/>
        <w:tabs>
          <w:tab w:val="left" w:pos="1421"/>
        </w:tabs>
        <w:autoSpaceDE w:val="0"/>
        <w:autoSpaceDN w:val="0"/>
        <w:adjustRightInd w:val="0"/>
        <w:ind w:firstLine="720"/>
        <w:jc w:val="both"/>
        <w:rPr>
          <w:b/>
          <w:bCs/>
        </w:rPr>
      </w:pPr>
      <w:r>
        <w:t>22 библиотек, имеют компьютеризованные посадочные места для пользователей, из них с возможностью выхода в Интернет;</w:t>
      </w:r>
    </w:p>
    <w:p w:rsidR="00F36EC7" w:rsidRDefault="00F36EC7" w:rsidP="00F36EC7">
      <w:pPr>
        <w:widowControl w:val="0"/>
        <w:numPr>
          <w:ilvl w:val="0"/>
          <w:numId w:val="3"/>
        </w:numPr>
        <w:shd w:val="clear" w:color="auto" w:fill="FFFFFF"/>
        <w:tabs>
          <w:tab w:val="left" w:pos="1421"/>
        </w:tabs>
        <w:autoSpaceDE w:val="0"/>
        <w:autoSpaceDN w:val="0"/>
        <w:adjustRightInd w:val="0"/>
        <w:ind w:firstLine="720"/>
        <w:rPr>
          <w:b/>
          <w:bCs/>
        </w:rPr>
      </w:pPr>
      <w:r>
        <w:t>16 число библиотек, предоставляющих пользователям доступ к ресурсам НЭБ;</w:t>
      </w:r>
    </w:p>
    <w:p w:rsidR="00F36EC7" w:rsidRDefault="00F36EC7" w:rsidP="00F36EC7">
      <w:pPr>
        <w:widowControl w:val="0"/>
        <w:numPr>
          <w:ilvl w:val="0"/>
          <w:numId w:val="3"/>
        </w:numPr>
        <w:shd w:val="clear" w:color="auto" w:fill="FFFFFF"/>
        <w:tabs>
          <w:tab w:val="left" w:pos="1421"/>
        </w:tabs>
        <w:autoSpaceDE w:val="0"/>
        <w:autoSpaceDN w:val="0"/>
        <w:adjustRightInd w:val="0"/>
        <w:ind w:firstLine="720"/>
        <w:rPr>
          <w:b/>
          <w:bCs/>
        </w:rPr>
      </w:pPr>
      <w:r>
        <w:t>только центральная  библиотека, предоставляет зону Wi-Fi;</w:t>
      </w:r>
    </w:p>
    <w:p w:rsidR="00F36EC7" w:rsidRPr="002F59B4" w:rsidRDefault="00F36EC7" w:rsidP="00F36EC7">
      <w:pPr>
        <w:widowControl w:val="0"/>
        <w:numPr>
          <w:ilvl w:val="0"/>
          <w:numId w:val="3"/>
        </w:numPr>
        <w:shd w:val="clear" w:color="auto" w:fill="FFFFFF"/>
        <w:tabs>
          <w:tab w:val="left" w:pos="1421"/>
        </w:tabs>
        <w:autoSpaceDE w:val="0"/>
        <w:autoSpaceDN w:val="0"/>
        <w:adjustRightInd w:val="0"/>
        <w:ind w:firstLine="720"/>
        <w:jc w:val="both"/>
      </w:pPr>
      <w:r w:rsidRPr="002F59B4">
        <w:t>7 библиотек, имеющих копировально-множительную технику</w:t>
      </w:r>
      <w:r>
        <w:t>.</w:t>
      </w:r>
    </w:p>
    <w:p w:rsidR="00F36EC7" w:rsidRDefault="00F36EC7" w:rsidP="00F36EC7">
      <w:pPr>
        <w:shd w:val="clear" w:color="auto" w:fill="FFFFFF"/>
        <w:tabs>
          <w:tab w:val="left" w:pos="1421"/>
        </w:tabs>
        <w:jc w:val="both"/>
      </w:pPr>
      <w:r w:rsidRPr="002F59B4">
        <w:t xml:space="preserve">9.4. </w:t>
      </w:r>
      <w:r>
        <w:t xml:space="preserve">Две </w:t>
      </w:r>
      <w:r w:rsidRPr="002F59B4">
        <w:t>библиотек</w:t>
      </w:r>
      <w:r>
        <w:t>и</w:t>
      </w:r>
      <w:r w:rsidRPr="002F59B4">
        <w:t xml:space="preserve"> не подключены к сети интернет, в связи отсутствия  технической возможности</w:t>
      </w:r>
      <w:r>
        <w:t xml:space="preserve"> (ведутся переговоры с сотовыми компаниями)</w:t>
      </w:r>
      <w:r w:rsidRPr="002F59B4">
        <w:t>. Не  обновлялись компьютеры    в районной   и детской библиотеке</w:t>
      </w:r>
      <w:r>
        <w:t>,  И</w:t>
      </w:r>
      <w:r w:rsidRPr="002F59B4">
        <w:t>льинской сельской библиотеке  с  2011г</w:t>
      </w:r>
      <w:r>
        <w:t>.</w:t>
      </w:r>
      <w:r w:rsidRPr="002F59B4">
        <w:t xml:space="preserve">, </w:t>
      </w:r>
      <w:r>
        <w:t>в Б</w:t>
      </w:r>
      <w:r w:rsidRPr="002F59B4">
        <w:t>обья</w:t>
      </w:r>
      <w:r w:rsidR="003132C7">
        <w:t>-У</w:t>
      </w:r>
      <w:r w:rsidRPr="002F59B4">
        <w:t>чинской с  2009г</w:t>
      </w:r>
      <w:r>
        <w:t>.</w:t>
      </w:r>
      <w:r w:rsidRPr="002F59B4">
        <w:t xml:space="preserve">,  Норьинской, </w:t>
      </w:r>
      <w:r>
        <w:t>Старомоньинской, Нижнеюринской. Обновлена компьютерная техника в  Б</w:t>
      </w:r>
      <w:r w:rsidRPr="002F59B4">
        <w:t>аграш</w:t>
      </w:r>
      <w:r>
        <w:t>-</w:t>
      </w:r>
      <w:r w:rsidRPr="002F59B4">
        <w:t xml:space="preserve">бигринской </w:t>
      </w:r>
      <w:r>
        <w:t>бибиотеке в рамках проенкта  «Деревня где живет Шорчи» в 2020</w:t>
      </w:r>
      <w:r w:rsidRPr="002F59B4">
        <w:t xml:space="preserve">г.  </w:t>
      </w:r>
    </w:p>
    <w:p w:rsidR="00F36EC7" w:rsidRDefault="00F36EC7" w:rsidP="00F36EC7"/>
    <w:p w:rsidR="001A747C" w:rsidRPr="00A703B2" w:rsidRDefault="00344404" w:rsidP="00BF0A9B">
      <w:pPr>
        <w:tabs>
          <w:tab w:val="left" w:pos="545"/>
          <w:tab w:val="center" w:pos="4677"/>
        </w:tabs>
        <w:rPr>
          <w:b/>
          <w:bCs/>
          <w:color w:val="000000"/>
          <w:sz w:val="28"/>
          <w:szCs w:val="28"/>
        </w:rPr>
      </w:pPr>
      <w:r>
        <w:rPr>
          <w:b/>
          <w:bCs/>
          <w:color w:val="000000"/>
          <w:sz w:val="28"/>
          <w:szCs w:val="28"/>
        </w:rPr>
        <w:tab/>
      </w:r>
      <w:r w:rsidR="001A747C" w:rsidRPr="00BF0A9B">
        <w:rPr>
          <w:b/>
          <w:bCs/>
          <w:color w:val="000000"/>
        </w:rPr>
        <w:t>10.  Организационно-методическая деятельность</w:t>
      </w:r>
      <w:r w:rsidR="001A747C" w:rsidRPr="007B49B9">
        <w:rPr>
          <w:b/>
          <w:bCs/>
          <w:color w:val="000000"/>
          <w:sz w:val="28"/>
          <w:szCs w:val="28"/>
        </w:rPr>
        <w:t xml:space="preserve">. </w:t>
      </w:r>
      <w:r w:rsidR="001A747C">
        <w:rPr>
          <w:b/>
          <w:bCs/>
          <w:color w:val="000000"/>
          <w:sz w:val="28"/>
          <w:szCs w:val="28"/>
        </w:rPr>
        <w:t xml:space="preserve"> </w:t>
      </w:r>
      <w:r w:rsidR="001A747C">
        <w:rPr>
          <w:color w:val="000000"/>
        </w:rPr>
        <w:t xml:space="preserve"> </w:t>
      </w:r>
    </w:p>
    <w:p w:rsidR="001A747C" w:rsidRDefault="001A747C" w:rsidP="001A747C">
      <w:pPr>
        <w:ind w:firstLine="709"/>
        <w:jc w:val="both"/>
      </w:pPr>
      <w:r w:rsidRPr="001A53BF">
        <w:rPr>
          <w:b/>
        </w:rPr>
        <w:t>10.1.</w:t>
      </w:r>
      <w:r w:rsidRPr="00155109">
        <w:t xml:space="preserve"> </w:t>
      </w:r>
      <w:r w:rsidRPr="009001CD">
        <w:t xml:space="preserve">Характеристика функционирования системы методического сопровождения деятельности поселенческих библиотек со стороны библиотек (районных, городских и межпоселенческих), наделенных статусом центральной (ЦБ). </w:t>
      </w:r>
    </w:p>
    <w:p w:rsidR="001A747C" w:rsidRDefault="001A747C" w:rsidP="001A747C">
      <w:pPr>
        <w:ind w:firstLine="709"/>
        <w:jc w:val="both"/>
      </w:pPr>
      <w:r>
        <w:t>Методическое сопровождение осуществляется отделом организационно-методической работы Центральной районной библиотеки им.С.А.Самсонова</w:t>
      </w:r>
    </w:p>
    <w:p w:rsidR="001A747C" w:rsidRDefault="001A747C" w:rsidP="001A747C">
      <w:pPr>
        <w:ind w:firstLine="709"/>
        <w:jc w:val="both"/>
      </w:pPr>
    </w:p>
    <w:p w:rsidR="001A747C" w:rsidRPr="002D2B50" w:rsidRDefault="001A747C" w:rsidP="001A747C">
      <w:pPr>
        <w:ind w:firstLine="709"/>
        <w:jc w:val="both"/>
      </w:pPr>
      <w:r w:rsidRPr="00523DF7">
        <w:rPr>
          <w:b/>
        </w:rPr>
        <w:t>10.2</w:t>
      </w:r>
      <w:r w:rsidRPr="002D2B50">
        <w:t>. Методическое сопровождение деятельности общедоступных библиотек со стороны ведущих библиотек муниципальных  образований, наделенных статусом центральной (ЦБ</w:t>
      </w:r>
      <w:r>
        <w:t>)</w:t>
      </w:r>
    </w:p>
    <w:p w:rsidR="001A747C" w:rsidRPr="00C32BEA" w:rsidRDefault="001A747C" w:rsidP="00F22670">
      <w:pPr>
        <w:pStyle w:val="2"/>
        <w:numPr>
          <w:ilvl w:val="0"/>
          <w:numId w:val="24"/>
        </w:numPr>
        <w:tabs>
          <w:tab w:val="left" w:pos="993"/>
        </w:tabs>
        <w:spacing w:after="0" w:line="240" w:lineRule="auto"/>
        <w:jc w:val="both"/>
        <w:rPr>
          <w:rFonts w:ascii="Times New Roman" w:hAnsi="Times New Roman"/>
          <w:sz w:val="24"/>
          <w:szCs w:val="24"/>
          <w:lang w:eastAsia="ru-RU"/>
        </w:rPr>
      </w:pPr>
      <w:r w:rsidRPr="00D7323E">
        <w:rPr>
          <w:rFonts w:ascii="Times New Roman" w:hAnsi="Times New Roman"/>
          <w:sz w:val="24"/>
          <w:szCs w:val="24"/>
          <w:u w:val="single"/>
          <w:lang w:eastAsia="ru-RU"/>
        </w:rPr>
        <w:t xml:space="preserve">нормативно-правовое обеспечение методической деятельности. </w:t>
      </w:r>
    </w:p>
    <w:p w:rsidR="001A747C" w:rsidRPr="00C32BEA" w:rsidRDefault="001A747C" w:rsidP="001A747C">
      <w:pPr>
        <w:pStyle w:val="2"/>
        <w:tabs>
          <w:tab w:val="left" w:pos="993"/>
        </w:tabs>
        <w:spacing w:after="0" w:line="240" w:lineRule="auto"/>
        <w:jc w:val="both"/>
        <w:rPr>
          <w:rFonts w:ascii="Times New Roman" w:hAnsi="Times New Roman"/>
          <w:sz w:val="24"/>
          <w:szCs w:val="24"/>
          <w:lang w:eastAsia="ru-RU"/>
        </w:rPr>
      </w:pPr>
    </w:p>
    <w:p w:rsidR="001A747C" w:rsidRDefault="001A747C" w:rsidP="00F22670">
      <w:pPr>
        <w:pStyle w:val="2"/>
        <w:numPr>
          <w:ilvl w:val="0"/>
          <w:numId w:val="24"/>
        </w:numPr>
        <w:tabs>
          <w:tab w:val="left" w:pos="993"/>
        </w:tabs>
        <w:spacing w:after="0" w:line="240" w:lineRule="auto"/>
        <w:jc w:val="both"/>
        <w:rPr>
          <w:rFonts w:ascii="Times New Roman" w:hAnsi="Times New Roman"/>
          <w:sz w:val="24"/>
          <w:szCs w:val="24"/>
          <w:lang w:eastAsia="ru-RU"/>
        </w:rPr>
      </w:pPr>
      <w:r w:rsidRPr="00D7323E">
        <w:rPr>
          <w:rFonts w:ascii="Times New Roman" w:hAnsi="Times New Roman"/>
          <w:sz w:val="24"/>
          <w:szCs w:val="24"/>
          <w:u w:val="single"/>
          <w:lang w:eastAsia="ru-RU"/>
        </w:rPr>
        <w:t>Отражение методических услуг/работ в Уставах ЦБ</w:t>
      </w:r>
      <w:r w:rsidRPr="0012460C">
        <w:rPr>
          <w:rFonts w:ascii="Times New Roman" w:hAnsi="Times New Roman"/>
          <w:sz w:val="24"/>
          <w:szCs w:val="24"/>
          <w:lang w:eastAsia="ru-RU"/>
        </w:rPr>
        <w:t>.</w:t>
      </w:r>
    </w:p>
    <w:p w:rsidR="001A747C" w:rsidRDefault="001A747C" w:rsidP="001A747C">
      <w:pPr>
        <w:pStyle w:val="2"/>
        <w:tabs>
          <w:tab w:val="left" w:pos="993"/>
        </w:tabs>
        <w:spacing w:after="0" w:line="240" w:lineRule="auto"/>
        <w:ind w:left="0"/>
        <w:jc w:val="both"/>
        <w:rPr>
          <w:rFonts w:ascii="Times New Roman" w:hAnsi="Times New Roman"/>
          <w:sz w:val="24"/>
          <w:szCs w:val="24"/>
          <w:lang w:eastAsia="ru-RU"/>
        </w:rPr>
      </w:pPr>
      <w:r>
        <w:rPr>
          <w:rFonts w:ascii="Times New Roman" w:hAnsi="Times New Roman"/>
          <w:sz w:val="24"/>
          <w:szCs w:val="24"/>
          <w:lang w:eastAsia="ru-RU"/>
        </w:rPr>
        <w:t xml:space="preserve">                В </w:t>
      </w:r>
      <w:r w:rsidRPr="00D7323E">
        <w:rPr>
          <w:rFonts w:ascii="Times New Roman" w:hAnsi="Times New Roman"/>
          <w:color w:val="000000" w:themeColor="text1"/>
          <w:sz w:val="24"/>
          <w:szCs w:val="24"/>
          <w:lang w:eastAsia="ru-RU"/>
        </w:rPr>
        <w:t>Уставе</w:t>
      </w:r>
      <w:r>
        <w:rPr>
          <w:rFonts w:ascii="Times New Roman" w:hAnsi="Times New Roman"/>
          <w:sz w:val="24"/>
          <w:szCs w:val="24"/>
          <w:lang w:eastAsia="ru-RU"/>
        </w:rPr>
        <w:t xml:space="preserve"> МУК «Малопургинская межпоселенческая МЦБ» прописаны следующие </w:t>
      </w:r>
      <w:r w:rsidRPr="00520886">
        <w:rPr>
          <w:rFonts w:ascii="Times New Roman" w:hAnsi="Times New Roman"/>
          <w:b/>
          <w:sz w:val="24"/>
          <w:szCs w:val="24"/>
          <w:lang w:eastAsia="ru-RU"/>
        </w:rPr>
        <w:t>положения о методической деятельности</w:t>
      </w:r>
      <w:r>
        <w:rPr>
          <w:rFonts w:ascii="Times New Roman" w:hAnsi="Times New Roman"/>
          <w:sz w:val="24"/>
          <w:szCs w:val="24"/>
          <w:lang w:eastAsia="ru-RU"/>
        </w:rPr>
        <w:t>:</w:t>
      </w:r>
    </w:p>
    <w:p w:rsidR="001A747C" w:rsidRPr="00ED2AB8" w:rsidRDefault="001A747C" w:rsidP="00F22670">
      <w:pPr>
        <w:pStyle w:val="a3"/>
        <w:numPr>
          <w:ilvl w:val="0"/>
          <w:numId w:val="23"/>
        </w:numPr>
        <w:shd w:val="clear" w:color="auto" w:fill="FFFFFF"/>
        <w:tabs>
          <w:tab w:val="left" w:pos="8931"/>
          <w:tab w:val="left" w:pos="9072"/>
        </w:tabs>
        <w:ind w:right="2"/>
        <w:rPr>
          <w:rFonts w:eastAsia="Calibri"/>
          <w:spacing w:val="-3"/>
        </w:rPr>
      </w:pPr>
      <w:r w:rsidRPr="00ED2AB8">
        <w:rPr>
          <w:rFonts w:eastAsia="Calibri"/>
          <w:spacing w:val="-3"/>
        </w:rPr>
        <w:t>Общие положения</w:t>
      </w:r>
    </w:p>
    <w:p w:rsidR="001A747C" w:rsidRDefault="001A747C" w:rsidP="00F22670">
      <w:pPr>
        <w:pStyle w:val="a3"/>
        <w:numPr>
          <w:ilvl w:val="1"/>
          <w:numId w:val="23"/>
        </w:numPr>
        <w:shd w:val="clear" w:color="auto" w:fill="FFFFFF"/>
        <w:tabs>
          <w:tab w:val="left" w:pos="437"/>
          <w:tab w:val="left" w:leader="underscore" w:pos="7886"/>
          <w:tab w:val="left" w:pos="8931"/>
          <w:tab w:val="left" w:pos="9072"/>
        </w:tabs>
        <w:spacing w:line="276" w:lineRule="auto"/>
        <w:ind w:right="2"/>
        <w:jc w:val="both"/>
      </w:pPr>
      <w:r w:rsidRPr="00D34E12">
        <w:rPr>
          <w:rFonts w:eastAsia="Calibri"/>
        </w:rPr>
        <w:t>Библиотека независимо от территориального расположения, входящий в ее состав структурных подразделений, представляет собой целостное Учреждение, функционирующее на основе единого административного и методического руководства, общего библиотечного фонда и штата, централизации технологических процессов.</w:t>
      </w:r>
    </w:p>
    <w:p w:rsidR="001A747C" w:rsidRPr="00ED2AB8" w:rsidRDefault="001A747C" w:rsidP="00F22670">
      <w:pPr>
        <w:pStyle w:val="a3"/>
        <w:numPr>
          <w:ilvl w:val="0"/>
          <w:numId w:val="23"/>
        </w:numPr>
        <w:shd w:val="clear" w:color="auto" w:fill="FFFFFF"/>
        <w:tabs>
          <w:tab w:val="left" w:pos="437"/>
          <w:tab w:val="left" w:leader="underscore" w:pos="7886"/>
          <w:tab w:val="left" w:pos="8931"/>
          <w:tab w:val="left" w:pos="9072"/>
        </w:tabs>
        <w:spacing w:before="5" w:after="200" w:line="276" w:lineRule="auto"/>
        <w:ind w:right="2"/>
        <w:rPr>
          <w:rFonts w:eastAsia="Calibri"/>
          <w:spacing w:val="-2"/>
        </w:rPr>
      </w:pPr>
      <w:r w:rsidRPr="00ED2AB8">
        <w:rPr>
          <w:rFonts w:eastAsia="Calibri"/>
          <w:spacing w:val="-2"/>
        </w:rPr>
        <w:t xml:space="preserve"> Цели,   предмет и виды деятельности Библиотеки</w:t>
      </w:r>
    </w:p>
    <w:p w:rsidR="001A747C" w:rsidRPr="00ED2AB8" w:rsidRDefault="001A747C" w:rsidP="001A747C">
      <w:pPr>
        <w:pStyle w:val="a3"/>
        <w:shd w:val="clear" w:color="auto" w:fill="FFFFFF"/>
        <w:tabs>
          <w:tab w:val="left" w:pos="8931"/>
          <w:tab w:val="left" w:pos="9072"/>
        </w:tabs>
        <w:spacing w:before="211"/>
        <w:ind w:left="1080" w:right="2"/>
        <w:rPr>
          <w:rFonts w:eastAsia="Calibri"/>
          <w:spacing w:val="-3"/>
        </w:rPr>
      </w:pPr>
      <w:r w:rsidRPr="003A5375">
        <w:rPr>
          <w:rFonts w:eastAsia="Calibri"/>
          <w:spacing w:val="-2"/>
        </w:rPr>
        <w:t xml:space="preserve">2.3. </w:t>
      </w:r>
      <w:r w:rsidRPr="003A5375">
        <w:rPr>
          <w:rFonts w:eastAsia="Calibri"/>
          <w:spacing w:val="-3"/>
        </w:rPr>
        <w:t xml:space="preserve">Предметом деятельности </w:t>
      </w:r>
      <w:r w:rsidRPr="003A5375">
        <w:rPr>
          <w:rFonts w:eastAsia="Calibri"/>
          <w:spacing w:val="-1"/>
        </w:rPr>
        <w:t xml:space="preserve"> Библиотеки</w:t>
      </w:r>
      <w:r w:rsidRPr="003A5375">
        <w:rPr>
          <w:rFonts w:eastAsia="Calibri"/>
          <w:spacing w:val="-3"/>
        </w:rPr>
        <w:t xml:space="preserve"> является:</w:t>
      </w:r>
    </w:p>
    <w:p w:rsidR="001A747C" w:rsidRPr="003A5375" w:rsidRDefault="001A747C" w:rsidP="001A747C">
      <w:pPr>
        <w:pStyle w:val="a3"/>
        <w:shd w:val="clear" w:color="auto" w:fill="FFFFFF"/>
        <w:tabs>
          <w:tab w:val="left" w:pos="907"/>
          <w:tab w:val="left" w:leader="underscore" w:pos="8170"/>
          <w:tab w:val="left" w:pos="8931"/>
          <w:tab w:val="left" w:pos="9072"/>
        </w:tabs>
        <w:ind w:left="1080" w:right="2"/>
        <w:jc w:val="both"/>
        <w:rPr>
          <w:rFonts w:eastAsia="Calibri"/>
          <w:spacing w:val="-3"/>
        </w:rPr>
      </w:pPr>
      <w:r w:rsidRPr="003A5375">
        <w:rPr>
          <w:rFonts w:eastAsia="Calibri"/>
          <w:spacing w:val="-3"/>
        </w:rPr>
        <w:t>- информационно-методическое обеспечение развития филиалов Библиотеки.</w:t>
      </w:r>
    </w:p>
    <w:p w:rsidR="001A747C" w:rsidRDefault="001A747C" w:rsidP="001A747C">
      <w:pPr>
        <w:shd w:val="clear" w:color="auto" w:fill="FFFFFF"/>
        <w:tabs>
          <w:tab w:val="left" w:pos="8931"/>
          <w:tab w:val="left" w:pos="9072"/>
        </w:tabs>
        <w:ind w:right="2"/>
        <w:jc w:val="both"/>
        <w:rPr>
          <w:spacing w:val="-3"/>
        </w:rPr>
      </w:pPr>
      <w:r>
        <w:t xml:space="preserve">                </w:t>
      </w:r>
      <w:r>
        <w:rPr>
          <w:rFonts w:eastAsia="Calibri"/>
        </w:rPr>
        <w:t>2.5</w:t>
      </w:r>
      <w:r w:rsidRPr="00A81C80">
        <w:rPr>
          <w:rFonts w:eastAsia="Calibri"/>
        </w:rPr>
        <w:t>. Для достижения поставленн</w:t>
      </w:r>
      <w:r>
        <w:rPr>
          <w:rFonts w:eastAsia="Calibri"/>
        </w:rPr>
        <w:t>ых целей, предусмотренных пунктом 2.3. Библиотека</w:t>
      </w:r>
      <w:r w:rsidRPr="00A81C80">
        <w:rPr>
          <w:rFonts w:eastAsia="Calibri"/>
        </w:rPr>
        <w:t xml:space="preserve"> осуществляет следующие</w:t>
      </w:r>
      <w:r>
        <w:rPr>
          <w:rFonts w:eastAsia="Calibri"/>
        </w:rPr>
        <w:t xml:space="preserve"> </w:t>
      </w:r>
      <w:r w:rsidRPr="00A81C80">
        <w:rPr>
          <w:rFonts w:eastAsia="Calibri"/>
          <w:spacing w:val="-3"/>
        </w:rPr>
        <w:t xml:space="preserve">виды деятельности: </w:t>
      </w:r>
    </w:p>
    <w:p w:rsidR="001A747C" w:rsidRDefault="001A747C" w:rsidP="001A747C">
      <w:pPr>
        <w:shd w:val="clear" w:color="auto" w:fill="FFFFFF"/>
        <w:tabs>
          <w:tab w:val="left" w:pos="8931"/>
          <w:tab w:val="left" w:pos="9072"/>
        </w:tabs>
        <w:ind w:right="2"/>
        <w:jc w:val="both"/>
        <w:rPr>
          <w:spacing w:val="-3"/>
        </w:rPr>
      </w:pPr>
      <w:r>
        <w:t xml:space="preserve">               </w:t>
      </w:r>
      <w:r>
        <w:rPr>
          <w:rFonts w:eastAsia="Calibri"/>
        </w:rPr>
        <w:t xml:space="preserve">-  </w:t>
      </w:r>
      <w:r w:rsidRPr="00A81C80">
        <w:rPr>
          <w:rFonts w:eastAsia="Calibri"/>
        </w:rPr>
        <w:t>оказание консультативной помощи в поиске и выборе источников информации</w:t>
      </w:r>
    </w:p>
    <w:p w:rsidR="001A747C" w:rsidRPr="00A81C80" w:rsidRDefault="001A747C" w:rsidP="001A747C">
      <w:pPr>
        <w:tabs>
          <w:tab w:val="left" w:pos="8931"/>
          <w:tab w:val="left" w:pos="9072"/>
        </w:tabs>
        <w:ind w:right="2"/>
        <w:jc w:val="both"/>
        <w:rPr>
          <w:rFonts w:eastAsia="Calibri"/>
        </w:rPr>
      </w:pPr>
      <w:r>
        <w:t xml:space="preserve">                 </w:t>
      </w:r>
      <w:r>
        <w:rPr>
          <w:rFonts w:eastAsia="Calibri"/>
        </w:rPr>
        <w:t xml:space="preserve">- </w:t>
      </w:r>
      <w:r w:rsidRPr="00A81C80">
        <w:rPr>
          <w:rFonts w:eastAsia="Calibri"/>
        </w:rPr>
        <w:t>мониторинг потребностей пользователей;</w:t>
      </w:r>
    </w:p>
    <w:p w:rsidR="001A747C" w:rsidRPr="00DE3E0B" w:rsidRDefault="001A747C" w:rsidP="001A747C">
      <w:pPr>
        <w:shd w:val="clear" w:color="auto" w:fill="FFFFFF"/>
        <w:tabs>
          <w:tab w:val="left" w:pos="8931"/>
          <w:tab w:val="left" w:pos="9072"/>
        </w:tabs>
        <w:ind w:right="2"/>
        <w:jc w:val="both"/>
      </w:pPr>
      <w:r>
        <w:t xml:space="preserve">                 </w:t>
      </w:r>
      <w:r>
        <w:rPr>
          <w:rFonts w:eastAsia="Calibri"/>
        </w:rPr>
        <w:t>-</w:t>
      </w:r>
      <w:r w:rsidRPr="00A81C80">
        <w:rPr>
          <w:rFonts w:eastAsia="Calibri"/>
        </w:rPr>
        <w:t>осуществление научно-методической деятельности</w:t>
      </w:r>
      <w:r w:rsidRPr="00EA1B7E">
        <w:t xml:space="preserve"> (</w:t>
      </w:r>
      <w:r w:rsidRPr="00EA1B7E">
        <w:rPr>
          <w:rFonts w:eastAsia="Calibri"/>
        </w:rPr>
        <w:t>Для центральной библиотеки  и районной  детской библиотеки</w:t>
      </w:r>
      <w:r w:rsidRPr="00EA1B7E">
        <w:t>)</w:t>
      </w:r>
    </w:p>
    <w:p w:rsidR="001A747C" w:rsidRPr="0012460C" w:rsidRDefault="001A747C" w:rsidP="00F22670">
      <w:pPr>
        <w:pStyle w:val="2"/>
        <w:numPr>
          <w:ilvl w:val="0"/>
          <w:numId w:val="22"/>
        </w:numPr>
        <w:tabs>
          <w:tab w:val="left" w:pos="993"/>
        </w:tabs>
        <w:spacing w:after="0" w:line="240" w:lineRule="auto"/>
        <w:ind w:left="0" w:firstLine="709"/>
        <w:jc w:val="both"/>
        <w:rPr>
          <w:rFonts w:ascii="Times New Roman" w:hAnsi="Times New Roman"/>
          <w:sz w:val="24"/>
          <w:szCs w:val="24"/>
          <w:lang w:eastAsia="ru-RU"/>
        </w:rPr>
      </w:pPr>
      <w:r w:rsidRPr="0012460C">
        <w:rPr>
          <w:rFonts w:ascii="Times New Roman" w:hAnsi="Times New Roman"/>
          <w:sz w:val="24"/>
          <w:szCs w:val="24"/>
          <w:lang w:eastAsia="ru-RU"/>
        </w:rPr>
        <w:t xml:space="preserve"> </w:t>
      </w:r>
      <w:r w:rsidRPr="00D7323E">
        <w:rPr>
          <w:rFonts w:ascii="Times New Roman" w:hAnsi="Times New Roman"/>
          <w:sz w:val="24"/>
          <w:szCs w:val="24"/>
          <w:u w:val="single"/>
          <w:lang w:eastAsia="ru-RU"/>
        </w:rPr>
        <w:t xml:space="preserve">Перечень наименований муниципальных методических работ/услуг, </w:t>
      </w:r>
      <w:r w:rsidRPr="00D73F04">
        <w:rPr>
          <w:rFonts w:ascii="Times New Roman" w:hAnsi="Times New Roman"/>
          <w:sz w:val="24"/>
          <w:szCs w:val="24"/>
          <w:u w:val="single"/>
          <w:lang w:eastAsia="ru-RU"/>
        </w:rPr>
        <w:t>включенных в</w:t>
      </w:r>
      <w:r w:rsidRPr="00D7323E">
        <w:rPr>
          <w:rFonts w:ascii="Times New Roman" w:hAnsi="Times New Roman"/>
          <w:sz w:val="24"/>
          <w:szCs w:val="24"/>
          <w:u w:val="single"/>
          <w:lang w:eastAsia="ru-RU"/>
        </w:rPr>
        <w:t xml:space="preserve"> </w:t>
      </w:r>
      <w:r w:rsidRPr="00D7323E">
        <w:rPr>
          <w:rFonts w:ascii="Times New Roman" w:hAnsi="Times New Roman"/>
          <w:b/>
          <w:color w:val="000000" w:themeColor="text1"/>
          <w:sz w:val="24"/>
          <w:szCs w:val="24"/>
          <w:u w:val="single"/>
          <w:lang w:eastAsia="ru-RU"/>
        </w:rPr>
        <w:t>муниципальные задания</w:t>
      </w:r>
      <w:r w:rsidRPr="00D7323E">
        <w:rPr>
          <w:rFonts w:ascii="Times New Roman" w:hAnsi="Times New Roman"/>
          <w:sz w:val="24"/>
          <w:szCs w:val="24"/>
          <w:u w:val="single"/>
          <w:lang w:eastAsia="ru-RU"/>
        </w:rPr>
        <w:t xml:space="preserve"> ЦБ</w:t>
      </w:r>
      <w:r>
        <w:rPr>
          <w:rFonts w:ascii="Times New Roman" w:hAnsi="Times New Roman"/>
          <w:sz w:val="24"/>
          <w:szCs w:val="24"/>
          <w:lang w:eastAsia="ru-RU"/>
        </w:rPr>
        <w:t>:</w:t>
      </w:r>
    </w:p>
    <w:p w:rsidR="001A747C" w:rsidRPr="003A5622" w:rsidRDefault="001A747C" w:rsidP="001A747C">
      <w:pPr>
        <w:rPr>
          <w:color w:val="000000" w:themeColor="text1"/>
        </w:rPr>
      </w:pPr>
      <w:r w:rsidRPr="003A5622">
        <w:rPr>
          <w:color w:val="000000" w:themeColor="text1"/>
        </w:rPr>
        <w:t xml:space="preserve">1. Наименование муниципальной работы: </w:t>
      </w:r>
      <w:r w:rsidRPr="003A5622">
        <w:rPr>
          <w:b/>
          <w:color w:val="000000" w:themeColor="text1"/>
          <w:shd w:val="clear" w:color="auto" w:fill="FFFFFF"/>
        </w:rPr>
        <w:t>Методическое обеспечение в области библиотечного дела</w:t>
      </w:r>
      <w:r w:rsidRPr="003A5622">
        <w:rPr>
          <w:color w:val="000000" w:themeColor="text1"/>
        </w:rPr>
        <w:t xml:space="preserve"> </w:t>
      </w:r>
    </w:p>
    <w:p w:rsidR="001A747C" w:rsidRPr="003A5622" w:rsidRDefault="001A747C" w:rsidP="001A747C">
      <w:r w:rsidRPr="00AD7D4B">
        <w:rPr>
          <w:color w:val="000000" w:themeColor="text1"/>
        </w:rPr>
        <w:t>2</w:t>
      </w:r>
      <w:r w:rsidRPr="0068613A">
        <w:t xml:space="preserve"> </w:t>
      </w:r>
      <w:r>
        <w:t xml:space="preserve">Порядковый номер из Регионального перечня (классификатора) государственных (муниципальных) услуг и работ – </w:t>
      </w:r>
      <w:r w:rsidR="00F768ED">
        <w:t xml:space="preserve"> </w:t>
      </w:r>
      <w:r w:rsidR="00F768ED">
        <w:rPr>
          <w:b/>
        </w:rPr>
        <w:t>910100.Р.19.1.8А420001000</w:t>
      </w:r>
    </w:p>
    <w:p w:rsidR="001A747C" w:rsidRDefault="001A747C" w:rsidP="001A747C">
      <w:pPr>
        <w:ind w:firstLine="709"/>
        <w:jc w:val="both"/>
      </w:pPr>
    </w:p>
    <w:p w:rsidR="001A747C" w:rsidRDefault="001A747C" w:rsidP="001A747C">
      <w:pPr>
        <w:ind w:firstLine="709"/>
        <w:jc w:val="both"/>
        <w:rPr>
          <w:b/>
        </w:rPr>
      </w:pPr>
      <w:r>
        <w:rPr>
          <w:b/>
          <w:color w:val="000000"/>
        </w:rPr>
        <w:t>10.3</w:t>
      </w:r>
      <w:r w:rsidRPr="00AE30C5">
        <w:rPr>
          <w:b/>
          <w:color w:val="000000"/>
        </w:rPr>
        <w:t>.</w:t>
      </w:r>
      <w:r>
        <w:rPr>
          <w:b/>
          <w:color w:val="000000"/>
        </w:rPr>
        <w:t xml:space="preserve"> </w:t>
      </w:r>
      <w:r w:rsidRPr="00AE30C5">
        <w:rPr>
          <w:b/>
        </w:rPr>
        <w:t>Виды и формы методических услуг/работ</w:t>
      </w:r>
    </w:p>
    <w:p w:rsidR="001A747C" w:rsidRDefault="001A747C" w:rsidP="001A747C">
      <w:pPr>
        <w:ind w:firstLine="709"/>
        <w:jc w:val="both"/>
        <w:rPr>
          <w:b/>
        </w:rPr>
      </w:pPr>
    </w:p>
    <w:tbl>
      <w:tblPr>
        <w:tblW w:w="0" w:type="auto"/>
        <w:tblLook w:val="04A0" w:firstRow="1" w:lastRow="0" w:firstColumn="1" w:lastColumn="0" w:noHBand="0" w:noVBand="1"/>
      </w:tblPr>
      <w:tblGrid>
        <w:gridCol w:w="675"/>
        <w:gridCol w:w="4395"/>
        <w:gridCol w:w="4501"/>
      </w:tblGrid>
      <w:tr w:rsidR="001A747C" w:rsidTr="00B466BD">
        <w:tc>
          <w:tcPr>
            <w:tcW w:w="675"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rPr>
                <w:b/>
              </w:rPr>
              <w:t>№ пп</w:t>
            </w:r>
          </w:p>
        </w:tc>
        <w:tc>
          <w:tcPr>
            <w:tcW w:w="4395" w:type="dxa"/>
            <w:tcBorders>
              <w:top w:val="single" w:sz="4" w:space="0" w:color="auto"/>
              <w:left w:val="single" w:sz="4" w:space="0" w:color="auto"/>
              <w:bottom w:val="single" w:sz="4" w:space="0" w:color="auto"/>
              <w:right w:val="single" w:sz="4" w:space="0" w:color="auto"/>
            </w:tcBorders>
          </w:tcPr>
          <w:p w:rsidR="001A747C" w:rsidRPr="007F44E8" w:rsidRDefault="001A747C" w:rsidP="002544F3">
            <w:pPr>
              <w:jc w:val="both"/>
            </w:pPr>
            <w:r w:rsidRPr="007F44E8">
              <w:t>Виды и формы методических услуг/работ</w:t>
            </w:r>
          </w:p>
        </w:tc>
        <w:tc>
          <w:tcPr>
            <w:tcW w:w="4501" w:type="dxa"/>
            <w:tcBorders>
              <w:top w:val="single" w:sz="4" w:space="0" w:color="auto"/>
              <w:left w:val="single" w:sz="4" w:space="0" w:color="auto"/>
              <w:bottom w:val="single" w:sz="4" w:space="0" w:color="auto"/>
              <w:right w:val="single" w:sz="4" w:space="0" w:color="auto"/>
            </w:tcBorders>
          </w:tcPr>
          <w:p w:rsidR="001A747C" w:rsidRPr="00EA17CA" w:rsidRDefault="001A747C" w:rsidP="002544F3">
            <w:pPr>
              <w:jc w:val="both"/>
            </w:pPr>
            <w:r w:rsidRPr="00EA17CA">
              <w:t>Количество</w:t>
            </w:r>
          </w:p>
        </w:tc>
      </w:tr>
      <w:tr w:rsidR="001A747C" w:rsidTr="00B466BD">
        <w:tc>
          <w:tcPr>
            <w:tcW w:w="675" w:type="dxa"/>
            <w:vMerge w:val="restart"/>
            <w:tcBorders>
              <w:top w:val="single" w:sz="4" w:space="0" w:color="auto"/>
              <w:left w:val="single" w:sz="4" w:space="0" w:color="auto"/>
              <w:bottom w:val="single" w:sz="4" w:space="0" w:color="auto"/>
              <w:right w:val="single" w:sz="4" w:space="0" w:color="auto"/>
            </w:tcBorders>
          </w:tcPr>
          <w:p w:rsidR="001A747C" w:rsidRPr="00320464" w:rsidRDefault="001A747C" w:rsidP="002544F3">
            <w:pPr>
              <w:jc w:val="both"/>
            </w:pPr>
            <w:r>
              <w:t>1.</w:t>
            </w:r>
          </w:p>
        </w:tc>
        <w:tc>
          <w:tcPr>
            <w:tcW w:w="4395" w:type="dxa"/>
            <w:tcBorders>
              <w:top w:val="single" w:sz="4" w:space="0" w:color="auto"/>
              <w:left w:val="single" w:sz="4" w:space="0" w:color="auto"/>
              <w:bottom w:val="single" w:sz="4" w:space="0" w:color="auto"/>
              <w:right w:val="single" w:sz="4" w:space="0" w:color="auto"/>
            </w:tcBorders>
          </w:tcPr>
          <w:p w:rsidR="001A747C" w:rsidRDefault="001A747C" w:rsidP="002544F3">
            <w:pPr>
              <w:pStyle w:val="2"/>
              <w:ind w:left="34"/>
              <w:jc w:val="both"/>
              <w:rPr>
                <w:b/>
              </w:rPr>
            </w:pPr>
            <w:r>
              <w:rPr>
                <w:rFonts w:ascii="Times New Roman" w:hAnsi="Times New Roman"/>
                <w:sz w:val="24"/>
                <w:szCs w:val="24"/>
                <w:lang w:eastAsia="ru-RU"/>
              </w:rPr>
              <w:t>К</w:t>
            </w:r>
            <w:r w:rsidRPr="0012460C">
              <w:rPr>
                <w:rFonts w:ascii="Times New Roman" w:hAnsi="Times New Roman"/>
                <w:sz w:val="24"/>
                <w:szCs w:val="24"/>
                <w:lang w:eastAsia="ru-RU"/>
              </w:rPr>
              <w:t>оличество</w:t>
            </w:r>
            <w:r>
              <w:rPr>
                <w:rFonts w:ascii="Times New Roman" w:hAnsi="Times New Roman"/>
                <w:sz w:val="24"/>
                <w:szCs w:val="24"/>
                <w:lang w:eastAsia="ru-RU"/>
              </w:rPr>
              <w:t xml:space="preserve"> </w:t>
            </w:r>
            <w:r w:rsidRPr="0012460C">
              <w:rPr>
                <w:rFonts w:ascii="Times New Roman" w:hAnsi="Times New Roman"/>
                <w:sz w:val="24"/>
                <w:szCs w:val="24"/>
                <w:lang w:eastAsia="ru-RU"/>
              </w:rPr>
              <w:t xml:space="preserve"> консультаций, </w:t>
            </w:r>
            <w:r>
              <w:rPr>
                <w:rFonts w:ascii="Times New Roman" w:hAnsi="Times New Roman"/>
                <w:sz w:val="24"/>
                <w:szCs w:val="24"/>
                <w:lang w:eastAsia="ru-RU"/>
              </w:rPr>
              <w:t xml:space="preserve"> всего</w:t>
            </w:r>
          </w:p>
        </w:tc>
        <w:tc>
          <w:tcPr>
            <w:tcW w:w="4501" w:type="dxa"/>
            <w:tcBorders>
              <w:top w:val="single" w:sz="4" w:space="0" w:color="auto"/>
              <w:left w:val="single" w:sz="4" w:space="0" w:color="auto"/>
              <w:bottom w:val="single" w:sz="4" w:space="0" w:color="auto"/>
              <w:right w:val="single" w:sz="4" w:space="0" w:color="auto"/>
            </w:tcBorders>
          </w:tcPr>
          <w:p w:rsidR="001A747C" w:rsidRDefault="001A747C" w:rsidP="00D54094">
            <w:pPr>
              <w:jc w:val="both"/>
              <w:rPr>
                <w:b/>
              </w:rPr>
            </w:pPr>
            <w:r>
              <w:rPr>
                <w:b/>
              </w:rPr>
              <w:t>1</w:t>
            </w:r>
            <w:r w:rsidR="00D54094">
              <w:rPr>
                <w:b/>
              </w:rPr>
              <w:t>7</w:t>
            </w:r>
          </w:p>
        </w:tc>
      </w:tr>
      <w:tr w:rsidR="001A747C" w:rsidTr="00B466BD">
        <w:tc>
          <w:tcPr>
            <w:tcW w:w="675" w:type="dxa"/>
            <w:vMerge/>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p>
        </w:tc>
        <w:tc>
          <w:tcPr>
            <w:tcW w:w="4395"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t xml:space="preserve">- </w:t>
            </w:r>
            <w:r w:rsidRPr="0012460C">
              <w:t>индивидуальных</w:t>
            </w:r>
          </w:p>
        </w:tc>
        <w:tc>
          <w:tcPr>
            <w:tcW w:w="4501"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rPr>
                <w:b/>
              </w:rPr>
              <w:t>2</w:t>
            </w:r>
          </w:p>
        </w:tc>
      </w:tr>
      <w:tr w:rsidR="001A747C" w:rsidTr="00B466BD">
        <w:tc>
          <w:tcPr>
            <w:tcW w:w="675" w:type="dxa"/>
            <w:vMerge/>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p>
        </w:tc>
        <w:tc>
          <w:tcPr>
            <w:tcW w:w="4395"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t xml:space="preserve">- </w:t>
            </w:r>
            <w:r w:rsidRPr="0012460C">
              <w:t>групповых</w:t>
            </w:r>
          </w:p>
        </w:tc>
        <w:tc>
          <w:tcPr>
            <w:tcW w:w="4501" w:type="dxa"/>
            <w:tcBorders>
              <w:top w:val="single" w:sz="4" w:space="0" w:color="auto"/>
              <w:left w:val="single" w:sz="4" w:space="0" w:color="auto"/>
              <w:bottom w:val="single" w:sz="4" w:space="0" w:color="auto"/>
              <w:right w:val="single" w:sz="4" w:space="0" w:color="auto"/>
            </w:tcBorders>
          </w:tcPr>
          <w:p w:rsidR="001A747C" w:rsidRDefault="001A747C" w:rsidP="00D54094">
            <w:pPr>
              <w:jc w:val="both"/>
              <w:rPr>
                <w:b/>
              </w:rPr>
            </w:pPr>
            <w:r>
              <w:rPr>
                <w:b/>
              </w:rPr>
              <w:t>1</w:t>
            </w:r>
            <w:r w:rsidR="00D54094">
              <w:rPr>
                <w:b/>
              </w:rPr>
              <w:t>5</w:t>
            </w:r>
          </w:p>
        </w:tc>
      </w:tr>
      <w:tr w:rsidR="001A747C" w:rsidTr="00B466BD">
        <w:tc>
          <w:tcPr>
            <w:tcW w:w="675" w:type="dxa"/>
            <w:vMerge/>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p>
        </w:tc>
        <w:tc>
          <w:tcPr>
            <w:tcW w:w="4395"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t xml:space="preserve">- </w:t>
            </w:r>
            <w:r w:rsidRPr="0012460C">
              <w:t>в т.ч. проведенных дистанционно</w:t>
            </w:r>
          </w:p>
        </w:tc>
        <w:tc>
          <w:tcPr>
            <w:tcW w:w="4501"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rPr>
                <w:b/>
              </w:rPr>
              <w:t>-</w:t>
            </w:r>
            <w:r w:rsidRPr="00EA4B78">
              <w:rPr>
                <w:b/>
                <w:bCs/>
              </w:rPr>
              <w:t xml:space="preserve"> </w:t>
            </w:r>
          </w:p>
        </w:tc>
      </w:tr>
      <w:tr w:rsidR="001A747C" w:rsidTr="00B466BD">
        <w:tc>
          <w:tcPr>
            <w:tcW w:w="675" w:type="dxa"/>
            <w:tcBorders>
              <w:top w:val="single" w:sz="4" w:space="0" w:color="auto"/>
              <w:left w:val="single" w:sz="4" w:space="0" w:color="auto"/>
              <w:bottom w:val="single" w:sz="4" w:space="0" w:color="auto"/>
              <w:right w:val="single" w:sz="4" w:space="0" w:color="auto"/>
            </w:tcBorders>
          </w:tcPr>
          <w:p w:rsidR="001A747C" w:rsidRPr="00320464" w:rsidRDefault="001A747C" w:rsidP="002544F3">
            <w:pPr>
              <w:jc w:val="both"/>
            </w:pPr>
            <w:r w:rsidRPr="00320464">
              <w:t>2.</w:t>
            </w:r>
          </w:p>
        </w:tc>
        <w:tc>
          <w:tcPr>
            <w:tcW w:w="4395" w:type="dxa"/>
            <w:tcBorders>
              <w:top w:val="single" w:sz="4" w:space="0" w:color="auto"/>
              <w:left w:val="single" w:sz="4" w:space="0" w:color="auto"/>
              <w:bottom w:val="single" w:sz="4" w:space="0" w:color="auto"/>
              <w:right w:val="single" w:sz="4" w:space="0" w:color="auto"/>
            </w:tcBorders>
          </w:tcPr>
          <w:p w:rsidR="001A747C" w:rsidRDefault="001A747C" w:rsidP="002544F3">
            <w:pPr>
              <w:jc w:val="both"/>
            </w:pPr>
            <w:r>
              <w:t>К</w:t>
            </w:r>
            <w:r w:rsidRPr="0012460C">
              <w:t xml:space="preserve">оличество подготовленных методических </w:t>
            </w:r>
            <w:r>
              <w:t>документов в печатном и электронном виде</w:t>
            </w:r>
          </w:p>
          <w:p w:rsidR="001A747C" w:rsidRDefault="001A747C" w:rsidP="002544F3">
            <w:pPr>
              <w:jc w:val="both"/>
              <w:rPr>
                <w:b/>
              </w:rPr>
            </w:pPr>
          </w:p>
        </w:tc>
        <w:tc>
          <w:tcPr>
            <w:tcW w:w="4501" w:type="dxa"/>
            <w:tcBorders>
              <w:top w:val="single" w:sz="4" w:space="0" w:color="auto"/>
              <w:left w:val="single" w:sz="4" w:space="0" w:color="auto"/>
              <w:bottom w:val="single" w:sz="4" w:space="0" w:color="auto"/>
              <w:right w:val="single" w:sz="4" w:space="0" w:color="auto"/>
            </w:tcBorders>
          </w:tcPr>
          <w:p w:rsidR="001A747C" w:rsidRPr="00D54094" w:rsidRDefault="001A747C" w:rsidP="002544F3">
            <w:pPr>
              <w:rPr>
                <w:b/>
              </w:rPr>
            </w:pPr>
            <w:r w:rsidRPr="00D54094">
              <w:rPr>
                <w:b/>
              </w:rPr>
              <w:t xml:space="preserve"> 11</w:t>
            </w:r>
          </w:p>
          <w:p w:rsidR="001A747C" w:rsidRPr="00D54094" w:rsidRDefault="001A747C" w:rsidP="002544F3">
            <w:r w:rsidRPr="00D54094">
              <w:rPr>
                <w:bCs/>
              </w:rPr>
              <w:t>1. Птица  2019 года.  На птичьем троне – горлица обыкновенная</w:t>
            </w:r>
          </w:p>
          <w:p w:rsidR="001A747C" w:rsidRPr="00D54094" w:rsidRDefault="001A747C" w:rsidP="002544F3">
            <w:r w:rsidRPr="00D54094">
              <w:rPr>
                <w:bCs/>
              </w:rPr>
              <w:t>2.  У творчества нет границ</w:t>
            </w:r>
          </w:p>
          <w:p w:rsidR="001A747C" w:rsidRPr="00D54094" w:rsidRDefault="001A747C" w:rsidP="002544F3">
            <w:pPr>
              <w:rPr>
                <w:bCs/>
              </w:rPr>
            </w:pPr>
            <w:r w:rsidRPr="00D54094">
              <w:rPr>
                <w:bCs/>
              </w:rPr>
              <w:t xml:space="preserve"> 3.Новые формы культурно-массовой работы</w:t>
            </w:r>
          </w:p>
          <w:p w:rsidR="001A747C" w:rsidRPr="00D54094" w:rsidRDefault="001A747C" w:rsidP="002544F3">
            <w:pPr>
              <w:rPr>
                <w:bCs/>
              </w:rPr>
            </w:pPr>
            <w:r w:rsidRPr="00D54094">
              <w:rPr>
                <w:bCs/>
              </w:rPr>
              <w:t xml:space="preserve">4. Клубы и кружки – одна из форм организации досуга пользователей  </w:t>
            </w:r>
          </w:p>
          <w:p w:rsidR="001A747C" w:rsidRPr="00D54094" w:rsidRDefault="001A747C" w:rsidP="002544F3">
            <w:r w:rsidRPr="00D54094">
              <w:rPr>
                <w:bCs/>
              </w:rPr>
              <w:t xml:space="preserve">5. Инновационные технологии социальной работы с детьми с ограниченными возможностями                        </w:t>
            </w:r>
          </w:p>
          <w:p w:rsidR="001A747C" w:rsidRPr="00D54094" w:rsidRDefault="001A747C" w:rsidP="002544F3">
            <w:pPr>
              <w:rPr>
                <w:rFonts w:eastAsia="Calibri"/>
                <w:bCs/>
                <w:caps/>
              </w:rPr>
            </w:pPr>
            <w:r w:rsidRPr="00D54094">
              <w:rPr>
                <w:rFonts w:eastAsia="Calibri"/>
                <w:bCs/>
                <w:caps/>
              </w:rPr>
              <w:t xml:space="preserve"> 6. </w:t>
            </w:r>
            <w:r w:rsidRPr="00D54094">
              <w:rPr>
                <w:rFonts w:eastAsia="Calibri"/>
                <w:bCs/>
              </w:rPr>
              <w:t>150 лет Бунину Ивану Алексеевичу (1870-1953)</w:t>
            </w:r>
          </w:p>
          <w:p w:rsidR="001A747C" w:rsidRPr="00D54094" w:rsidRDefault="001A747C" w:rsidP="002544F3">
            <w:pPr>
              <w:rPr>
                <w:rFonts w:eastAsia="Calibri"/>
                <w:b/>
                <w:bCs/>
                <w:caps/>
              </w:rPr>
            </w:pPr>
            <w:r w:rsidRPr="00D54094">
              <w:rPr>
                <w:rFonts w:eastAsia="Calibri"/>
                <w:caps/>
                <w:sz w:val="28"/>
              </w:rPr>
              <w:t xml:space="preserve"> </w:t>
            </w:r>
            <w:r w:rsidRPr="00D54094">
              <w:rPr>
                <w:rFonts w:eastAsia="Calibri"/>
                <w:b/>
                <w:bCs/>
                <w:caps/>
              </w:rPr>
              <w:t xml:space="preserve">7. </w:t>
            </w:r>
            <w:r w:rsidRPr="00D54094">
              <w:rPr>
                <w:rFonts w:eastAsia="Calibri"/>
                <w:bCs/>
              </w:rPr>
              <w:t>Писатели и литературоведы удмуртии- юбиляры 2020 года</w:t>
            </w:r>
          </w:p>
          <w:p w:rsidR="001A747C" w:rsidRPr="00D54094" w:rsidRDefault="001A747C" w:rsidP="002544F3">
            <w:pPr>
              <w:rPr>
                <w:rFonts w:eastAsia="Calibri"/>
                <w:bCs/>
                <w:caps/>
              </w:rPr>
            </w:pPr>
            <w:r w:rsidRPr="00D54094">
              <w:rPr>
                <w:rFonts w:eastAsia="Calibri"/>
                <w:bCs/>
              </w:rPr>
              <w:t>8. Год 2020: строим планы вместе – работаем вместе</w:t>
            </w:r>
          </w:p>
          <w:p w:rsidR="001A747C" w:rsidRPr="00D54094" w:rsidRDefault="001A747C" w:rsidP="002544F3">
            <w:pPr>
              <w:rPr>
                <w:rFonts w:eastAsia="Calibri"/>
                <w:caps/>
              </w:rPr>
            </w:pPr>
            <w:r w:rsidRPr="00D54094">
              <w:rPr>
                <w:rFonts w:eastAsia="Calibri"/>
                <w:bCs/>
              </w:rPr>
              <w:t>9. Сторителлинг</w:t>
            </w:r>
            <w:r w:rsidRPr="00D54094">
              <w:rPr>
                <w:rFonts w:eastAsia="Calibri"/>
              </w:rPr>
              <w:t xml:space="preserve"> </w:t>
            </w:r>
            <w:r w:rsidRPr="00D54094">
              <w:rPr>
                <w:rFonts w:eastAsia="Calibri"/>
                <w:bCs/>
              </w:rPr>
              <w:t>инструкция по применению</w:t>
            </w:r>
            <w:r w:rsidRPr="00D54094">
              <w:rPr>
                <w:rFonts w:eastAsia="Calibri"/>
              </w:rPr>
              <w:t xml:space="preserve"> </w:t>
            </w:r>
          </w:p>
          <w:p w:rsidR="001A747C" w:rsidRPr="00D54094" w:rsidRDefault="001A747C" w:rsidP="002544F3">
            <w:pPr>
              <w:rPr>
                <w:rFonts w:eastAsia="Calibri"/>
                <w:caps/>
              </w:rPr>
            </w:pPr>
            <w:r w:rsidRPr="00D54094">
              <w:rPr>
                <w:rFonts w:eastAsia="Calibri"/>
                <w:bCs/>
              </w:rPr>
              <w:t>10. «Рro чтение: состояние, трансформация и новые модели продвижения»</w:t>
            </w:r>
          </w:p>
          <w:p w:rsidR="001A747C" w:rsidRPr="00D54094" w:rsidRDefault="001A747C" w:rsidP="002544F3">
            <w:pPr>
              <w:rPr>
                <w:rFonts w:eastAsia="Calibri"/>
                <w:bCs/>
                <w:iCs/>
              </w:rPr>
            </w:pPr>
            <w:r w:rsidRPr="00D54094">
              <w:rPr>
                <w:rFonts w:eastAsia="Calibri"/>
                <w:bCs/>
                <w:iCs/>
              </w:rPr>
              <w:t xml:space="preserve">11. 2020 год - Год памяти и славы. </w:t>
            </w:r>
          </w:p>
          <w:p w:rsidR="001A747C" w:rsidRPr="00D54094" w:rsidRDefault="001A747C" w:rsidP="002544F3">
            <w:pPr>
              <w:rPr>
                <w:rFonts w:eastAsia="Calibri"/>
                <w:caps/>
              </w:rPr>
            </w:pPr>
            <w:r w:rsidRPr="00D54094">
              <w:rPr>
                <w:rFonts w:eastAsia="Calibri"/>
                <w:bCs/>
                <w:iCs/>
              </w:rPr>
              <w:t>Великая Отечественная война.Заголовки.  Формы работы</w:t>
            </w:r>
            <w:r w:rsidRPr="00D54094">
              <w:rPr>
                <w:rFonts w:eastAsia="Calibri"/>
                <w:caps/>
              </w:rPr>
              <w:t xml:space="preserve"> </w:t>
            </w:r>
          </w:p>
        </w:tc>
      </w:tr>
      <w:tr w:rsidR="001A747C" w:rsidTr="00B466BD">
        <w:tc>
          <w:tcPr>
            <w:tcW w:w="675" w:type="dxa"/>
            <w:vMerge w:val="restart"/>
            <w:tcBorders>
              <w:top w:val="single" w:sz="4" w:space="0" w:color="auto"/>
              <w:left w:val="single" w:sz="4" w:space="0" w:color="auto"/>
              <w:bottom w:val="single" w:sz="4" w:space="0" w:color="auto"/>
              <w:right w:val="single" w:sz="4" w:space="0" w:color="auto"/>
            </w:tcBorders>
          </w:tcPr>
          <w:p w:rsidR="001A747C" w:rsidRPr="00320464" w:rsidRDefault="001A747C" w:rsidP="002544F3">
            <w:pPr>
              <w:jc w:val="both"/>
            </w:pPr>
            <w:r>
              <w:t>3.</w:t>
            </w: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jc w:val="both"/>
            </w:pPr>
            <w:r>
              <w:t>К</w:t>
            </w:r>
            <w:r w:rsidRPr="0012460C">
              <w:t xml:space="preserve">оличество организованных совещаний, круглых столов и др. профессиональных встреч, </w:t>
            </w:r>
          </w:p>
        </w:tc>
        <w:tc>
          <w:tcPr>
            <w:tcW w:w="4501" w:type="dxa"/>
            <w:tcBorders>
              <w:top w:val="single" w:sz="4" w:space="0" w:color="auto"/>
              <w:left w:val="single" w:sz="4" w:space="0" w:color="auto"/>
              <w:bottom w:val="single" w:sz="4" w:space="0" w:color="auto"/>
              <w:right w:val="single" w:sz="4" w:space="0" w:color="auto"/>
            </w:tcBorders>
          </w:tcPr>
          <w:p w:rsidR="001A747C" w:rsidRPr="00D54094" w:rsidRDefault="001A747C" w:rsidP="002544F3">
            <w:pPr>
              <w:jc w:val="both"/>
              <w:rPr>
                <w:b/>
              </w:rPr>
            </w:pPr>
            <w:r w:rsidRPr="00D54094">
              <w:rPr>
                <w:b/>
              </w:rPr>
              <w:t>3</w:t>
            </w:r>
          </w:p>
        </w:tc>
      </w:tr>
      <w:tr w:rsidR="001A747C" w:rsidTr="00B466BD">
        <w:tc>
          <w:tcPr>
            <w:tcW w:w="675" w:type="dxa"/>
            <w:vMerge/>
            <w:tcBorders>
              <w:top w:val="single" w:sz="4" w:space="0" w:color="auto"/>
              <w:left w:val="single" w:sz="4" w:space="0" w:color="auto"/>
              <w:bottom w:val="single" w:sz="4" w:space="0" w:color="auto"/>
              <w:right w:val="single" w:sz="4" w:space="0" w:color="auto"/>
            </w:tcBorders>
          </w:tcPr>
          <w:p w:rsidR="001A747C" w:rsidRDefault="001A747C" w:rsidP="002544F3">
            <w:pPr>
              <w:jc w:val="both"/>
            </w:pP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jc w:val="both"/>
            </w:pPr>
            <w:r w:rsidRPr="0012460C">
              <w:t>в т.ч. в сетевом режиме</w:t>
            </w:r>
          </w:p>
        </w:tc>
        <w:tc>
          <w:tcPr>
            <w:tcW w:w="4501" w:type="dxa"/>
            <w:tcBorders>
              <w:top w:val="single" w:sz="4" w:space="0" w:color="auto"/>
              <w:left w:val="single" w:sz="4" w:space="0" w:color="auto"/>
              <w:bottom w:val="single" w:sz="4" w:space="0" w:color="auto"/>
              <w:right w:val="single" w:sz="4" w:space="0" w:color="auto"/>
            </w:tcBorders>
          </w:tcPr>
          <w:p w:rsidR="001A747C" w:rsidRPr="00962E50" w:rsidRDefault="001A747C" w:rsidP="002544F3">
            <w:pPr>
              <w:jc w:val="both"/>
              <w:rPr>
                <w:b/>
              </w:rPr>
            </w:pPr>
            <w:r>
              <w:rPr>
                <w:b/>
              </w:rPr>
              <w:t>-</w:t>
            </w:r>
          </w:p>
        </w:tc>
      </w:tr>
      <w:tr w:rsidR="001A747C" w:rsidTr="00B466BD">
        <w:tc>
          <w:tcPr>
            <w:tcW w:w="675" w:type="dxa"/>
            <w:vMerge w:val="restart"/>
            <w:tcBorders>
              <w:top w:val="single" w:sz="4" w:space="0" w:color="auto"/>
              <w:left w:val="single" w:sz="4" w:space="0" w:color="auto"/>
              <w:bottom w:val="single" w:sz="4" w:space="0" w:color="auto"/>
              <w:right w:val="single" w:sz="4" w:space="0" w:color="auto"/>
            </w:tcBorders>
          </w:tcPr>
          <w:p w:rsidR="001A747C" w:rsidRPr="00320464" w:rsidRDefault="001A747C" w:rsidP="002544F3">
            <w:pPr>
              <w:jc w:val="both"/>
            </w:pPr>
            <w:r>
              <w:t>4.</w:t>
            </w: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jc w:val="both"/>
            </w:pPr>
            <w:r>
              <w:t>К</w:t>
            </w:r>
            <w:r w:rsidRPr="0012460C">
              <w:t xml:space="preserve">оличество проведенных обучающих мероприятий, </w:t>
            </w:r>
          </w:p>
        </w:tc>
        <w:tc>
          <w:tcPr>
            <w:tcW w:w="4501" w:type="dxa"/>
            <w:tcBorders>
              <w:top w:val="single" w:sz="4" w:space="0" w:color="auto"/>
              <w:left w:val="single" w:sz="4" w:space="0" w:color="auto"/>
              <w:bottom w:val="single" w:sz="4" w:space="0" w:color="auto"/>
              <w:right w:val="single" w:sz="4" w:space="0" w:color="auto"/>
            </w:tcBorders>
          </w:tcPr>
          <w:p w:rsidR="001A747C" w:rsidRPr="00962E50" w:rsidRDefault="001A747C" w:rsidP="002544F3">
            <w:pPr>
              <w:jc w:val="both"/>
              <w:rPr>
                <w:b/>
              </w:rPr>
            </w:pPr>
            <w:r>
              <w:rPr>
                <w:b/>
              </w:rPr>
              <w:t>12</w:t>
            </w:r>
          </w:p>
        </w:tc>
      </w:tr>
      <w:tr w:rsidR="001A747C" w:rsidTr="00B466BD">
        <w:tc>
          <w:tcPr>
            <w:tcW w:w="675" w:type="dxa"/>
            <w:vMerge/>
            <w:tcBorders>
              <w:top w:val="single" w:sz="4" w:space="0" w:color="auto"/>
              <w:left w:val="single" w:sz="4" w:space="0" w:color="auto"/>
              <w:bottom w:val="single" w:sz="4" w:space="0" w:color="auto"/>
              <w:right w:val="single" w:sz="4" w:space="0" w:color="auto"/>
            </w:tcBorders>
          </w:tcPr>
          <w:p w:rsidR="001A747C" w:rsidRDefault="001A747C" w:rsidP="002544F3">
            <w:pPr>
              <w:jc w:val="both"/>
            </w:pP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jc w:val="both"/>
            </w:pPr>
            <w:r w:rsidRPr="0012460C">
              <w:t>в т.ч. дистанционно</w:t>
            </w:r>
          </w:p>
        </w:tc>
        <w:tc>
          <w:tcPr>
            <w:tcW w:w="4501" w:type="dxa"/>
            <w:tcBorders>
              <w:top w:val="single" w:sz="4" w:space="0" w:color="auto"/>
              <w:left w:val="single" w:sz="4" w:space="0" w:color="auto"/>
              <w:bottom w:val="single" w:sz="4" w:space="0" w:color="auto"/>
              <w:right w:val="single" w:sz="4" w:space="0" w:color="auto"/>
            </w:tcBorders>
          </w:tcPr>
          <w:p w:rsidR="001A747C" w:rsidRPr="00962E50" w:rsidRDefault="001A747C" w:rsidP="002544F3">
            <w:pPr>
              <w:jc w:val="both"/>
              <w:rPr>
                <w:b/>
              </w:rPr>
            </w:pPr>
            <w:r>
              <w:rPr>
                <w:b/>
              </w:rPr>
              <w:t xml:space="preserve"> -</w:t>
            </w:r>
          </w:p>
        </w:tc>
      </w:tr>
      <w:tr w:rsidR="001A747C" w:rsidTr="00B466BD">
        <w:tc>
          <w:tcPr>
            <w:tcW w:w="675" w:type="dxa"/>
            <w:tcBorders>
              <w:top w:val="single" w:sz="4" w:space="0" w:color="auto"/>
              <w:left w:val="single" w:sz="4" w:space="0" w:color="auto"/>
              <w:bottom w:val="single" w:sz="4" w:space="0" w:color="auto"/>
              <w:right w:val="single" w:sz="4" w:space="0" w:color="auto"/>
            </w:tcBorders>
          </w:tcPr>
          <w:p w:rsidR="001A747C" w:rsidRPr="00320464" w:rsidRDefault="001A747C" w:rsidP="002544F3">
            <w:pPr>
              <w:jc w:val="both"/>
            </w:pPr>
            <w:r>
              <w:t>5.</w:t>
            </w: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pStyle w:val="2"/>
              <w:tabs>
                <w:tab w:val="left" w:pos="993"/>
              </w:tabs>
              <w:ind w:left="0"/>
              <w:jc w:val="both"/>
              <w:rPr>
                <w:rFonts w:ascii="Times New Roman" w:hAnsi="Times New Roman"/>
                <w:sz w:val="24"/>
                <w:szCs w:val="24"/>
                <w:lang w:eastAsia="ru-RU"/>
              </w:rPr>
            </w:pPr>
            <w:r>
              <w:rPr>
                <w:rFonts w:ascii="Times New Roman" w:hAnsi="Times New Roman"/>
                <w:sz w:val="24"/>
                <w:szCs w:val="24"/>
                <w:lang w:eastAsia="ru-RU"/>
              </w:rPr>
              <w:t>К</w:t>
            </w:r>
            <w:r w:rsidRPr="0012460C">
              <w:rPr>
                <w:rFonts w:ascii="Times New Roman" w:hAnsi="Times New Roman"/>
                <w:sz w:val="24"/>
                <w:szCs w:val="24"/>
                <w:lang w:eastAsia="ru-RU"/>
              </w:rPr>
              <w:t>оличество выездов в библиотеки с целью оказания методической помощи, изучения опыта работы;</w:t>
            </w:r>
          </w:p>
        </w:tc>
        <w:tc>
          <w:tcPr>
            <w:tcW w:w="4501" w:type="dxa"/>
            <w:tcBorders>
              <w:top w:val="single" w:sz="4" w:space="0" w:color="auto"/>
              <w:left w:val="single" w:sz="4" w:space="0" w:color="auto"/>
              <w:bottom w:val="single" w:sz="4" w:space="0" w:color="auto"/>
              <w:right w:val="single" w:sz="4" w:space="0" w:color="auto"/>
            </w:tcBorders>
          </w:tcPr>
          <w:p w:rsidR="001A747C" w:rsidRDefault="001A747C" w:rsidP="002544F3">
            <w:pPr>
              <w:jc w:val="both"/>
              <w:rPr>
                <w:b/>
              </w:rPr>
            </w:pPr>
            <w:r>
              <w:rPr>
                <w:b/>
              </w:rPr>
              <w:t xml:space="preserve">3 </w:t>
            </w:r>
          </w:p>
        </w:tc>
      </w:tr>
      <w:tr w:rsidR="001A747C" w:rsidTr="00B466BD">
        <w:tc>
          <w:tcPr>
            <w:tcW w:w="675" w:type="dxa"/>
            <w:tcBorders>
              <w:top w:val="single" w:sz="4" w:space="0" w:color="auto"/>
              <w:left w:val="single" w:sz="4" w:space="0" w:color="auto"/>
              <w:bottom w:val="single" w:sz="4" w:space="0" w:color="auto"/>
              <w:right w:val="single" w:sz="4" w:space="0" w:color="auto"/>
            </w:tcBorders>
          </w:tcPr>
          <w:p w:rsidR="001A747C" w:rsidRPr="00320464" w:rsidRDefault="001A747C" w:rsidP="002544F3">
            <w:pPr>
              <w:jc w:val="both"/>
            </w:pPr>
            <w:r>
              <w:t>6.</w:t>
            </w: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pStyle w:val="2"/>
              <w:tabs>
                <w:tab w:val="left" w:pos="993"/>
              </w:tabs>
              <w:ind w:left="0"/>
              <w:jc w:val="both"/>
              <w:rPr>
                <w:rFonts w:ascii="Times New Roman" w:hAnsi="Times New Roman"/>
                <w:sz w:val="24"/>
                <w:szCs w:val="24"/>
                <w:lang w:eastAsia="ru-RU"/>
              </w:rPr>
            </w:pPr>
            <w:r w:rsidRPr="0012460C">
              <w:rPr>
                <w:rFonts w:ascii="Times New Roman" w:hAnsi="Times New Roman"/>
                <w:sz w:val="24"/>
                <w:szCs w:val="24"/>
                <w:lang w:eastAsia="ru-RU"/>
              </w:rPr>
              <w:t xml:space="preserve">мониторинги (количество, тематика, итоги). </w:t>
            </w:r>
          </w:p>
        </w:tc>
        <w:tc>
          <w:tcPr>
            <w:tcW w:w="4501" w:type="dxa"/>
            <w:tcBorders>
              <w:top w:val="single" w:sz="4" w:space="0" w:color="auto"/>
              <w:left w:val="single" w:sz="4" w:space="0" w:color="auto"/>
              <w:bottom w:val="single" w:sz="4" w:space="0" w:color="auto"/>
              <w:right w:val="single" w:sz="4" w:space="0" w:color="auto"/>
            </w:tcBorders>
          </w:tcPr>
          <w:p w:rsidR="001A747C" w:rsidRPr="00186402" w:rsidRDefault="001A747C" w:rsidP="002544F3">
            <w:pPr>
              <w:jc w:val="both"/>
              <w:rPr>
                <w:b/>
              </w:rPr>
            </w:pPr>
            <w:r w:rsidRPr="00186402">
              <w:rPr>
                <w:b/>
              </w:rPr>
              <w:t>12</w:t>
            </w:r>
          </w:p>
          <w:p w:rsidR="001A747C" w:rsidRPr="00186402" w:rsidRDefault="001A747C" w:rsidP="002544F3">
            <w:pPr>
              <w:jc w:val="both"/>
            </w:pPr>
            <w:r w:rsidRPr="00186402">
              <w:t>- Мониторинг внедрения «Модельного стандарта» - 2</w:t>
            </w:r>
          </w:p>
          <w:p w:rsidR="001A747C" w:rsidRPr="00186402" w:rsidRDefault="001A747C" w:rsidP="002544F3">
            <w:pPr>
              <w:jc w:val="both"/>
            </w:pPr>
            <w:r w:rsidRPr="00186402">
              <w:t xml:space="preserve"> - Мониторинг удовлетворенности качеством предоставления услуг в сфере культуры -1 </w:t>
            </w:r>
          </w:p>
          <w:p w:rsidR="001A747C" w:rsidRPr="00186402" w:rsidRDefault="001A747C" w:rsidP="002544F3">
            <w:pPr>
              <w:jc w:val="both"/>
            </w:pPr>
            <w:r w:rsidRPr="00186402">
              <w:t>- выполнение показателей «дорожной карты» - 4</w:t>
            </w:r>
          </w:p>
          <w:p w:rsidR="001A747C" w:rsidRPr="00186402" w:rsidRDefault="001A747C" w:rsidP="002544F3">
            <w:pPr>
              <w:jc w:val="both"/>
            </w:pPr>
            <w:r w:rsidRPr="00186402">
              <w:t>- выполнение Муниципального задания -4</w:t>
            </w:r>
          </w:p>
          <w:p w:rsidR="001A747C" w:rsidRPr="00186402" w:rsidRDefault="001A747C" w:rsidP="002544F3">
            <w:pPr>
              <w:jc w:val="both"/>
              <w:rPr>
                <w:rFonts w:eastAsia="Calibri"/>
              </w:rPr>
            </w:pPr>
            <w:r w:rsidRPr="00186402">
              <w:t xml:space="preserve">- </w:t>
            </w:r>
            <w:r w:rsidRPr="00186402">
              <w:rPr>
                <w:rFonts w:eastAsia="Calibri"/>
              </w:rPr>
              <w:t xml:space="preserve">Этносоциальный паспорт муниципального образования </w:t>
            </w:r>
          </w:p>
          <w:p w:rsidR="001A747C" w:rsidRPr="00186402" w:rsidRDefault="001A747C" w:rsidP="002544F3">
            <w:pPr>
              <w:jc w:val="both"/>
            </w:pPr>
            <w:r w:rsidRPr="00186402">
              <w:rPr>
                <w:rFonts w:eastAsia="Calibri"/>
              </w:rPr>
              <w:t>Малопургинский район</w:t>
            </w:r>
            <w:r w:rsidRPr="00186402">
              <w:t xml:space="preserve"> - 1</w:t>
            </w:r>
            <w:r w:rsidRPr="00186402">
              <w:rPr>
                <w:rFonts w:eastAsia="Calibri"/>
              </w:rPr>
              <w:t xml:space="preserve"> </w:t>
            </w:r>
          </w:p>
        </w:tc>
      </w:tr>
      <w:tr w:rsidR="001A747C" w:rsidTr="00B466BD">
        <w:tc>
          <w:tcPr>
            <w:tcW w:w="675" w:type="dxa"/>
            <w:tcBorders>
              <w:top w:val="single" w:sz="4" w:space="0" w:color="auto"/>
              <w:left w:val="single" w:sz="4" w:space="0" w:color="auto"/>
              <w:bottom w:val="single" w:sz="4" w:space="0" w:color="auto"/>
              <w:right w:val="single" w:sz="4" w:space="0" w:color="auto"/>
            </w:tcBorders>
          </w:tcPr>
          <w:p w:rsidR="001A747C" w:rsidRDefault="001A747C" w:rsidP="002544F3">
            <w:pPr>
              <w:jc w:val="both"/>
            </w:pPr>
            <w:r>
              <w:t>7.</w:t>
            </w:r>
          </w:p>
        </w:tc>
        <w:tc>
          <w:tcPr>
            <w:tcW w:w="4395" w:type="dxa"/>
            <w:tcBorders>
              <w:top w:val="single" w:sz="4" w:space="0" w:color="auto"/>
              <w:left w:val="single" w:sz="4" w:space="0" w:color="auto"/>
              <w:bottom w:val="single" w:sz="4" w:space="0" w:color="auto"/>
              <w:right w:val="single" w:sz="4" w:space="0" w:color="auto"/>
            </w:tcBorders>
          </w:tcPr>
          <w:p w:rsidR="001A747C" w:rsidRPr="0012460C" w:rsidRDefault="001A747C" w:rsidP="002544F3">
            <w:pPr>
              <w:pStyle w:val="2"/>
              <w:tabs>
                <w:tab w:val="left" w:pos="993"/>
              </w:tabs>
              <w:ind w:left="0"/>
              <w:jc w:val="both"/>
              <w:rPr>
                <w:rFonts w:ascii="Times New Roman" w:hAnsi="Times New Roman"/>
                <w:sz w:val="24"/>
                <w:szCs w:val="24"/>
                <w:lang w:eastAsia="ru-RU"/>
              </w:rPr>
            </w:pPr>
            <w:r>
              <w:rPr>
                <w:rFonts w:ascii="Times New Roman" w:hAnsi="Times New Roman"/>
                <w:sz w:val="24"/>
                <w:szCs w:val="24"/>
                <w:lang w:eastAsia="ru-RU"/>
              </w:rPr>
              <w:t>Социологические исследования</w:t>
            </w:r>
          </w:p>
        </w:tc>
        <w:tc>
          <w:tcPr>
            <w:tcW w:w="4501" w:type="dxa"/>
            <w:tcBorders>
              <w:top w:val="single" w:sz="4" w:space="0" w:color="auto"/>
              <w:left w:val="single" w:sz="4" w:space="0" w:color="auto"/>
              <w:bottom w:val="single" w:sz="4" w:space="0" w:color="auto"/>
              <w:right w:val="single" w:sz="4" w:space="0" w:color="auto"/>
            </w:tcBorders>
          </w:tcPr>
          <w:p w:rsidR="001A747C" w:rsidRPr="00186402" w:rsidRDefault="001A747C" w:rsidP="002544F3">
            <w:pPr>
              <w:jc w:val="both"/>
              <w:rPr>
                <w:b/>
              </w:rPr>
            </w:pPr>
          </w:p>
        </w:tc>
      </w:tr>
    </w:tbl>
    <w:p w:rsidR="001A747C" w:rsidRPr="00186402" w:rsidRDefault="001A747C" w:rsidP="001A747C">
      <w:pPr>
        <w:jc w:val="both"/>
      </w:pPr>
      <w:r w:rsidRPr="00053EF4">
        <w:rPr>
          <w:b/>
        </w:rPr>
        <w:t xml:space="preserve">       </w:t>
      </w:r>
      <w:r w:rsidRPr="00053EF4">
        <w:t xml:space="preserve">Мониторинг удовлетворенности качеством предоставления услуг в сфере культуры  </w:t>
      </w:r>
      <w:r w:rsidRPr="00186402">
        <w:t>89,5.</w:t>
      </w:r>
    </w:p>
    <w:p w:rsidR="001A747C" w:rsidRPr="00231104" w:rsidRDefault="001A747C" w:rsidP="001A747C">
      <w:pPr>
        <w:jc w:val="both"/>
      </w:pPr>
      <w:r w:rsidRPr="00C64041">
        <w:t xml:space="preserve"> </w:t>
      </w:r>
      <w:r>
        <w:t xml:space="preserve">     </w:t>
      </w:r>
      <w:r w:rsidRPr="00231104">
        <w:t>Ежеквартально подготавливалась аналитическая информация о ходе выполнения нормативно-правовых актов, утверждённых  администрацией  муниципального образования «Малопургинский район». В том числе:</w:t>
      </w:r>
      <w:r>
        <w:t xml:space="preserve">  </w:t>
      </w:r>
      <w:r w:rsidRPr="00231104">
        <w:t xml:space="preserve"> по   антикоррупционной деятельности; противодействию незаконному обороту наркотических средств и профилактике здорового образа жизни; профилактике терроризма и экстремизма, развитию межнациональных отношений; </w:t>
      </w:r>
      <w:r>
        <w:t xml:space="preserve"> </w:t>
      </w:r>
      <w:r w:rsidRPr="00231104">
        <w:t xml:space="preserve">  организации летнего отдыха   детей; работа с детьми зоны риска</w:t>
      </w:r>
      <w:r>
        <w:t>, профилактике безнадзорности и др.</w:t>
      </w:r>
      <w:r w:rsidRPr="00231104">
        <w:t xml:space="preserve">  </w:t>
      </w:r>
    </w:p>
    <w:p w:rsidR="001A747C" w:rsidRDefault="001A747C" w:rsidP="001A747C">
      <w:pPr>
        <w:jc w:val="both"/>
      </w:pPr>
      <w:r w:rsidRPr="00231104">
        <w:t>       Кроме того ежемесячно в администрацию направлялись планы</w:t>
      </w:r>
      <w:r>
        <w:t xml:space="preserve"> (к Дню государственности, Дню пожилых, Ночь искусств, Пропаганда ЗОЖ, 100-летие М.Калашникова и др.)</w:t>
      </w:r>
      <w:r w:rsidRPr="00231104">
        <w:t xml:space="preserve"> и </w:t>
      </w:r>
      <w:r w:rsidR="009D7284">
        <w:t>информационные</w:t>
      </w:r>
      <w:r w:rsidRPr="00231104">
        <w:t xml:space="preserve"> отчёты о мероприятиях, проводимых сотрудниками   библиотек района; редактировались статьи, размещаемые на сайте ЦБС и в местных средствах массовой информации.</w:t>
      </w:r>
      <w:r>
        <w:t xml:space="preserve"> </w:t>
      </w:r>
    </w:p>
    <w:p w:rsidR="00C83E9B" w:rsidRPr="006863E1" w:rsidRDefault="00C83E9B" w:rsidP="001A747C">
      <w:pPr>
        <w:jc w:val="both"/>
      </w:pPr>
    </w:p>
    <w:p w:rsidR="001A747C" w:rsidRPr="00C83E9B" w:rsidRDefault="001A747C" w:rsidP="001A747C">
      <w:pPr>
        <w:jc w:val="both"/>
        <w:rPr>
          <w:b/>
        </w:rPr>
      </w:pPr>
      <w:r>
        <w:rPr>
          <w:b/>
          <w:bCs/>
          <w:color w:val="000000"/>
        </w:rPr>
        <w:t xml:space="preserve">           10.4 </w:t>
      </w:r>
      <w:r w:rsidRPr="006863E1">
        <w:rPr>
          <w:b/>
        </w:rPr>
        <w:t xml:space="preserve">Кадровое обеспечение </w:t>
      </w:r>
      <w:r w:rsidRPr="00C83E9B">
        <w:rPr>
          <w:b/>
        </w:rPr>
        <w:t>методической деятельности (наличие должности методиста по библиотечной работе в штатном расписании ЦБ).</w:t>
      </w:r>
    </w:p>
    <w:p w:rsidR="001A747C" w:rsidRDefault="001A747C" w:rsidP="001A747C">
      <w:pPr>
        <w:jc w:val="both"/>
      </w:pPr>
      <w:r>
        <w:t xml:space="preserve">      Отдел </w:t>
      </w:r>
      <w:r w:rsidRPr="00FF057A">
        <w:t>организационно - методической работы</w:t>
      </w:r>
      <w:r>
        <w:t xml:space="preserve"> является структурным подразделением  Центральной районной библиотеки им. С.А.Самсонова.  В штатном расписании – заведующий отделом – </w:t>
      </w:r>
      <w:r w:rsidR="00C3416D">
        <w:t>1</w:t>
      </w:r>
      <w:r>
        <w:t xml:space="preserve"> ставк</w:t>
      </w:r>
      <w:r w:rsidR="00C3416D">
        <w:t>а</w:t>
      </w:r>
      <w:r>
        <w:t>,</w:t>
      </w:r>
      <w:r w:rsidR="003A0E31">
        <w:t xml:space="preserve"> </w:t>
      </w:r>
      <w:r>
        <w:t>ведущий методист – 1 ст</w:t>
      </w:r>
      <w:r w:rsidR="00185E95">
        <w:t>авка</w:t>
      </w:r>
      <w:r>
        <w:t>,</w:t>
      </w:r>
      <w:r w:rsidR="003A0E31">
        <w:t xml:space="preserve"> </w:t>
      </w:r>
      <w:r>
        <w:t xml:space="preserve"> библиотекарь 1 кат. – </w:t>
      </w:r>
      <w:r w:rsidR="00185E95">
        <w:t>1</w:t>
      </w:r>
      <w:r>
        <w:t xml:space="preserve"> ставки</w:t>
      </w:r>
      <w:r w:rsidR="00185E95">
        <w:t xml:space="preserve">, </w:t>
      </w:r>
      <w:r w:rsidR="00D30414">
        <w:t xml:space="preserve"> </w:t>
      </w:r>
      <w:r w:rsidR="00185E95">
        <w:t xml:space="preserve">программист </w:t>
      </w:r>
      <w:r w:rsidR="00FF3B11">
        <w:t>–</w:t>
      </w:r>
      <w:r w:rsidR="00185E95">
        <w:t xml:space="preserve"> </w:t>
      </w:r>
      <w:r w:rsidR="00FF3B11">
        <w:t xml:space="preserve">1 ставка, </w:t>
      </w:r>
      <w:r w:rsidR="003A0E31">
        <w:t xml:space="preserve"> </w:t>
      </w:r>
      <w:r w:rsidR="00FF3B11">
        <w:t>методист – 1 ставка, библиограф -1 ставка</w:t>
      </w:r>
      <w:r w:rsidR="00D30414">
        <w:t>.</w:t>
      </w:r>
    </w:p>
    <w:p w:rsidR="00F767BA" w:rsidRDefault="00F767BA" w:rsidP="001A747C">
      <w:pPr>
        <w:ind w:firstLine="709"/>
        <w:jc w:val="both"/>
        <w:rPr>
          <w:b/>
          <w:color w:val="000000"/>
        </w:rPr>
      </w:pPr>
    </w:p>
    <w:p w:rsidR="001A747C" w:rsidRDefault="001A747C" w:rsidP="001A747C">
      <w:pPr>
        <w:ind w:firstLine="709"/>
        <w:jc w:val="both"/>
        <w:rPr>
          <w:b/>
        </w:rPr>
      </w:pPr>
      <w:r>
        <w:rPr>
          <w:b/>
          <w:color w:val="000000"/>
        </w:rPr>
        <w:t>10.5</w:t>
      </w:r>
      <w:r w:rsidRPr="008A047C">
        <w:rPr>
          <w:b/>
          <w:color w:val="000000"/>
        </w:rPr>
        <w:t>.</w:t>
      </w:r>
      <w:r w:rsidRPr="008A047C">
        <w:rPr>
          <w:b/>
        </w:rPr>
        <w:t xml:space="preserve"> Повышение квалификации библиотечных специалистов.</w:t>
      </w:r>
    </w:p>
    <w:p w:rsidR="001A747C" w:rsidRDefault="001A747C" w:rsidP="001A747C">
      <w:pPr>
        <w:ind w:firstLine="709"/>
        <w:jc w:val="both"/>
        <w:rPr>
          <w:b/>
        </w:rPr>
      </w:pPr>
      <w:r w:rsidRPr="008A047C">
        <w:rPr>
          <w:b/>
        </w:rPr>
        <w:t xml:space="preserve"> </w:t>
      </w:r>
    </w:p>
    <w:p w:rsidR="00EA3709" w:rsidRDefault="001A747C" w:rsidP="00F767BA">
      <w:pPr>
        <w:pStyle w:val="a8"/>
        <w:spacing w:before="0" w:beforeAutospacing="0"/>
        <w:jc w:val="both"/>
        <w:rPr>
          <w:bCs/>
        </w:rPr>
      </w:pPr>
      <w:r>
        <w:t xml:space="preserve"> </w:t>
      </w:r>
      <w:r w:rsidRPr="002D546D">
        <w:rPr>
          <w:bCs/>
        </w:rPr>
        <w:t>Основными направлениями в СПК являются:</w:t>
      </w:r>
    </w:p>
    <w:p w:rsidR="001A747C" w:rsidRPr="00712BAF" w:rsidRDefault="001A747C" w:rsidP="00F767BA">
      <w:pPr>
        <w:pStyle w:val="a8"/>
        <w:spacing w:before="0" w:beforeAutospacing="0"/>
        <w:jc w:val="both"/>
      </w:pPr>
      <w:r>
        <w:t xml:space="preserve">- </w:t>
      </w:r>
      <w:r w:rsidRPr="007C2094">
        <w:t>профессиональное развитие кадров, совершенствование библиотечных знаний;</w:t>
      </w:r>
      <w:r w:rsidRPr="007C2094">
        <w:br/>
      </w:r>
      <w:r>
        <w:t xml:space="preserve"> - </w:t>
      </w:r>
      <w:r w:rsidRPr="007C2094">
        <w:t>совершенствование качества библиотечного о</w:t>
      </w:r>
      <w:r>
        <w:t>бслуживания населения района;</w:t>
      </w:r>
      <w:r>
        <w:br/>
        <w:t xml:space="preserve">- </w:t>
      </w:r>
      <w:r w:rsidRPr="007C2094">
        <w:t>активное использование автоматизирова</w:t>
      </w:r>
      <w:r>
        <w:t>нных библиотечных технологий;</w:t>
      </w:r>
      <w:r>
        <w:br/>
        <w:t>-</w:t>
      </w:r>
      <w:r w:rsidR="00F767BA">
        <w:t xml:space="preserve"> </w:t>
      </w:r>
      <w:r w:rsidRPr="007C2094">
        <w:t>изучение и </w:t>
      </w:r>
      <w:r>
        <w:t xml:space="preserve"> </w:t>
      </w:r>
      <w:r w:rsidRPr="007C2094">
        <w:t>расп</w:t>
      </w:r>
      <w:r>
        <w:t>ространение передового опыта;</w:t>
      </w:r>
      <w:r>
        <w:br/>
        <w:t xml:space="preserve">- </w:t>
      </w:r>
      <w:r w:rsidRPr="007C2094">
        <w:t>развитие и поддержка творческого потенциала би</w:t>
      </w:r>
      <w:r>
        <w:t>блиотекарей.</w:t>
      </w:r>
    </w:p>
    <w:p w:rsidR="001A747C" w:rsidRPr="00354287" w:rsidRDefault="001A747C" w:rsidP="001A747C">
      <w:pPr>
        <w:pStyle w:val="a8"/>
        <w:spacing w:before="0" w:beforeAutospacing="0" w:after="0" w:afterAutospacing="0" w:line="276" w:lineRule="auto"/>
        <w:ind w:firstLine="720"/>
        <w:jc w:val="both"/>
      </w:pPr>
      <w:r w:rsidRPr="00354287">
        <w:t xml:space="preserve">Консультирование библиотекарей является одной из традиционных форм методической помощи. Оно осуществляется через телефон, электронную почту, непосредственно при посещениях специалистов в библиотеках или непосредственно в </w:t>
      </w:r>
      <w:r>
        <w:t>организационно - методическом отделе Центральной районной библиотеки.</w:t>
      </w:r>
    </w:p>
    <w:p w:rsidR="001A747C" w:rsidRPr="00072BF4" w:rsidRDefault="001A747C" w:rsidP="001A747C">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Pr="00072BF4">
        <w:rPr>
          <w:rFonts w:ascii="Times New Roman" w:hAnsi="Times New Roman"/>
          <w:sz w:val="24"/>
          <w:szCs w:val="24"/>
        </w:rPr>
        <w:t xml:space="preserve">Основной  формой  в  системе  повышения  квалификации  являются семинары,  на  которых  рассматривается  самый широкий  круг  вопросов,  актуальных  для    библиотек   района.     </w:t>
      </w:r>
      <w:r w:rsidRPr="00072BF4">
        <w:rPr>
          <w:rFonts w:ascii="Times New Roman" w:hAnsi="Times New Roman"/>
          <w:sz w:val="24"/>
          <w:szCs w:val="24"/>
          <w:lang w:eastAsia="ru-RU"/>
        </w:rPr>
        <w:t xml:space="preserve">Используются такие виды   обучения как   «круглые столы», профессиональные конкурсы, практикумы, мастер-классы, творческие лаборатории.  </w:t>
      </w:r>
    </w:p>
    <w:p w:rsidR="001A747C" w:rsidRDefault="001A747C" w:rsidP="001A747C">
      <w:pPr>
        <w:ind w:firstLine="709"/>
        <w:jc w:val="both"/>
        <w:rPr>
          <w:b/>
        </w:rPr>
      </w:pPr>
    </w:p>
    <w:p w:rsidR="001A747C" w:rsidRDefault="001A747C" w:rsidP="001A747C">
      <w:pPr>
        <w:ind w:firstLine="709"/>
        <w:jc w:val="both"/>
        <w:rPr>
          <w:b/>
        </w:rPr>
      </w:pPr>
    </w:p>
    <w:p w:rsidR="001A747C" w:rsidRDefault="001A747C" w:rsidP="009E25F5">
      <w:pPr>
        <w:jc w:val="both"/>
        <w:rPr>
          <w:bCs/>
          <w:color w:val="000000"/>
        </w:rPr>
      </w:pPr>
      <w:r w:rsidRPr="00330E9A">
        <w:rPr>
          <w:bCs/>
          <w:color w:val="C00000"/>
        </w:rPr>
        <w:t xml:space="preserve">      </w:t>
      </w:r>
      <w:r w:rsidRPr="00C94510">
        <w:rPr>
          <w:bCs/>
        </w:rPr>
        <w:t>На  курсах</w:t>
      </w:r>
      <w:r w:rsidRPr="00020F16">
        <w:rPr>
          <w:bCs/>
          <w:color w:val="000000"/>
        </w:rPr>
        <w:t xml:space="preserve"> повышения квалификации в учебном центре Министерства культуры УР обучались </w:t>
      </w:r>
      <w:r w:rsidR="009E25F5">
        <w:rPr>
          <w:bCs/>
          <w:color w:val="000000"/>
        </w:rPr>
        <w:t>2</w:t>
      </w:r>
      <w:r w:rsidRPr="00020F16">
        <w:rPr>
          <w:bCs/>
          <w:color w:val="000000"/>
        </w:rPr>
        <w:t xml:space="preserve"> специалист</w:t>
      </w:r>
      <w:r w:rsidR="009E25F5">
        <w:rPr>
          <w:bCs/>
          <w:color w:val="000000"/>
        </w:rPr>
        <w:t>а.</w:t>
      </w:r>
      <w:r w:rsidRPr="00020F16">
        <w:rPr>
          <w:bCs/>
          <w:color w:val="000000"/>
        </w:rPr>
        <w:t xml:space="preserve"> </w:t>
      </w:r>
    </w:p>
    <w:p w:rsidR="009E25F5" w:rsidRDefault="009E25F5" w:rsidP="009E25F5">
      <w:pPr>
        <w:jc w:val="both"/>
        <w:rPr>
          <w:bCs/>
          <w:color w:val="000000"/>
        </w:rPr>
      </w:pPr>
    </w:p>
    <w:p w:rsidR="009E25F5" w:rsidRPr="00526AA9" w:rsidRDefault="009E25F5" w:rsidP="00F22670">
      <w:pPr>
        <w:pStyle w:val="a3"/>
        <w:numPr>
          <w:ilvl w:val="0"/>
          <w:numId w:val="29"/>
        </w:numPr>
        <w:spacing w:after="200" w:line="276" w:lineRule="auto"/>
        <w:jc w:val="both"/>
        <w:rPr>
          <w:b/>
        </w:rPr>
      </w:pPr>
      <w:r w:rsidRPr="00526AA9">
        <w:rPr>
          <w:b/>
        </w:rPr>
        <w:t>Курсы повышения  квалификации  «Современная библиотека: актуальные практики и технологии обслуживания»</w:t>
      </w:r>
      <w:r w:rsidRPr="00526AA9">
        <w:t xml:space="preserve"> (25-29 февраля 2020г</w:t>
      </w:r>
      <w:r w:rsidRPr="00526AA9">
        <w:rPr>
          <w:b/>
        </w:rPr>
        <w:t>.</w:t>
      </w:r>
      <w:r w:rsidRPr="00526AA9">
        <w:t>)  - Арзамасова О.О. – библиотекарь Норьинской сельской библиотеки</w:t>
      </w:r>
      <w:r w:rsidRPr="00526AA9">
        <w:rPr>
          <w:b/>
        </w:rPr>
        <w:t xml:space="preserve"> </w:t>
      </w:r>
    </w:p>
    <w:p w:rsidR="009E25F5" w:rsidRPr="00526AA9" w:rsidRDefault="009E25F5" w:rsidP="00F22670">
      <w:pPr>
        <w:pStyle w:val="a3"/>
        <w:numPr>
          <w:ilvl w:val="0"/>
          <w:numId w:val="29"/>
        </w:numPr>
        <w:spacing w:line="276" w:lineRule="auto"/>
        <w:jc w:val="both"/>
      </w:pPr>
      <w:r w:rsidRPr="00526AA9">
        <w:rPr>
          <w:b/>
          <w:bCs/>
        </w:rPr>
        <w:t>Курсы повышения квалификации «Организация и современные технологии работы библиотек с молодежью» -</w:t>
      </w:r>
      <w:r w:rsidRPr="00526AA9">
        <w:t xml:space="preserve"> РГБМ </w:t>
      </w:r>
      <w:r w:rsidRPr="00526AA9">
        <w:rPr>
          <w:bCs/>
          <w:color w:val="000000"/>
        </w:rPr>
        <w:t xml:space="preserve"> </w:t>
      </w:r>
      <w:r w:rsidRPr="00526AA9">
        <w:rPr>
          <w:b/>
          <w:bCs/>
        </w:rPr>
        <w:t>( 9 - 30 ноября 2020 г.</w:t>
      </w:r>
      <w:r w:rsidRPr="00526AA9">
        <w:t xml:space="preserve"> ) - Ильина Г.В. – заведующая Центральной модельной детской библиотекой</w:t>
      </w:r>
    </w:p>
    <w:p w:rsidR="009E25F5" w:rsidRPr="007E5498" w:rsidRDefault="009E25F5" w:rsidP="009E25F5">
      <w:pPr>
        <w:jc w:val="both"/>
        <w:rPr>
          <w:b/>
          <w:bCs/>
        </w:rPr>
      </w:pPr>
      <w:r>
        <w:rPr>
          <w:bCs/>
          <w:color w:val="000000"/>
        </w:rPr>
        <w:t xml:space="preserve"> </w:t>
      </w:r>
    </w:p>
    <w:p w:rsidR="009E25F5" w:rsidRDefault="009E25F5" w:rsidP="009E25F5">
      <w:pPr>
        <w:jc w:val="both"/>
        <w:rPr>
          <w:b/>
          <w:szCs w:val="48"/>
        </w:rPr>
      </w:pPr>
      <w:r w:rsidRPr="002D2147">
        <w:rPr>
          <w:szCs w:val="48"/>
        </w:rPr>
        <w:t>Доля</w:t>
      </w:r>
      <w:r>
        <w:rPr>
          <w:szCs w:val="48"/>
        </w:rPr>
        <w:t xml:space="preserve"> сотрудников прошедших переподготовку и повышение квалификации – </w:t>
      </w:r>
      <w:r w:rsidR="007C082F">
        <w:rPr>
          <w:szCs w:val="48"/>
        </w:rPr>
        <w:t>4,5%</w:t>
      </w:r>
    </w:p>
    <w:p w:rsidR="009E25F5" w:rsidRDefault="009E25F5" w:rsidP="009E25F5">
      <w:pPr>
        <w:pStyle w:val="a8"/>
        <w:jc w:val="both"/>
        <w:rPr>
          <w:rStyle w:val="a7"/>
        </w:rPr>
      </w:pPr>
      <w:r>
        <w:rPr>
          <w:rStyle w:val="a7"/>
        </w:rPr>
        <w:t xml:space="preserve"> </w:t>
      </w:r>
      <w:r w:rsidR="00FA7CB7">
        <w:rPr>
          <w:rStyle w:val="a7"/>
        </w:rPr>
        <w:t>Специалисты приняли участие в в</w:t>
      </w:r>
      <w:r>
        <w:rPr>
          <w:rStyle w:val="a7"/>
        </w:rPr>
        <w:t>идеоконсультаци</w:t>
      </w:r>
      <w:r w:rsidR="00FA7CB7">
        <w:rPr>
          <w:rStyle w:val="a7"/>
        </w:rPr>
        <w:t>и</w:t>
      </w:r>
      <w:r>
        <w:rPr>
          <w:rStyle w:val="a7"/>
        </w:rPr>
        <w:t xml:space="preserve"> «Библиотеки в период самоизоляции: опыт работы»</w:t>
      </w:r>
      <w:r>
        <w:t xml:space="preserve">.  </w:t>
      </w:r>
      <w:r>
        <w:rPr>
          <w:rStyle w:val="a7"/>
        </w:rPr>
        <w:t xml:space="preserve"> </w:t>
      </w:r>
    </w:p>
    <w:p w:rsidR="009E25F5" w:rsidRDefault="009E25F5" w:rsidP="009E25F5">
      <w:pPr>
        <w:pStyle w:val="a8"/>
        <w:jc w:val="both"/>
        <w:rPr>
          <w:rStyle w:val="a7"/>
          <w:color w:val="800000"/>
        </w:rPr>
      </w:pPr>
      <w:r>
        <w:t>Национальная библиотека УР пр</w:t>
      </w:r>
      <w:r w:rsidR="002773EA">
        <w:t>овела</w:t>
      </w:r>
      <w:r>
        <w:t xml:space="preserve">  </w:t>
      </w:r>
      <w:r>
        <w:rPr>
          <w:rStyle w:val="a7"/>
        </w:rPr>
        <w:t>вебинар</w:t>
      </w:r>
      <w:r w:rsidR="002773EA">
        <w:rPr>
          <w:rStyle w:val="a7"/>
        </w:rPr>
        <w:t>ы</w:t>
      </w:r>
      <w:r w:rsidR="001A2985">
        <w:rPr>
          <w:rStyle w:val="a7"/>
        </w:rPr>
        <w:t xml:space="preserve"> -</w:t>
      </w:r>
      <w:r>
        <w:rPr>
          <w:rStyle w:val="a7"/>
        </w:rPr>
        <w:t xml:space="preserve"> «Современная библиотека – старшему поколению»</w:t>
      </w:r>
      <w:r w:rsidR="002773EA">
        <w:rPr>
          <w:rStyle w:val="a7"/>
        </w:rPr>
        <w:t xml:space="preserve">  </w:t>
      </w:r>
      <w:r w:rsidR="001A2985">
        <w:rPr>
          <w:rStyle w:val="a7"/>
        </w:rPr>
        <w:t xml:space="preserve">- </w:t>
      </w:r>
      <w:r>
        <w:rPr>
          <w:rStyle w:val="a7"/>
        </w:rPr>
        <w:t>вебинар «Продвижение библиотек региона средствами Единого информационного портала библиотек Удмуртии: работа с контентом и перспективы развития»</w:t>
      </w:r>
      <w:r>
        <w:t>.</w:t>
      </w:r>
      <w:r>
        <w:rPr>
          <w:rStyle w:val="a7"/>
          <w:color w:val="800000"/>
        </w:rPr>
        <w:t xml:space="preserve"> </w:t>
      </w:r>
    </w:p>
    <w:p w:rsidR="001A747C" w:rsidRPr="00C839CB" w:rsidRDefault="001A747C" w:rsidP="001A747C">
      <w:pPr>
        <w:tabs>
          <w:tab w:val="left" w:pos="0"/>
        </w:tabs>
        <w:spacing w:before="60"/>
        <w:ind w:left="142" w:right="436" w:hanging="720"/>
        <w:rPr>
          <w:b/>
        </w:rPr>
      </w:pPr>
      <w:r w:rsidRPr="00E82594">
        <w:t xml:space="preserve"> </w:t>
      </w:r>
      <w:r>
        <w:t xml:space="preserve">  </w:t>
      </w:r>
      <w:r w:rsidRPr="00E82594">
        <w:t xml:space="preserve"> В системе повышения квалификации Малопургинской</w:t>
      </w:r>
      <w:r>
        <w:t xml:space="preserve"> ЦБС проведено 17 мероприятий.</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9"/>
        <w:gridCol w:w="4542"/>
        <w:gridCol w:w="1701"/>
        <w:gridCol w:w="851"/>
        <w:gridCol w:w="2126"/>
      </w:tblGrid>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w:t>
            </w:r>
          </w:p>
          <w:p w:rsidR="001827A2" w:rsidRPr="00A7141F" w:rsidRDefault="001827A2" w:rsidP="00C74ADD">
            <w:pPr>
              <w:jc w:val="both"/>
              <w:rPr>
                <w:bCs/>
                <w:color w:val="000000"/>
              </w:rPr>
            </w:pPr>
            <w:r w:rsidRPr="00A7141F">
              <w:rPr>
                <w:bCs/>
                <w:color w:val="000000"/>
              </w:rPr>
              <w:t>пп</w:t>
            </w:r>
          </w:p>
        </w:tc>
        <w:tc>
          <w:tcPr>
            <w:tcW w:w="4542" w:type="dxa"/>
          </w:tcPr>
          <w:p w:rsidR="001827A2" w:rsidRPr="00A7141F" w:rsidRDefault="001827A2" w:rsidP="00C74ADD">
            <w:pPr>
              <w:jc w:val="both"/>
              <w:rPr>
                <w:bCs/>
                <w:color w:val="000000"/>
              </w:rPr>
            </w:pPr>
            <w:r w:rsidRPr="00A7141F">
              <w:rPr>
                <w:bCs/>
                <w:color w:val="000000"/>
              </w:rPr>
              <w:t>Мероприятия</w:t>
            </w:r>
          </w:p>
        </w:tc>
        <w:tc>
          <w:tcPr>
            <w:tcW w:w="1701" w:type="dxa"/>
          </w:tcPr>
          <w:p w:rsidR="001827A2" w:rsidRPr="00A7141F" w:rsidRDefault="001827A2" w:rsidP="00C74ADD">
            <w:pPr>
              <w:jc w:val="both"/>
              <w:rPr>
                <w:bCs/>
                <w:color w:val="000000"/>
              </w:rPr>
            </w:pPr>
            <w:r w:rsidRPr="00A7141F">
              <w:rPr>
                <w:bCs/>
                <w:color w:val="000000"/>
              </w:rPr>
              <w:t xml:space="preserve"> </w:t>
            </w:r>
          </w:p>
        </w:tc>
        <w:tc>
          <w:tcPr>
            <w:tcW w:w="851" w:type="dxa"/>
          </w:tcPr>
          <w:p w:rsidR="001827A2" w:rsidRPr="00A7141F" w:rsidRDefault="001827A2" w:rsidP="00C74ADD">
            <w:pPr>
              <w:jc w:val="both"/>
              <w:rPr>
                <w:bCs/>
                <w:color w:val="000000"/>
              </w:rPr>
            </w:pPr>
            <w:r w:rsidRPr="00A7141F">
              <w:rPr>
                <w:bCs/>
                <w:color w:val="000000"/>
              </w:rPr>
              <w:t xml:space="preserve"> Дата</w:t>
            </w:r>
          </w:p>
        </w:tc>
        <w:tc>
          <w:tcPr>
            <w:tcW w:w="2126" w:type="dxa"/>
          </w:tcPr>
          <w:p w:rsidR="001827A2" w:rsidRPr="00A7141F" w:rsidRDefault="001827A2" w:rsidP="00C74ADD">
            <w:pPr>
              <w:jc w:val="both"/>
              <w:rPr>
                <w:bCs/>
                <w:color w:val="000000"/>
              </w:rPr>
            </w:pPr>
            <w:r w:rsidRPr="00A7141F">
              <w:rPr>
                <w:bCs/>
                <w:color w:val="000000"/>
              </w:rPr>
              <w:t>Участники</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1.</w:t>
            </w:r>
          </w:p>
        </w:tc>
        <w:tc>
          <w:tcPr>
            <w:tcW w:w="4542" w:type="dxa"/>
          </w:tcPr>
          <w:p w:rsidR="001827A2" w:rsidRPr="00A7141F" w:rsidRDefault="001827A2" w:rsidP="00C74ADD">
            <w:pPr>
              <w:jc w:val="both"/>
              <w:rPr>
                <w:bCs/>
              </w:rPr>
            </w:pPr>
            <w:r w:rsidRPr="00A7141F">
              <w:rPr>
                <w:bCs/>
              </w:rPr>
              <w:t xml:space="preserve">   Фонды НЭБ РФ как ресурс общедоступной муниципальной библиотеки   </w:t>
            </w:r>
          </w:p>
        </w:tc>
        <w:tc>
          <w:tcPr>
            <w:tcW w:w="1701" w:type="dxa"/>
          </w:tcPr>
          <w:p w:rsidR="001827A2" w:rsidRPr="00A7141F" w:rsidRDefault="001827A2" w:rsidP="00C74ADD">
            <w:pPr>
              <w:rPr>
                <w:color w:val="292929"/>
              </w:rPr>
            </w:pPr>
            <w:r w:rsidRPr="00A7141F">
              <w:rPr>
                <w:color w:val="292929"/>
              </w:rPr>
              <w:t>семинар</w:t>
            </w:r>
          </w:p>
        </w:tc>
        <w:tc>
          <w:tcPr>
            <w:tcW w:w="851" w:type="dxa"/>
          </w:tcPr>
          <w:p w:rsidR="001827A2" w:rsidRPr="00A7141F" w:rsidRDefault="001827A2" w:rsidP="00C74ADD">
            <w:pPr>
              <w:rPr>
                <w:color w:val="292929"/>
              </w:rPr>
            </w:pPr>
            <w:r w:rsidRPr="00A7141F">
              <w:rPr>
                <w:color w:val="292929"/>
              </w:rPr>
              <w:t xml:space="preserve">  27.01</w:t>
            </w:r>
          </w:p>
        </w:tc>
        <w:tc>
          <w:tcPr>
            <w:tcW w:w="2126" w:type="dxa"/>
          </w:tcPr>
          <w:p w:rsidR="001827A2" w:rsidRPr="00A7141F" w:rsidRDefault="001827A2" w:rsidP="00C74ADD">
            <w:pPr>
              <w:rPr>
                <w:color w:val="292929"/>
              </w:rPr>
            </w:pPr>
            <w:r w:rsidRPr="00A7141F">
              <w:rPr>
                <w:color w:val="292929"/>
              </w:rPr>
              <w:t xml:space="preserve">  Нелюбина  И.В.</w:t>
            </w:r>
          </w:p>
        </w:tc>
      </w:tr>
      <w:tr w:rsidR="001827A2" w:rsidRPr="00A7141F" w:rsidTr="00277E0A">
        <w:trPr>
          <w:trHeight w:val="144"/>
        </w:trPr>
        <w:tc>
          <w:tcPr>
            <w:tcW w:w="669" w:type="dxa"/>
          </w:tcPr>
          <w:p w:rsidR="001827A2" w:rsidRPr="00A7141F" w:rsidRDefault="001827A2" w:rsidP="00C74ADD">
            <w:pPr>
              <w:jc w:val="both"/>
              <w:rPr>
                <w:bCs/>
                <w:color w:val="000000"/>
              </w:rPr>
            </w:pPr>
          </w:p>
        </w:tc>
        <w:tc>
          <w:tcPr>
            <w:tcW w:w="4542" w:type="dxa"/>
          </w:tcPr>
          <w:p w:rsidR="001827A2" w:rsidRPr="00A7141F" w:rsidRDefault="001827A2" w:rsidP="00C74ADD">
            <w:pPr>
              <w:jc w:val="both"/>
              <w:rPr>
                <w:bCs/>
              </w:rPr>
            </w:pPr>
            <w:r w:rsidRPr="00A7141F">
              <w:rPr>
                <w:bCs/>
              </w:rPr>
              <w:t>Обзор современной удмуртской литературы</w:t>
            </w:r>
          </w:p>
        </w:tc>
        <w:tc>
          <w:tcPr>
            <w:tcW w:w="1701" w:type="dxa"/>
          </w:tcPr>
          <w:p w:rsidR="001827A2" w:rsidRPr="00A7141F" w:rsidRDefault="001827A2" w:rsidP="00C74ADD">
            <w:pPr>
              <w:rPr>
                <w:color w:val="292929"/>
              </w:rPr>
            </w:pPr>
            <w:r w:rsidRPr="00A7141F">
              <w:rPr>
                <w:color w:val="292929"/>
              </w:rPr>
              <w:t>вебинар</w:t>
            </w:r>
          </w:p>
        </w:tc>
        <w:tc>
          <w:tcPr>
            <w:tcW w:w="851" w:type="dxa"/>
          </w:tcPr>
          <w:p w:rsidR="001827A2" w:rsidRPr="00A7141F" w:rsidRDefault="001827A2" w:rsidP="00C74ADD">
            <w:pPr>
              <w:rPr>
                <w:color w:val="292929"/>
              </w:rPr>
            </w:pPr>
            <w:r w:rsidRPr="00A7141F">
              <w:rPr>
                <w:color w:val="292929"/>
              </w:rPr>
              <w:t>27.01</w:t>
            </w:r>
          </w:p>
        </w:tc>
        <w:tc>
          <w:tcPr>
            <w:tcW w:w="2126" w:type="dxa"/>
          </w:tcPr>
          <w:p w:rsidR="001827A2" w:rsidRPr="00A7141F" w:rsidRDefault="001827A2" w:rsidP="00C74ADD">
            <w:pPr>
              <w:rPr>
                <w:color w:val="292929"/>
              </w:rPr>
            </w:pPr>
            <w:r w:rsidRPr="00A7141F">
              <w:rPr>
                <w:color w:val="292929"/>
              </w:rPr>
              <w:t>Филиппова Ю.М.</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2.</w:t>
            </w:r>
          </w:p>
        </w:tc>
        <w:tc>
          <w:tcPr>
            <w:tcW w:w="4542" w:type="dxa"/>
          </w:tcPr>
          <w:p w:rsidR="001827A2" w:rsidRPr="00A7141F" w:rsidRDefault="001827A2" w:rsidP="00C74ADD">
            <w:pPr>
              <w:rPr>
                <w:bCs/>
              </w:rPr>
            </w:pPr>
            <w:r w:rsidRPr="00A7141F">
              <w:rPr>
                <w:b/>
                <w:bCs/>
              </w:rPr>
              <w:t xml:space="preserve"> </w:t>
            </w:r>
            <w:r w:rsidRPr="00A7141F">
              <w:t>Компьютерные курсы для уверенного пользователя ПК</w:t>
            </w:r>
          </w:p>
        </w:tc>
        <w:tc>
          <w:tcPr>
            <w:tcW w:w="1701" w:type="dxa"/>
          </w:tcPr>
          <w:p w:rsidR="001827A2" w:rsidRPr="00A7141F" w:rsidRDefault="001827A2" w:rsidP="00C74ADD">
            <w:pPr>
              <w:rPr>
                <w:color w:val="292929"/>
              </w:rPr>
            </w:pPr>
            <w:r w:rsidRPr="00A7141F">
              <w:rPr>
                <w:color w:val="292929"/>
              </w:rPr>
              <w:t>Семинар-практикум</w:t>
            </w:r>
          </w:p>
        </w:tc>
        <w:tc>
          <w:tcPr>
            <w:tcW w:w="851" w:type="dxa"/>
          </w:tcPr>
          <w:p w:rsidR="001827A2" w:rsidRPr="00A7141F" w:rsidRDefault="001827A2" w:rsidP="00C74ADD">
            <w:pPr>
              <w:rPr>
                <w:color w:val="292929"/>
              </w:rPr>
            </w:pPr>
            <w:r w:rsidRPr="00A7141F">
              <w:rPr>
                <w:color w:val="292929"/>
              </w:rPr>
              <w:t xml:space="preserve"> 28-29.01</w:t>
            </w:r>
          </w:p>
        </w:tc>
        <w:tc>
          <w:tcPr>
            <w:tcW w:w="2126" w:type="dxa"/>
          </w:tcPr>
          <w:p w:rsidR="001827A2" w:rsidRPr="00A7141F" w:rsidRDefault="001827A2" w:rsidP="00C74ADD">
            <w:pPr>
              <w:rPr>
                <w:color w:val="292929"/>
              </w:rPr>
            </w:pPr>
            <w:r w:rsidRPr="00A7141F">
              <w:rPr>
                <w:color w:val="292929"/>
              </w:rPr>
              <w:t xml:space="preserve"> Прозорова А.Г.</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3.</w:t>
            </w:r>
          </w:p>
        </w:tc>
        <w:tc>
          <w:tcPr>
            <w:tcW w:w="4542" w:type="dxa"/>
          </w:tcPr>
          <w:p w:rsidR="001827A2" w:rsidRPr="00A7141F" w:rsidRDefault="001827A2" w:rsidP="00C74ADD">
            <w:pPr>
              <w:rPr>
                <w:rFonts w:eastAsia="Calibri"/>
                <w:color w:val="000000"/>
              </w:rPr>
            </w:pPr>
            <w:r w:rsidRPr="00A7141F">
              <w:rPr>
                <w:bCs/>
              </w:rPr>
              <w:t xml:space="preserve"> Организация учёта деятельности ПЦПИ и ЦОД муниципальной библиотеки</w:t>
            </w:r>
            <w:r w:rsidRPr="00A7141F">
              <w:t xml:space="preserve"> </w:t>
            </w:r>
          </w:p>
        </w:tc>
        <w:tc>
          <w:tcPr>
            <w:tcW w:w="1701" w:type="dxa"/>
          </w:tcPr>
          <w:p w:rsidR="001827A2" w:rsidRPr="00A7141F" w:rsidRDefault="001827A2" w:rsidP="00C74ADD">
            <w:pPr>
              <w:rPr>
                <w:color w:val="292929"/>
              </w:rPr>
            </w:pPr>
            <w:r w:rsidRPr="00A7141F">
              <w:rPr>
                <w:color w:val="292929"/>
              </w:rPr>
              <w:t xml:space="preserve"> Семинар-практикум</w:t>
            </w:r>
          </w:p>
        </w:tc>
        <w:tc>
          <w:tcPr>
            <w:tcW w:w="851" w:type="dxa"/>
          </w:tcPr>
          <w:p w:rsidR="001827A2" w:rsidRPr="00A7141F" w:rsidRDefault="001827A2" w:rsidP="00C74ADD">
            <w:pPr>
              <w:rPr>
                <w:color w:val="292929"/>
              </w:rPr>
            </w:pPr>
            <w:r w:rsidRPr="00A7141F">
              <w:rPr>
                <w:bCs/>
              </w:rPr>
              <w:t xml:space="preserve">    </w:t>
            </w:r>
            <w:r w:rsidRPr="00A7141F">
              <w:t xml:space="preserve">  </w:t>
            </w:r>
            <w:r w:rsidRPr="00A7141F">
              <w:rPr>
                <w:color w:val="292929"/>
              </w:rPr>
              <w:t xml:space="preserve">  17.02</w:t>
            </w:r>
          </w:p>
        </w:tc>
        <w:tc>
          <w:tcPr>
            <w:tcW w:w="2126" w:type="dxa"/>
          </w:tcPr>
          <w:p w:rsidR="001827A2" w:rsidRPr="00A7141F" w:rsidRDefault="001827A2" w:rsidP="00C74ADD">
            <w:pPr>
              <w:rPr>
                <w:color w:val="292929"/>
              </w:rPr>
            </w:pPr>
            <w:r w:rsidRPr="00A7141F">
              <w:rPr>
                <w:color w:val="292929"/>
              </w:rPr>
              <w:t xml:space="preserve"> Нелюбина И.В.</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4.</w:t>
            </w:r>
          </w:p>
        </w:tc>
        <w:tc>
          <w:tcPr>
            <w:tcW w:w="4542" w:type="dxa"/>
          </w:tcPr>
          <w:p w:rsidR="001827A2" w:rsidRPr="00A7141F" w:rsidRDefault="001827A2" w:rsidP="00C74ADD">
            <w:pPr>
              <w:jc w:val="both"/>
              <w:rPr>
                <w:rFonts w:eastAsia="Calibri"/>
                <w:color w:val="000000"/>
              </w:rPr>
            </w:pPr>
            <w:r w:rsidRPr="00A7141F">
              <w:t xml:space="preserve">  Коллегия, республиканское  совещание по итогам года</w:t>
            </w:r>
          </w:p>
        </w:tc>
        <w:tc>
          <w:tcPr>
            <w:tcW w:w="1701" w:type="dxa"/>
          </w:tcPr>
          <w:p w:rsidR="001827A2" w:rsidRPr="00A7141F" w:rsidRDefault="001827A2" w:rsidP="00C74ADD">
            <w:pPr>
              <w:rPr>
                <w:color w:val="292929"/>
              </w:rPr>
            </w:pPr>
            <w:r w:rsidRPr="00A7141F">
              <w:rPr>
                <w:color w:val="292929"/>
              </w:rPr>
              <w:t xml:space="preserve">  </w:t>
            </w:r>
          </w:p>
        </w:tc>
        <w:tc>
          <w:tcPr>
            <w:tcW w:w="851" w:type="dxa"/>
          </w:tcPr>
          <w:p w:rsidR="001827A2" w:rsidRPr="00A7141F" w:rsidRDefault="001827A2" w:rsidP="00C74ADD">
            <w:pPr>
              <w:rPr>
                <w:color w:val="292929"/>
              </w:rPr>
            </w:pPr>
            <w:r w:rsidRPr="00A7141F">
              <w:rPr>
                <w:color w:val="292929"/>
              </w:rPr>
              <w:t xml:space="preserve"> 3.03</w:t>
            </w:r>
          </w:p>
        </w:tc>
        <w:tc>
          <w:tcPr>
            <w:tcW w:w="2126" w:type="dxa"/>
          </w:tcPr>
          <w:p w:rsidR="001827A2" w:rsidRPr="00A7141F" w:rsidRDefault="001827A2" w:rsidP="00C74ADD">
            <w:pPr>
              <w:rPr>
                <w:color w:val="292929"/>
              </w:rPr>
            </w:pPr>
            <w:r w:rsidRPr="00A7141F">
              <w:rPr>
                <w:color w:val="292929"/>
              </w:rPr>
              <w:t xml:space="preserve"> Шумилова Л.Г. Прозорова А.Г.</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5.</w:t>
            </w:r>
          </w:p>
        </w:tc>
        <w:tc>
          <w:tcPr>
            <w:tcW w:w="4542" w:type="dxa"/>
          </w:tcPr>
          <w:p w:rsidR="001827A2" w:rsidRPr="00A7141F" w:rsidRDefault="001827A2" w:rsidP="00C74ADD">
            <w:pPr>
              <w:rPr>
                <w:bCs/>
              </w:rPr>
            </w:pPr>
            <w:r w:rsidRPr="00A7141F">
              <w:rPr>
                <w:bCs/>
              </w:rPr>
              <w:t>Работа в программе ИРБИС</w:t>
            </w:r>
          </w:p>
        </w:tc>
        <w:tc>
          <w:tcPr>
            <w:tcW w:w="1701" w:type="dxa"/>
          </w:tcPr>
          <w:p w:rsidR="001827A2" w:rsidRPr="00A7141F" w:rsidRDefault="001827A2" w:rsidP="00C74ADD">
            <w:pPr>
              <w:rPr>
                <w:color w:val="292929"/>
              </w:rPr>
            </w:pPr>
            <w:r w:rsidRPr="00A7141F">
              <w:rPr>
                <w:color w:val="292929"/>
              </w:rPr>
              <w:t xml:space="preserve"> Семинар-практикум</w:t>
            </w:r>
          </w:p>
        </w:tc>
        <w:tc>
          <w:tcPr>
            <w:tcW w:w="851" w:type="dxa"/>
          </w:tcPr>
          <w:p w:rsidR="001827A2" w:rsidRPr="00A7141F" w:rsidRDefault="001827A2" w:rsidP="00C74ADD">
            <w:pPr>
              <w:rPr>
                <w:color w:val="292929"/>
              </w:rPr>
            </w:pPr>
            <w:r w:rsidRPr="00A7141F">
              <w:rPr>
                <w:color w:val="292929"/>
              </w:rPr>
              <w:t>3.03</w:t>
            </w:r>
          </w:p>
        </w:tc>
        <w:tc>
          <w:tcPr>
            <w:tcW w:w="2126" w:type="dxa"/>
          </w:tcPr>
          <w:p w:rsidR="001827A2" w:rsidRPr="00A7141F" w:rsidRDefault="001827A2" w:rsidP="00C74ADD">
            <w:pPr>
              <w:rPr>
                <w:color w:val="292929"/>
              </w:rPr>
            </w:pPr>
            <w:r w:rsidRPr="00A7141F">
              <w:rPr>
                <w:color w:val="292929"/>
              </w:rPr>
              <w:t>Нелюбина И.В.</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6.</w:t>
            </w:r>
          </w:p>
        </w:tc>
        <w:tc>
          <w:tcPr>
            <w:tcW w:w="4542" w:type="dxa"/>
          </w:tcPr>
          <w:p w:rsidR="001827A2" w:rsidRPr="00A7141F" w:rsidRDefault="001827A2" w:rsidP="00C74ADD">
            <w:pPr>
              <w:rPr>
                <w:rFonts w:eastAsia="Calibri"/>
                <w:color w:val="000000"/>
              </w:rPr>
            </w:pPr>
            <w:r w:rsidRPr="00A7141F">
              <w:rPr>
                <w:rFonts w:eastAsia="Calibri"/>
                <w:color w:val="000000"/>
              </w:rPr>
              <w:t>Семинар по республиканской акции «Поиск солдата»</w:t>
            </w:r>
          </w:p>
        </w:tc>
        <w:tc>
          <w:tcPr>
            <w:tcW w:w="1701" w:type="dxa"/>
          </w:tcPr>
          <w:p w:rsidR="001827A2" w:rsidRPr="00A7141F" w:rsidRDefault="001827A2" w:rsidP="00C74ADD">
            <w:pPr>
              <w:rPr>
                <w:color w:val="292929"/>
              </w:rPr>
            </w:pPr>
            <w:r w:rsidRPr="00A7141F">
              <w:rPr>
                <w:color w:val="292929"/>
              </w:rPr>
              <w:t xml:space="preserve">  </w:t>
            </w:r>
            <w:r w:rsidRPr="00A7141F">
              <w:rPr>
                <w:rFonts w:eastAsia="Calibri"/>
                <w:color w:val="000000"/>
              </w:rPr>
              <w:t>семинар</w:t>
            </w:r>
          </w:p>
        </w:tc>
        <w:tc>
          <w:tcPr>
            <w:tcW w:w="851" w:type="dxa"/>
          </w:tcPr>
          <w:p w:rsidR="001827A2" w:rsidRPr="00A7141F" w:rsidRDefault="001827A2" w:rsidP="00C74ADD">
            <w:pPr>
              <w:rPr>
                <w:color w:val="292929"/>
              </w:rPr>
            </w:pPr>
            <w:r w:rsidRPr="00A7141F">
              <w:rPr>
                <w:color w:val="292929"/>
              </w:rPr>
              <w:t xml:space="preserve"> 18.03</w:t>
            </w:r>
          </w:p>
        </w:tc>
        <w:tc>
          <w:tcPr>
            <w:tcW w:w="2126" w:type="dxa"/>
          </w:tcPr>
          <w:p w:rsidR="001827A2" w:rsidRPr="00A7141F" w:rsidRDefault="001827A2" w:rsidP="00C74ADD">
            <w:pPr>
              <w:rPr>
                <w:color w:val="292929"/>
              </w:rPr>
            </w:pPr>
            <w:r w:rsidRPr="00A7141F">
              <w:rPr>
                <w:color w:val="292929"/>
              </w:rPr>
              <w:t xml:space="preserve">  Нелюбина И.В.</w:t>
            </w:r>
          </w:p>
        </w:tc>
      </w:tr>
      <w:tr w:rsidR="001827A2" w:rsidRPr="00A7141F" w:rsidTr="00277E0A">
        <w:trPr>
          <w:trHeight w:val="144"/>
        </w:trPr>
        <w:tc>
          <w:tcPr>
            <w:tcW w:w="669" w:type="dxa"/>
          </w:tcPr>
          <w:p w:rsidR="001827A2" w:rsidRPr="00A7141F" w:rsidRDefault="001827A2" w:rsidP="00C74ADD">
            <w:pPr>
              <w:jc w:val="both"/>
              <w:rPr>
                <w:bCs/>
                <w:color w:val="000000"/>
              </w:rPr>
            </w:pPr>
            <w:r w:rsidRPr="00A7141F">
              <w:rPr>
                <w:bCs/>
                <w:color w:val="000000"/>
              </w:rPr>
              <w:t>7.</w:t>
            </w:r>
          </w:p>
        </w:tc>
        <w:tc>
          <w:tcPr>
            <w:tcW w:w="4542" w:type="dxa"/>
          </w:tcPr>
          <w:p w:rsidR="001827A2" w:rsidRPr="00A7141F" w:rsidRDefault="001827A2" w:rsidP="00C74ADD">
            <w:pPr>
              <w:rPr>
                <w:rFonts w:eastAsia="Calibri"/>
                <w:color w:val="000000"/>
              </w:rPr>
            </w:pPr>
            <w:r w:rsidRPr="00A7141F">
              <w:rPr>
                <w:rFonts w:eastAsia="Calibri"/>
                <w:color w:val="000000"/>
              </w:rPr>
              <w:t xml:space="preserve">Круглый стол в формате </w:t>
            </w:r>
            <w:r w:rsidRPr="00A7141F">
              <w:rPr>
                <w:rFonts w:eastAsia="Calibri"/>
                <w:color w:val="000000"/>
                <w:lang w:val="en-US"/>
              </w:rPr>
              <w:t>zoom</w:t>
            </w:r>
            <w:r w:rsidRPr="00A7141F">
              <w:rPr>
                <w:rFonts w:eastAsia="Calibri"/>
                <w:color w:val="000000"/>
              </w:rPr>
              <w:t>-конференции «Идеология Победы»</w:t>
            </w:r>
          </w:p>
        </w:tc>
        <w:tc>
          <w:tcPr>
            <w:tcW w:w="1701" w:type="dxa"/>
          </w:tcPr>
          <w:p w:rsidR="001827A2" w:rsidRPr="00A7141F" w:rsidRDefault="001827A2" w:rsidP="00C74ADD">
            <w:pPr>
              <w:rPr>
                <w:color w:val="292929"/>
              </w:rPr>
            </w:pPr>
            <w:r w:rsidRPr="00A7141F">
              <w:rPr>
                <w:color w:val="292929"/>
              </w:rPr>
              <w:t>Круглый стол</w:t>
            </w:r>
          </w:p>
        </w:tc>
        <w:tc>
          <w:tcPr>
            <w:tcW w:w="851" w:type="dxa"/>
          </w:tcPr>
          <w:p w:rsidR="001827A2" w:rsidRPr="00A7141F" w:rsidRDefault="001827A2" w:rsidP="00C74ADD">
            <w:pPr>
              <w:rPr>
                <w:color w:val="292929"/>
              </w:rPr>
            </w:pPr>
            <w:r w:rsidRPr="00A7141F">
              <w:rPr>
                <w:color w:val="292929"/>
              </w:rPr>
              <w:t>июнь</w:t>
            </w:r>
          </w:p>
        </w:tc>
        <w:tc>
          <w:tcPr>
            <w:tcW w:w="2126" w:type="dxa"/>
          </w:tcPr>
          <w:p w:rsidR="001827A2" w:rsidRPr="00A7141F" w:rsidRDefault="001827A2" w:rsidP="00C74ADD">
            <w:pPr>
              <w:rPr>
                <w:color w:val="292929"/>
              </w:rPr>
            </w:pPr>
            <w:r w:rsidRPr="00A7141F">
              <w:rPr>
                <w:color w:val="292929"/>
              </w:rPr>
              <w:t>Нелюбина И.В.</w:t>
            </w:r>
          </w:p>
        </w:tc>
      </w:tr>
      <w:tr w:rsidR="001827A2" w:rsidRPr="00A7141F" w:rsidTr="00277E0A">
        <w:trPr>
          <w:trHeight w:val="144"/>
        </w:trPr>
        <w:tc>
          <w:tcPr>
            <w:tcW w:w="669" w:type="dxa"/>
          </w:tcPr>
          <w:p w:rsidR="001827A2" w:rsidRPr="00A7141F" w:rsidRDefault="001827A2" w:rsidP="00C74ADD">
            <w:pPr>
              <w:jc w:val="both"/>
              <w:rPr>
                <w:bCs/>
                <w:color w:val="000000"/>
              </w:rPr>
            </w:pPr>
            <w:r>
              <w:rPr>
                <w:bCs/>
                <w:color w:val="000000"/>
              </w:rPr>
              <w:t>8.</w:t>
            </w:r>
          </w:p>
        </w:tc>
        <w:tc>
          <w:tcPr>
            <w:tcW w:w="4542" w:type="dxa"/>
          </w:tcPr>
          <w:p w:rsidR="001827A2" w:rsidRPr="00A7141F" w:rsidRDefault="001827A2" w:rsidP="00C74ADD">
            <w:pPr>
              <w:pStyle w:val="a8"/>
              <w:jc w:val="both"/>
              <w:rPr>
                <w:b/>
                <w:bCs/>
              </w:rPr>
            </w:pPr>
            <w:r w:rsidRPr="00A7141F">
              <w:rPr>
                <w:rStyle w:val="a7"/>
              </w:rPr>
              <w:t>«Библиотеки в период самоизоляции: опыт работы»</w:t>
            </w:r>
            <w:r w:rsidRPr="00A7141F">
              <w:rPr>
                <w:b/>
              </w:rPr>
              <w:t xml:space="preserve">.  </w:t>
            </w:r>
            <w:r w:rsidRPr="00A7141F">
              <w:rPr>
                <w:rStyle w:val="a7"/>
              </w:rPr>
              <w:t xml:space="preserve"> </w:t>
            </w:r>
          </w:p>
        </w:tc>
        <w:tc>
          <w:tcPr>
            <w:tcW w:w="1701" w:type="dxa"/>
          </w:tcPr>
          <w:p w:rsidR="001827A2" w:rsidRPr="00A7141F" w:rsidRDefault="001827A2" w:rsidP="00C74ADD">
            <w:pPr>
              <w:rPr>
                <w:rFonts w:eastAsia="Calibri"/>
                <w:b/>
                <w:color w:val="000000"/>
              </w:rPr>
            </w:pPr>
            <w:r w:rsidRPr="00A7141F">
              <w:rPr>
                <w:rStyle w:val="a7"/>
              </w:rPr>
              <w:t>видеоконсультаци</w:t>
            </w:r>
            <w:r>
              <w:rPr>
                <w:rStyle w:val="a7"/>
              </w:rPr>
              <w:t>я</w:t>
            </w:r>
          </w:p>
        </w:tc>
        <w:tc>
          <w:tcPr>
            <w:tcW w:w="851" w:type="dxa"/>
          </w:tcPr>
          <w:p w:rsidR="001827A2" w:rsidRPr="00A7141F" w:rsidRDefault="001827A2" w:rsidP="00C74ADD">
            <w:pPr>
              <w:rPr>
                <w:color w:val="292929"/>
              </w:rPr>
            </w:pPr>
            <w:r w:rsidRPr="00A7141F">
              <w:rPr>
                <w:color w:val="292929"/>
              </w:rPr>
              <w:t xml:space="preserve"> </w:t>
            </w:r>
          </w:p>
        </w:tc>
        <w:tc>
          <w:tcPr>
            <w:tcW w:w="2126" w:type="dxa"/>
          </w:tcPr>
          <w:p w:rsidR="001827A2" w:rsidRPr="00A7141F" w:rsidRDefault="001827A2" w:rsidP="00C74ADD">
            <w:pPr>
              <w:rPr>
                <w:color w:val="292929"/>
              </w:rPr>
            </w:pPr>
            <w:r w:rsidRPr="00A7141F">
              <w:rPr>
                <w:color w:val="292929"/>
              </w:rPr>
              <w:t xml:space="preserve"> Вахрушева Н.Н.</w:t>
            </w:r>
          </w:p>
        </w:tc>
      </w:tr>
      <w:tr w:rsidR="001827A2" w:rsidRPr="00A7141F" w:rsidTr="00277E0A">
        <w:trPr>
          <w:trHeight w:val="144"/>
        </w:trPr>
        <w:tc>
          <w:tcPr>
            <w:tcW w:w="669" w:type="dxa"/>
          </w:tcPr>
          <w:p w:rsidR="001827A2" w:rsidRPr="00A7141F" w:rsidRDefault="001827A2" w:rsidP="00C74ADD">
            <w:pPr>
              <w:jc w:val="both"/>
              <w:rPr>
                <w:bCs/>
                <w:color w:val="000000"/>
              </w:rPr>
            </w:pPr>
            <w:r>
              <w:rPr>
                <w:bCs/>
                <w:color w:val="000000"/>
              </w:rPr>
              <w:t>9.</w:t>
            </w:r>
          </w:p>
        </w:tc>
        <w:tc>
          <w:tcPr>
            <w:tcW w:w="4542" w:type="dxa"/>
          </w:tcPr>
          <w:p w:rsidR="001827A2" w:rsidRPr="00A7141F" w:rsidRDefault="001827A2" w:rsidP="00C74ADD">
            <w:pPr>
              <w:pStyle w:val="a8"/>
              <w:jc w:val="both"/>
              <w:rPr>
                <w:b/>
              </w:rPr>
            </w:pPr>
            <w:r w:rsidRPr="00A7141F">
              <w:rPr>
                <w:rStyle w:val="a7"/>
              </w:rPr>
              <w:t xml:space="preserve"> «Формы и методы работы библиотек по правовому просвещению населения»</w:t>
            </w:r>
            <w:r w:rsidRPr="00A7141F">
              <w:rPr>
                <w:b/>
              </w:rPr>
              <w:t xml:space="preserve">. </w:t>
            </w:r>
          </w:p>
        </w:tc>
        <w:tc>
          <w:tcPr>
            <w:tcW w:w="1701" w:type="dxa"/>
          </w:tcPr>
          <w:p w:rsidR="001827A2" w:rsidRPr="00A7141F" w:rsidRDefault="001827A2" w:rsidP="00C74ADD">
            <w:pPr>
              <w:rPr>
                <w:rFonts w:eastAsia="Calibri"/>
                <w:b/>
                <w:color w:val="000000"/>
              </w:rPr>
            </w:pPr>
            <w:r w:rsidRPr="00A7141F">
              <w:rPr>
                <w:rFonts w:eastAsia="Calibri"/>
                <w:color w:val="000000"/>
              </w:rPr>
              <w:t xml:space="preserve"> </w:t>
            </w:r>
            <w:r w:rsidRPr="00A7141F">
              <w:rPr>
                <w:rStyle w:val="a7"/>
              </w:rPr>
              <w:t xml:space="preserve"> вебинар</w:t>
            </w:r>
            <w:r w:rsidRPr="00A7141F">
              <w:rPr>
                <w:rFonts w:eastAsia="Calibri"/>
                <w:b/>
                <w:color w:val="000000"/>
              </w:rPr>
              <w:t xml:space="preserve">  </w:t>
            </w:r>
          </w:p>
        </w:tc>
        <w:tc>
          <w:tcPr>
            <w:tcW w:w="851" w:type="dxa"/>
          </w:tcPr>
          <w:p w:rsidR="001827A2" w:rsidRPr="00A7141F" w:rsidRDefault="001827A2" w:rsidP="00C74ADD">
            <w:pPr>
              <w:rPr>
                <w:color w:val="292929"/>
              </w:rPr>
            </w:pPr>
            <w:r w:rsidRPr="00A7141F">
              <w:rPr>
                <w:color w:val="292929"/>
              </w:rPr>
              <w:t xml:space="preserve"> 15.09</w:t>
            </w:r>
          </w:p>
        </w:tc>
        <w:tc>
          <w:tcPr>
            <w:tcW w:w="2126" w:type="dxa"/>
          </w:tcPr>
          <w:p w:rsidR="001827A2" w:rsidRPr="00A7141F" w:rsidRDefault="001827A2" w:rsidP="00C74ADD">
            <w:pPr>
              <w:rPr>
                <w:color w:val="292929"/>
              </w:rPr>
            </w:pPr>
            <w:r w:rsidRPr="00A7141F">
              <w:rPr>
                <w:color w:val="292929"/>
              </w:rPr>
              <w:t xml:space="preserve"> Нелюбина И.В.</w:t>
            </w:r>
          </w:p>
        </w:tc>
      </w:tr>
      <w:tr w:rsidR="001827A2" w:rsidRPr="00A7141F" w:rsidTr="00277E0A">
        <w:trPr>
          <w:trHeight w:val="144"/>
        </w:trPr>
        <w:tc>
          <w:tcPr>
            <w:tcW w:w="669" w:type="dxa"/>
          </w:tcPr>
          <w:p w:rsidR="001827A2" w:rsidRPr="00A7141F" w:rsidRDefault="001827A2" w:rsidP="00C74ADD">
            <w:pPr>
              <w:jc w:val="both"/>
              <w:rPr>
                <w:bCs/>
                <w:color w:val="000000"/>
              </w:rPr>
            </w:pPr>
            <w:r>
              <w:rPr>
                <w:bCs/>
                <w:color w:val="000000"/>
              </w:rPr>
              <w:t>10.</w:t>
            </w:r>
          </w:p>
        </w:tc>
        <w:tc>
          <w:tcPr>
            <w:tcW w:w="4542" w:type="dxa"/>
          </w:tcPr>
          <w:p w:rsidR="001827A2" w:rsidRPr="00A7141F" w:rsidRDefault="001827A2" w:rsidP="00C74ADD">
            <w:pPr>
              <w:pStyle w:val="a8"/>
              <w:jc w:val="both"/>
              <w:rPr>
                <w:rStyle w:val="a7"/>
                <w:b w:val="0"/>
                <w:bCs w:val="0"/>
              </w:rPr>
            </w:pPr>
            <w:r w:rsidRPr="00A7141F">
              <w:rPr>
                <w:rStyle w:val="a7"/>
              </w:rPr>
              <w:t>«Работа павленковских библиотек в период самоизоляции»</w:t>
            </w:r>
            <w:r w:rsidRPr="00A7141F">
              <w:rPr>
                <w:b/>
              </w:rPr>
              <w:t xml:space="preserve">. </w:t>
            </w:r>
          </w:p>
        </w:tc>
        <w:tc>
          <w:tcPr>
            <w:tcW w:w="1701" w:type="dxa"/>
          </w:tcPr>
          <w:p w:rsidR="001827A2" w:rsidRPr="00A7141F" w:rsidRDefault="001827A2" w:rsidP="00C74ADD">
            <w:pPr>
              <w:rPr>
                <w:rFonts w:eastAsia="Calibri"/>
                <w:b/>
                <w:color w:val="000000"/>
              </w:rPr>
            </w:pPr>
            <w:r w:rsidRPr="00A7141F">
              <w:rPr>
                <w:rStyle w:val="a7"/>
              </w:rPr>
              <w:t>видеоконсультаци</w:t>
            </w:r>
            <w:r>
              <w:rPr>
                <w:rStyle w:val="a7"/>
              </w:rPr>
              <w:t>я</w:t>
            </w:r>
          </w:p>
        </w:tc>
        <w:tc>
          <w:tcPr>
            <w:tcW w:w="851" w:type="dxa"/>
          </w:tcPr>
          <w:p w:rsidR="001827A2" w:rsidRPr="00A7141F" w:rsidRDefault="001827A2" w:rsidP="00C74ADD">
            <w:pPr>
              <w:rPr>
                <w:color w:val="292929"/>
              </w:rPr>
            </w:pPr>
          </w:p>
        </w:tc>
        <w:tc>
          <w:tcPr>
            <w:tcW w:w="2126" w:type="dxa"/>
          </w:tcPr>
          <w:p w:rsidR="001827A2" w:rsidRPr="00A7141F" w:rsidRDefault="001827A2" w:rsidP="00C74ADD">
            <w:pPr>
              <w:rPr>
                <w:color w:val="292929"/>
              </w:rPr>
            </w:pPr>
            <w:r w:rsidRPr="00A7141F">
              <w:rPr>
                <w:color w:val="292929"/>
              </w:rPr>
              <w:t>Вахрушева Н.Н.</w:t>
            </w:r>
          </w:p>
        </w:tc>
      </w:tr>
      <w:tr w:rsidR="001827A2" w:rsidRPr="00A7141F" w:rsidTr="00277E0A">
        <w:trPr>
          <w:trHeight w:val="144"/>
        </w:trPr>
        <w:tc>
          <w:tcPr>
            <w:tcW w:w="669" w:type="dxa"/>
          </w:tcPr>
          <w:p w:rsidR="001827A2" w:rsidRPr="00A7141F" w:rsidRDefault="001827A2" w:rsidP="00C74ADD">
            <w:pPr>
              <w:jc w:val="both"/>
              <w:rPr>
                <w:bCs/>
                <w:color w:val="000000"/>
              </w:rPr>
            </w:pPr>
            <w:r>
              <w:rPr>
                <w:bCs/>
                <w:color w:val="000000"/>
              </w:rPr>
              <w:t>11.</w:t>
            </w:r>
          </w:p>
        </w:tc>
        <w:tc>
          <w:tcPr>
            <w:tcW w:w="4542" w:type="dxa"/>
          </w:tcPr>
          <w:p w:rsidR="001827A2" w:rsidRPr="00A7141F" w:rsidRDefault="001827A2" w:rsidP="00C74ADD">
            <w:pPr>
              <w:pStyle w:val="a8"/>
              <w:jc w:val="both"/>
              <w:rPr>
                <w:rStyle w:val="a7"/>
                <w:b w:val="0"/>
              </w:rPr>
            </w:pPr>
            <w:r w:rsidRPr="00A7141F">
              <w:t xml:space="preserve"> </w:t>
            </w:r>
            <w:r w:rsidRPr="00A7141F">
              <w:rPr>
                <w:rStyle w:val="a7"/>
              </w:rPr>
              <w:t>Совещание руководителей муниципальных общедоступных библиотек Удмуртской Республики по планированию деятельности на 2021 год</w:t>
            </w:r>
          </w:p>
        </w:tc>
        <w:tc>
          <w:tcPr>
            <w:tcW w:w="1701" w:type="dxa"/>
          </w:tcPr>
          <w:p w:rsidR="001827A2" w:rsidRPr="00A7141F" w:rsidRDefault="001827A2" w:rsidP="00C74ADD">
            <w:pPr>
              <w:rPr>
                <w:rFonts w:eastAsia="Calibri"/>
                <w:color w:val="000000"/>
              </w:rPr>
            </w:pPr>
            <w:r w:rsidRPr="00A7141F">
              <w:rPr>
                <w:rFonts w:eastAsia="Calibri"/>
                <w:color w:val="000000"/>
              </w:rPr>
              <w:t>дистационно</w:t>
            </w:r>
          </w:p>
        </w:tc>
        <w:tc>
          <w:tcPr>
            <w:tcW w:w="851" w:type="dxa"/>
          </w:tcPr>
          <w:p w:rsidR="001827A2" w:rsidRPr="00A7141F" w:rsidRDefault="001827A2" w:rsidP="00C74ADD">
            <w:pPr>
              <w:rPr>
                <w:color w:val="292929"/>
              </w:rPr>
            </w:pPr>
            <w:r w:rsidRPr="00A7141F">
              <w:rPr>
                <w:color w:val="292929"/>
              </w:rPr>
              <w:t>17.11</w:t>
            </w:r>
          </w:p>
        </w:tc>
        <w:tc>
          <w:tcPr>
            <w:tcW w:w="2126" w:type="dxa"/>
          </w:tcPr>
          <w:p w:rsidR="001827A2" w:rsidRPr="00A7141F" w:rsidRDefault="001827A2" w:rsidP="00C74ADD">
            <w:pPr>
              <w:rPr>
                <w:color w:val="292929"/>
              </w:rPr>
            </w:pPr>
          </w:p>
        </w:tc>
      </w:tr>
      <w:tr w:rsidR="001827A2" w:rsidRPr="00A7141F" w:rsidTr="00277E0A">
        <w:trPr>
          <w:trHeight w:val="144"/>
        </w:trPr>
        <w:tc>
          <w:tcPr>
            <w:tcW w:w="669" w:type="dxa"/>
          </w:tcPr>
          <w:p w:rsidR="001827A2" w:rsidRPr="00A7141F" w:rsidRDefault="001827A2" w:rsidP="00C74ADD">
            <w:pPr>
              <w:jc w:val="both"/>
              <w:rPr>
                <w:bCs/>
                <w:color w:val="000000"/>
              </w:rPr>
            </w:pPr>
            <w:r>
              <w:rPr>
                <w:bCs/>
                <w:color w:val="000000"/>
              </w:rPr>
              <w:t>12.</w:t>
            </w:r>
          </w:p>
        </w:tc>
        <w:tc>
          <w:tcPr>
            <w:tcW w:w="4542" w:type="dxa"/>
          </w:tcPr>
          <w:p w:rsidR="001827A2" w:rsidRPr="00A7141F" w:rsidRDefault="001827A2" w:rsidP="00C74ADD">
            <w:pPr>
              <w:pStyle w:val="a8"/>
              <w:jc w:val="both"/>
              <w:rPr>
                <w:rStyle w:val="a7"/>
                <w:b w:val="0"/>
              </w:rPr>
            </w:pPr>
            <w:r w:rsidRPr="00A7141F">
              <w:rPr>
                <w:rStyle w:val="a7"/>
              </w:rPr>
              <w:t>«Лаборатория идей “Библиотека нового поколения”»</w:t>
            </w:r>
          </w:p>
        </w:tc>
        <w:tc>
          <w:tcPr>
            <w:tcW w:w="1701" w:type="dxa"/>
          </w:tcPr>
          <w:p w:rsidR="001827A2" w:rsidRPr="00A7141F" w:rsidRDefault="001827A2" w:rsidP="00C74ADD">
            <w:pPr>
              <w:rPr>
                <w:rFonts w:eastAsia="Calibri"/>
                <w:b/>
                <w:color w:val="000000"/>
              </w:rPr>
            </w:pPr>
            <w:r w:rsidRPr="00A7141F">
              <w:rPr>
                <w:rStyle w:val="a7"/>
              </w:rPr>
              <w:t>Дистационно семинар</w:t>
            </w:r>
          </w:p>
        </w:tc>
        <w:tc>
          <w:tcPr>
            <w:tcW w:w="851" w:type="dxa"/>
          </w:tcPr>
          <w:p w:rsidR="001827A2" w:rsidRPr="00A7141F" w:rsidRDefault="001827A2" w:rsidP="00C74ADD">
            <w:pPr>
              <w:rPr>
                <w:color w:val="292929"/>
              </w:rPr>
            </w:pPr>
            <w:r w:rsidRPr="00A7141F">
              <w:rPr>
                <w:color w:val="292929"/>
              </w:rPr>
              <w:t>27.11</w:t>
            </w:r>
          </w:p>
        </w:tc>
        <w:tc>
          <w:tcPr>
            <w:tcW w:w="2126" w:type="dxa"/>
          </w:tcPr>
          <w:p w:rsidR="001827A2" w:rsidRPr="00A7141F" w:rsidRDefault="001827A2" w:rsidP="00C74ADD">
            <w:pPr>
              <w:rPr>
                <w:color w:val="292929"/>
              </w:rPr>
            </w:pPr>
            <w:r w:rsidRPr="00A7141F">
              <w:rPr>
                <w:color w:val="292929"/>
              </w:rPr>
              <w:t xml:space="preserve">Серебрякова О.В. </w:t>
            </w:r>
          </w:p>
          <w:p w:rsidR="001827A2" w:rsidRPr="00A7141F" w:rsidRDefault="001827A2" w:rsidP="00C74ADD">
            <w:pPr>
              <w:rPr>
                <w:color w:val="292929"/>
              </w:rPr>
            </w:pPr>
            <w:r w:rsidRPr="00A7141F">
              <w:rPr>
                <w:color w:val="292929"/>
              </w:rPr>
              <w:t>Фишер А.Ш. Прозорова А.Г.</w:t>
            </w:r>
          </w:p>
          <w:p w:rsidR="001827A2" w:rsidRPr="00A7141F" w:rsidRDefault="001827A2" w:rsidP="00C74ADD">
            <w:pPr>
              <w:rPr>
                <w:color w:val="292929"/>
              </w:rPr>
            </w:pPr>
            <w:r w:rsidRPr="00A7141F">
              <w:rPr>
                <w:color w:val="292929"/>
              </w:rPr>
              <w:t>Нелюбина И.В.</w:t>
            </w:r>
          </w:p>
          <w:p w:rsidR="001827A2" w:rsidRPr="00A7141F" w:rsidRDefault="001827A2" w:rsidP="00C74ADD">
            <w:pPr>
              <w:rPr>
                <w:color w:val="292929"/>
              </w:rPr>
            </w:pPr>
            <w:r w:rsidRPr="00A7141F">
              <w:rPr>
                <w:color w:val="292929"/>
              </w:rPr>
              <w:t>Ильина Г.В.</w:t>
            </w:r>
          </w:p>
          <w:p w:rsidR="001827A2" w:rsidRPr="00A7141F" w:rsidRDefault="001827A2" w:rsidP="00C74ADD">
            <w:pPr>
              <w:rPr>
                <w:color w:val="292929"/>
              </w:rPr>
            </w:pPr>
            <w:r w:rsidRPr="00A7141F">
              <w:rPr>
                <w:color w:val="292929"/>
              </w:rPr>
              <w:t>Матвеева Т.А.</w:t>
            </w:r>
          </w:p>
        </w:tc>
      </w:tr>
    </w:tbl>
    <w:p w:rsidR="001827A2" w:rsidRPr="001C5C9F" w:rsidRDefault="001827A2" w:rsidP="001827A2">
      <w:pPr>
        <w:pStyle w:val="a3"/>
        <w:jc w:val="both"/>
        <w:rPr>
          <w:bCs/>
          <w:color w:val="000000"/>
        </w:rPr>
      </w:pPr>
      <w:r>
        <w:rPr>
          <w:bCs/>
          <w:szCs w:val="28"/>
        </w:rPr>
        <w:t xml:space="preserve"> </w:t>
      </w:r>
    </w:p>
    <w:p w:rsidR="001827A2" w:rsidRPr="00C839CB" w:rsidRDefault="001827A2" w:rsidP="001827A2">
      <w:pPr>
        <w:tabs>
          <w:tab w:val="left" w:pos="0"/>
        </w:tabs>
        <w:spacing w:before="60"/>
        <w:ind w:left="142" w:right="436" w:hanging="720"/>
        <w:rPr>
          <w:b/>
        </w:rPr>
      </w:pPr>
      <w:r w:rsidRPr="00E82594">
        <w:t xml:space="preserve"> </w:t>
      </w:r>
      <w:r>
        <w:t xml:space="preserve">  </w:t>
      </w:r>
      <w:r w:rsidRPr="00E82594">
        <w:t xml:space="preserve"> В системе повышения квалификации Малопургинской</w:t>
      </w:r>
      <w:r>
        <w:t xml:space="preserve"> ЦБС проведено 17 мероприятий.</w:t>
      </w:r>
    </w:p>
    <w:p w:rsidR="001827A2" w:rsidRDefault="001827A2" w:rsidP="001827A2">
      <w:pPr>
        <w:ind w:firstLine="709"/>
        <w:jc w:val="both"/>
        <w:rPr>
          <w:b/>
        </w:rPr>
      </w:pPr>
    </w:p>
    <w:tbl>
      <w:tblPr>
        <w:tblW w:w="9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72"/>
        <w:gridCol w:w="4181"/>
        <w:gridCol w:w="1276"/>
        <w:gridCol w:w="1276"/>
        <w:gridCol w:w="834"/>
      </w:tblGrid>
      <w:tr w:rsidR="001827A2" w:rsidRPr="001520E4" w:rsidTr="00C74ADD">
        <w:trPr>
          <w:trHeight w:val="144"/>
        </w:trPr>
        <w:tc>
          <w:tcPr>
            <w:tcW w:w="534" w:type="dxa"/>
          </w:tcPr>
          <w:p w:rsidR="001827A2" w:rsidRPr="001520E4" w:rsidRDefault="001827A2" w:rsidP="00C74ADD">
            <w:pPr>
              <w:jc w:val="both"/>
              <w:rPr>
                <w:bCs/>
                <w:color w:val="000000"/>
              </w:rPr>
            </w:pPr>
            <w:r w:rsidRPr="001520E4">
              <w:rPr>
                <w:bCs/>
                <w:color w:val="000000"/>
              </w:rPr>
              <w:t>№</w:t>
            </w:r>
          </w:p>
        </w:tc>
        <w:tc>
          <w:tcPr>
            <w:tcW w:w="1772" w:type="dxa"/>
          </w:tcPr>
          <w:p w:rsidR="001827A2" w:rsidRPr="001520E4" w:rsidRDefault="001827A2" w:rsidP="00C74ADD">
            <w:pPr>
              <w:jc w:val="both"/>
              <w:rPr>
                <w:bCs/>
                <w:color w:val="000000"/>
              </w:rPr>
            </w:pPr>
            <w:r w:rsidRPr="001520E4">
              <w:rPr>
                <w:bCs/>
                <w:color w:val="000000"/>
              </w:rPr>
              <w:t>Формы мероприятий</w:t>
            </w:r>
          </w:p>
        </w:tc>
        <w:tc>
          <w:tcPr>
            <w:tcW w:w="4181" w:type="dxa"/>
          </w:tcPr>
          <w:p w:rsidR="001827A2" w:rsidRPr="001520E4" w:rsidRDefault="001827A2" w:rsidP="00C74ADD">
            <w:pPr>
              <w:jc w:val="both"/>
              <w:rPr>
                <w:bCs/>
                <w:color w:val="000000"/>
              </w:rPr>
            </w:pPr>
            <w:r w:rsidRPr="001520E4">
              <w:rPr>
                <w:bCs/>
                <w:color w:val="000000"/>
              </w:rPr>
              <w:t>Название мероприятий</w:t>
            </w:r>
          </w:p>
        </w:tc>
        <w:tc>
          <w:tcPr>
            <w:tcW w:w="1276" w:type="dxa"/>
          </w:tcPr>
          <w:p w:rsidR="001827A2" w:rsidRPr="001520E4" w:rsidRDefault="001827A2" w:rsidP="00C74ADD">
            <w:pPr>
              <w:jc w:val="both"/>
              <w:rPr>
                <w:bCs/>
                <w:color w:val="000000"/>
              </w:rPr>
            </w:pPr>
            <w:r w:rsidRPr="001520E4">
              <w:rPr>
                <w:bCs/>
                <w:color w:val="000000"/>
              </w:rPr>
              <w:t>Дата и место проведения</w:t>
            </w:r>
          </w:p>
        </w:tc>
        <w:tc>
          <w:tcPr>
            <w:tcW w:w="1276" w:type="dxa"/>
          </w:tcPr>
          <w:p w:rsidR="001827A2" w:rsidRPr="001520E4" w:rsidRDefault="001827A2" w:rsidP="00C74ADD">
            <w:pPr>
              <w:jc w:val="both"/>
              <w:rPr>
                <w:bCs/>
                <w:color w:val="000000"/>
              </w:rPr>
            </w:pPr>
            <w:r w:rsidRPr="001520E4">
              <w:rPr>
                <w:bCs/>
                <w:color w:val="000000"/>
              </w:rPr>
              <w:t>Участники</w:t>
            </w:r>
          </w:p>
        </w:tc>
        <w:tc>
          <w:tcPr>
            <w:tcW w:w="834" w:type="dxa"/>
          </w:tcPr>
          <w:p w:rsidR="001827A2" w:rsidRPr="001520E4" w:rsidRDefault="001827A2" w:rsidP="00C74ADD">
            <w:pPr>
              <w:jc w:val="both"/>
              <w:rPr>
                <w:bCs/>
                <w:color w:val="000000"/>
              </w:rPr>
            </w:pPr>
            <w:r w:rsidRPr="001520E4">
              <w:rPr>
                <w:bCs/>
                <w:color w:val="000000"/>
              </w:rPr>
              <w:t>Кол-во участников</w:t>
            </w:r>
          </w:p>
        </w:tc>
      </w:tr>
      <w:tr w:rsidR="001827A2" w:rsidRPr="001520E4" w:rsidTr="00C74ADD">
        <w:trPr>
          <w:trHeight w:val="144"/>
        </w:trPr>
        <w:tc>
          <w:tcPr>
            <w:tcW w:w="534" w:type="dxa"/>
          </w:tcPr>
          <w:p w:rsidR="001827A2" w:rsidRPr="001520E4" w:rsidRDefault="001827A2" w:rsidP="00C74ADD">
            <w:pPr>
              <w:jc w:val="both"/>
              <w:rPr>
                <w:bCs/>
                <w:color w:val="000000"/>
              </w:rPr>
            </w:pPr>
            <w:r w:rsidRPr="001520E4">
              <w:rPr>
                <w:bCs/>
                <w:color w:val="000000"/>
              </w:rPr>
              <w:t>1.</w:t>
            </w:r>
          </w:p>
        </w:tc>
        <w:tc>
          <w:tcPr>
            <w:tcW w:w="1772" w:type="dxa"/>
          </w:tcPr>
          <w:p w:rsidR="001827A2" w:rsidRPr="001520E4" w:rsidRDefault="001827A2" w:rsidP="00C74ADD">
            <w:pPr>
              <w:ind w:right="105"/>
              <w:jc w:val="both"/>
              <w:rPr>
                <w:bCs/>
                <w:color w:val="000000"/>
              </w:rPr>
            </w:pPr>
            <w:r w:rsidRPr="001520E4">
              <w:rPr>
                <w:bCs/>
                <w:color w:val="000000"/>
              </w:rPr>
              <w:t>Производственное совещание</w:t>
            </w:r>
          </w:p>
        </w:tc>
        <w:tc>
          <w:tcPr>
            <w:tcW w:w="4181" w:type="dxa"/>
          </w:tcPr>
          <w:p w:rsidR="001827A2" w:rsidRPr="001520E4" w:rsidRDefault="001827A2" w:rsidP="00C74ADD">
            <w:pPr>
              <w:jc w:val="both"/>
            </w:pPr>
            <w:r w:rsidRPr="001520E4">
              <w:rPr>
                <w:color w:val="17375E"/>
              </w:rPr>
              <w:t> </w:t>
            </w:r>
            <w:r w:rsidRPr="001520E4">
              <w:t>«Модернизация библиотек: креативный взгляд на обновление».</w:t>
            </w:r>
          </w:p>
          <w:p w:rsidR="001827A2" w:rsidRPr="001520E4" w:rsidRDefault="001827A2" w:rsidP="00C74ADD">
            <w:r w:rsidRPr="001520E4">
              <w:t>Производственное совещание по итогам   года</w:t>
            </w:r>
          </w:p>
        </w:tc>
        <w:tc>
          <w:tcPr>
            <w:tcW w:w="1276" w:type="dxa"/>
          </w:tcPr>
          <w:p w:rsidR="001827A2" w:rsidRPr="001520E4" w:rsidRDefault="001827A2" w:rsidP="00C74ADD">
            <w:r w:rsidRPr="001520E4">
              <w:t xml:space="preserve"> 15.01.20</w:t>
            </w:r>
          </w:p>
        </w:tc>
        <w:tc>
          <w:tcPr>
            <w:tcW w:w="1276" w:type="dxa"/>
          </w:tcPr>
          <w:p w:rsidR="001827A2" w:rsidRPr="001520E4" w:rsidRDefault="001827A2" w:rsidP="00C74ADD">
            <w:pPr>
              <w:jc w:val="both"/>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38</w:t>
            </w:r>
          </w:p>
        </w:tc>
      </w:tr>
      <w:tr w:rsidR="001827A2" w:rsidRPr="001520E4" w:rsidTr="00C74ADD">
        <w:trPr>
          <w:trHeight w:val="760"/>
        </w:trPr>
        <w:tc>
          <w:tcPr>
            <w:tcW w:w="534" w:type="dxa"/>
          </w:tcPr>
          <w:p w:rsidR="001827A2" w:rsidRPr="001520E4" w:rsidRDefault="001827A2" w:rsidP="00C74ADD">
            <w:pPr>
              <w:jc w:val="both"/>
              <w:rPr>
                <w:bCs/>
                <w:color w:val="000000"/>
              </w:rPr>
            </w:pPr>
            <w:r w:rsidRPr="001520E4">
              <w:rPr>
                <w:bCs/>
                <w:color w:val="000000"/>
              </w:rPr>
              <w:t>2.</w:t>
            </w:r>
          </w:p>
        </w:tc>
        <w:tc>
          <w:tcPr>
            <w:tcW w:w="1772" w:type="dxa"/>
          </w:tcPr>
          <w:p w:rsidR="001827A2" w:rsidRPr="001520E4" w:rsidRDefault="001827A2" w:rsidP="00C74ADD">
            <w:pPr>
              <w:jc w:val="both"/>
              <w:rPr>
                <w:bCs/>
                <w:color w:val="000000"/>
              </w:rPr>
            </w:pPr>
            <w:r w:rsidRPr="001520E4">
              <w:rPr>
                <w:bCs/>
                <w:color w:val="000000"/>
              </w:rPr>
              <w:t xml:space="preserve"> </w:t>
            </w:r>
            <w:r w:rsidRPr="001520E4">
              <w:t>Семинар</w:t>
            </w:r>
          </w:p>
        </w:tc>
        <w:tc>
          <w:tcPr>
            <w:tcW w:w="4181" w:type="dxa"/>
          </w:tcPr>
          <w:p w:rsidR="001827A2" w:rsidRPr="001520E4" w:rsidRDefault="001827A2" w:rsidP="00C74ADD">
            <w:r w:rsidRPr="001520E4">
              <w:t xml:space="preserve"> Современная литература: новые имена, литературные премии</w:t>
            </w:r>
          </w:p>
        </w:tc>
        <w:tc>
          <w:tcPr>
            <w:tcW w:w="1276" w:type="dxa"/>
          </w:tcPr>
          <w:p w:rsidR="001827A2" w:rsidRPr="001520E4" w:rsidRDefault="001827A2" w:rsidP="00C74ADD">
            <w:r w:rsidRPr="001520E4">
              <w:rPr>
                <w:b/>
              </w:rPr>
              <w:t>19</w:t>
            </w:r>
            <w:r w:rsidRPr="001520E4">
              <w:t>.02.20</w:t>
            </w:r>
          </w:p>
        </w:tc>
        <w:tc>
          <w:tcPr>
            <w:tcW w:w="1276" w:type="dxa"/>
          </w:tcPr>
          <w:p w:rsidR="001827A2" w:rsidRPr="001520E4" w:rsidRDefault="001827A2" w:rsidP="00C74ADD">
            <w:pPr>
              <w:jc w:val="both"/>
              <w:rPr>
                <w:bCs/>
                <w:color w:val="000000"/>
              </w:rPr>
            </w:pPr>
            <w:r w:rsidRPr="001520E4">
              <w:rPr>
                <w:bCs/>
                <w:color w:val="000000"/>
              </w:rPr>
              <w:t>ЦБС</w:t>
            </w:r>
          </w:p>
        </w:tc>
        <w:tc>
          <w:tcPr>
            <w:tcW w:w="834" w:type="dxa"/>
          </w:tcPr>
          <w:p w:rsidR="001827A2" w:rsidRPr="001520E4" w:rsidRDefault="001827A2" w:rsidP="00C74ADD">
            <w:pPr>
              <w:jc w:val="both"/>
              <w:rPr>
                <w:bCs/>
                <w:color w:val="000000"/>
                <w:lang w:val="en-US"/>
              </w:rPr>
            </w:pPr>
          </w:p>
        </w:tc>
      </w:tr>
      <w:tr w:rsidR="001827A2" w:rsidRPr="001520E4" w:rsidTr="00C74ADD">
        <w:trPr>
          <w:trHeight w:val="657"/>
        </w:trPr>
        <w:tc>
          <w:tcPr>
            <w:tcW w:w="534" w:type="dxa"/>
          </w:tcPr>
          <w:p w:rsidR="001827A2" w:rsidRPr="001520E4" w:rsidRDefault="001827A2" w:rsidP="00C74ADD">
            <w:r w:rsidRPr="001520E4">
              <w:rPr>
                <w:bCs/>
                <w:color w:val="000000"/>
              </w:rPr>
              <w:t>3.</w:t>
            </w:r>
          </w:p>
        </w:tc>
        <w:tc>
          <w:tcPr>
            <w:tcW w:w="1772" w:type="dxa"/>
          </w:tcPr>
          <w:p w:rsidR="001827A2" w:rsidRPr="001520E4" w:rsidRDefault="001827A2" w:rsidP="00C74ADD">
            <w:pPr>
              <w:jc w:val="both"/>
              <w:rPr>
                <w:bCs/>
                <w:color w:val="000000"/>
              </w:rPr>
            </w:pPr>
            <w:r w:rsidRPr="001520E4">
              <w:rPr>
                <w:bCs/>
                <w:color w:val="000000"/>
              </w:rPr>
              <w:t xml:space="preserve">  Актив</w:t>
            </w:r>
          </w:p>
        </w:tc>
        <w:tc>
          <w:tcPr>
            <w:tcW w:w="4181" w:type="dxa"/>
          </w:tcPr>
          <w:p w:rsidR="001827A2" w:rsidRPr="001520E4" w:rsidRDefault="001827A2" w:rsidP="00C74ADD">
            <w:r w:rsidRPr="001520E4">
              <w:t>Актив работников культуры района</w:t>
            </w:r>
          </w:p>
        </w:tc>
        <w:tc>
          <w:tcPr>
            <w:tcW w:w="1276" w:type="dxa"/>
          </w:tcPr>
          <w:p w:rsidR="001827A2" w:rsidRPr="001520E4" w:rsidRDefault="001827A2" w:rsidP="00C74ADD">
            <w:r w:rsidRPr="001520E4">
              <w:t>27.02.20</w:t>
            </w:r>
          </w:p>
        </w:tc>
        <w:tc>
          <w:tcPr>
            <w:tcW w:w="1276" w:type="dxa"/>
          </w:tcPr>
          <w:p w:rsidR="001827A2" w:rsidRPr="001520E4" w:rsidRDefault="001827A2" w:rsidP="00C74ADD">
            <w:pPr>
              <w:jc w:val="both"/>
              <w:rPr>
                <w:bCs/>
                <w:color w:val="000000"/>
              </w:rPr>
            </w:pPr>
            <w:r w:rsidRPr="001520E4">
              <w:rPr>
                <w:bCs/>
                <w:color w:val="000000"/>
              </w:rPr>
              <w:t>Работники культуры,</w:t>
            </w:r>
          </w:p>
        </w:tc>
        <w:tc>
          <w:tcPr>
            <w:tcW w:w="834" w:type="dxa"/>
          </w:tcPr>
          <w:p w:rsidR="001827A2" w:rsidRPr="001520E4" w:rsidRDefault="001827A2" w:rsidP="00C74ADD">
            <w:pPr>
              <w:jc w:val="both"/>
              <w:rPr>
                <w:bCs/>
                <w:color w:val="000000"/>
              </w:rPr>
            </w:pPr>
            <w:r w:rsidRPr="001520E4">
              <w:rPr>
                <w:bCs/>
                <w:color w:val="000000"/>
              </w:rPr>
              <w:t>37</w:t>
            </w:r>
          </w:p>
        </w:tc>
      </w:tr>
      <w:tr w:rsidR="001827A2" w:rsidRPr="001520E4" w:rsidTr="00C74ADD">
        <w:trPr>
          <w:trHeight w:val="657"/>
        </w:trPr>
        <w:tc>
          <w:tcPr>
            <w:tcW w:w="534" w:type="dxa"/>
          </w:tcPr>
          <w:p w:rsidR="001827A2" w:rsidRPr="001520E4" w:rsidRDefault="001827A2" w:rsidP="00C74ADD">
            <w:pPr>
              <w:jc w:val="both"/>
              <w:rPr>
                <w:bCs/>
                <w:color w:val="000000"/>
              </w:rPr>
            </w:pPr>
            <w:r w:rsidRPr="001520E4">
              <w:rPr>
                <w:bCs/>
                <w:color w:val="000000"/>
              </w:rPr>
              <w:t>4.</w:t>
            </w:r>
          </w:p>
        </w:tc>
        <w:tc>
          <w:tcPr>
            <w:tcW w:w="1772" w:type="dxa"/>
          </w:tcPr>
          <w:p w:rsidR="001827A2" w:rsidRPr="001520E4" w:rsidRDefault="001827A2" w:rsidP="00C74ADD">
            <w:pPr>
              <w:jc w:val="both"/>
              <w:rPr>
                <w:bCs/>
                <w:color w:val="000000"/>
              </w:rPr>
            </w:pPr>
            <w:r w:rsidRPr="001520E4">
              <w:rPr>
                <w:bCs/>
                <w:color w:val="000000"/>
              </w:rPr>
              <w:t>Семинар</w:t>
            </w:r>
          </w:p>
        </w:tc>
        <w:tc>
          <w:tcPr>
            <w:tcW w:w="4181" w:type="dxa"/>
          </w:tcPr>
          <w:p w:rsidR="001827A2" w:rsidRPr="00A701EC" w:rsidRDefault="001827A2" w:rsidP="00C74ADD">
            <w:pPr>
              <w:shd w:val="clear" w:color="auto" w:fill="FFFFFF"/>
              <w:ind w:hanging="23"/>
            </w:pPr>
            <w:r w:rsidRPr="001520E4">
              <w:rPr>
                <w:b/>
                <w:bCs/>
              </w:rPr>
              <w:t>«Экспедиция памяти»:</w:t>
            </w:r>
            <w:r w:rsidRPr="001520E4">
              <w:t xml:space="preserve"> потенциал художественной литературы военной тематики в формировании исторической памяти у детей и подростков</w:t>
            </w:r>
            <w:r w:rsidRPr="001520E4">
              <w:rPr>
                <w:color w:val="660000"/>
              </w:rPr>
              <w:t xml:space="preserve">. </w:t>
            </w:r>
            <w:r w:rsidRPr="001520E4">
              <w:t>2020 год - Год памяти и славы</w:t>
            </w:r>
          </w:p>
        </w:tc>
        <w:tc>
          <w:tcPr>
            <w:tcW w:w="1276" w:type="dxa"/>
          </w:tcPr>
          <w:p w:rsidR="001827A2" w:rsidRPr="001520E4" w:rsidRDefault="001827A2" w:rsidP="00C74ADD">
            <w:r w:rsidRPr="001520E4">
              <w:rPr>
                <w:b/>
              </w:rPr>
              <w:t>18</w:t>
            </w:r>
            <w:r w:rsidRPr="001520E4">
              <w:t>.03.20</w:t>
            </w:r>
          </w:p>
        </w:tc>
        <w:tc>
          <w:tcPr>
            <w:tcW w:w="1276" w:type="dxa"/>
          </w:tcPr>
          <w:p w:rsidR="001827A2" w:rsidRPr="001520E4" w:rsidRDefault="001827A2" w:rsidP="00C74ADD">
            <w:pPr>
              <w:jc w:val="both"/>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37</w:t>
            </w:r>
          </w:p>
        </w:tc>
      </w:tr>
      <w:tr w:rsidR="001827A2" w:rsidRPr="001520E4" w:rsidTr="00C74ADD">
        <w:trPr>
          <w:trHeight w:val="315"/>
        </w:trPr>
        <w:tc>
          <w:tcPr>
            <w:tcW w:w="534" w:type="dxa"/>
          </w:tcPr>
          <w:p w:rsidR="001827A2" w:rsidRPr="001520E4" w:rsidRDefault="001827A2" w:rsidP="00C74ADD">
            <w:pPr>
              <w:jc w:val="both"/>
              <w:rPr>
                <w:bCs/>
                <w:color w:val="000000"/>
              </w:rPr>
            </w:pPr>
            <w:r w:rsidRPr="001520E4">
              <w:rPr>
                <w:bCs/>
                <w:color w:val="000000"/>
              </w:rPr>
              <w:t>5.</w:t>
            </w:r>
          </w:p>
        </w:tc>
        <w:tc>
          <w:tcPr>
            <w:tcW w:w="1772" w:type="dxa"/>
          </w:tcPr>
          <w:p w:rsidR="001827A2" w:rsidRPr="001520E4" w:rsidRDefault="001827A2" w:rsidP="00C74ADD">
            <w:pPr>
              <w:jc w:val="both"/>
              <w:rPr>
                <w:bCs/>
                <w:color w:val="000000"/>
              </w:rPr>
            </w:pPr>
            <w:r w:rsidRPr="001520E4">
              <w:t xml:space="preserve"> </w:t>
            </w:r>
            <w:r>
              <w:t xml:space="preserve"> </w:t>
            </w:r>
            <w:r w:rsidR="00370443">
              <w:t>Семинар</w:t>
            </w:r>
          </w:p>
        </w:tc>
        <w:tc>
          <w:tcPr>
            <w:tcW w:w="4181" w:type="dxa"/>
          </w:tcPr>
          <w:p w:rsidR="001827A2" w:rsidRPr="001520E4" w:rsidRDefault="001827A2" w:rsidP="00C74ADD">
            <w:r w:rsidRPr="001520E4">
              <w:t>День работников культуры</w:t>
            </w:r>
          </w:p>
        </w:tc>
        <w:tc>
          <w:tcPr>
            <w:tcW w:w="1276" w:type="dxa"/>
          </w:tcPr>
          <w:p w:rsidR="001827A2" w:rsidRPr="001520E4" w:rsidRDefault="001827A2" w:rsidP="00C74ADD">
            <w:r w:rsidRPr="001520E4">
              <w:t>27.03.20</w:t>
            </w:r>
          </w:p>
        </w:tc>
        <w:tc>
          <w:tcPr>
            <w:tcW w:w="1276" w:type="dxa"/>
          </w:tcPr>
          <w:p w:rsidR="001827A2" w:rsidRPr="001520E4" w:rsidRDefault="001827A2" w:rsidP="00C74ADD">
            <w:pPr>
              <w:jc w:val="both"/>
              <w:rPr>
                <w:bCs/>
                <w:color w:val="000000"/>
              </w:rPr>
            </w:pPr>
            <w:r w:rsidRPr="001520E4">
              <w:rPr>
                <w:bCs/>
                <w:color w:val="000000"/>
              </w:rPr>
              <w:t xml:space="preserve">ЦБС,  </w:t>
            </w:r>
          </w:p>
        </w:tc>
        <w:tc>
          <w:tcPr>
            <w:tcW w:w="834" w:type="dxa"/>
          </w:tcPr>
          <w:p w:rsidR="001827A2" w:rsidRPr="001520E4" w:rsidRDefault="001827A2" w:rsidP="00C74ADD">
            <w:pPr>
              <w:jc w:val="both"/>
              <w:rPr>
                <w:bCs/>
                <w:color w:val="000000"/>
              </w:rPr>
            </w:pPr>
            <w:r w:rsidRPr="001520E4">
              <w:rPr>
                <w:bCs/>
                <w:color w:val="000000"/>
              </w:rPr>
              <w:t>30</w:t>
            </w:r>
          </w:p>
        </w:tc>
      </w:tr>
      <w:tr w:rsidR="001827A2" w:rsidRPr="001520E4" w:rsidTr="00C74ADD">
        <w:trPr>
          <w:trHeight w:val="630"/>
        </w:trPr>
        <w:tc>
          <w:tcPr>
            <w:tcW w:w="534" w:type="dxa"/>
          </w:tcPr>
          <w:p w:rsidR="001827A2" w:rsidRPr="001520E4" w:rsidRDefault="001827A2" w:rsidP="00C74ADD">
            <w:pPr>
              <w:jc w:val="both"/>
              <w:rPr>
                <w:bCs/>
                <w:color w:val="000000"/>
              </w:rPr>
            </w:pPr>
            <w:r w:rsidRPr="001520E4">
              <w:rPr>
                <w:bCs/>
                <w:color w:val="000000"/>
              </w:rPr>
              <w:t>6.</w:t>
            </w:r>
          </w:p>
        </w:tc>
        <w:tc>
          <w:tcPr>
            <w:tcW w:w="1772" w:type="dxa"/>
          </w:tcPr>
          <w:p w:rsidR="001827A2" w:rsidRPr="001520E4" w:rsidRDefault="001827A2" w:rsidP="00C74ADD">
            <w:pPr>
              <w:jc w:val="both"/>
              <w:rPr>
                <w:bCs/>
                <w:color w:val="000000"/>
              </w:rPr>
            </w:pPr>
            <w:r w:rsidRPr="001520E4">
              <w:rPr>
                <w:bCs/>
                <w:color w:val="000000"/>
              </w:rPr>
              <w:t>Семинар- практикум</w:t>
            </w:r>
          </w:p>
        </w:tc>
        <w:tc>
          <w:tcPr>
            <w:tcW w:w="4181" w:type="dxa"/>
          </w:tcPr>
          <w:p w:rsidR="001827A2" w:rsidRPr="001520E4" w:rsidRDefault="001827A2" w:rsidP="00C74ADD">
            <w:pPr>
              <w:rPr>
                <w:i/>
              </w:rPr>
            </w:pPr>
            <w:r w:rsidRPr="001520E4">
              <w:t xml:space="preserve">   </w:t>
            </w:r>
            <w:r w:rsidRPr="001520E4">
              <w:rPr>
                <w:bCs/>
              </w:rPr>
              <w:t>"Подросток и   библиотека: профилактика безнадзорности и правонарушений среди несовершеннолетних"</w:t>
            </w:r>
          </w:p>
        </w:tc>
        <w:tc>
          <w:tcPr>
            <w:tcW w:w="1276" w:type="dxa"/>
          </w:tcPr>
          <w:p w:rsidR="001827A2" w:rsidRPr="001520E4" w:rsidRDefault="001827A2" w:rsidP="00C74ADD">
            <w:r w:rsidRPr="001520E4">
              <w:rPr>
                <w:b/>
              </w:rPr>
              <w:t>15</w:t>
            </w:r>
            <w:r w:rsidRPr="001520E4">
              <w:t>.04.20</w:t>
            </w:r>
          </w:p>
        </w:tc>
        <w:tc>
          <w:tcPr>
            <w:tcW w:w="1276" w:type="dxa"/>
          </w:tcPr>
          <w:p w:rsidR="001827A2" w:rsidRPr="001520E4" w:rsidRDefault="001827A2" w:rsidP="00C74ADD">
            <w:pPr>
              <w:jc w:val="both"/>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35</w:t>
            </w:r>
          </w:p>
        </w:tc>
      </w:tr>
      <w:tr w:rsidR="001827A2" w:rsidRPr="001520E4" w:rsidTr="00C74ADD">
        <w:trPr>
          <w:trHeight w:val="300"/>
        </w:trPr>
        <w:tc>
          <w:tcPr>
            <w:tcW w:w="534" w:type="dxa"/>
          </w:tcPr>
          <w:p w:rsidR="001827A2" w:rsidRPr="001520E4" w:rsidRDefault="001827A2" w:rsidP="00C74ADD">
            <w:pPr>
              <w:jc w:val="both"/>
              <w:rPr>
                <w:bCs/>
                <w:color w:val="000000"/>
              </w:rPr>
            </w:pPr>
            <w:r w:rsidRPr="001520E4">
              <w:rPr>
                <w:bCs/>
                <w:color w:val="000000"/>
              </w:rPr>
              <w:t>7.</w:t>
            </w:r>
          </w:p>
        </w:tc>
        <w:tc>
          <w:tcPr>
            <w:tcW w:w="1772" w:type="dxa"/>
          </w:tcPr>
          <w:p w:rsidR="001827A2" w:rsidRPr="001520E4" w:rsidRDefault="001827A2" w:rsidP="00C74ADD">
            <w:pPr>
              <w:jc w:val="both"/>
              <w:rPr>
                <w:bCs/>
                <w:color w:val="000000"/>
              </w:rPr>
            </w:pPr>
            <w:r w:rsidRPr="001520E4">
              <w:rPr>
                <w:color w:val="000000" w:themeColor="text1"/>
              </w:rPr>
              <w:t xml:space="preserve"> Семинар</w:t>
            </w:r>
          </w:p>
        </w:tc>
        <w:tc>
          <w:tcPr>
            <w:tcW w:w="4181" w:type="dxa"/>
          </w:tcPr>
          <w:p w:rsidR="001827A2" w:rsidRPr="001520E4" w:rsidRDefault="001827A2" w:rsidP="00C74ADD">
            <w:pPr>
              <w:jc w:val="both"/>
            </w:pPr>
            <w:r w:rsidRPr="001520E4">
              <w:t xml:space="preserve"> </w:t>
            </w:r>
          </w:p>
        </w:tc>
        <w:tc>
          <w:tcPr>
            <w:tcW w:w="1276" w:type="dxa"/>
          </w:tcPr>
          <w:p w:rsidR="001827A2" w:rsidRPr="001520E4" w:rsidRDefault="001827A2" w:rsidP="00C74ADD">
            <w:r w:rsidRPr="001520E4">
              <w:rPr>
                <w:b/>
              </w:rPr>
              <w:t xml:space="preserve"> </w:t>
            </w:r>
          </w:p>
        </w:tc>
        <w:tc>
          <w:tcPr>
            <w:tcW w:w="1276" w:type="dxa"/>
          </w:tcPr>
          <w:p w:rsidR="001827A2" w:rsidRPr="001520E4" w:rsidRDefault="001827A2" w:rsidP="00C74ADD">
            <w:pPr>
              <w:jc w:val="both"/>
              <w:rPr>
                <w:bCs/>
                <w:color w:val="000000"/>
              </w:rPr>
            </w:pPr>
            <w:r w:rsidRPr="001520E4">
              <w:rPr>
                <w:bCs/>
                <w:color w:val="000000"/>
              </w:rPr>
              <w:t xml:space="preserve"> </w:t>
            </w:r>
          </w:p>
        </w:tc>
        <w:tc>
          <w:tcPr>
            <w:tcW w:w="834" w:type="dxa"/>
          </w:tcPr>
          <w:p w:rsidR="001827A2" w:rsidRPr="001520E4" w:rsidRDefault="001827A2" w:rsidP="00C74ADD">
            <w:pPr>
              <w:rPr>
                <w:bCs/>
                <w:color w:val="000000"/>
              </w:rPr>
            </w:pPr>
            <w:r w:rsidRPr="001520E4">
              <w:rPr>
                <w:bCs/>
                <w:color w:val="000000"/>
              </w:rPr>
              <w:t>40</w:t>
            </w:r>
          </w:p>
        </w:tc>
      </w:tr>
      <w:tr w:rsidR="001827A2" w:rsidRPr="001520E4" w:rsidTr="00C74ADD">
        <w:trPr>
          <w:trHeight w:val="525"/>
        </w:trPr>
        <w:tc>
          <w:tcPr>
            <w:tcW w:w="534" w:type="dxa"/>
          </w:tcPr>
          <w:p w:rsidR="001827A2" w:rsidRPr="001520E4" w:rsidRDefault="001827A2" w:rsidP="00C74ADD">
            <w:pPr>
              <w:jc w:val="both"/>
              <w:rPr>
                <w:bCs/>
                <w:color w:val="000000"/>
              </w:rPr>
            </w:pPr>
            <w:r w:rsidRPr="001520E4">
              <w:rPr>
                <w:bCs/>
                <w:color w:val="000000"/>
              </w:rPr>
              <w:t xml:space="preserve"> 8.</w:t>
            </w:r>
          </w:p>
        </w:tc>
        <w:tc>
          <w:tcPr>
            <w:tcW w:w="1772" w:type="dxa"/>
          </w:tcPr>
          <w:p w:rsidR="001827A2" w:rsidRPr="001520E4" w:rsidRDefault="001827A2" w:rsidP="00C74ADD">
            <w:pPr>
              <w:jc w:val="both"/>
              <w:rPr>
                <w:bCs/>
                <w:color w:val="000000"/>
              </w:rPr>
            </w:pPr>
            <w:r w:rsidRPr="001520E4">
              <w:t xml:space="preserve"> Дни открытых дверей</w:t>
            </w:r>
          </w:p>
        </w:tc>
        <w:tc>
          <w:tcPr>
            <w:tcW w:w="4181" w:type="dxa"/>
          </w:tcPr>
          <w:p w:rsidR="001827A2" w:rsidRPr="001520E4" w:rsidRDefault="001827A2" w:rsidP="00C74ADD">
            <w:r w:rsidRPr="001520E4">
              <w:t>Комплекс мероприятий, посвящённых Дню библиотек «Библиотека – открытый мир идей»</w:t>
            </w:r>
          </w:p>
          <w:p w:rsidR="001827A2" w:rsidRPr="001520E4" w:rsidRDefault="001827A2" w:rsidP="00C74ADD">
            <w:r w:rsidRPr="001520E4">
              <w:rPr>
                <w:bCs/>
              </w:rPr>
              <w:t>«Библиотека, время и мы» 115 лет районной библиотеке</w:t>
            </w:r>
          </w:p>
        </w:tc>
        <w:tc>
          <w:tcPr>
            <w:tcW w:w="1276" w:type="dxa"/>
          </w:tcPr>
          <w:p w:rsidR="001827A2" w:rsidRPr="001520E4" w:rsidRDefault="001827A2" w:rsidP="00C74ADD">
            <w:r w:rsidRPr="001520E4">
              <w:rPr>
                <w:b/>
              </w:rPr>
              <w:t xml:space="preserve"> 27.05.20</w:t>
            </w:r>
          </w:p>
        </w:tc>
        <w:tc>
          <w:tcPr>
            <w:tcW w:w="1276" w:type="dxa"/>
          </w:tcPr>
          <w:p w:rsidR="001827A2" w:rsidRPr="001520E4" w:rsidRDefault="001827A2" w:rsidP="00C74ADD">
            <w:pPr>
              <w:jc w:val="both"/>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40</w:t>
            </w:r>
          </w:p>
        </w:tc>
      </w:tr>
      <w:tr w:rsidR="001827A2" w:rsidRPr="001520E4" w:rsidTr="00C74ADD">
        <w:trPr>
          <w:trHeight w:val="603"/>
        </w:trPr>
        <w:tc>
          <w:tcPr>
            <w:tcW w:w="534" w:type="dxa"/>
          </w:tcPr>
          <w:p w:rsidR="001827A2" w:rsidRPr="001520E4" w:rsidRDefault="001827A2" w:rsidP="00C74ADD">
            <w:pPr>
              <w:jc w:val="both"/>
              <w:rPr>
                <w:bCs/>
                <w:color w:val="000000"/>
              </w:rPr>
            </w:pPr>
            <w:r w:rsidRPr="001520E4">
              <w:rPr>
                <w:bCs/>
                <w:color w:val="000000"/>
              </w:rPr>
              <w:t>9.</w:t>
            </w:r>
          </w:p>
        </w:tc>
        <w:tc>
          <w:tcPr>
            <w:tcW w:w="1772" w:type="dxa"/>
          </w:tcPr>
          <w:p w:rsidR="001827A2" w:rsidRPr="001520E4" w:rsidRDefault="001827A2" w:rsidP="00C74ADD">
            <w:pPr>
              <w:jc w:val="both"/>
            </w:pPr>
            <w:r w:rsidRPr="001520E4">
              <w:t>Семинар</w:t>
            </w:r>
          </w:p>
        </w:tc>
        <w:tc>
          <w:tcPr>
            <w:tcW w:w="4181" w:type="dxa"/>
          </w:tcPr>
          <w:p w:rsidR="001827A2" w:rsidRPr="001520E4" w:rsidRDefault="001827A2" w:rsidP="00C74ADD">
            <w:pPr>
              <w:spacing w:before="100" w:beforeAutospacing="1" w:after="100" w:afterAutospacing="1"/>
            </w:pPr>
            <w:r w:rsidRPr="001520E4">
              <w:rPr>
                <w:bCs/>
              </w:rPr>
              <w:t>«Краеведение через призму экологии» </w:t>
            </w:r>
          </w:p>
        </w:tc>
        <w:tc>
          <w:tcPr>
            <w:tcW w:w="1276" w:type="dxa"/>
          </w:tcPr>
          <w:p w:rsidR="001827A2" w:rsidRPr="001520E4" w:rsidRDefault="001827A2" w:rsidP="00C74ADD">
            <w:r w:rsidRPr="001520E4">
              <w:rPr>
                <w:b/>
              </w:rPr>
              <w:t>17</w:t>
            </w:r>
            <w:r w:rsidRPr="001520E4">
              <w:t>.06.20</w:t>
            </w:r>
          </w:p>
        </w:tc>
        <w:tc>
          <w:tcPr>
            <w:tcW w:w="1276" w:type="dxa"/>
          </w:tcPr>
          <w:p w:rsidR="001827A2" w:rsidRPr="001520E4" w:rsidRDefault="001827A2" w:rsidP="00C74ADD">
            <w:pPr>
              <w:jc w:val="both"/>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40</w:t>
            </w:r>
          </w:p>
        </w:tc>
      </w:tr>
      <w:tr w:rsidR="001827A2" w:rsidRPr="001520E4" w:rsidTr="00C74ADD">
        <w:trPr>
          <w:trHeight w:val="966"/>
        </w:trPr>
        <w:tc>
          <w:tcPr>
            <w:tcW w:w="534" w:type="dxa"/>
          </w:tcPr>
          <w:p w:rsidR="001827A2" w:rsidRPr="001520E4" w:rsidRDefault="001827A2" w:rsidP="00C74ADD">
            <w:pPr>
              <w:jc w:val="both"/>
              <w:rPr>
                <w:bCs/>
                <w:color w:val="000000"/>
              </w:rPr>
            </w:pPr>
            <w:r w:rsidRPr="001520E4">
              <w:rPr>
                <w:bCs/>
                <w:color w:val="000000"/>
              </w:rPr>
              <w:t>10.</w:t>
            </w:r>
          </w:p>
        </w:tc>
        <w:tc>
          <w:tcPr>
            <w:tcW w:w="1772" w:type="dxa"/>
          </w:tcPr>
          <w:p w:rsidR="001827A2" w:rsidRPr="001520E4" w:rsidRDefault="001827A2" w:rsidP="00C74ADD">
            <w:r w:rsidRPr="001520E4">
              <w:t xml:space="preserve">  Семинар</w:t>
            </w:r>
          </w:p>
        </w:tc>
        <w:tc>
          <w:tcPr>
            <w:tcW w:w="4181" w:type="dxa"/>
          </w:tcPr>
          <w:p w:rsidR="001827A2" w:rsidRPr="001520E4" w:rsidRDefault="001827A2" w:rsidP="00C74ADD">
            <w:r w:rsidRPr="001520E4">
              <w:rPr>
                <w:bCs/>
              </w:rPr>
              <w:t>Открытая библиотека: новые проекты и программы освоения социокультурного пространства</w:t>
            </w:r>
          </w:p>
        </w:tc>
        <w:tc>
          <w:tcPr>
            <w:tcW w:w="1276" w:type="dxa"/>
          </w:tcPr>
          <w:p w:rsidR="001827A2" w:rsidRPr="001520E4" w:rsidRDefault="001827A2" w:rsidP="00C74ADD">
            <w:r w:rsidRPr="001520E4">
              <w:rPr>
                <w:b/>
              </w:rPr>
              <w:t>19</w:t>
            </w:r>
            <w:r w:rsidRPr="001520E4">
              <w:t>.08.20</w:t>
            </w:r>
          </w:p>
        </w:tc>
        <w:tc>
          <w:tcPr>
            <w:tcW w:w="1276" w:type="dxa"/>
          </w:tcPr>
          <w:p w:rsidR="001827A2" w:rsidRPr="001520E4" w:rsidRDefault="001827A2" w:rsidP="00C74ADD">
            <w:pPr>
              <w:jc w:val="both"/>
              <w:rPr>
                <w:bCs/>
                <w:color w:val="000000"/>
              </w:rPr>
            </w:pPr>
            <w:r w:rsidRPr="001520E4">
              <w:rPr>
                <w:bCs/>
                <w:color w:val="000000"/>
              </w:rPr>
              <w:t xml:space="preserve">ЦБС, РБ, ДБ,  </w:t>
            </w:r>
          </w:p>
        </w:tc>
        <w:tc>
          <w:tcPr>
            <w:tcW w:w="834" w:type="dxa"/>
          </w:tcPr>
          <w:p w:rsidR="001827A2" w:rsidRPr="001520E4" w:rsidRDefault="001827A2" w:rsidP="00C74ADD">
            <w:pPr>
              <w:jc w:val="both"/>
              <w:rPr>
                <w:bCs/>
                <w:color w:val="000000"/>
              </w:rPr>
            </w:pPr>
            <w:r w:rsidRPr="001520E4">
              <w:rPr>
                <w:bCs/>
                <w:color w:val="000000"/>
              </w:rPr>
              <w:t>40</w:t>
            </w:r>
          </w:p>
        </w:tc>
      </w:tr>
      <w:tr w:rsidR="001827A2" w:rsidRPr="001520E4" w:rsidTr="00C74ADD">
        <w:trPr>
          <w:trHeight w:val="926"/>
        </w:trPr>
        <w:tc>
          <w:tcPr>
            <w:tcW w:w="534" w:type="dxa"/>
          </w:tcPr>
          <w:p w:rsidR="001827A2" w:rsidRPr="001520E4" w:rsidRDefault="001827A2" w:rsidP="00C74ADD">
            <w:pPr>
              <w:jc w:val="both"/>
              <w:rPr>
                <w:bCs/>
                <w:color w:val="000000"/>
              </w:rPr>
            </w:pPr>
            <w:r w:rsidRPr="001520E4">
              <w:rPr>
                <w:bCs/>
                <w:color w:val="000000"/>
              </w:rPr>
              <w:t>11.</w:t>
            </w:r>
          </w:p>
        </w:tc>
        <w:tc>
          <w:tcPr>
            <w:tcW w:w="1772" w:type="dxa"/>
          </w:tcPr>
          <w:p w:rsidR="001827A2" w:rsidRPr="001520E4" w:rsidRDefault="001827A2" w:rsidP="00C74ADD">
            <w:r w:rsidRPr="001520E4">
              <w:t>Совещание</w:t>
            </w:r>
          </w:p>
        </w:tc>
        <w:tc>
          <w:tcPr>
            <w:tcW w:w="4181" w:type="dxa"/>
          </w:tcPr>
          <w:p w:rsidR="001827A2" w:rsidRPr="00F223DE" w:rsidRDefault="001827A2" w:rsidP="00C74ADD">
            <w:pPr>
              <w:pStyle w:val="1"/>
              <w:spacing w:before="0"/>
              <w:rPr>
                <w:rFonts w:ascii="Times New Roman" w:hAnsi="Times New Roman" w:cs="Times New Roman"/>
                <w:b w:val="0"/>
                <w:sz w:val="24"/>
              </w:rPr>
            </w:pPr>
            <w:r w:rsidRPr="00AE2F5A">
              <w:rPr>
                <w:rFonts w:ascii="Times New Roman" w:hAnsi="Times New Roman" w:cs="Times New Roman"/>
                <w:b w:val="0"/>
                <w:sz w:val="24"/>
              </w:rPr>
              <w:t xml:space="preserve"> Веб-семинар «Библиотека – центр комфортного чтения и досуга: новые идеи и возможности»</w:t>
            </w:r>
          </w:p>
        </w:tc>
        <w:tc>
          <w:tcPr>
            <w:tcW w:w="1276" w:type="dxa"/>
          </w:tcPr>
          <w:p w:rsidR="001827A2" w:rsidRPr="001520E4" w:rsidRDefault="001827A2" w:rsidP="00C74ADD">
            <w:r w:rsidRPr="001520E4">
              <w:rPr>
                <w:b/>
              </w:rPr>
              <w:t>18</w:t>
            </w:r>
            <w:r w:rsidRPr="001520E4">
              <w:t>.09.20</w:t>
            </w:r>
          </w:p>
        </w:tc>
        <w:tc>
          <w:tcPr>
            <w:tcW w:w="1276" w:type="dxa"/>
          </w:tcPr>
          <w:p w:rsidR="001827A2" w:rsidRPr="001520E4" w:rsidRDefault="001827A2" w:rsidP="00C74ADD">
            <w:pPr>
              <w:jc w:val="both"/>
              <w:rPr>
                <w:bCs/>
                <w:color w:val="000000"/>
              </w:rPr>
            </w:pPr>
            <w:r w:rsidRPr="001520E4">
              <w:rPr>
                <w:bCs/>
                <w:color w:val="000000"/>
              </w:rPr>
              <w:t xml:space="preserve"> ЦБС, РБ, ДБ,  </w:t>
            </w:r>
          </w:p>
        </w:tc>
        <w:tc>
          <w:tcPr>
            <w:tcW w:w="834" w:type="dxa"/>
          </w:tcPr>
          <w:p w:rsidR="001827A2" w:rsidRPr="001520E4" w:rsidRDefault="001827A2" w:rsidP="00C74ADD">
            <w:pPr>
              <w:jc w:val="both"/>
              <w:rPr>
                <w:bCs/>
                <w:color w:val="000000"/>
              </w:rPr>
            </w:pPr>
            <w:r w:rsidRPr="001520E4">
              <w:rPr>
                <w:bCs/>
                <w:color w:val="000000"/>
              </w:rPr>
              <w:t>40</w:t>
            </w:r>
          </w:p>
        </w:tc>
      </w:tr>
      <w:tr w:rsidR="001827A2" w:rsidRPr="001520E4" w:rsidTr="00C74ADD">
        <w:trPr>
          <w:trHeight w:val="817"/>
        </w:trPr>
        <w:tc>
          <w:tcPr>
            <w:tcW w:w="534" w:type="dxa"/>
          </w:tcPr>
          <w:p w:rsidR="001827A2" w:rsidRPr="001520E4" w:rsidRDefault="001827A2" w:rsidP="00C74ADD">
            <w:pPr>
              <w:jc w:val="both"/>
              <w:rPr>
                <w:bCs/>
                <w:color w:val="000000"/>
              </w:rPr>
            </w:pPr>
            <w:r w:rsidRPr="001520E4">
              <w:rPr>
                <w:bCs/>
                <w:color w:val="000000"/>
              </w:rPr>
              <w:t>12.</w:t>
            </w:r>
          </w:p>
        </w:tc>
        <w:tc>
          <w:tcPr>
            <w:tcW w:w="1772" w:type="dxa"/>
          </w:tcPr>
          <w:p w:rsidR="001827A2" w:rsidRPr="001520E4" w:rsidRDefault="001827A2" w:rsidP="00C74ADD">
            <w:pPr>
              <w:jc w:val="both"/>
              <w:rPr>
                <w:bCs/>
                <w:color w:val="000000"/>
              </w:rPr>
            </w:pPr>
            <w:r w:rsidRPr="001520E4">
              <w:t>Семинар</w:t>
            </w:r>
          </w:p>
        </w:tc>
        <w:tc>
          <w:tcPr>
            <w:tcW w:w="4181" w:type="dxa"/>
          </w:tcPr>
          <w:p w:rsidR="001827A2" w:rsidRPr="001520E4" w:rsidRDefault="001827A2" w:rsidP="00C74ADD">
            <w:pPr>
              <w:jc w:val="both"/>
              <w:rPr>
                <w:rFonts w:eastAsia="Calibri"/>
              </w:rPr>
            </w:pPr>
            <w:r w:rsidRPr="001520E4">
              <w:rPr>
                <w:rFonts w:eastAsia="Calibri"/>
              </w:rPr>
              <w:t xml:space="preserve"> </w:t>
            </w:r>
            <w:r w:rsidRPr="001520E4">
              <w:t xml:space="preserve"> «Планирование – 2021: от идеи к плану действий».</w:t>
            </w:r>
          </w:p>
        </w:tc>
        <w:tc>
          <w:tcPr>
            <w:tcW w:w="1276" w:type="dxa"/>
          </w:tcPr>
          <w:p w:rsidR="001827A2" w:rsidRPr="001520E4" w:rsidRDefault="001827A2" w:rsidP="00C74ADD">
            <w:r w:rsidRPr="001520E4">
              <w:rPr>
                <w:b/>
              </w:rPr>
              <w:t>21</w:t>
            </w:r>
            <w:r w:rsidRPr="001520E4">
              <w:t>.10.20</w:t>
            </w:r>
          </w:p>
        </w:tc>
        <w:tc>
          <w:tcPr>
            <w:tcW w:w="1276" w:type="dxa"/>
          </w:tcPr>
          <w:p w:rsidR="001827A2" w:rsidRPr="001520E4" w:rsidRDefault="001827A2" w:rsidP="00C74ADD">
            <w:pPr>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40</w:t>
            </w:r>
          </w:p>
        </w:tc>
      </w:tr>
      <w:tr w:rsidR="001827A2" w:rsidRPr="001520E4" w:rsidTr="00C74ADD">
        <w:trPr>
          <w:trHeight w:val="286"/>
        </w:trPr>
        <w:tc>
          <w:tcPr>
            <w:tcW w:w="534" w:type="dxa"/>
          </w:tcPr>
          <w:p w:rsidR="001827A2" w:rsidRPr="001520E4" w:rsidRDefault="001827A2" w:rsidP="00C74ADD">
            <w:pPr>
              <w:jc w:val="both"/>
              <w:rPr>
                <w:bCs/>
                <w:color w:val="000000"/>
              </w:rPr>
            </w:pPr>
            <w:r w:rsidRPr="001520E4">
              <w:rPr>
                <w:bCs/>
                <w:color w:val="000000"/>
              </w:rPr>
              <w:t>14.</w:t>
            </w:r>
          </w:p>
        </w:tc>
        <w:tc>
          <w:tcPr>
            <w:tcW w:w="1772" w:type="dxa"/>
          </w:tcPr>
          <w:p w:rsidR="001827A2" w:rsidRPr="001520E4" w:rsidRDefault="001827A2" w:rsidP="00C74ADD">
            <w:pPr>
              <w:jc w:val="both"/>
            </w:pPr>
            <w:r w:rsidRPr="001520E4">
              <w:t xml:space="preserve"> Семинар</w:t>
            </w:r>
          </w:p>
        </w:tc>
        <w:tc>
          <w:tcPr>
            <w:tcW w:w="4181" w:type="dxa"/>
          </w:tcPr>
          <w:p w:rsidR="001827A2" w:rsidRPr="001520E4" w:rsidRDefault="001827A2" w:rsidP="00C74ADD">
            <w:pPr>
              <w:jc w:val="both"/>
              <w:rPr>
                <w:rFonts w:eastAsia="Calibri"/>
              </w:rPr>
            </w:pPr>
            <w:r w:rsidRPr="001520E4">
              <w:t xml:space="preserve"> Статистика. Система учета документовыдачи и посетителей в библиотеке,  методика учета удаленных пользователей</w:t>
            </w:r>
          </w:p>
        </w:tc>
        <w:tc>
          <w:tcPr>
            <w:tcW w:w="1276" w:type="dxa"/>
          </w:tcPr>
          <w:p w:rsidR="001827A2" w:rsidRPr="001520E4" w:rsidRDefault="001827A2" w:rsidP="00C74ADD">
            <w:pPr>
              <w:jc w:val="both"/>
              <w:rPr>
                <w:bCs/>
                <w:color w:val="000000"/>
              </w:rPr>
            </w:pPr>
            <w:r w:rsidRPr="001520E4">
              <w:rPr>
                <w:bCs/>
                <w:color w:val="000000"/>
              </w:rPr>
              <w:t>20.11</w:t>
            </w:r>
          </w:p>
        </w:tc>
        <w:tc>
          <w:tcPr>
            <w:tcW w:w="1276" w:type="dxa"/>
          </w:tcPr>
          <w:p w:rsidR="001827A2" w:rsidRPr="001520E4" w:rsidRDefault="001827A2" w:rsidP="00C74ADD">
            <w:pPr>
              <w:jc w:val="both"/>
              <w:rPr>
                <w:bCs/>
                <w:color w:val="000000"/>
              </w:rPr>
            </w:pPr>
            <w:r w:rsidRPr="001520E4">
              <w:rPr>
                <w:bCs/>
                <w:color w:val="000000"/>
              </w:rPr>
              <w:t>ЦБС, РБ, ДБ</w:t>
            </w:r>
          </w:p>
        </w:tc>
        <w:tc>
          <w:tcPr>
            <w:tcW w:w="834" w:type="dxa"/>
          </w:tcPr>
          <w:p w:rsidR="001827A2" w:rsidRPr="001520E4" w:rsidRDefault="001827A2" w:rsidP="00C74ADD">
            <w:pPr>
              <w:jc w:val="both"/>
              <w:rPr>
                <w:bCs/>
                <w:color w:val="000000"/>
              </w:rPr>
            </w:pPr>
            <w:r w:rsidRPr="001520E4">
              <w:rPr>
                <w:bCs/>
                <w:color w:val="000000"/>
              </w:rPr>
              <w:t>40</w:t>
            </w:r>
          </w:p>
        </w:tc>
      </w:tr>
      <w:tr w:rsidR="001827A2" w:rsidRPr="001520E4" w:rsidTr="00C74ADD">
        <w:trPr>
          <w:trHeight w:val="543"/>
        </w:trPr>
        <w:tc>
          <w:tcPr>
            <w:tcW w:w="534" w:type="dxa"/>
          </w:tcPr>
          <w:p w:rsidR="001827A2" w:rsidRPr="001520E4" w:rsidRDefault="001827A2" w:rsidP="00C74ADD">
            <w:pPr>
              <w:jc w:val="both"/>
              <w:rPr>
                <w:bCs/>
                <w:color w:val="000000"/>
              </w:rPr>
            </w:pPr>
            <w:r w:rsidRPr="001520E4">
              <w:rPr>
                <w:bCs/>
                <w:color w:val="000000"/>
              </w:rPr>
              <w:t>15</w:t>
            </w:r>
          </w:p>
        </w:tc>
        <w:tc>
          <w:tcPr>
            <w:tcW w:w="1772" w:type="dxa"/>
          </w:tcPr>
          <w:p w:rsidR="001827A2" w:rsidRPr="001520E4" w:rsidRDefault="001827A2" w:rsidP="00C74ADD">
            <w:pPr>
              <w:jc w:val="both"/>
              <w:rPr>
                <w:bCs/>
                <w:color w:val="000000"/>
              </w:rPr>
            </w:pPr>
            <w:r w:rsidRPr="001520E4">
              <w:rPr>
                <w:bCs/>
                <w:color w:val="000000"/>
              </w:rPr>
              <w:t>Круглый стол</w:t>
            </w:r>
          </w:p>
        </w:tc>
        <w:tc>
          <w:tcPr>
            <w:tcW w:w="4181" w:type="dxa"/>
          </w:tcPr>
          <w:p w:rsidR="001827A2" w:rsidRPr="001520E4" w:rsidRDefault="001827A2" w:rsidP="00C74ADD">
            <w:r w:rsidRPr="001520E4">
              <w:t xml:space="preserve"> «Профессиональная удача года»: из опыта работы библиотек за 2020 год: круглый стол  </w:t>
            </w:r>
          </w:p>
        </w:tc>
        <w:tc>
          <w:tcPr>
            <w:tcW w:w="1276" w:type="dxa"/>
          </w:tcPr>
          <w:p w:rsidR="001827A2" w:rsidRPr="001520E4" w:rsidRDefault="001827A2" w:rsidP="005B7973">
            <w:pPr>
              <w:jc w:val="both"/>
              <w:rPr>
                <w:bCs/>
                <w:color w:val="000000"/>
              </w:rPr>
            </w:pPr>
            <w:r w:rsidRPr="001520E4">
              <w:rPr>
                <w:bCs/>
                <w:color w:val="000000"/>
              </w:rPr>
              <w:t xml:space="preserve"> </w:t>
            </w:r>
            <w:r w:rsidR="005B7973">
              <w:rPr>
                <w:bCs/>
                <w:color w:val="000000"/>
              </w:rPr>
              <w:t>04</w:t>
            </w:r>
            <w:r w:rsidRPr="001520E4">
              <w:rPr>
                <w:bCs/>
                <w:color w:val="000000"/>
              </w:rPr>
              <w:t>.12</w:t>
            </w:r>
          </w:p>
        </w:tc>
        <w:tc>
          <w:tcPr>
            <w:tcW w:w="1276" w:type="dxa"/>
          </w:tcPr>
          <w:p w:rsidR="001827A2" w:rsidRPr="001520E4" w:rsidRDefault="001827A2" w:rsidP="00C74ADD">
            <w:pPr>
              <w:jc w:val="both"/>
              <w:rPr>
                <w:bCs/>
                <w:color w:val="000000"/>
              </w:rPr>
            </w:pPr>
            <w:r w:rsidRPr="001520E4">
              <w:rPr>
                <w:bCs/>
                <w:color w:val="000000"/>
              </w:rPr>
              <w:t xml:space="preserve">  ЦБС</w:t>
            </w:r>
          </w:p>
        </w:tc>
        <w:tc>
          <w:tcPr>
            <w:tcW w:w="834" w:type="dxa"/>
          </w:tcPr>
          <w:p w:rsidR="001827A2" w:rsidRPr="001520E4" w:rsidRDefault="001827A2" w:rsidP="00C74ADD">
            <w:pPr>
              <w:jc w:val="both"/>
              <w:rPr>
                <w:bCs/>
                <w:color w:val="000000"/>
              </w:rPr>
            </w:pPr>
            <w:r w:rsidRPr="001520E4">
              <w:rPr>
                <w:bCs/>
                <w:color w:val="000000"/>
              </w:rPr>
              <w:t>40</w:t>
            </w:r>
          </w:p>
        </w:tc>
      </w:tr>
      <w:tr w:rsidR="00370443" w:rsidRPr="001520E4" w:rsidTr="00C74ADD">
        <w:trPr>
          <w:trHeight w:val="415"/>
        </w:trPr>
        <w:tc>
          <w:tcPr>
            <w:tcW w:w="534" w:type="dxa"/>
          </w:tcPr>
          <w:p w:rsidR="00370443" w:rsidRPr="001520E4" w:rsidRDefault="00370443" w:rsidP="00C74ADD">
            <w:pPr>
              <w:jc w:val="both"/>
              <w:rPr>
                <w:bCs/>
                <w:color w:val="000000"/>
              </w:rPr>
            </w:pPr>
            <w:r w:rsidRPr="001520E4">
              <w:rPr>
                <w:bCs/>
                <w:color w:val="000000"/>
              </w:rPr>
              <w:t>16</w:t>
            </w:r>
          </w:p>
        </w:tc>
        <w:tc>
          <w:tcPr>
            <w:tcW w:w="1772" w:type="dxa"/>
          </w:tcPr>
          <w:p w:rsidR="00370443" w:rsidRPr="001520E4" w:rsidRDefault="00370443" w:rsidP="00C74ADD">
            <w:pPr>
              <w:jc w:val="both"/>
              <w:rPr>
                <w:bCs/>
                <w:color w:val="000000"/>
              </w:rPr>
            </w:pPr>
            <w:r w:rsidRPr="001520E4">
              <w:rPr>
                <w:bCs/>
                <w:color w:val="000000"/>
              </w:rPr>
              <w:t>Круглый стол</w:t>
            </w:r>
          </w:p>
        </w:tc>
        <w:tc>
          <w:tcPr>
            <w:tcW w:w="4181" w:type="dxa"/>
          </w:tcPr>
          <w:p w:rsidR="00370443" w:rsidRPr="001520E4" w:rsidRDefault="00370443" w:rsidP="00C74ADD">
            <w:r w:rsidRPr="001520E4">
              <w:t xml:space="preserve"> «Профессиональная удача года»: из опыта работы библиотек за 2020 год: круглый стол  </w:t>
            </w:r>
          </w:p>
        </w:tc>
        <w:tc>
          <w:tcPr>
            <w:tcW w:w="1276" w:type="dxa"/>
          </w:tcPr>
          <w:p w:rsidR="00370443" w:rsidRPr="001520E4" w:rsidRDefault="00370443" w:rsidP="00BF618A">
            <w:pPr>
              <w:jc w:val="both"/>
              <w:rPr>
                <w:bCs/>
                <w:color w:val="000000"/>
              </w:rPr>
            </w:pPr>
            <w:r w:rsidRPr="001520E4">
              <w:rPr>
                <w:bCs/>
                <w:color w:val="000000"/>
              </w:rPr>
              <w:t xml:space="preserve"> </w:t>
            </w:r>
            <w:r w:rsidR="00BF618A">
              <w:rPr>
                <w:bCs/>
                <w:color w:val="000000"/>
              </w:rPr>
              <w:t>10</w:t>
            </w:r>
            <w:r w:rsidRPr="001520E4">
              <w:rPr>
                <w:bCs/>
                <w:color w:val="000000"/>
              </w:rPr>
              <w:t>.12</w:t>
            </w:r>
          </w:p>
        </w:tc>
        <w:tc>
          <w:tcPr>
            <w:tcW w:w="1276" w:type="dxa"/>
          </w:tcPr>
          <w:p w:rsidR="00370443" w:rsidRPr="001520E4" w:rsidRDefault="00370443" w:rsidP="00C74ADD">
            <w:pPr>
              <w:jc w:val="both"/>
              <w:rPr>
                <w:bCs/>
                <w:color w:val="000000"/>
              </w:rPr>
            </w:pPr>
            <w:r w:rsidRPr="001520E4">
              <w:rPr>
                <w:bCs/>
                <w:color w:val="000000"/>
              </w:rPr>
              <w:t xml:space="preserve">  ЦБС</w:t>
            </w:r>
          </w:p>
        </w:tc>
        <w:tc>
          <w:tcPr>
            <w:tcW w:w="834" w:type="dxa"/>
          </w:tcPr>
          <w:p w:rsidR="00370443" w:rsidRPr="001520E4" w:rsidRDefault="00370443" w:rsidP="00C74ADD">
            <w:pPr>
              <w:jc w:val="both"/>
              <w:rPr>
                <w:bCs/>
                <w:color w:val="000000"/>
              </w:rPr>
            </w:pPr>
            <w:r w:rsidRPr="001520E4">
              <w:rPr>
                <w:bCs/>
                <w:color w:val="000000"/>
              </w:rPr>
              <w:t>40</w:t>
            </w:r>
          </w:p>
        </w:tc>
      </w:tr>
      <w:tr w:rsidR="00370443" w:rsidRPr="001520E4" w:rsidTr="00C74ADD">
        <w:trPr>
          <w:trHeight w:val="415"/>
        </w:trPr>
        <w:tc>
          <w:tcPr>
            <w:tcW w:w="534" w:type="dxa"/>
          </w:tcPr>
          <w:p w:rsidR="00370443" w:rsidRPr="001520E4" w:rsidRDefault="00370443" w:rsidP="00C74ADD">
            <w:pPr>
              <w:jc w:val="both"/>
              <w:rPr>
                <w:bCs/>
                <w:color w:val="000000"/>
              </w:rPr>
            </w:pPr>
            <w:r w:rsidRPr="001520E4">
              <w:rPr>
                <w:bCs/>
                <w:color w:val="000000"/>
              </w:rPr>
              <w:t>17</w:t>
            </w:r>
          </w:p>
        </w:tc>
        <w:tc>
          <w:tcPr>
            <w:tcW w:w="1772" w:type="dxa"/>
          </w:tcPr>
          <w:p w:rsidR="00370443" w:rsidRPr="001520E4" w:rsidRDefault="00370443" w:rsidP="00C74ADD">
            <w:pPr>
              <w:jc w:val="both"/>
              <w:rPr>
                <w:bCs/>
                <w:color w:val="000000"/>
              </w:rPr>
            </w:pPr>
            <w:r w:rsidRPr="001520E4">
              <w:rPr>
                <w:bCs/>
                <w:color w:val="000000"/>
              </w:rPr>
              <w:t>Круглый стол</w:t>
            </w:r>
          </w:p>
        </w:tc>
        <w:tc>
          <w:tcPr>
            <w:tcW w:w="4181" w:type="dxa"/>
          </w:tcPr>
          <w:p w:rsidR="00370443" w:rsidRPr="001520E4" w:rsidRDefault="00370443" w:rsidP="00C74ADD">
            <w:r w:rsidRPr="001520E4">
              <w:t xml:space="preserve"> «Профессиональная удача года»: из опыта работы библиотек за 2020 год: круглый стол  </w:t>
            </w:r>
          </w:p>
        </w:tc>
        <w:tc>
          <w:tcPr>
            <w:tcW w:w="1276" w:type="dxa"/>
          </w:tcPr>
          <w:p w:rsidR="00370443" w:rsidRPr="001520E4" w:rsidRDefault="00370443" w:rsidP="00BF618A">
            <w:pPr>
              <w:jc w:val="both"/>
              <w:rPr>
                <w:bCs/>
                <w:color w:val="000000"/>
              </w:rPr>
            </w:pPr>
            <w:r w:rsidRPr="001520E4">
              <w:rPr>
                <w:bCs/>
                <w:color w:val="000000"/>
              </w:rPr>
              <w:t xml:space="preserve"> 1</w:t>
            </w:r>
            <w:r w:rsidR="00BF618A">
              <w:rPr>
                <w:bCs/>
                <w:color w:val="000000"/>
              </w:rPr>
              <w:t>8</w:t>
            </w:r>
            <w:r w:rsidRPr="001520E4">
              <w:rPr>
                <w:bCs/>
                <w:color w:val="000000"/>
              </w:rPr>
              <w:t>.12</w:t>
            </w:r>
          </w:p>
        </w:tc>
        <w:tc>
          <w:tcPr>
            <w:tcW w:w="1276" w:type="dxa"/>
          </w:tcPr>
          <w:p w:rsidR="00370443" w:rsidRPr="001520E4" w:rsidRDefault="00370443" w:rsidP="00C74ADD">
            <w:pPr>
              <w:jc w:val="both"/>
              <w:rPr>
                <w:bCs/>
                <w:color w:val="000000"/>
              </w:rPr>
            </w:pPr>
            <w:r w:rsidRPr="001520E4">
              <w:rPr>
                <w:bCs/>
                <w:color w:val="000000"/>
              </w:rPr>
              <w:t xml:space="preserve">  ЦБС</w:t>
            </w:r>
          </w:p>
        </w:tc>
        <w:tc>
          <w:tcPr>
            <w:tcW w:w="834" w:type="dxa"/>
          </w:tcPr>
          <w:p w:rsidR="00370443" w:rsidRPr="001520E4" w:rsidRDefault="00370443" w:rsidP="00C74ADD">
            <w:pPr>
              <w:jc w:val="both"/>
              <w:rPr>
                <w:bCs/>
                <w:color w:val="000000"/>
              </w:rPr>
            </w:pPr>
            <w:r w:rsidRPr="001520E4">
              <w:rPr>
                <w:bCs/>
                <w:color w:val="000000"/>
              </w:rPr>
              <w:t>40</w:t>
            </w:r>
          </w:p>
        </w:tc>
      </w:tr>
    </w:tbl>
    <w:p w:rsidR="001827A2" w:rsidRDefault="001827A2" w:rsidP="001827A2">
      <w:pPr>
        <w:jc w:val="both"/>
        <w:rPr>
          <w:bCs/>
          <w:color w:val="000000"/>
        </w:rPr>
      </w:pPr>
      <w:r w:rsidRPr="00E82594">
        <w:rPr>
          <w:bCs/>
          <w:color w:val="000000"/>
        </w:rPr>
        <w:t xml:space="preserve">   </w:t>
      </w:r>
    </w:p>
    <w:p w:rsidR="001827A2" w:rsidRDefault="001827A2" w:rsidP="001827A2">
      <w:pPr>
        <w:jc w:val="both"/>
        <w:rPr>
          <w:bCs/>
          <w:color w:val="000000"/>
        </w:rPr>
      </w:pPr>
      <w:r w:rsidRPr="00E82594">
        <w:rPr>
          <w:bCs/>
          <w:color w:val="000000"/>
        </w:rPr>
        <w:t xml:space="preserve"> В </w:t>
      </w:r>
      <w:r>
        <w:rPr>
          <w:bCs/>
          <w:color w:val="000000"/>
        </w:rPr>
        <w:t xml:space="preserve">  </w:t>
      </w:r>
      <w:r w:rsidRPr="00E82594">
        <w:rPr>
          <w:bCs/>
          <w:color w:val="000000"/>
        </w:rPr>
        <w:t>республиканских семинарах-практикумах</w:t>
      </w:r>
      <w:r>
        <w:rPr>
          <w:bCs/>
          <w:color w:val="000000"/>
        </w:rPr>
        <w:t>, методических днях, вебинарах</w:t>
      </w:r>
      <w:r w:rsidRPr="00E82594">
        <w:rPr>
          <w:bCs/>
          <w:color w:val="000000"/>
        </w:rPr>
        <w:t xml:space="preserve">  приняли участие</w:t>
      </w:r>
      <w:r>
        <w:rPr>
          <w:bCs/>
          <w:color w:val="000000"/>
        </w:rPr>
        <w:t xml:space="preserve"> 20</w:t>
      </w:r>
      <w:r w:rsidRPr="00E82594">
        <w:rPr>
          <w:bCs/>
          <w:color w:val="000000"/>
        </w:rPr>
        <w:t xml:space="preserve"> человек</w:t>
      </w:r>
      <w:r>
        <w:rPr>
          <w:bCs/>
          <w:color w:val="000000"/>
        </w:rPr>
        <w:t>.</w:t>
      </w:r>
      <w:r w:rsidRPr="00E82594">
        <w:rPr>
          <w:bCs/>
          <w:color w:val="000000"/>
        </w:rPr>
        <w:t xml:space="preserve"> </w:t>
      </w:r>
    </w:p>
    <w:p w:rsidR="0012054A" w:rsidRPr="002E6F45" w:rsidRDefault="0012054A" w:rsidP="0012054A">
      <w:pPr>
        <w:jc w:val="both"/>
        <w:rPr>
          <w:bCs/>
          <w:color w:val="000000"/>
        </w:rPr>
      </w:pPr>
      <w:r w:rsidRPr="0012054A">
        <w:rPr>
          <w:bCs/>
          <w:color w:val="000000"/>
        </w:rPr>
        <w:t xml:space="preserve">Разработана </w:t>
      </w:r>
      <w:r w:rsidRPr="0012054A">
        <w:t xml:space="preserve">Программа  повышения квалификации библиотечных специалистов на 2020-2022  годы </w:t>
      </w:r>
      <w:r w:rsidRPr="0012054A">
        <w:rPr>
          <w:b/>
        </w:rPr>
        <w:t>«Грани профессии»</w:t>
      </w:r>
      <w:hyperlink r:id="rId215" w:tgtFrame="_self" w:history="1"/>
      <w:r w:rsidRPr="0012054A">
        <w:t xml:space="preserve">. Её цель - содействие профессиональной социализации личности библиотекаря формирование нового стиля профессионального поведения. </w:t>
      </w:r>
      <w:r w:rsidRPr="0012054A">
        <w:rPr>
          <w:b/>
          <w:bCs/>
        </w:rPr>
        <w:t xml:space="preserve"> </w:t>
      </w:r>
      <w:r w:rsidRPr="0012054A">
        <w:t>Программа занятий рассчитана на все категории библиотечных работников, разработана с учетом актуальности вопросов, реализации поставленных целей и задач.</w:t>
      </w:r>
      <w:r w:rsidRPr="007C2094">
        <w:t xml:space="preserve">     </w:t>
      </w:r>
      <w:r>
        <w:t xml:space="preserve"> </w:t>
      </w:r>
    </w:p>
    <w:p w:rsidR="00D91F8A" w:rsidRDefault="00D91F8A" w:rsidP="00D91F8A">
      <w:pPr>
        <w:pStyle w:val="a8"/>
        <w:rPr>
          <w:b/>
          <w:bCs/>
        </w:rPr>
      </w:pPr>
    </w:p>
    <w:p w:rsidR="00D91F8A" w:rsidRDefault="00D91F8A" w:rsidP="00D91F8A">
      <w:pPr>
        <w:pStyle w:val="a8"/>
        <w:rPr>
          <w:b/>
          <w:bCs/>
        </w:rPr>
      </w:pPr>
    </w:p>
    <w:p w:rsidR="00D91F8A" w:rsidRDefault="00C17081" w:rsidP="00D91F8A">
      <w:pPr>
        <w:pStyle w:val="a8"/>
        <w:rPr>
          <w:b/>
          <w:bCs/>
        </w:rPr>
      </w:pPr>
      <w:r w:rsidRPr="007E4EC5">
        <w:rPr>
          <w:b/>
          <w:bCs/>
        </w:rPr>
        <w:t>10.6. Профессиональные конкурсы.</w:t>
      </w:r>
    </w:p>
    <w:p w:rsidR="00C17081" w:rsidRPr="00440AFF" w:rsidRDefault="00C17081" w:rsidP="00D91F8A">
      <w:pPr>
        <w:pStyle w:val="a8"/>
      </w:pPr>
      <w:r>
        <w:t xml:space="preserve">        </w:t>
      </w:r>
      <w:r w:rsidR="00B93E23">
        <w:t xml:space="preserve">В 2020 году приняли участие в </w:t>
      </w:r>
      <w:r>
        <w:t xml:space="preserve"> </w:t>
      </w:r>
      <w:r w:rsidR="00B93E23">
        <w:t>в</w:t>
      </w:r>
      <w:r w:rsidRPr="00440AFF">
        <w:t>иртуальн</w:t>
      </w:r>
      <w:r w:rsidR="00B93E23">
        <w:t xml:space="preserve">ом </w:t>
      </w:r>
      <w:r w:rsidRPr="00440AFF">
        <w:t xml:space="preserve"> литературн</w:t>
      </w:r>
      <w:r w:rsidR="00B93E23">
        <w:t xml:space="preserve">ом </w:t>
      </w:r>
      <w:r w:rsidRPr="00440AFF">
        <w:t xml:space="preserve"> конкурс</w:t>
      </w:r>
      <w:r w:rsidR="00B93E23">
        <w:t xml:space="preserve">е </w:t>
      </w:r>
      <w:r w:rsidRPr="00440AFF">
        <w:t xml:space="preserve"> «Библиотека на главной улице столицы» и творческ</w:t>
      </w:r>
      <w:r w:rsidR="00AE360C">
        <w:t>ом</w:t>
      </w:r>
      <w:r w:rsidRPr="00440AFF">
        <w:t xml:space="preserve"> конкурс</w:t>
      </w:r>
      <w:r w:rsidR="00AE360C">
        <w:t>е</w:t>
      </w:r>
      <w:r w:rsidRPr="00440AFF">
        <w:t xml:space="preserve"> «Твои права от «А» до «Я»». </w:t>
      </w:r>
      <w:r>
        <w:t xml:space="preserve"> </w:t>
      </w:r>
      <w:r w:rsidRPr="00440AFF">
        <w:t xml:space="preserve"> Финалист</w:t>
      </w:r>
      <w:r>
        <w:t xml:space="preserve"> </w:t>
      </w:r>
      <w:r w:rsidRPr="00440AFF">
        <w:t xml:space="preserve"> конкурс</w:t>
      </w:r>
      <w:r>
        <w:t>а</w:t>
      </w:r>
      <w:r w:rsidRPr="00440AFF">
        <w:t xml:space="preserve"> Иванов</w:t>
      </w:r>
      <w:r>
        <w:t>а</w:t>
      </w:r>
      <w:r w:rsidRPr="00440AFF">
        <w:t xml:space="preserve"> Софь</w:t>
      </w:r>
      <w:r>
        <w:t>я</w:t>
      </w:r>
      <w:r w:rsidRPr="00440AFF">
        <w:t xml:space="preserve"> (д. Иваново-Самарское).</w:t>
      </w:r>
    </w:p>
    <w:p w:rsidR="00C17081" w:rsidRDefault="00C17081" w:rsidP="00C17081">
      <w:pPr>
        <w:jc w:val="both"/>
        <w:rPr>
          <w:sz w:val="28"/>
        </w:rPr>
      </w:pPr>
      <w:r>
        <w:t xml:space="preserve"> </w:t>
      </w:r>
      <w:r w:rsidRPr="00D44F8B">
        <w:t xml:space="preserve"> </w:t>
      </w:r>
      <w:r>
        <w:t xml:space="preserve">  </w:t>
      </w:r>
      <w:r w:rsidRPr="0033483B">
        <w:t xml:space="preserve">В рамках Республиканского конкурса </w:t>
      </w:r>
      <w:r w:rsidRPr="00821D14">
        <w:rPr>
          <w:rFonts w:ascii="Calibri" w:eastAsia="Calibri" w:hAnsi="Calibri"/>
          <w:b/>
        </w:rPr>
        <w:t xml:space="preserve"> «</w:t>
      </w:r>
      <w:r w:rsidRPr="0033483B">
        <w:rPr>
          <w:rFonts w:eastAsia="Calibri"/>
          <w:b/>
        </w:rPr>
        <w:t>Большое чтение 2019: Пушкин в тренде»</w:t>
      </w:r>
      <w:r>
        <w:rPr>
          <w:b/>
        </w:rPr>
        <w:t xml:space="preserve"> </w:t>
      </w:r>
      <w:r>
        <w:t xml:space="preserve">районной библиотекой </w:t>
      </w:r>
      <w:r w:rsidRPr="0033483B">
        <w:t xml:space="preserve">запущен проект "Читаем Пушкина на разных языках"    </w:t>
      </w:r>
      <w:r w:rsidRPr="0033483B">
        <w:rPr>
          <w:sz w:val="28"/>
        </w:rPr>
        <w:t xml:space="preserve"> </w:t>
      </w:r>
    </w:p>
    <w:p w:rsidR="00C17081" w:rsidRDefault="00C17081" w:rsidP="00C17081">
      <w:pPr>
        <w:jc w:val="both"/>
        <w:rPr>
          <w:b/>
        </w:rPr>
      </w:pPr>
      <w:r w:rsidRPr="00863928">
        <w:rPr>
          <w:b/>
          <w:u w:val="single"/>
        </w:rPr>
        <w:t xml:space="preserve"> </w:t>
      </w:r>
      <w:r w:rsidRPr="00863928">
        <w:rPr>
          <w:u w:val="single"/>
        </w:rPr>
        <w:t>Республиканский конкурс  на получение денежного поощрения</w:t>
      </w:r>
      <w:r w:rsidRPr="002B66A8">
        <w:t xml:space="preserve"> лучшими учреждениями</w:t>
      </w:r>
      <w:r w:rsidRPr="002B66A8">
        <w:rPr>
          <w:b/>
        </w:rPr>
        <w:t xml:space="preserve"> </w:t>
      </w:r>
      <w:r w:rsidRPr="002B66A8">
        <w:t xml:space="preserve"> культуры Удмуртии</w:t>
      </w:r>
      <w:r w:rsidRPr="002B66A8">
        <w:rPr>
          <w:b/>
        </w:rPr>
        <w:t>.</w:t>
      </w:r>
    </w:p>
    <w:p w:rsidR="00C17081" w:rsidRDefault="00C17081" w:rsidP="00C17081">
      <w:pPr>
        <w:jc w:val="both"/>
      </w:pPr>
      <w:r>
        <w:t xml:space="preserve">      </w:t>
      </w:r>
      <w:r w:rsidRPr="00863928">
        <w:t>В списке из 8  лучших библиотек Удмуртии – Малопургинская центральная  районная библиотека имени Семёна Самсонова. На поощрение   выделены средства в размере 100 тысяч рублей. Эти средства, как отметила директор районной библиотеки Людмила Шумилова, пойдут на техническое оснащение библиотеки и пополнение книжного фонда.  Это третья по счету библиотека района, которая выигрывает в этом конкурсе. В 2016 году в числе лучших учреждений культуры была Уромская сельская библиотека, в 2015 - Ильинская сельская библиотека. В этих учреждениях на грантовые средства также была обновлена оргтехника и пополнен книжный фонд.</w:t>
      </w:r>
    </w:p>
    <w:p w:rsidR="00592FD5" w:rsidRDefault="00C17081" w:rsidP="00592FD5">
      <w:pPr>
        <w:jc w:val="both"/>
      </w:pPr>
      <w:r>
        <w:t xml:space="preserve"> </w:t>
      </w:r>
      <w:r w:rsidR="00592FD5">
        <w:t xml:space="preserve">  </w:t>
      </w:r>
    </w:p>
    <w:p w:rsidR="001A747C" w:rsidRPr="00354287" w:rsidRDefault="001A747C" w:rsidP="00592FD5">
      <w:pPr>
        <w:jc w:val="both"/>
      </w:pPr>
      <w:r w:rsidRPr="00354287">
        <w:rPr>
          <w:b/>
          <w:bCs/>
        </w:rPr>
        <w:t>10.</w:t>
      </w:r>
      <w:r w:rsidR="00592FD5">
        <w:rPr>
          <w:b/>
          <w:bCs/>
        </w:rPr>
        <w:t>7</w:t>
      </w:r>
      <w:r w:rsidRPr="00354287">
        <w:rPr>
          <w:b/>
          <w:bCs/>
        </w:rPr>
        <w:t>. Выводы по разделу.</w:t>
      </w:r>
    </w:p>
    <w:p w:rsidR="001A747C" w:rsidRPr="00354287" w:rsidRDefault="001A747C" w:rsidP="001A747C">
      <w:pPr>
        <w:pStyle w:val="a8"/>
        <w:spacing w:after="0" w:afterAutospacing="0" w:line="276" w:lineRule="auto"/>
        <w:ind w:firstLine="720"/>
        <w:jc w:val="both"/>
      </w:pPr>
      <w:r w:rsidRPr="00354287">
        <w:t>Ведущими направлениями методической деятельности МУК «Малопургинская МЦБС» являются анализ и прогнозирование, мониторинг инновационной деятельности, профессиональное развитие библиотечных кадров. В основе методического обеспечения библиотек продолжает доминировать аналитическая деятельность.</w:t>
      </w:r>
    </w:p>
    <w:p w:rsidR="001A747C" w:rsidRPr="00354287" w:rsidRDefault="001A747C" w:rsidP="001A747C">
      <w:pPr>
        <w:pStyle w:val="a8"/>
        <w:spacing w:before="0" w:beforeAutospacing="0" w:after="0" w:afterAutospacing="0" w:line="276" w:lineRule="auto"/>
        <w:ind w:firstLine="720"/>
        <w:jc w:val="both"/>
      </w:pPr>
      <w:r w:rsidRPr="00354287">
        <w:t xml:space="preserve">На основе анализа статистических данных, основных контрольных показателей работы библиотек, состояния библиотечных фондов и эффективности их использования читателями, сотрудники </w:t>
      </w:r>
      <w:r>
        <w:t xml:space="preserve">организационно - </w:t>
      </w:r>
      <w:r w:rsidRPr="00354287">
        <w:t>методи</w:t>
      </w:r>
      <w:r>
        <w:t xml:space="preserve">ческого </w:t>
      </w:r>
      <w:r w:rsidRPr="00354287">
        <w:t xml:space="preserve"> отдела составляют ежегодные обзоры деятельности ЦБС. Такой анализ помогает методистам быть в курсе библиотечных дел и влиять на происходящие изменения, привлекая внимание органов власти к существующим проблемам и их решению.</w:t>
      </w:r>
    </w:p>
    <w:p w:rsidR="00AA647E" w:rsidRDefault="00AA647E" w:rsidP="00D768B8">
      <w:pPr>
        <w:shd w:val="clear" w:color="auto" w:fill="FFFFFF"/>
        <w:tabs>
          <w:tab w:val="left" w:pos="1087"/>
        </w:tabs>
        <w:spacing w:before="281"/>
        <w:ind w:left="734"/>
        <w:rPr>
          <w:b/>
          <w:bCs/>
        </w:rPr>
      </w:pPr>
      <w:r>
        <w:rPr>
          <w:b/>
          <w:bCs/>
          <w:spacing w:val="-10"/>
        </w:rPr>
        <w:t>1</w:t>
      </w:r>
      <w:r w:rsidRPr="00945E85">
        <w:rPr>
          <w:b/>
          <w:bCs/>
          <w:spacing w:val="-10"/>
        </w:rPr>
        <w:t>1.</w:t>
      </w:r>
      <w:r w:rsidRPr="00945E85">
        <w:rPr>
          <w:b/>
          <w:bCs/>
        </w:rPr>
        <w:tab/>
        <w:t>Б</w:t>
      </w:r>
      <w:r w:rsidR="00D768B8">
        <w:rPr>
          <w:b/>
          <w:bCs/>
        </w:rPr>
        <w:t>иблиотечные кадры.</w:t>
      </w:r>
    </w:p>
    <w:p w:rsidR="00AA647E" w:rsidRPr="00A703B2" w:rsidRDefault="00AA647E" w:rsidP="00344404">
      <w:pPr>
        <w:tabs>
          <w:tab w:val="left" w:pos="545"/>
          <w:tab w:val="center" w:pos="4677"/>
        </w:tabs>
        <w:rPr>
          <w:b/>
          <w:bCs/>
          <w:color w:val="000000"/>
          <w:sz w:val="28"/>
          <w:szCs w:val="28"/>
        </w:rPr>
      </w:pPr>
    </w:p>
    <w:p w:rsidR="009304FF" w:rsidRPr="00424F10" w:rsidRDefault="009304FF" w:rsidP="009304FF">
      <w:pPr>
        <w:shd w:val="clear" w:color="auto" w:fill="FFFFFF"/>
        <w:ind w:left="7" w:right="22" w:firstLine="749"/>
        <w:jc w:val="both"/>
      </w:pPr>
      <w:r w:rsidRPr="00FB33D9">
        <w:t>11.1 Штатная численность библиотечных работников</w:t>
      </w:r>
      <w:r w:rsidRPr="00424F10">
        <w:t xml:space="preserve"> – </w:t>
      </w:r>
      <w:r>
        <w:t>43,85</w:t>
      </w:r>
      <w:r w:rsidRPr="00424F10">
        <w:t xml:space="preserve"> (из них основной персонал -</w:t>
      </w:r>
      <w:r>
        <w:t>42,85</w:t>
      </w:r>
      <w:r w:rsidRPr="00424F10">
        <w:t>);</w:t>
      </w:r>
    </w:p>
    <w:p w:rsidR="009304FF" w:rsidRPr="00424F10" w:rsidRDefault="009304FF" w:rsidP="009304FF">
      <w:pPr>
        <w:shd w:val="clear" w:color="auto" w:fill="FFFFFF"/>
        <w:ind w:left="7" w:right="22" w:firstLine="749"/>
        <w:jc w:val="both"/>
      </w:pPr>
      <w:r w:rsidRPr="00424F10">
        <w:t xml:space="preserve">-  </w:t>
      </w:r>
      <w:r>
        <w:t>численность работников всего -46 (из них основной персонал -45</w:t>
      </w:r>
      <w:r w:rsidRPr="00424F10">
        <w:t>);</w:t>
      </w:r>
    </w:p>
    <w:p w:rsidR="009304FF" w:rsidRPr="00424F10" w:rsidRDefault="009304FF" w:rsidP="00F22670">
      <w:pPr>
        <w:widowControl w:val="0"/>
        <w:numPr>
          <w:ilvl w:val="0"/>
          <w:numId w:val="27"/>
        </w:numPr>
        <w:shd w:val="clear" w:color="auto" w:fill="FFFFFF"/>
        <w:tabs>
          <w:tab w:val="left" w:pos="851"/>
        </w:tabs>
        <w:autoSpaceDE w:val="0"/>
        <w:autoSpaceDN w:val="0"/>
        <w:adjustRightInd w:val="0"/>
        <w:ind w:left="713"/>
      </w:pPr>
      <w:r w:rsidRPr="00424F10">
        <w:t>число библиотекарей, р</w:t>
      </w:r>
      <w:r>
        <w:t>аботающих на неполную ставку -8</w:t>
      </w:r>
      <w:r w:rsidRPr="00424F10">
        <w:t>;</w:t>
      </w:r>
    </w:p>
    <w:p w:rsidR="009304FF" w:rsidRPr="00424F10" w:rsidRDefault="009304FF" w:rsidP="00F22670">
      <w:pPr>
        <w:widowControl w:val="0"/>
        <w:numPr>
          <w:ilvl w:val="0"/>
          <w:numId w:val="27"/>
        </w:numPr>
        <w:shd w:val="clear" w:color="auto" w:fill="FFFFFF"/>
        <w:tabs>
          <w:tab w:val="left" w:pos="1001"/>
        </w:tabs>
        <w:autoSpaceDE w:val="0"/>
        <w:autoSpaceDN w:val="0"/>
        <w:adjustRightInd w:val="0"/>
        <w:spacing w:before="7"/>
        <w:ind w:left="713"/>
      </w:pPr>
      <w:r w:rsidRPr="00424F10">
        <w:rPr>
          <w:spacing w:val="-1"/>
        </w:rPr>
        <w:t xml:space="preserve">число библиотечных работников, имеющих подготовку по использованию ИКТ- </w:t>
      </w:r>
      <w:r w:rsidRPr="00526DDB">
        <w:rPr>
          <w:color w:val="000000" w:themeColor="text1"/>
          <w:spacing w:val="-1"/>
        </w:rPr>
        <w:t>45;</w:t>
      </w:r>
    </w:p>
    <w:p w:rsidR="009304FF" w:rsidRPr="00424F10" w:rsidRDefault="009304FF" w:rsidP="00F22670">
      <w:pPr>
        <w:widowControl w:val="0"/>
        <w:numPr>
          <w:ilvl w:val="0"/>
          <w:numId w:val="27"/>
        </w:numPr>
        <w:shd w:val="clear" w:color="auto" w:fill="FFFFFF"/>
        <w:tabs>
          <w:tab w:val="left" w:pos="1001"/>
        </w:tabs>
        <w:autoSpaceDE w:val="0"/>
        <w:autoSpaceDN w:val="0"/>
        <w:adjustRightInd w:val="0"/>
        <w:spacing w:before="7"/>
        <w:ind w:left="713"/>
      </w:pPr>
      <w:r w:rsidRPr="00424F10">
        <w:t>состав специалистов по образ</w:t>
      </w:r>
      <w:r>
        <w:t>ованию – высшее библиотечное -12</w:t>
      </w:r>
      <w:r w:rsidRPr="00424F10">
        <w:t>;</w:t>
      </w:r>
    </w:p>
    <w:p w:rsidR="009304FF" w:rsidRPr="00424F10" w:rsidRDefault="009304FF" w:rsidP="00F22670">
      <w:pPr>
        <w:widowControl w:val="0"/>
        <w:numPr>
          <w:ilvl w:val="0"/>
          <w:numId w:val="27"/>
        </w:numPr>
        <w:shd w:val="clear" w:color="auto" w:fill="FFFFFF"/>
        <w:tabs>
          <w:tab w:val="left" w:pos="1001"/>
        </w:tabs>
        <w:autoSpaceDE w:val="0"/>
        <w:autoSpaceDN w:val="0"/>
        <w:adjustRightInd w:val="0"/>
        <w:spacing w:before="7"/>
        <w:ind w:left="713"/>
      </w:pPr>
      <w:r w:rsidRPr="00424F10">
        <w:t>сре</w:t>
      </w:r>
      <w:r>
        <w:t>дне специальное библиотечное -12</w:t>
      </w:r>
      <w:r w:rsidRPr="00424F10">
        <w:t>;</w:t>
      </w:r>
    </w:p>
    <w:p w:rsidR="009304FF" w:rsidRPr="00424F10" w:rsidRDefault="009304FF" w:rsidP="009304FF">
      <w:pPr>
        <w:widowControl w:val="0"/>
        <w:shd w:val="clear" w:color="auto" w:fill="FFFFFF"/>
        <w:tabs>
          <w:tab w:val="left" w:pos="1001"/>
        </w:tabs>
        <w:autoSpaceDE w:val="0"/>
        <w:autoSpaceDN w:val="0"/>
        <w:adjustRightInd w:val="0"/>
        <w:spacing w:before="7"/>
      </w:pPr>
    </w:p>
    <w:p w:rsidR="009304FF" w:rsidRPr="00424F10" w:rsidRDefault="009304FF" w:rsidP="00F22670">
      <w:pPr>
        <w:pStyle w:val="a3"/>
        <w:widowControl w:val="0"/>
        <w:numPr>
          <w:ilvl w:val="0"/>
          <w:numId w:val="28"/>
        </w:numPr>
        <w:shd w:val="clear" w:color="auto" w:fill="FFFFFF"/>
        <w:tabs>
          <w:tab w:val="left" w:pos="1001"/>
        </w:tabs>
        <w:autoSpaceDE w:val="0"/>
        <w:autoSpaceDN w:val="0"/>
        <w:adjustRightInd w:val="0"/>
        <w:spacing w:before="7"/>
        <w:jc w:val="center"/>
      </w:pPr>
      <w:r w:rsidRPr="00424F10">
        <w:t>Штатная численность библиотечных работников  за  три  года</w:t>
      </w:r>
    </w:p>
    <w:p w:rsidR="009304FF" w:rsidRPr="00424F10" w:rsidRDefault="009304FF" w:rsidP="009304FF">
      <w:pPr>
        <w:pStyle w:val="a3"/>
        <w:widowControl w:val="0"/>
        <w:shd w:val="clear" w:color="auto" w:fill="FFFFFF"/>
        <w:tabs>
          <w:tab w:val="left" w:pos="1001"/>
        </w:tabs>
        <w:autoSpaceDE w:val="0"/>
        <w:autoSpaceDN w:val="0"/>
        <w:adjustRightInd w:val="0"/>
        <w:spacing w:before="7"/>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6"/>
        <w:gridCol w:w="3123"/>
        <w:gridCol w:w="3111"/>
      </w:tblGrid>
      <w:tr w:rsidR="009304FF" w:rsidRPr="00424F10" w:rsidTr="00DD3ADF">
        <w:trPr>
          <w:trHeight w:val="346"/>
        </w:trPr>
        <w:tc>
          <w:tcPr>
            <w:tcW w:w="2976" w:type="dxa"/>
          </w:tcPr>
          <w:p w:rsidR="009304FF" w:rsidRPr="00424F10" w:rsidRDefault="009304FF" w:rsidP="00DD3ADF">
            <w:pPr>
              <w:widowControl w:val="0"/>
              <w:tabs>
                <w:tab w:val="left" w:pos="1001"/>
              </w:tabs>
              <w:autoSpaceDE w:val="0"/>
              <w:autoSpaceDN w:val="0"/>
              <w:adjustRightInd w:val="0"/>
              <w:jc w:val="center"/>
            </w:pPr>
            <w:r w:rsidRPr="00424F10">
              <w:t>201</w:t>
            </w:r>
            <w:r>
              <w:t>8</w:t>
            </w:r>
          </w:p>
        </w:tc>
        <w:tc>
          <w:tcPr>
            <w:tcW w:w="3123" w:type="dxa"/>
          </w:tcPr>
          <w:p w:rsidR="009304FF" w:rsidRPr="00424F10" w:rsidRDefault="009304FF" w:rsidP="00DD3ADF">
            <w:pPr>
              <w:widowControl w:val="0"/>
              <w:tabs>
                <w:tab w:val="left" w:pos="1001"/>
              </w:tabs>
              <w:autoSpaceDE w:val="0"/>
              <w:autoSpaceDN w:val="0"/>
              <w:adjustRightInd w:val="0"/>
              <w:jc w:val="center"/>
            </w:pPr>
            <w:r w:rsidRPr="00424F10">
              <w:t>201</w:t>
            </w:r>
            <w:r>
              <w:t>9</w:t>
            </w:r>
          </w:p>
        </w:tc>
        <w:tc>
          <w:tcPr>
            <w:tcW w:w="3111" w:type="dxa"/>
          </w:tcPr>
          <w:p w:rsidR="009304FF" w:rsidRPr="00424F10" w:rsidRDefault="009304FF" w:rsidP="00DD3ADF">
            <w:pPr>
              <w:widowControl w:val="0"/>
              <w:tabs>
                <w:tab w:val="left" w:pos="1001"/>
              </w:tabs>
              <w:autoSpaceDE w:val="0"/>
              <w:autoSpaceDN w:val="0"/>
              <w:adjustRightInd w:val="0"/>
              <w:jc w:val="center"/>
            </w:pPr>
            <w:r w:rsidRPr="00424F10">
              <w:t>20</w:t>
            </w:r>
            <w:r>
              <w:t>20</w:t>
            </w:r>
          </w:p>
        </w:tc>
      </w:tr>
      <w:tr w:rsidR="009304FF" w:rsidRPr="00424F10" w:rsidTr="00DD3ADF">
        <w:trPr>
          <w:trHeight w:val="268"/>
        </w:trPr>
        <w:tc>
          <w:tcPr>
            <w:tcW w:w="2976" w:type="dxa"/>
          </w:tcPr>
          <w:p w:rsidR="009304FF" w:rsidRPr="00424F10" w:rsidRDefault="009304FF" w:rsidP="00DD3ADF">
            <w:pPr>
              <w:widowControl w:val="0"/>
              <w:tabs>
                <w:tab w:val="left" w:pos="1001"/>
              </w:tabs>
              <w:autoSpaceDE w:val="0"/>
              <w:autoSpaceDN w:val="0"/>
              <w:adjustRightInd w:val="0"/>
              <w:jc w:val="center"/>
            </w:pPr>
            <w:r w:rsidRPr="00424F10">
              <w:t>43</w:t>
            </w:r>
          </w:p>
        </w:tc>
        <w:tc>
          <w:tcPr>
            <w:tcW w:w="3123" w:type="dxa"/>
          </w:tcPr>
          <w:p w:rsidR="009304FF" w:rsidRPr="00424F10" w:rsidRDefault="009304FF" w:rsidP="00DD3ADF">
            <w:pPr>
              <w:widowControl w:val="0"/>
              <w:tabs>
                <w:tab w:val="left" w:pos="1001"/>
              </w:tabs>
              <w:autoSpaceDE w:val="0"/>
              <w:autoSpaceDN w:val="0"/>
              <w:adjustRightInd w:val="0"/>
              <w:jc w:val="center"/>
            </w:pPr>
            <w:r w:rsidRPr="00424F10">
              <w:t>43</w:t>
            </w:r>
          </w:p>
        </w:tc>
        <w:tc>
          <w:tcPr>
            <w:tcW w:w="3111" w:type="dxa"/>
          </w:tcPr>
          <w:p w:rsidR="009304FF" w:rsidRPr="00424F10" w:rsidRDefault="009304FF" w:rsidP="00DD3ADF">
            <w:pPr>
              <w:widowControl w:val="0"/>
              <w:tabs>
                <w:tab w:val="left" w:pos="1001"/>
              </w:tabs>
              <w:autoSpaceDE w:val="0"/>
              <w:autoSpaceDN w:val="0"/>
              <w:adjustRightInd w:val="0"/>
              <w:jc w:val="center"/>
            </w:pPr>
            <w:r w:rsidRPr="00424F10">
              <w:t>43</w:t>
            </w:r>
            <w:r>
              <w:t>,85</w:t>
            </w:r>
          </w:p>
        </w:tc>
      </w:tr>
    </w:tbl>
    <w:p w:rsidR="009304FF" w:rsidRPr="00424F10" w:rsidRDefault="009304FF" w:rsidP="009304FF">
      <w:pPr>
        <w:widowControl w:val="0"/>
        <w:shd w:val="clear" w:color="auto" w:fill="FFFFFF"/>
        <w:tabs>
          <w:tab w:val="left" w:pos="1001"/>
        </w:tabs>
        <w:autoSpaceDE w:val="0"/>
        <w:autoSpaceDN w:val="0"/>
        <w:adjustRightInd w:val="0"/>
        <w:spacing w:before="7"/>
        <w:jc w:val="center"/>
      </w:pPr>
    </w:p>
    <w:p w:rsidR="0029645C" w:rsidRDefault="0029645C" w:rsidP="009304FF">
      <w:pPr>
        <w:widowControl w:val="0"/>
        <w:shd w:val="clear" w:color="auto" w:fill="FFFFFF"/>
        <w:tabs>
          <w:tab w:val="left" w:pos="1001"/>
        </w:tabs>
        <w:autoSpaceDE w:val="0"/>
        <w:autoSpaceDN w:val="0"/>
        <w:adjustRightInd w:val="0"/>
        <w:spacing w:before="7"/>
        <w:jc w:val="center"/>
      </w:pPr>
    </w:p>
    <w:p w:rsidR="0029645C" w:rsidRDefault="0029645C" w:rsidP="009304FF">
      <w:pPr>
        <w:widowControl w:val="0"/>
        <w:shd w:val="clear" w:color="auto" w:fill="FFFFFF"/>
        <w:tabs>
          <w:tab w:val="left" w:pos="1001"/>
        </w:tabs>
        <w:autoSpaceDE w:val="0"/>
        <w:autoSpaceDN w:val="0"/>
        <w:adjustRightInd w:val="0"/>
        <w:spacing w:before="7"/>
        <w:jc w:val="center"/>
      </w:pPr>
    </w:p>
    <w:p w:rsidR="009304FF" w:rsidRPr="00424F10" w:rsidRDefault="009304FF" w:rsidP="009304FF">
      <w:pPr>
        <w:widowControl w:val="0"/>
        <w:shd w:val="clear" w:color="auto" w:fill="FFFFFF"/>
        <w:tabs>
          <w:tab w:val="left" w:pos="1001"/>
        </w:tabs>
        <w:autoSpaceDE w:val="0"/>
        <w:autoSpaceDN w:val="0"/>
        <w:adjustRightInd w:val="0"/>
        <w:spacing w:before="7"/>
        <w:jc w:val="center"/>
      </w:pPr>
      <w:r w:rsidRPr="00424F10">
        <w:t>Число работников, работающих на неполную ставку</w:t>
      </w:r>
    </w:p>
    <w:p w:rsidR="009304FF" w:rsidRPr="00424F10" w:rsidRDefault="009304FF" w:rsidP="009304FF">
      <w:pPr>
        <w:widowControl w:val="0"/>
        <w:shd w:val="clear" w:color="auto" w:fill="FFFFFF"/>
        <w:tabs>
          <w:tab w:val="left" w:pos="1001"/>
        </w:tabs>
        <w:autoSpaceDE w:val="0"/>
        <w:autoSpaceDN w:val="0"/>
        <w:adjustRightInd w:val="0"/>
        <w:spacing w:before="7"/>
        <w:jc w:val="cente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3"/>
        <w:gridCol w:w="3073"/>
        <w:gridCol w:w="3064"/>
      </w:tblGrid>
      <w:tr w:rsidR="009304FF" w:rsidRPr="00424F10" w:rsidTr="00DD3ADF">
        <w:tc>
          <w:tcPr>
            <w:tcW w:w="3073" w:type="dxa"/>
          </w:tcPr>
          <w:p w:rsidR="009304FF" w:rsidRPr="00424F10" w:rsidRDefault="009304FF" w:rsidP="00DD3ADF">
            <w:pPr>
              <w:widowControl w:val="0"/>
              <w:tabs>
                <w:tab w:val="left" w:pos="1001"/>
              </w:tabs>
              <w:autoSpaceDE w:val="0"/>
              <w:autoSpaceDN w:val="0"/>
              <w:adjustRightInd w:val="0"/>
              <w:jc w:val="center"/>
            </w:pPr>
            <w:r w:rsidRPr="00424F10">
              <w:t>201</w:t>
            </w:r>
            <w:r>
              <w:t>8</w:t>
            </w:r>
          </w:p>
        </w:tc>
        <w:tc>
          <w:tcPr>
            <w:tcW w:w="3073" w:type="dxa"/>
          </w:tcPr>
          <w:p w:rsidR="009304FF" w:rsidRPr="00424F10" w:rsidRDefault="009304FF" w:rsidP="00DD3ADF">
            <w:pPr>
              <w:widowControl w:val="0"/>
              <w:tabs>
                <w:tab w:val="left" w:pos="1001"/>
              </w:tabs>
              <w:autoSpaceDE w:val="0"/>
              <w:autoSpaceDN w:val="0"/>
              <w:adjustRightInd w:val="0"/>
              <w:jc w:val="center"/>
            </w:pPr>
            <w:r>
              <w:t>2019</w:t>
            </w:r>
            <w:r w:rsidRPr="00424F10">
              <w:t xml:space="preserve"> год</w:t>
            </w:r>
          </w:p>
        </w:tc>
        <w:tc>
          <w:tcPr>
            <w:tcW w:w="3064" w:type="dxa"/>
          </w:tcPr>
          <w:p w:rsidR="009304FF" w:rsidRPr="00424F10" w:rsidRDefault="009304FF" w:rsidP="00DD3ADF">
            <w:pPr>
              <w:widowControl w:val="0"/>
              <w:tabs>
                <w:tab w:val="left" w:pos="1001"/>
              </w:tabs>
              <w:autoSpaceDE w:val="0"/>
              <w:autoSpaceDN w:val="0"/>
              <w:adjustRightInd w:val="0"/>
              <w:jc w:val="center"/>
            </w:pPr>
            <w:r w:rsidRPr="00424F10">
              <w:t>20</w:t>
            </w:r>
            <w:r>
              <w:t>20</w:t>
            </w:r>
          </w:p>
        </w:tc>
      </w:tr>
      <w:tr w:rsidR="009304FF" w:rsidRPr="00424F10" w:rsidTr="00DD3ADF">
        <w:tc>
          <w:tcPr>
            <w:tcW w:w="3073" w:type="dxa"/>
          </w:tcPr>
          <w:p w:rsidR="009304FF" w:rsidRPr="00424F10" w:rsidRDefault="009304FF" w:rsidP="00DD3ADF">
            <w:pPr>
              <w:widowControl w:val="0"/>
              <w:tabs>
                <w:tab w:val="left" w:pos="1001"/>
              </w:tabs>
              <w:autoSpaceDE w:val="0"/>
              <w:autoSpaceDN w:val="0"/>
              <w:adjustRightInd w:val="0"/>
              <w:jc w:val="center"/>
            </w:pPr>
            <w:r>
              <w:t>1</w:t>
            </w:r>
            <w:r w:rsidRPr="00424F10">
              <w:t>3</w:t>
            </w:r>
          </w:p>
        </w:tc>
        <w:tc>
          <w:tcPr>
            <w:tcW w:w="3073" w:type="dxa"/>
          </w:tcPr>
          <w:p w:rsidR="009304FF" w:rsidRPr="00424F10" w:rsidRDefault="009304FF" w:rsidP="00DD3ADF">
            <w:pPr>
              <w:widowControl w:val="0"/>
              <w:tabs>
                <w:tab w:val="left" w:pos="1001"/>
              </w:tabs>
              <w:autoSpaceDE w:val="0"/>
              <w:autoSpaceDN w:val="0"/>
              <w:adjustRightInd w:val="0"/>
              <w:jc w:val="center"/>
            </w:pPr>
            <w:r w:rsidRPr="00424F10">
              <w:t>13</w:t>
            </w:r>
          </w:p>
        </w:tc>
        <w:tc>
          <w:tcPr>
            <w:tcW w:w="3064" w:type="dxa"/>
          </w:tcPr>
          <w:p w:rsidR="009304FF" w:rsidRPr="00424F10" w:rsidRDefault="009304FF" w:rsidP="00DD3ADF">
            <w:pPr>
              <w:widowControl w:val="0"/>
              <w:tabs>
                <w:tab w:val="left" w:pos="1001"/>
              </w:tabs>
              <w:autoSpaceDE w:val="0"/>
              <w:autoSpaceDN w:val="0"/>
              <w:adjustRightInd w:val="0"/>
              <w:jc w:val="center"/>
            </w:pPr>
            <w:r>
              <w:t>9</w:t>
            </w:r>
          </w:p>
        </w:tc>
      </w:tr>
    </w:tbl>
    <w:p w:rsidR="009304FF" w:rsidRPr="00424F10" w:rsidRDefault="009304FF" w:rsidP="009304FF">
      <w:pPr>
        <w:widowControl w:val="0"/>
        <w:shd w:val="clear" w:color="auto" w:fill="FFFFFF"/>
        <w:tabs>
          <w:tab w:val="left" w:pos="1001"/>
        </w:tabs>
        <w:autoSpaceDE w:val="0"/>
        <w:autoSpaceDN w:val="0"/>
        <w:adjustRightInd w:val="0"/>
        <w:spacing w:before="7"/>
        <w:jc w:val="center"/>
      </w:pPr>
    </w:p>
    <w:p w:rsidR="009304FF" w:rsidRPr="00424F10" w:rsidRDefault="009304FF" w:rsidP="009304FF">
      <w:pPr>
        <w:widowControl w:val="0"/>
        <w:shd w:val="clear" w:color="auto" w:fill="FFFFFF"/>
        <w:tabs>
          <w:tab w:val="left" w:pos="1001"/>
        </w:tabs>
        <w:autoSpaceDE w:val="0"/>
        <w:autoSpaceDN w:val="0"/>
        <w:adjustRightInd w:val="0"/>
        <w:spacing w:before="7"/>
        <w:jc w:val="center"/>
      </w:pPr>
      <w:r w:rsidRPr="00424F10">
        <w:t>Состав специалистов по образованию –высшее/ в т .ч. библиотечное</w:t>
      </w:r>
    </w:p>
    <w:p w:rsidR="009304FF" w:rsidRPr="00424F10" w:rsidRDefault="009304FF" w:rsidP="009304FF">
      <w:pPr>
        <w:widowControl w:val="0"/>
        <w:shd w:val="clear" w:color="auto" w:fill="FFFFFF"/>
        <w:tabs>
          <w:tab w:val="left" w:pos="1001"/>
        </w:tabs>
        <w:autoSpaceDE w:val="0"/>
        <w:autoSpaceDN w:val="0"/>
        <w:adjustRightInd w:val="0"/>
        <w:spacing w:before="7"/>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3"/>
        <w:gridCol w:w="3073"/>
        <w:gridCol w:w="3064"/>
      </w:tblGrid>
      <w:tr w:rsidR="009304FF" w:rsidRPr="00424F10" w:rsidTr="00DD3ADF">
        <w:tc>
          <w:tcPr>
            <w:tcW w:w="3073" w:type="dxa"/>
          </w:tcPr>
          <w:p w:rsidR="009304FF" w:rsidRPr="00424F10" w:rsidRDefault="009304FF" w:rsidP="00DD3ADF">
            <w:pPr>
              <w:widowControl w:val="0"/>
              <w:tabs>
                <w:tab w:val="left" w:pos="1001"/>
              </w:tabs>
              <w:autoSpaceDE w:val="0"/>
              <w:autoSpaceDN w:val="0"/>
              <w:adjustRightInd w:val="0"/>
              <w:jc w:val="center"/>
            </w:pPr>
            <w:r w:rsidRPr="00424F10">
              <w:t>201</w:t>
            </w:r>
            <w:r>
              <w:t>8</w:t>
            </w:r>
          </w:p>
        </w:tc>
        <w:tc>
          <w:tcPr>
            <w:tcW w:w="3073" w:type="dxa"/>
          </w:tcPr>
          <w:p w:rsidR="009304FF" w:rsidRPr="00424F10" w:rsidRDefault="009304FF" w:rsidP="00DD3ADF">
            <w:pPr>
              <w:widowControl w:val="0"/>
              <w:tabs>
                <w:tab w:val="left" w:pos="1001"/>
              </w:tabs>
              <w:autoSpaceDE w:val="0"/>
              <w:autoSpaceDN w:val="0"/>
              <w:adjustRightInd w:val="0"/>
              <w:jc w:val="center"/>
            </w:pPr>
            <w:r>
              <w:t xml:space="preserve">2019 </w:t>
            </w:r>
          </w:p>
        </w:tc>
        <w:tc>
          <w:tcPr>
            <w:tcW w:w="3064" w:type="dxa"/>
          </w:tcPr>
          <w:p w:rsidR="009304FF" w:rsidRPr="00424F10" w:rsidRDefault="009304FF" w:rsidP="00DD3ADF">
            <w:pPr>
              <w:widowControl w:val="0"/>
              <w:tabs>
                <w:tab w:val="left" w:pos="1001"/>
              </w:tabs>
              <w:autoSpaceDE w:val="0"/>
              <w:autoSpaceDN w:val="0"/>
              <w:adjustRightInd w:val="0"/>
              <w:jc w:val="center"/>
            </w:pPr>
            <w:r>
              <w:t>2020</w:t>
            </w:r>
            <w:r w:rsidRPr="00424F10">
              <w:t xml:space="preserve">                                                                                                                                                                                                                                                                                                                                                                                                                            </w:t>
            </w:r>
          </w:p>
        </w:tc>
      </w:tr>
      <w:tr w:rsidR="009304FF" w:rsidRPr="00424F10" w:rsidTr="00DD3ADF">
        <w:tc>
          <w:tcPr>
            <w:tcW w:w="3073" w:type="dxa"/>
          </w:tcPr>
          <w:p w:rsidR="009304FF" w:rsidRPr="00424F10" w:rsidRDefault="009304FF" w:rsidP="00DD3ADF">
            <w:pPr>
              <w:widowControl w:val="0"/>
              <w:tabs>
                <w:tab w:val="left" w:pos="1001"/>
              </w:tabs>
              <w:autoSpaceDE w:val="0"/>
              <w:autoSpaceDN w:val="0"/>
              <w:adjustRightInd w:val="0"/>
              <w:jc w:val="center"/>
            </w:pPr>
            <w:r w:rsidRPr="00424F10">
              <w:t>23/9</w:t>
            </w:r>
          </w:p>
        </w:tc>
        <w:tc>
          <w:tcPr>
            <w:tcW w:w="3073" w:type="dxa"/>
          </w:tcPr>
          <w:p w:rsidR="009304FF" w:rsidRPr="00424F10" w:rsidRDefault="009304FF" w:rsidP="00DD3ADF">
            <w:pPr>
              <w:widowControl w:val="0"/>
              <w:tabs>
                <w:tab w:val="left" w:pos="1001"/>
              </w:tabs>
              <w:autoSpaceDE w:val="0"/>
              <w:autoSpaceDN w:val="0"/>
              <w:adjustRightInd w:val="0"/>
              <w:jc w:val="center"/>
            </w:pPr>
            <w:r>
              <w:t>25</w:t>
            </w:r>
            <w:r w:rsidRPr="00424F10">
              <w:t>/</w:t>
            </w:r>
            <w:r>
              <w:t>12</w:t>
            </w:r>
          </w:p>
        </w:tc>
        <w:tc>
          <w:tcPr>
            <w:tcW w:w="3064" w:type="dxa"/>
          </w:tcPr>
          <w:p w:rsidR="009304FF" w:rsidRPr="00424F10" w:rsidRDefault="009304FF" w:rsidP="00DD3ADF">
            <w:pPr>
              <w:widowControl w:val="0"/>
              <w:tabs>
                <w:tab w:val="left" w:pos="1001"/>
              </w:tabs>
              <w:autoSpaceDE w:val="0"/>
              <w:autoSpaceDN w:val="0"/>
              <w:adjustRightInd w:val="0"/>
              <w:jc w:val="center"/>
            </w:pPr>
            <w:r>
              <w:t>29/12</w:t>
            </w:r>
          </w:p>
        </w:tc>
      </w:tr>
    </w:tbl>
    <w:p w:rsidR="009304FF" w:rsidRPr="00424F10" w:rsidRDefault="009304FF" w:rsidP="009304FF">
      <w:pPr>
        <w:widowControl w:val="0"/>
        <w:shd w:val="clear" w:color="auto" w:fill="FFFFFF"/>
        <w:tabs>
          <w:tab w:val="left" w:pos="1001"/>
        </w:tabs>
        <w:autoSpaceDE w:val="0"/>
        <w:autoSpaceDN w:val="0"/>
        <w:adjustRightInd w:val="0"/>
        <w:spacing w:before="7"/>
        <w:jc w:val="center"/>
      </w:pPr>
    </w:p>
    <w:p w:rsidR="009304FF" w:rsidRPr="00424F10" w:rsidRDefault="009304FF" w:rsidP="009304FF">
      <w:pPr>
        <w:widowControl w:val="0"/>
        <w:shd w:val="clear" w:color="auto" w:fill="FFFFFF"/>
        <w:tabs>
          <w:tab w:val="left" w:pos="1001"/>
        </w:tabs>
        <w:autoSpaceDE w:val="0"/>
        <w:autoSpaceDN w:val="0"/>
        <w:adjustRightInd w:val="0"/>
        <w:spacing w:before="7"/>
        <w:jc w:val="center"/>
      </w:pPr>
      <w:r w:rsidRPr="00424F10">
        <w:t>Состав специалистов по образованию – средне   специальное / в т .ч. библиотечное</w:t>
      </w:r>
    </w:p>
    <w:p w:rsidR="009304FF" w:rsidRPr="00424F10" w:rsidRDefault="009304FF" w:rsidP="009304FF">
      <w:pPr>
        <w:widowControl w:val="0"/>
        <w:shd w:val="clear" w:color="auto" w:fill="FFFFFF"/>
        <w:tabs>
          <w:tab w:val="left" w:pos="1001"/>
        </w:tabs>
        <w:autoSpaceDE w:val="0"/>
        <w:autoSpaceDN w:val="0"/>
        <w:adjustRightInd w:val="0"/>
        <w:spacing w:before="7"/>
        <w:jc w:val="cente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3"/>
        <w:gridCol w:w="3074"/>
        <w:gridCol w:w="3063"/>
      </w:tblGrid>
      <w:tr w:rsidR="009304FF" w:rsidRPr="00424F10" w:rsidTr="00DD3ADF">
        <w:tc>
          <w:tcPr>
            <w:tcW w:w="3073" w:type="dxa"/>
          </w:tcPr>
          <w:p w:rsidR="009304FF" w:rsidRPr="00424F10" w:rsidRDefault="009304FF" w:rsidP="00DD3ADF">
            <w:pPr>
              <w:widowControl w:val="0"/>
              <w:tabs>
                <w:tab w:val="left" w:pos="1001"/>
              </w:tabs>
              <w:autoSpaceDE w:val="0"/>
              <w:autoSpaceDN w:val="0"/>
              <w:adjustRightInd w:val="0"/>
              <w:jc w:val="center"/>
            </w:pPr>
            <w:r>
              <w:t>2018</w:t>
            </w:r>
            <w:r w:rsidRPr="00424F10">
              <w:t xml:space="preserve"> год</w:t>
            </w:r>
          </w:p>
        </w:tc>
        <w:tc>
          <w:tcPr>
            <w:tcW w:w="3074" w:type="dxa"/>
          </w:tcPr>
          <w:p w:rsidR="009304FF" w:rsidRPr="00424F10" w:rsidRDefault="009304FF" w:rsidP="00DD3ADF">
            <w:pPr>
              <w:widowControl w:val="0"/>
              <w:tabs>
                <w:tab w:val="left" w:pos="1001"/>
              </w:tabs>
              <w:autoSpaceDE w:val="0"/>
              <w:autoSpaceDN w:val="0"/>
              <w:adjustRightInd w:val="0"/>
              <w:jc w:val="center"/>
            </w:pPr>
            <w:r w:rsidRPr="00424F10">
              <w:t>201</w:t>
            </w:r>
            <w:r>
              <w:t>9</w:t>
            </w:r>
          </w:p>
        </w:tc>
        <w:tc>
          <w:tcPr>
            <w:tcW w:w="3063" w:type="dxa"/>
          </w:tcPr>
          <w:p w:rsidR="009304FF" w:rsidRPr="00424F10" w:rsidRDefault="009304FF" w:rsidP="00DD3ADF">
            <w:pPr>
              <w:widowControl w:val="0"/>
              <w:tabs>
                <w:tab w:val="left" w:pos="1001"/>
              </w:tabs>
              <w:autoSpaceDE w:val="0"/>
              <w:autoSpaceDN w:val="0"/>
              <w:adjustRightInd w:val="0"/>
              <w:jc w:val="center"/>
            </w:pPr>
            <w:r w:rsidRPr="00424F10">
              <w:t>20</w:t>
            </w:r>
            <w:r>
              <w:t>20</w:t>
            </w:r>
          </w:p>
        </w:tc>
      </w:tr>
      <w:tr w:rsidR="009304FF" w:rsidRPr="00424F10" w:rsidTr="00DD3ADF">
        <w:tc>
          <w:tcPr>
            <w:tcW w:w="3073" w:type="dxa"/>
          </w:tcPr>
          <w:p w:rsidR="009304FF" w:rsidRPr="00424F10" w:rsidRDefault="009304FF" w:rsidP="00DD3ADF">
            <w:pPr>
              <w:widowControl w:val="0"/>
              <w:tabs>
                <w:tab w:val="left" w:pos="1001"/>
              </w:tabs>
              <w:autoSpaceDE w:val="0"/>
              <w:autoSpaceDN w:val="0"/>
              <w:adjustRightInd w:val="0"/>
            </w:pPr>
            <w:r w:rsidRPr="00424F10">
              <w:t>15/1</w:t>
            </w:r>
            <w:r>
              <w:t>3</w:t>
            </w:r>
          </w:p>
        </w:tc>
        <w:tc>
          <w:tcPr>
            <w:tcW w:w="3074" w:type="dxa"/>
          </w:tcPr>
          <w:p w:rsidR="009304FF" w:rsidRPr="00424F10" w:rsidRDefault="009304FF" w:rsidP="00DD3ADF">
            <w:pPr>
              <w:widowControl w:val="0"/>
              <w:tabs>
                <w:tab w:val="left" w:pos="1001"/>
              </w:tabs>
              <w:autoSpaceDE w:val="0"/>
              <w:autoSpaceDN w:val="0"/>
              <w:adjustRightInd w:val="0"/>
              <w:jc w:val="center"/>
            </w:pPr>
            <w:r>
              <w:t>13</w:t>
            </w:r>
            <w:r w:rsidRPr="00424F10">
              <w:t>/1</w:t>
            </w:r>
            <w:r>
              <w:t>2</w:t>
            </w:r>
          </w:p>
        </w:tc>
        <w:tc>
          <w:tcPr>
            <w:tcW w:w="3063" w:type="dxa"/>
          </w:tcPr>
          <w:p w:rsidR="009304FF" w:rsidRPr="00424F10" w:rsidRDefault="009304FF" w:rsidP="00DD3ADF">
            <w:pPr>
              <w:widowControl w:val="0"/>
              <w:tabs>
                <w:tab w:val="left" w:pos="1001"/>
              </w:tabs>
              <w:autoSpaceDE w:val="0"/>
              <w:autoSpaceDN w:val="0"/>
              <w:adjustRightInd w:val="0"/>
              <w:jc w:val="center"/>
            </w:pPr>
            <w:r>
              <w:t>18</w:t>
            </w:r>
            <w:r w:rsidRPr="00424F10">
              <w:t>/12</w:t>
            </w:r>
          </w:p>
        </w:tc>
      </w:tr>
    </w:tbl>
    <w:p w:rsidR="009304FF" w:rsidRPr="00424F10" w:rsidRDefault="009304FF" w:rsidP="009304FF">
      <w:pPr>
        <w:widowControl w:val="0"/>
        <w:shd w:val="clear" w:color="auto" w:fill="FFFFFF"/>
        <w:tabs>
          <w:tab w:val="left" w:pos="1001"/>
        </w:tabs>
        <w:autoSpaceDE w:val="0"/>
        <w:autoSpaceDN w:val="0"/>
        <w:adjustRightInd w:val="0"/>
        <w:spacing w:before="7"/>
        <w:jc w:val="center"/>
      </w:pPr>
    </w:p>
    <w:p w:rsidR="009304FF" w:rsidRPr="00424F10" w:rsidRDefault="009304FF" w:rsidP="009304FF">
      <w:pPr>
        <w:widowControl w:val="0"/>
        <w:shd w:val="clear" w:color="auto" w:fill="FFFFFF"/>
        <w:tabs>
          <w:tab w:val="left" w:pos="1001"/>
        </w:tabs>
        <w:autoSpaceDE w:val="0"/>
        <w:autoSpaceDN w:val="0"/>
        <w:adjustRightInd w:val="0"/>
        <w:ind w:left="713"/>
        <w:jc w:val="center"/>
      </w:pPr>
      <w:r w:rsidRPr="00424F10">
        <w:t>состав специалистов по профессиональному стажу</w:t>
      </w:r>
    </w:p>
    <w:p w:rsidR="009304FF" w:rsidRPr="00424F10" w:rsidRDefault="009304FF" w:rsidP="009304FF">
      <w:pPr>
        <w:widowControl w:val="0"/>
        <w:shd w:val="clear" w:color="auto" w:fill="FFFFFF"/>
        <w:tabs>
          <w:tab w:val="left" w:pos="1001"/>
        </w:tabs>
        <w:autoSpaceDE w:val="0"/>
        <w:autoSpaceDN w:val="0"/>
        <w:adjustRightInd w:val="0"/>
        <w:jc w:val="center"/>
        <w:rPr>
          <w:b/>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2"/>
        <w:gridCol w:w="2393"/>
        <w:gridCol w:w="2393"/>
      </w:tblGrid>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201</w:t>
            </w:r>
            <w:r>
              <w:t>8</w:t>
            </w:r>
          </w:p>
        </w:tc>
        <w:tc>
          <w:tcPr>
            <w:tcW w:w="2393" w:type="dxa"/>
          </w:tcPr>
          <w:p w:rsidR="009304FF" w:rsidRPr="00424F10" w:rsidRDefault="009304FF" w:rsidP="00DD3ADF">
            <w:pPr>
              <w:widowControl w:val="0"/>
              <w:tabs>
                <w:tab w:val="left" w:pos="1001"/>
              </w:tabs>
              <w:autoSpaceDE w:val="0"/>
              <w:autoSpaceDN w:val="0"/>
              <w:adjustRightInd w:val="0"/>
              <w:jc w:val="center"/>
            </w:pPr>
            <w:r w:rsidRPr="00424F10">
              <w:t>201</w:t>
            </w:r>
            <w:r>
              <w:t>9</w:t>
            </w:r>
          </w:p>
        </w:tc>
        <w:tc>
          <w:tcPr>
            <w:tcW w:w="2393" w:type="dxa"/>
          </w:tcPr>
          <w:p w:rsidR="009304FF" w:rsidRPr="00424F10" w:rsidRDefault="009304FF" w:rsidP="00DD3ADF">
            <w:pPr>
              <w:widowControl w:val="0"/>
              <w:tabs>
                <w:tab w:val="left" w:pos="1001"/>
              </w:tabs>
              <w:autoSpaceDE w:val="0"/>
              <w:autoSpaceDN w:val="0"/>
              <w:adjustRightInd w:val="0"/>
              <w:jc w:val="center"/>
            </w:pPr>
            <w:r w:rsidRPr="00424F10">
              <w:t>20</w:t>
            </w:r>
            <w:r>
              <w:t>20</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 от 0 до 3 лет</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3</w:t>
            </w:r>
          </w:p>
        </w:tc>
        <w:tc>
          <w:tcPr>
            <w:tcW w:w="2393" w:type="dxa"/>
          </w:tcPr>
          <w:p w:rsidR="009304FF" w:rsidRPr="00424F10" w:rsidRDefault="009304FF" w:rsidP="00DD3ADF">
            <w:pPr>
              <w:widowControl w:val="0"/>
              <w:tabs>
                <w:tab w:val="left" w:pos="1001"/>
              </w:tabs>
              <w:autoSpaceDE w:val="0"/>
              <w:autoSpaceDN w:val="0"/>
              <w:adjustRightInd w:val="0"/>
              <w:jc w:val="center"/>
            </w:pPr>
            <w:r>
              <w:t>5</w:t>
            </w:r>
          </w:p>
        </w:tc>
        <w:tc>
          <w:tcPr>
            <w:tcW w:w="2393" w:type="dxa"/>
          </w:tcPr>
          <w:p w:rsidR="009304FF" w:rsidRPr="00424F10" w:rsidRDefault="009304FF" w:rsidP="00DD3ADF">
            <w:pPr>
              <w:widowControl w:val="0"/>
              <w:tabs>
                <w:tab w:val="left" w:pos="1001"/>
              </w:tabs>
              <w:autoSpaceDE w:val="0"/>
              <w:autoSpaceDN w:val="0"/>
              <w:adjustRightInd w:val="0"/>
              <w:jc w:val="center"/>
            </w:pPr>
            <w:r>
              <w:t>10</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 от 3 до 6 лет</w:t>
            </w:r>
          </w:p>
        </w:tc>
        <w:tc>
          <w:tcPr>
            <w:tcW w:w="2392" w:type="dxa"/>
          </w:tcPr>
          <w:p w:rsidR="009304FF" w:rsidRPr="00424F10" w:rsidRDefault="009304FF" w:rsidP="00DD3ADF">
            <w:pPr>
              <w:widowControl w:val="0"/>
              <w:tabs>
                <w:tab w:val="left" w:pos="1001"/>
              </w:tabs>
              <w:autoSpaceDE w:val="0"/>
              <w:autoSpaceDN w:val="0"/>
              <w:adjustRightInd w:val="0"/>
              <w:jc w:val="center"/>
            </w:pPr>
            <w:r>
              <w:t>3</w:t>
            </w:r>
          </w:p>
        </w:tc>
        <w:tc>
          <w:tcPr>
            <w:tcW w:w="2393" w:type="dxa"/>
          </w:tcPr>
          <w:p w:rsidR="009304FF" w:rsidRPr="00424F10" w:rsidRDefault="009304FF" w:rsidP="00DD3ADF">
            <w:pPr>
              <w:widowControl w:val="0"/>
              <w:tabs>
                <w:tab w:val="left" w:pos="1001"/>
              </w:tabs>
              <w:autoSpaceDE w:val="0"/>
              <w:autoSpaceDN w:val="0"/>
              <w:adjustRightInd w:val="0"/>
              <w:jc w:val="center"/>
            </w:pPr>
            <w:r>
              <w:t>2</w:t>
            </w:r>
          </w:p>
        </w:tc>
        <w:tc>
          <w:tcPr>
            <w:tcW w:w="2393" w:type="dxa"/>
          </w:tcPr>
          <w:p w:rsidR="009304FF" w:rsidRPr="00424F10" w:rsidRDefault="009304FF" w:rsidP="00DD3ADF">
            <w:pPr>
              <w:widowControl w:val="0"/>
              <w:tabs>
                <w:tab w:val="left" w:pos="1001"/>
              </w:tabs>
              <w:autoSpaceDE w:val="0"/>
              <w:autoSpaceDN w:val="0"/>
              <w:adjustRightInd w:val="0"/>
              <w:jc w:val="center"/>
            </w:pPr>
            <w:r>
              <w:t>5</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 от 6 до 10 лет -</w:t>
            </w:r>
          </w:p>
        </w:tc>
        <w:tc>
          <w:tcPr>
            <w:tcW w:w="2392" w:type="dxa"/>
          </w:tcPr>
          <w:p w:rsidR="009304FF" w:rsidRPr="00424F10" w:rsidRDefault="009304FF" w:rsidP="00DD3ADF">
            <w:pPr>
              <w:widowControl w:val="0"/>
              <w:tabs>
                <w:tab w:val="left" w:pos="1001"/>
              </w:tabs>
              <w:autoSpaceDE w:val="0"/>
              <w:autoSpaceDN w:val="0"/>
              <w:adjustRightInd w:val="0"/>
              <w:jc w:val="center"/>
            </w:pPr>
            <w:r>
              <w:t>4</w:t>
            </w:r>
          </w:p>
        </w:tc>
        <w:tc>
          <w:tcPr>
            <w:tcW w:w="2393" w:type="dxa"/>
          </w:tcPr>
          <w:p w:rsidR="009304FF" w:rsidRPr="00424F10" w:rsidRDefault="009304FF" w:rsidP="00DD3ADF">
            <w:pPr>
              <w:widowControl w:val="0"/>
              <w:tabs>
                <w:tab w:val="left" w:pos="1001"/>
              </w:tabs>
              <w:autoSpaceDE w:val="0"/>
              <w:autoSpaceDN w:val="0"/>
              <w:adjustRightInd w:val="0"/>
              <w:jc w:val="center"/>
            </w:pPr>
            <w:r>
              <w:t>2</w:t>
            </w:r>
          </w:p>
        </w:tc>
        <w:tc>
          <w:tcPr>
            <w:tcW w:w="2393" w:type="dxa"/>
          </w:tcPr>
          <w:p w:rsidR="009304FF" w:rsidRPr="00424F10" w:rsidRDefault="009304FF" w:rsidP="00DD3ADF">
            <w:pPr>
              <w:widowControl w:val="0"/>
              <w:tabs>
                <w:tab w:val="left" w:pos="1001"/>
              </w:tabs>
              <w:autoSpaceDE w:val="0"/>
              <w:autoSpaceDN w:val="0"/>
              <w:adjustRightInd w:val="0"/>
              <w:jc w:val="center"/>
            </w:pPr>
            <w:r>
              <w:t>0</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-10 лет  и свыше</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w:t>
            </w:r>
            <w:r>
              <w:t>8</w:t>
            </w:r>
          </w:p>
        </w:tc>
        <w:tc>
          <w:tcPr>
            <w:tcW w:w="2393" w:type="dxa"/>
          </w:tcPr>
          <w:p w:rsidR="009304FF" w:rsidRPr="00424F10" w:rsidRDefault="009304FF" w:rsidP="00DD3ADF">
            <w:pPr>
              <w:widowControl w:val="0"/>
              <w:tabs>
                <w:tab w:val="left" w:pos="1001"/>
              </w:tabs>
              <w:autoSpaceDE w:val="0"/>
              <w:autoSpaceDN w:val="0"/>
              <w:adjustRightInd w:val="0"/>
              <w:jc w:val="center"/>
            </w:pPr>
            <w:r w:rsidRPr="00424F10">
              <w:t>2</w:t>
            </w:r>
            <w:r>
              <w:t>9</w:t>
            </w:r>
          </w:p>
        </w:tc>
        <w:tc>
          <w:tcPr>
            <w:tcW w:w="2393" w:type="dxa"/>
          </w:tcPr>
          <w:p w:rsidR="009304FF" w:rsidRPr="00424F10" w:rsidRDefault="009304FF" w:rsidP="00DD3ADF">
            <w:pPr>
              <w:widowControl w:val="0"/>
              <w:tabs>
                <w:tab w:val="left" w:pos="1001"/>
              </w:tabs>
              <w:autoSpaceDE w:val="0"/>
              <w:autoSpaceDN w:val="0"/>
              <w:adjustRightInd w:val="0"/>
              <w:jc w:val="center"/>
            </w:pPr>
            <w:r>
              <w:t>30</w:t>
            </w:r>
          </w:p>
        </w:tc>
      </w:tr>
    </w:tbl>
    <w:p w:rsidR="009304FF" w:rsidRPr="00424F10" w:rsidRDefault="009304FF" w:rsidP="009304FF">
      <w:pPr>
        <w:widowControl w:val="0"/>
        <w:shd w:val="clear" w:color="auto" w:fill="FFFFFF"/>
        <w:tabs>
          <w:tab w:val="left" w:pos="1001"/>
        </w:tabs>
        <w:autoSpaceDE w:val="0"/>
        <w:autoSpaceDN w:val="0"/>
        <w:adjustRightInd w:val="0"/>
        <w:jc w:val="center"/>
        <w:rPr>
          <w:u w:val="single"/>
        </w:rPr>
      </w:pPr>
    </w:p>
    <w:p w:rsidR="009304FF" w:rsidRPr="00424F10" w:rsidRDefault="009304FF" w:rsidP="009304FF">
      <w:pPr>
        <w:widowControl w:val="0"/>
        <w:shd w:val="clear" w:color="auto" w:fill="FFFFFF"/>
        <w:tabs>
          <w:tab w:val="left" w:pos="1001"/>
        </w:tabs>
        <w:autoSpaceDE w:val="0"/>
        <w:autoSpaceDN w:val="0"/>
        <w:adjustRightInd w:val="0"/>
        <w:spacing w:before="14"/>
        <w:jc w:val="center"/>
      </w:pPr>
    </w:p>
    <w:p w:rsidR="009304FF" w:rsidRPr="00424F10" w:rsidRDefault="009304FF" w:rsidP="009304FF">
      <w:pPr>
        <w:widowControl w:val="0"/>
        <w:shd w:val="clear" w:color="auto" w:fill="FFFFFF"/>
        <w:tabs>
          <w:tab w:val="left" w:pos="1001"/>
        </w:tabs>
        <w:autoSpaceDE w:val="0"/>
        <w:autoSpaceDN w:val="0"/>
        <w:adjustRightInd w:val="0"/>
        <w:spacing w:before="14"/>
        <w:jc w:val="center"/>
      </w:pPr>
      <w:r w:rsidRPr="00424F10">
        <w:t>состав специалистов по возрасту</w:t>
      </w:r>
    </w:p>
    <w:p w:rsidR="009304FF" w:rsidRPr="00424F10" w:rsidRDefault="009304FF" w:rsidP="009304FF">
      <w:pPr>
        <w:widowControl w:val="0"/>
        <w:shd w:val="clear" w:color="auto" w:fill="FFFFFF"/>
        <w:tabs>
          <w:tab w:val="left" w:pos="1001"/>
        </w:tabs>
        <w:autoSpaceDE w:val="0"/>
        <w:autoSpaceDN w:val="0"/>
        <w:adjustRightInd w:val="0"/>
        <w:spacing w:before="14"/>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2"/>
        <w:gridCol w:w="2392"/>
        <w:gridCol w:w="2392"/>
      </w:tblGrid>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rPr>
                <w:u w:val="single"/>
              </w:rPr>
            </w:pP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201</w:t>
            </w:r>
            <w:r>
              <w:t>8</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201</w:t>
            </w:r>
            <w:r>
              <w:t>9</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20</w:t>
            </w:r>
            <w:r>
              <w:t>20</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До 30 лет</w:t>
            </w:r>
          </w:p>
        </w:tc>
        <w:tc>
          <w:tcPr>
            <w:tcW w:w="2392" w:type="dxa"/>
          </w:tcPr>
          <w:p w:rsidR="009304FF" w:rsidRPr="00424F10" w:rsidRDefault="009304FF" w:rsidP="00DD3ADF">
            <w:pPr>
              <w:widowControl w:val="0"/>
              <w:tabs>
                <w:tab w:val="left" w:pos="1001"/>
              </w:tabs>
              <w:autoSpaceDE w:val="0"/>
              <w:autoSpaceDN w:val="0"/>
              <w:adjustRightInd w:val="0"/>
              <w:jc w:val="center"/>
            </w:pPr>
            <w:r>
              <w:t>1</w:t>
            </w:r>
          </w:p>
        </w:tc>
        <w:tc>
          <w:tcPr>
            <w:tcW w:w="2392" w:type="dxa"/>
          </w:tcPr>
          <w:p w:rsidR="009304FF" w:rsidRPr="00424F10" w:rsidRDefault="009304FF" w:rsidP="00DD3ADF">
            <w:pPr>
              <w:widowControl w:val="0"/>
              <w:tabs>
                <w:tab w:val="left" w:pos="1001"/>
              </w:tabs>
              <w:autoSpaceDE w:val="0"/>
              <w:autoSpaceDN w:val="0"/>
              <w:adjustRightInd w:val="0"/>
              <w:jc w:val="center"/>
            </w:pPr>
            <w:r>
              <w:t>2</w:t>
            </w:r>
          </w:p>
        </w:tc>
        <w:tc>
          <w:tcPr>
            <w:tcW w:w="2392" w:type="dxa"/>
          </w:tcPr>
          <w:p w:rsidR="009304FF" w:rsidRPr="00424F10" w:rsidRDefault="009304FF" w:rsidP="00DD3ADF">
            <w:pPr>
              <w:widowControl w:val="0"/>
              <w:tabs>
                <w:tab w:val="left" w:pos="1001"/>
              </w:tabs>
              <w:autoSpaceDE w:val="0"/>
              <w:autoSpaceDN w:val="0"/>
              <w:adjustRightInd w:val="0"/>
              <w:jc w:val="center"/>
            </w:pPr>
            <w:r>
              <w:t>3</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 от 30 лет  до 55 лет</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24</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2</w:t>
            </w:r>
            <w:r>
              <w:t>3</w:t>
            </w:r>
          </w:p>
        </w:tc>
        <w:tc>
          <w:tcPr>
            <w:tcW w:w="2392" w:type="dxa"/>
          </w:tcPr>
          <w:p w:rsidR="009304FF" w:rsidRPr="00424F10" w:rsidRDefault="009304FF" w:rsidP="00DD3ADF">
            <w:pPr>
              <w:widowControl w:val="0"/>
              <w:tabs>
                <w:tab w:val="left" w:pos="1001"/>
              </w:tabs>
              <w:autoSpaceDE w:val="0"/>
              <w:autoSpaceDN w:val="0"/>
              <w:adjustRightInd w:val="0"/>
              <w:jc w:val="center"/>
            </w:pPr>
            <w:r>
              <w:t>30</w:t>
            </w:r>
          </w:p>
        </w:tc>
      </w:tr>
      <w:tr w:rsidR="009304FF" w:rsidRPr="00424F10" w:rsidTr="00DD3ADF">
        <w:tc>
          <w:tcPr>
            <w:tcW w:w="2392" w:type="dxa"/>
          </w:tcPr>
          <w:p w:rsidR="009304FF" w:rsidRPr="00424F10" w:rsidRDefault="009304FF" w:rsidP="00DD3ADF">
            <w:pPr>
              <w:widowControl w:val="0"/>
              <w:tabs>
                <w:tab w:val="left" w:pos="1001"/>
              </w:tabs>
              <w:autoSpaceDE w:val="0"/>
              <w:autoSpaceDN w:val="0"/>
              <w:adjustRightInd w:val="0"/>
              <w:jc w:val="center"/>
              <w:rPr>
                <w:u w:val="single"/>
              </w:rPr>
            </w:pPr>
            <w:r w:rsidRPr="00424F10">
              <w:t>- от 55 лет  и старше</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1</w:t>
            </w:r>
            <w:r>
              <w:t>3</w:t>
            </w:r>
          </w:p>
        </w:tc>
        <w:tc>
          <w:tcPr>
            <w:tcW w:w="2392" w:type="dxa"/>
          </w:tcPr>
          <w:p w:rsidR="009304FF" w:rsidRPr="00424F10" w:rsidRDefault="009304FF" w:rsidP="00DD3ADF">
            <w:pPr>
              <w:widowControl w:val="0"/>
              <w:tabs>
                <w:tab w:val="left" w:pos="1001"/>
              </w:tabs>
              <w:autoSpaceDE w:val="0"/>
              <w:autoSpaceDN w:val="0"/>
              <w:adjustRightInd w:val="0"/>
              <w:jc w:val="center"/>
            </w:pPr>
            <w:r w:rsidRPr="00424F10">
              <w:t>13</w:t>
            </w:r>
          </w:p>
        </w:tc>
        <w:tc>
          <w:tcPr>
            <w:tcW w:w="2392" w:type="dxa"/>
          </w:tcPr>
          <w:p w:rsidR="009304FF" w:rsidRPr="00424F10" w:rsidRDefault="009304FF" w:rsidP="00DD3ADF">
            <w:pPr>
              <w:widowControl w:val="0"/>
              <w:tabs>
                <w:tab w:val="left" w:pos="1001"/>
              </w:tabs>
              <w:autoSpaceDE w:val="0"/>
              <w:autoSpaceDN w:val="0"/>
              <w:adjustRightInd w:val="0"/>
              <w:jc w:val="center"/>
            </w:pPr>
            <w:r>
              <w:t>12</w:t>
            </w:r>
          </w:p>
        </w:tc>
      </w:tr>
    </w:tbl>
    <w:p w:rsidR="009304FF" w:rsidRDefault="009304FF" w:rsidP="009304FF">
      <w:pPr>
        <w:widowControl w:val="0"/>
        <w:shd w:val="clear" w:color="auto" w:fill="FFFFFF"/>
        <w:tabs>
          <w:tab w:val="left" w:pos="1001"/>
        </w:tabs>
        <w:autoSpaceDE w:val="0"/>
        <w:autoSpaceDN w:val="0"/>
        <w:adjustRightInd w:val="0"/>
        <w:spacing w:before="14"/>
        <w:jc w:val="center"/>
      </w:pPr>
    </w:p>
    <w:p w:rsidR="009304FF" w:rsidRPr="00424F10" w:rsidRDefault="009304FF" w:rsidP="009304FF">
      <w:pPr>
        <w:widowControl w:val="0"/>
        <w:shd w:val="clear" w:color="auto" w:fill="FFFFFF"/>
        <w:tabs>
          <w:tab w:val="left" w:pos="1001"/>
        </w:tabs>
        <w:autoSpaceDE w:val="0"/>
        <w:autoSpaceDN w:val="0"/>
        <w:adjustRightInd w:val="0"/>
        <w:spacing w:before="14"/>
        <w:jc w:val="center"/>
      </w:pPr>
      <w:r w:rsidRPr="00424F10">
        <w:t>Состав основного</w:t>
      </w:r>
      <w:r>
        <w:t xml:space="preserve"> персонала МУК «Малопургинская межпоселенческая </w:t>
      </w:r>
      <w:r w:rsidRPr="00424F10">
        <w:t xml:space="preserve">ЦБС» </w:t>
      </w:r>
    </w:p>
    <w:p w:rsidR="009304FF" w:rsidRPr="00424F10" w:rsidRDefault="009304FF" w:rsidP="009304FF">
      <w:pPr>
        <w:widowControl w:val="0"/>
        <w:shd w:val="clear" w:color="auto" w:fill="FFFFFF"/>
        <w:tabs>
          <w:tab w:val="left" w:pos="1001"/>
        </w:tabs>
        <w:autoSpaceDE w:val="0"/>
        <w:autoSpaceDN w:val="0"/>
        <w:adjustRightInd w:val="0"/>
        <w:spacing w:before="14"/>
        <w:jc w:val="cente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567"/>
        <w:gridCol w:w="851"/>
        <w:gridCol w:w="567"/>
        <w:gridCol w:w="567"/>
        <w:gridCol w:w="709"/>
        <w:gridCol w:w="708"/>
        <w:gridCol w:w="567"/>
        <w:gridCol w:w="567"/>
        <w:gridCol w:w="709"/>
        <w:gridCol w:w="567"/>
        <w:gridCol w:w="567"/>
        <w:gridCol w:w="533"/>
      </w:tblGrid>
      <w:tr w:rsidR="009304FF" w:rsidRPr="00424F10" w:rsidTr="00DD3ADF">
        <w:tc>
          <w:tcPr>
            <w:tcW w:w="2376" w:type="dxa"/>
            <w:vMerge w:val="restart"/>
          </w:tcPr>
          <w:p w:rsidR="009304FF" w:rsidRPr="00424F10" w:rsidRDefault="009304FF" w:rsidP="00DD3ADF">
            <w:pPr>
              <w:widowControl w:val="0"/>
              <w:tabs>
                <w:tab w:val="left" w:pos="1001"/>
              </w:tabs>
              <w:autoSpaceDE w:val="0"/>
              <w:autoSpaceDN w:val="0"/>
              <w:adjustRightInd w:val="0"/>
              <w:spacing w:before="14"/>
            </w:pPr>
            <w:r w:rsidRPr="00424F10">
              <w:t>Структурное подразделение</w:t>
            </w:r>
          </w:p>
        </w:tc>
        <w:tc>
          <w:tcPr>
            <w:tcW w:w="1418" w:type="dxa"/>
            <w:gridSpan w:val="2"/>
            <w:vMerge w:val="restart"/>
          </w:tcPr>
          <w:p w:rsidR="009304FF" w:rsidRPr="00424F10" w:rsidRDefault="009304FF" w:rsidP="00DD3ADF">
            <w:pPr>
              <w:widowControl w:val="0"/>
              <w:tabs>
                <w:tab w:val="left" w:pos="1001"/>
              </w:tabs>
              <w:autoSpaceDE w:val="0"/>
              <w:autoSpaceDN w:val="0"/>
              <w:adjustRightInd w:val="0"/>
              <w:spacing w:before="14"/>
            </w:pPr>
            <w:r w:rsidRPr="00424F10">
              <w:t>Числен-ность работников</w:t>
            </w:r>
          </w:p>
        </w:tc>
        <w:tc>
          <w:tcPr>
            <w:tcW w:w="6061" w:type="dxa"/>
            <w:gridSpan w:val="10"/>
          </w:tcPr>
          <w:p w:rsidR="009304FF" w:rsidRPr="00424F10" w:rsidRDefault="009304FF" w:rsidP="00DD3ADF">
            <w:pPr>
              <w:widowControl w:val="0"/>
              <w:tabs>
                <w:tab w:val="left" w:pos="1001"/>
              </w:tabs>
              <w:autoSpaceDE w:val="0"/>
              <w:autoSpaceDN w:val="0"/>
              <w:adjustRightInd w:val="0"/>
              <w:spacing w:before="14"/>
              <w:jc w:val="center"/>
            </w:pPr>
            <w:r w:rsidRPr="00424F10">
              <w:t>Из численности основного персонала</w:t>
            </w:r>
          </w:p>
        </w:tc>
      </w:tr>
      <w:tr w:rsidR="009304FF" w:rsidRPr="00424F10" w:rsidTr="00DD3ADF">
        <w:trPr>
          <w:cantSplit/>
          <w:trHeight w:val="1134"/>
        </w:trPr>
        <w:tc>
          <w:tcPr>
            <w:tcW w:w="2376" w:type="dxa"/>
            <w:vMerge/>
          </w:tcPr>
          <w:p w:rsidR="009304FF" w:rsidRPr="00424F10" w:rsidRDefault="009304FF" w:rsidP="00DD3ADF">
            <w:pPr>
              <w:widowControl w:val="0"/>
              <w:tabs>
                <w:tab w:val="left" w:pos="1001"/>
              </w:tabs>
              <w:autoSpaceDE w:val="0"/>
              <w:autoSpaceDN w:val="0"/>
              <w:adjustRightInd w:val="0"/>
              <w:spacing w:before="14"/>
            </w:pPr>
          </w:p>
        </w:tc>
        <w:tc>
          <w:tcPr>
            <w:tcW w:w="1418" w:type="dxa"/>
            <w:gridSpan w:val="2"/>
            <w:vMerge/>
            <w:textDirection w:val="btLr"/>
          </w:tcPr>
          <w:p w:rsidR="009304FF" w:rsidRPr="00424F10" w:rsidRDefault="009304FF" w:rsidP="00DD3ADF">
            <w:pPr>
              <w:widowControl w:val="0"/>
              <w:tabs>
                <w:tab w:val="left" w:pos="1001"/>
              </w:tabs>
              <w:autoSpaceDE w:val="0"/>
              <w:autoSpaceDN w:val="0"/>
              <w:adjustRightInd w:val="0"/>
              <w:spacing w:before="14"/>
              <w:ind w:left="113" w:right="113"/>
            </w:pPr>
          </w:p>
        </w:tc>
        <w:tc>
          <w:tcPr>
            <w:tcW w:w="2551" w:type="dxa"/>
            <w:gridSpan w:val="4"/>
          </w:tcPr>
          <w:p w:rsidR="009304FF" w:rsidRPr="00424F10" w:rsidRDefault="009304FF" w:rsidP="00DD3ADF">
            <w:pPr>
              <w:widowControl w:val="0"/>
              <w:tabs>
                <w:tab w:val="left" w:pos="1001"/>
              </w:tabs>
              <w:autoSpaceDE w:val="0"/>
              <w:autoSpaceDN w:val="0"/>
              <w:adjustRightInd w:val="0"/>
              <w:spacing w:before="14"/>
            </w:pPr>
            <w:r w:rsidRPr="00424F10">
              <w:t>имеют образование</w:t>
            </w:r>
          </w:p>
        </w:tc>
        <w:tc>
          <w:tcPr>
            <w:tcW w:w="1843" w:type="dxa"/>
            <w:gridSpan w:val="3"/>
          </w:tcPr>
          <w:p w:rsidR="009304FF" w:rsidRPr="00424F10" w:rsidRDefault="009304FF" w:rsidP="00DD3ADF">
            <w:pPr>
              <w:widowControl w:val="0"/>
              <w:tabs>
                <w:tab w:val="left" w:pos="1001"/>
              </w:tabs>
              <w:autoSpaceDE w:val="0"/>
              <w:autoSpaceDN w:val="0"/>
              <w:adjustRightInd w:val="0"/>
              <w:spacing w:before="14"/>
            </w:pPr>
            <w:r w:rsidRPr="00424F10">
              <w:t>со стажем работы</w:t>
            </w:r>
          </w:p>
        </w:tc>
        <w:tc>
          <w:tcPr>
            <w:tcW w:w="1667" w:type="dxa"/>
            <w:gridSpan w:val="3"/>
          </w:tcPr>
          <w:p w:rsidR="009304FF" w:rsidRPr="00424F10" w:rsidRDefault="009304FF" w:rsidP="00DD3ADF">
            <w:pPr>
              <w:widowControl w:val="0"/>
              <w:tabs>
                <w:tab w:val="left" w:pos="1001"/>
              </w:tabs>
              <w:autoSpaceDE w:val="0"/>
              <w:autoSpaceDN w:val="0"/>
              <w:adjustRightInd w:val="0"/>
              <w:spacing w:before="14"/>
            </w:pPr>
            <w:r w:rsidRPr="00424F10">
              <w:t>имеют возраст</w:t>
            </w:r>
          </w:p>
        </w:tc>
      </w:tr>
      <w:tr w:rsidR="009304FF" w:rsidRPr="00424F10" w:rsidTr="00DD3ADF">
        <w:trPr>
          <w:cantSplit/>
          <w:trHeight w:val="2659"/>
        </w:trPr>
        <w:tc>
          <w:tcPr>
            <w:tcW w:w="2376" w:type="dxa"/>
          </w:tcPr>
          <w:p w:rsidR="009304FF" w:rsidRPr="00424F10" w:rsidRDefault="009304FF" w:rsidP="00DD3ADF">
            <w:pPr>
              <w:widowControl w:val="0"/>
              <w:tabs>
                <w:tab w:val="left" w:pos="1001"/>
              </w:tabs>
              <w:autoSpaceDE w:val="0"/>
              <w:autoSpaceDN w:val="0"/>
              <w:adjustRightInd w:val="0"/>
              <w:spacing w:before="14"/>
            </w:pPr>
          </w:p>
        </w:tc>
        <w:tc>
          <w:tcPr>
            <w:tcW w:w="567"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Всего, человек</w:t>
            </w:r>
          </w:p>
        </w:tc>
        <w:tc>
          <w:tcPr>
            <w:tcW w:w="851"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из них основной персонал</w:t>
            </w:r>
          </w:p>
        </w:tc>
        <w:tc>
          <w:tcPr>
            <w:tcW w:w="567"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высшее</w:t>
            </w:r>
          </w:p>
        </w:tc>
        <w:tc>
          <w:tcPr>
            <w:tcW w:w="567"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Из них библиотечное</w:t>
            </w:r>
          </w:p>
        </w:tc>
        <w:tc>
          <w:tcPr>
            <w:tcW w:w="709"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Среднепрофессиональ-ное</w:t>
            </w:r>
          </w:p>
        </w:tc>
        <w:tc>
          <w:tcPr>
            <w:tcW w:w="708"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Из них библиотечное</w:t>
            </w:r>
          </w:p>
        </w:tc>
        <w:tc>
          <w:tcPr>
            <w:tcW w:w="567" w:type="dxa"/>
            <w:shd w:val="clear" w:color="auto" w:fill="auto"/>
            <w:textDirection w:val="btLr"/>
          </w:tcPr>
          <w:p w:rsidR="009304FF" w:rsidRPr="00424F10" w:rsidRDefault="009304FF" w:rsidP="00DD3ADF">
            <w:pPr>
              <w:widowControl w:val="0"/>
              <w:tabs>
                <w:tab w:val="left" w:pos="1001"/>
              </w:tabs>
              <w:autoSpaceDE w:val="0"/>
              <w:autoSpaceDN w:val="0"/>
              <w:adjustRightInd w:val="0"/>
              <w:ind w:left="113" w:right="113"/>
            </w:pPr>
            <w:r w:rsidRPr="00424F10">
              <w:t>От 3 до 6 лет</w:t>
            </w:r>
          </w:p>
        </w:tc>
        <w:tc>
          <w:tcPr>
            <w:tcW w:w="567" w:type="dxa"/>
            <w:shd w:val="clear" w:color="auto" w:fill="auto"/>
            <w:textDirection w:val="btLr"/>
          </w:tcPr>
          <w:p w:rsidR="009304FF" w:rsidRPr="00424F10" w:rsidRDefault="009304FF" w:rsidP="00DD3ADF">
            <w:pPr>
              <w:widowControl w:val="0"/>
              <w:tabs>
                <w:tab w:val="left" w:pos="1001"/>
              </w:tabs>
              <w:autoSpaceDE w:val="0"/>
              <w:autoSpaceDN w:val="0"/>
              <w:adjustRightInd w:val="0"/>
              <w:ind w:left="113" w:right="113"/>
            </w:pPr>
            <w:r w:rsidRPr="00424F10">
              <w:t>От 6 до 10 лет</w:t>
            </w:r>
          </w:p>
        </w:tc>
        <w:tc>
          <w:tcPr>
            <w:tcW w:w="709"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Свыше 10 лет</w:t>
            </w:r>
          </w:p>
        </w:tc>
        <w:tc>
          <w:tcPr>
            <w:tcW w:w="567"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До 30 лет</w:t>
            </w:r>
          </w:p>
        </w:tc>
        <w:tc>
          <w:tcPr>
            <w:tcW w:w="567" w:type="dxa"/>
            <w:textDirection w:val="btLr"/>
          </w:tcPr>
          <w:p w:rsidR="009304FF" w:rsidRPr="00424F10" w:rsidRDefault="009304FF" w:rsidP="00DD3ADF">
            <w:pPr>
              <w:widowControl w:val="0"/>
              <w:tabs>
                <w:tab w:val="left" w:pos="1001"/>
              </w:tabs>
              <w:autoSpaceDE w:val="0"/>
              <w:autoSpaceDN w:val="0"/>
              <w:adjustRightInd w:val="0"/>
              <w:ind w:left="113" w:right="113"/>
            </w:pPr>
            <w:r w:rsidRPr="00424F10">
              <w:t>От 30 до 55 лет</w:t>
            </w:r>
          </w:p>
        </w:tc>
        <w:tc>
          <w:tcPr>
            <w:tcW w:w="533" w:type="dxa"/>
            <w:textDirection w:val="btLr"/>
          </w:tcPr>
          <w:p w:rsidR="009304FF" w:rsidRPr="00424F10" w:rsidRDefault="009304FF" w:rsidP="00DD3ADF">
            <w:pPr>
              <w:widowControl w:val="0"/>
              <w:tabs>
                <w:tab w:val="left" w:pos="1001"/>
              </w:tabs>
              <w:autoSpaceDE w:val="0"/>
              <w:autoSpaceDN w:val="0"/>
              <w:adjustRightInd w:val="0"/>
              <w:spacing w:before="14"/>
              <w:ind w:left="113" w:right="113"/>
            </w:pPr>
            <w:r w:rsidRPr="00424F10">
              <w:t>55 лет и старше</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Районная библиотека</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21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t>20</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16</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4</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4</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t>2</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10</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2</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16</w:t>
            </w:r>
          </w:p>
          <w:p w:rsidR="009304FF" w:rsidRPr="00424F10" w:rsidRDefault="009304FF" w:rsidP="00DD3ADF">
            <w:pPr>
              <w:widowControl w:val="0"/>
              <w:tabs>
                <w:tab w:val="left" w:pos="1001"/>
              </w:tabs>
              <w:autoSpaceDE w:val="0"/>
              <w:autoSpaceDN w:val="0"/>
              <w:adjustRightInd w:val="0"/>
              <w:spacing w:before="14" w:line="276" w:lineRule="auto"/>
            </w:pP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t>2</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Детская библиотека</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3</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t>3</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3</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2</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3</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3</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 xml:space="preserve">Аксакшурская </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Абдэс-Урдэсская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Бурановская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Баграш-Бигринская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Бобья-Учинская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Гожнинская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Ильинская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Кечевская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Нижнеюринская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Курчум-Норьинская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Норьинская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Новомоньинская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Иваново-Самарская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Пугачевская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t>Пугачевская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Среднекечевская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Старомоньинская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Пуро-Можгинская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Миндеревская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Яганская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Уромская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Яган-Докьинская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Байситовская</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w:t>
            </w:r>
          </w:p>
        </w:tc>
      </w:tr>
      <w:tr w:rsidR="009304FF" w:rsidRPr="00424F10" w:rsidTr="00DD3ADF">
        <w:tc>
          <w:tcPr>
            <w:tcW w:w="2376" w:type="dxa"/>
          </w:tcPr>
          <w:p w:rsidR="009304FF" w:rsidRPr="00424F10" w:rsidRDefault="009304FF" w:rsidP="00DD3ADF">
            <w:pPr>
              <w:widowControl w:val="0"/>
              <w:tabs>
                <w:tab w:val="left" w:pos="1001"/>
              </w:tabs>
              <w:autoSpaceDE w:val="0"/>
              <w:autoSpaceDN w:val="0"/>
              <w:adjustRightInd w:val="0"/>
              <w:spacing w:before="14" w:line="276" w:lineRule="auto"/>
            </w:pPr>
            <w:r w:rsidRPr="00424F10">
              <w:t>ИТОГО по ЦБС:</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4</w:t>
            </w:r>
            <w:r>
              <w:t>6</w:t>
            </w:r>
          </w:p>
        </w:tc>
        <w:tc>
          <w:tcPr>
            <w:tcW w:w="851" w:type="dxa"/>
          </w:tcPr>
          <w:p w:rsidR="009304FF" w:rsidRPr="00424F10" w:rsidRDefault="009304FF" w:rsidP="00DD3ADF">
            <w:pPr>
              <w:widowControl w:val="0"/>
              <w:tabs>
                <w:tab w:val="left" w:pos="1001"/>
              </w:tabs>
              <w:autoSpaceDE w:val="0"/>
              <w:autoSpaceDN w:val="0"/>
              <w:adjustRightInd w:val="0"/>
              <w:spacing w:before="14" w:line="276" w:lineRule="auto"/>
            </w:pPr>
            <w:r>
              <w:t>45</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29</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rsidRPr="00424F10">
              <w:t>12</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r>
              <w:t>8</w:t>
            </w:r>
          </w:p>
        </w:tc>
        <w:tc>
          <w:tcPr>
            <w:tcW w:w="708" w:type="dxa"/>
          </w:tcPr>
          <w:p w:rsidR="009304FF" w:rsidRPr="00424F10" w:rsidRDefault="009304FF" w:rsidP="00DD3ADF">
            <w:pPr>
              <w:widowControl w:val="0"/>
              <w:tabs>
                <w:tab w:val="left" w:pos="1001"/>
              </w:tabs>
              <w:autoSpaceDE w:val="0"/>
              <w:autoSpaceDN w:val="0"/>
              <w:adjustRightInd w:val="0"/>
              <w:spacing w:before="14" w:line="276" w:lineRule="auto"/>
            </w:pPr>
            <w:r w:rsidRPr="00424F10">
              <w:t>12</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5</w:t>
            </w:r>
          </w:p>
        </w:tc>
        <w:tc>
          <w:tcPr>
            <w:tcW w:w="567" w:type="dxa"/>
            <w:shd w:val="clear" w:color="auto" w:fill="auto"/>
          </w:tcPr>
          <w:p w:rsidR="009304FF" w:rsidRPr="00424F10" w:rsidRDefault="009304FF" w:rsidP="00DD3ADF">
            <w:pPr>
              <w:widowControl w:val="0"/>
              <w:tabs>
                <w:tab w:val="left" w:pos="1001"/>
              </w:tabs>
              <w:autoSpaceDE w:val="0"/>
              <w:autoSpaceDN w:val="0"/>
              <w:adjustRightInd w:val="0"/>
              <w:spacing w:before="14" w:line="276" w:lineRule="auto"/>
            </w:pPr>
            <w:r>
              <w:t>-</w:t>
            </w:r>
          </w:p>
        </w:tc>
        <w:tc>
          <w:tcPr>
            <w:tcW w:w="709" w:type="dxa"/>
          </w:tcPr>
          <w:p w:rsidR="009304FF" w:rsidRPr="00424F10" w:rsidRDefault="009304FF" w:rsidP="00DD3ADF">
            <w:pPr>
              <w:widowControl w:val="0"/>
              <w:tabs>
                <w:tab w:val="left" w:pos="1001"/>
              </w:tabs>
              <w:autoSpaceDE w:val="0"/>
              <w:autoSpaceDN w:val="0"/>
              <w:adjustRightInd w:val="0"/>
              <w:spacing w:before="14" w:line="276" w:lineRule="auto"/>
            </w:pPr>
            <w:r>
              <w:t>30</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3</w:t>
            </w:r>
          </w:p>
        </w:tc>
        <w:tc>
          <w:tcPr>
            <w:tcW w:w="567" w:type="dxa"/>
          </w:tcPr>
          <w:p w:rsidR="009304FF" w:rsidRPr="00424F10" w:rsidRDefault="009304FF" w:rsidP="00DD3ADF">
            <w:pPr>
              <w:widowControl w:val="0"/>
              <w:tabs>
                <w:tab w:val="left" w:pos="1001"/>
              </w:tabs>
              <w:autoSpaceDE w:val="0"/>
              <w:autoSpaceDN w:val="0"/>
              <w:adjustRightInd w:val="0"/>
              <w:spacing w:before="14" w:line="276" w:lineRule="auto"/>
            </w:pPr>
            <w:r>
              <w:t>30</w:t>
            </w:r>
          </w:p>
        </w:tc>
        <w:tc>
          <w:tcPr>
            <w:tcW w:w="533" w:type="dxa"/>
          </w:tcPr>
          <w:p w:rsidR="009304FF" w:rsidRPr="00424F10" w:rsidRDefault="009304FF" w:rsidP="00DD3ADF">
            <w:pPr>
              <w:widowControl w:val="0"/>
              <w:tabs>
                <w:tab w:val="left" w:pos="1001"/>
              </w:tabs>
              <w:autoSpaceDE w:val="0"/>
              <w:autoSpaceDN w:val="0"/>
              <w:adjustRightInd w:val="0"/>
              <w:spacing w:before="14" w:line="276" w:lineRule="auto"/>
            </w:pPr>
            <w:r w:rsidRPr="00424F10">
              <w:t>1</w:t>
            </w:r>
            <w:r>
              <w:t>2</w:t>
            </w:r>
          </w:p>
        </w:tc>
      </w:tr>
    </w:tbl>
    <w:p w:rsidR="009304FF" w:rsidRPr="00424F10" w:rsidRDefault="009304FF" w:rsidP="009304FF">
      <w:pPr>
        <w:shd w:val="clear" w:color="auto" w:fill="FFFFFF"/>
      </w:pPr>
    </w:p>
    <w:p w:rsidR="009304FF" w:rsidRPr="00424F10" w:rsidRDefault="009304FF" w:rsidP="009304FF">
      <w:pPr>
        <w:pStyle w:val="11"/>
        <w:spacing w:after="0" w:line="240" w:lineRule="auto"/>
        <w:ind w:left="0"/>
        <w:jc w:val="both"/>
        <w:rPr>
          <w:rFonts w:ascii="Times New Roman" w:hAnsi="Times New Roman"/>
          <w:sz w:val="24"/>
          <w:szCs w:val="24"/>
        </w:rPr>
      </w:pPr>
    </w:p>
    <w:p w:rsidR="009304FF" w:rsidRPr="00FB33D9" w:rsidRDefault="009304FF" w:rsidP="009304FF">
      <w:r w:rsidRPr="00FB33D9">
        <w:t>11.3.Оплата труда. Средняя месячная заработная плата работников библиотек в сравнении со средней месячной зарплатой в районе/городе.</w:t>
      </w:r>
    </w:p>
    <w:p w:rsidR="009304FF" w:rsidRPr="00C70796" w:rsidRDefault="009304FF" w:rsidP="009304FF">
      <w:pPr>
        <w:shd w:val="clear" w:color="auto" w:fill="FFFFFF"/>
        <w:ind w:left="14"/>
        <w:rPr>
          <w:color w:val="0070C0"/>
        </w:rPr>
      </w:pPr>
    </w:p>
    <w:p w:rsidR="009304FF" w:rsidRPr="00643B59" w:rsidRDefault="009304FF" w:rsidP="009304FF">
      <w:pPr>
        <w:shd w:val="clear" w:color="auto" w:fill="FFFFFF"/>
        <w:ind w:left="14"/>
        <w:jc w:val="center"/>
        <w:rPr>
          <w:b/>
        </w:rPr>
      </w:pPr>
      <w:r w:rsidRPr="00643B59">
        <w:rPr>
          <w:b/>
        </w:rPr>
        <w:t>Динамика среднемесячной  зарплаты за  3 года</w:t>
      </w:r>
    </w:p>
    <w:p w:rsidR="009304FF" w:rsidRPr="00643B59" w:rsidRDefault="009304FF" w:rsidP="009304FF">
      <w:pPr>
        <w:shd w:val="clear" w:color="auto" w:fill="FFFFFF"/>
        <w:ind w:left="14"/>
      </w:pPr>
    </w:p>
    <w:tbl>
      <w:tblPr>
        <w:tblW w:w="0" w:type="auto"/>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7"/>
        <w:gridCol w:w="2657"/>
        <w:gridCol w:w="3405"/>
        <w:gridCol w:w="1807"/>
      </w:tblGrid>
      <w:tr w:rsidR="009304FF" w:rsidRPr="00643B59" w:rsidTr="00DD3ADF">
        <w:tc>
          <w:tcPr>
            <w:tcW w:w="1687" w:type="dxa"/>
          </w:tcPr>
          <w:p w:rsidR="009304FF" w:rsidRPr="00643B59" w:rsidRDefault="009304FF" w:rsidP="00DD3ADF">
            <w:r w:rsidRPr="00643B59">
              <w:t>Годы</w:t>
            </w:r>
          </w:p>
        </w:tc>
        <w:tc>
          <w:tcPr>
            <w:tcW w:w="2657" w:type="dxa"/>
          </w:tcPr>
          <w:p w:rsidR="009304FF" w:rsidRPr="00643B59" w:rsidRDefault="009304FF" w:rsidP="00DD3ADF">
            <w:r w:rsidRPr="00643B59">
              <w:t>Среднемесячная зарплата по  району</w:t>
            </w:r>
          </w:p>
        </w:tc>
        <w:tc>
          <w:tcPr>
            <w:tcW w:w="3405" w:type="dxa"/>
          </w:tcPr>
          <w:p w:rsidR="009304FF" w:rsidRPr="00643B59" w:rsidRDefault="009304FF" w:rsidP="00DD3ADF">
            <w:r w:rsidRPr="00643B59">
              <w:t>Среднемесячная зарплата работников библиотек</w:t>
            </w:r>
          </w:p>
        </w:tc>
        <w:tc>
          <w:tcPr>
            <w:tcW w:w="1807" w:type="dxa"/>
          </w:tcPr>
          <w:p w:rsidR="009304FF" w:rsidRPr="00643B59" w:rsidRDefault="009304FF" w:rsidP="00DD3ADF">
            <w:pPr>
              <w:jc w:val="center"/>
            </w:pPr>
            <w:r w:rsidRPr="00643B59">
              <w:t>+</w:t>
            </w:r>
          </w:p>
          <w:p w:rsidR="009304FF" w:rsidRPr="00643B59" w:rsidRDefault="009304FF" w:rsidP="00DD3ADF">
            <w:pPr>
              <w:jc w:val="center"/>
            </w:pPr>
            <w:r w:rsidRPr="00643B59">
              <w:t>-</w:t>
            </w:r>
          </w:p>
        </w:tc>
      </w:tr>
      <w:tr w:rsidR="009304FF" w:rsidRPr="00643B59" w:rsidTr="00DD3ADF">
        <w:tc>
          <w:tcPr>
            <w:tcW w:w="1687" w:type="dxa"/>
          </w:tcPr>
          <w:p w:rsidR="009304FF" w:rsidRPr="00643B59" w:rsidRDefault="009304FF" w:rsidP="00DD3ADF">
            <w:r>
              <w:t>2018</w:t>
            </w:r>
            <w:r w:rsidRPr="00643B59">
              <w:t xml:space="preserve"> год</w:t>
            </w:r>
          </w:p>
        </w:tc>
        <w:tc>
          <w:tcPr>
            <w:tcW w:w="2657" w:type="dxa"/>
          </w:tcPr>
          <w:p w:rsidR="009304FF" w:rsidRPr="00643B59" w:rsidRDefault="009304FF" w:rsidP="00DD3ADF">
            <w:r w:rsidRPr="00643B59">
              <w:t>26244 руб.00 коп</w:t>
            </w:r>
          </w:p>
        </w:tc>
        <w:tc>
          <w:tcPr>
            <w:tcW w:w="3405" w:type="dxa"/>
          </w:tcPr>
          <w:p w:rsidR="009304FF" w:rsidRPr="00643B59" w:rsidRDefault="009304FF" w:rsidP="00DD3ADF">
            <w:r w:rsidRPr="00643B59">
              <w:t>28410 руб. 00 коп</w:t>
            </w:r>
          </w:p>
        </w:tc>
        <w:tc>
          <w:tcPr>
            <w:tcW w:w="1807" w:type="dxa"/>
          </w:tcPr>
          <w:p w:rsidR="009304FF" w:rsidRPr="00643B59" w:rsidRDefault="009304FF" w:rsidP="00DD3ADF">
            <w:r w:rsidRPr="00643B59">
              <w:t>+2166,00</w:t>
            </w:r>
          </w:p>
        </w:tc>
      </w:tr>
      <w:tr w:rsidR="009304FF" w:rsidRPr="00643B59" w:rsidTr="00DD3ADF">
        <w:tc>
          <w:tcPr>
            <w:tcW w:w="1687" w:type="dxa"/>
          </w:tcPr>
          <w:p w:rsidR="009304FF" w:rsidRPr="00643B59" w:rsidRDefault="009304FF" w:rsidP="00DD3ADF">
            <w:r>
              <w:t>2019</w:t>
            </w:r>
            <w:r w:rsidRPr="00643B59">
              <w:t xml:space="preserve"> год</w:t>
            </w:r>
          </w:p>
        </w:tc>
        <w:tc>
          <w:tcPr>
            <w:tcW w:w="2657" w:type="dxa"/>
          </w:tcPr>
          <w:p w:rsidR="009304FF" w:rsidRPr="00643B59" w:rsidRDefault="009304FF" w:rsidP="00DD3ADF">
            <w:r w:rsidRPr="00643B59">
              <w:t>27061 руб. 90 коп</w:t>
            </w:r>
          </w:p>
        </w:tc>
        <w:tc>
          <w:tcPr>
            <w:tcW w:w="3405" w:type="dxa"/>
          </w:tcPr>
          <w:p w:rsidR="009304FF" w:rsidRPr="00643B59" w:rsidRDefault="009304FF" w:rsidP="00DD3ADF">
            <w:r w:rsidRPr="00643B59">
              <w:t>30004 руб.00 коп</w:t>
            </w:r>
          </w:p>
        </w:tc>
        <w:tc>
          <w:tcPr>
            <w:tcW w:w="1807" w:type="dxa"/>
          </w:tcPr>
          <w:p w:rsidR="009304FF" w:rsidRPr="00643B59" w:rsidRDefault="009304FF" w:rsidP="00DD3ADF">
            <w:r w:rsidRPr="00643B59">
              <w:t>+2942,1</w:t>
            </w:r>
          </w:p>
        </w:tc>
      </w:tr>
      <w:tr w:rsidR="009304FF" w:rsidRPr="00643B59" w:rsidTr="00DD3ADF">
        <w:tc>
          <w:tcPr>
            <w:tcW w:w="1687" w:type="dxa"/>
          </w:tcPr>
          <w:p w:rsidR="009304FF" w:rsidRPr="00643B59" w:rsidRDefault="009304FF" w:rsidP="00DD3ADF">
            <w:r>
              <w:t>2020</w:t>
            </w:r>
            <w:r w:rsidRPr="00643B59">
              <w:t xml:space="preserve"> год</w:t>
            </w:r>
          </w:p>
        </w:tc>
        <w:tc>
          <w:tcPr>
            <w:tcW w:w="2657" w:type="dxa"/>
          </w:tcPr>
          <w:p w:rsidR="009304FF" w:rsidRPr="00643B59" w:rsidRDefault="009304FF" w:rsidP="00DD3ADF">
            <w:r>
              <w:t>29148 руб. 30 коп</w:t>
            </w:r>
          </w:p>
        </w:tc>
        <w:tc>
          <w:tcPr>
            <w:tcW w:w="3405" w:type="dxa"/>
          </w:tcPr>
          <w:p w:rsidR="009304FF" w:rsidRPr="00643B59" w:rsidRDefault="009304FF" w:rsidP="00DD3ADF">
            <w:r>
              <w:t>31369 руб. 00 коп</w:t>
            </w:r>
          </w:p>
        </w:tc>
        <w:tc>
          <w:tcPr>
            <w:tcW w:w="1807" w:type="dxa"/>
          </w:tcPr>
          <w:p w:rsidR="009304FF" w:rsidRPr="00643B59" w:rsidRDefault="009304FF" w:rsidP="00DD3ADF">
            <w:r>
              <w:t>+2220,7</w:t>
            </w:r>
          </w:p>
        </w:tc>
      </w:tr>
    </w:tbl>
    <w:p w:rsidR="009304FF" w:rsidRPr="000A794E" w:rsidRDefault="009304FF" w:rsidP="00F22670">
      <w:pPr>
        <w:widowControl w:val="0"/>
        <w:numPr>
          <w:ilvl w:val="0"/>
          <w:numId w:val="9"/>
        </w:numPr>
        <w:shd w:val="clear" w:color="auto" w:fill="FFFFFF"/>
        <w:tabs>
          <w:tab w:val="left" w:pos="1421"/>
        </w:tabs>
        <w:autoSpaceDE w:val="0"/>
        <w:autoSpaceDN w:val="0"/>
        <w:adjustRightInd w:val="0"/>
        <w:ind w:firstLine="720"/>
        <w:jc w:val="both"/>
        <w:rPr>
          <w:b/>
          <w:bCs/>
        </w:rPr>
      </w:pPr>
      <w:r>
        <w:t>нагрузка на одного библиотечного специалиста по основным показателям (количество читателей, количество посещений, количество документовыдач).</w:t>
      </w:r>
    </w:p>
    <w:p w:rsidR="009304FF" w:rsidRPr="000E64E4" w:rsidRDefault="009304FF" w:rsidP="009304FF">
      <w:pPr>
        <w:widowControl w:val="0"/>
        <w:shd w:val="clear" w:color="auto" w:fill="FFFFFF"/>
        <w:tabs>
          <w:tab w:val="left" w:pos="1421"/>
        </w:tabs>
        <w:autoSpaceDE w:val="0"/>
        <w:autoSpaceDN w:val="0"/>
        <w:adjustRightInd w:val="0"/>
        <w:ind w:left="720"/>
        <w:jc w:val="both"/>
      </w:pPr>
      <w:r w:rsidRPr="000E64E4">
        <w:t>Количество читателей -</w:t>
      </w:r>
      <w:r w:rsidR="00180394" w:rsidRPr="000E64E4">
        <w:t>328</w:t>
      </w:r>
    </w:p>
    <w:p w:rsidR="00657B7D" w:rsidRPr="000E64E4" w:rsidRDefault="009304FF" w:rsidP="009304FF">
      <w:pPr>
        <w:widowControl w:val="0"/>
        <w:shd w:val="clear" w:color="auto" w:fill="FFFFFF"/>
        <w:tabs>
          <w:tab w:val="left" w:pos="1421"/>
        </w:tabs>
        <w:autoSpaceDE w:val="0"/>
        <w:autoSpaceDN w:val="0"/>
        <w:adjustRightInd w:val="0"/>
        <w:ind w:left="720"/>
        <w:jc w:val="both"/>
      </w:pPr>
      <w:r w:rsidRPr="000E64E4">
        <w:t>Кол-во посещений -</w:t>
      </w:r>
      <w:r w:rsidR="00180394" w:rsidRPr="000E64E4">
        <w:t>3513</w:t>
      </w:r>
    </w:p>
    <w:p w:rsidR="009304FF" w:rsidRPr="000E64E4" w:rsidRDefault="009304FF" w:rsidP="009304FF">
      <w:pPr>
        <w:widowControl w:val="0"/>
        <w:shd w:val="clear" w:color="auto" w:fill="FFFFFF"/>
        <w:tabs>
          <w:tab w:val="left" w:pos="1421"/>
        </w:tabs>
        <w:autoSpaceDE w:val="0"/>
        <w:autoSpaceDN w:val="0"/>
        <w:adjustRightInd w:val="0"/>
        <w:ind w:left="720"/>
        <w:jc w:val="both"/>
      </w:pPr>
      <w:r w:rsidRPr="000E64E4">
        <w:t>Кол-во книговыдач-</w:t>
      </w:r>
      <w:r w:rsidR="000E64E4" w:rsidRPr="000E64E4">
        <w:t>5535</w:t>
      </w:r>
    </w:p>
    <w:p w:rsidR="009304FF" w:rsidRDefault="009304FF" w:rsidP="009304FF">
      <w:pPr>
        <w:widowControl w:val="0"/>
        <w:shd w:val="clear" w:color="auto" w:fill="FFFFFF"/>
        <w:tabs>
          <w:tab w:val="left" w:pos="1421"/>
        </w:tabs>
        <w:autoSpaceDE w:val="0"/>
        <w:autoSpaceDN w:val="0"/>
        <w:adjustRightInd w:val="0"/>
        <w:ind w:left="720"/>
        <w:jc w:val="both"/>
        <w:rPr>
          <w:b/>
          <w:bCs/>
        </w:rPr>
      </w:pPr>
    </w:p>
    <w:p w:rsidR="0029645C" w:rsidRDefault="009304FF" w:rsidP="009304FF">
      <w:pPr>
        <w:shd w:val="clear" w:color="auto" w:fill="FFFFFF"/>
        <w:ind w:left="14"/>
        <w:rPr>
          <w:b/>
          <w:i/>
        </w:rPr>
      </w:pPr>
      <w:r w:rsidRPr="00277E0A">
        <w:rPr>
          <w:b/>
          <w:i/>
        </w:rPr>
        <w:t xml:space="preserve"> </w:t>
      </w:r>
    </w:p>
    <w:p w:rsidR="0029645C" w:rsidRDefault="0029645C" w:rsidP="009304FF">
      <w:pPr>
        <w:shd w:val="clear" w:color="auto" w:fill="FFFFFF"/>
        <w:ind w:left="14"/>
        <w:rPr>
          <w:b/>
          <w:i/>
        </w:rPr>
      </w:pPr>
    </w:p>
    <w:p w:rsidR="0029645C" w:rsidRDefault="0029645C" w:rsidP="009304FF">
      <w:pPr>
        <w:shd w:val="clear" w:color="auto" w:fill="FFFFFF"/>
        <w:ind w:left="14"/>
        <w:rPr>
          <w:b/>
          <w:i/>
        </w:rPr>
      </w:pPr>
    </w:p>
    <w:p w:rsidR="009304FF" w:rsidRPr="00277E0A" w:rsidRDefault="009304FF" w:rsidP="009304FF">
      <w:pPr>
        <w:shd w:val="clear" w:color="auto" w:fill="FFFFFF"/>
        <w:ind w:left="14"/>
        <w:rPr>
          <w:b/>
        </w:rPr>
      </w:pPr>
      <w:r w:rsidRPr="00277E0A">
        <w:rPr>
          <w:b/>
          <w:bCs/>
        </w:rPr>
        <w:t>1</w:t>
      </w:r>
      <w:r w:rsidRPr="00277E0A">
        <w:rPr>
          <w:b/>
        </w:rPr>
        <w:t xml:space="preserve">1.4.Краткие выводы по работе  с кадрами. </w:t>
      </w:r>
    </w:p>
    <w:p w:rsidR="009304FF" w:rsidRPr="00277E0A" w:rsidRDefault="009304FF" w:rsidP="009304FF">
      <w:pPr>
        <w:shd w:val="clear" w:color="auto" w:fill="FFFFFF"/>
        <w:ind w:left="14"/>
        <w:rPr>
          <w:b/>
        </w:rPr>
      </w:pPr>
    </w:p>
    <w:p w:rsidR="009304FF" w:rsidRPr="00643B59" w:rsidRDefault="009304FF" w:rsidP="009304FF">
      <w:pPr>
        <w:shd w:val="clear" w:color="auto" w:fill="FFFFFF"/>
        <w:ind w:left="14"/>
        <w:jc w:val="both"/>
      </w:pPr>
      <w:r w:rsidRPr="00643B59">
        <w:t xml:space="preserve">  На сегодняшний день идет </w:t>
      </w:r>
      <w:r>
        <w:t>обновление</w:t>
      </w:r>
      <w:r w:rsidRPr="00643B59">
        <w:t xml:space="preserve"> кадров, происходит это из-за </w:t>
      </w:r>
      <w:r>
        <w:t xml:space="preserve">старения кадров, а также в </w:t>
      </w:r>
      <w:r w:rsidRPr="00643B59">
        <w:t xml:space="preserve">сложности </w:t>
      </w:r>
      <w:r>
        <w:t>введении новых методов работы.</w:t>
      </w:r>
    </w:p>
    <w:p w:rsidR="00FB33D9" w:rsidRDefault="00AA647E" w:rsidP="00FB33D9">
      <w:pPr>
        <w:shd w:val="clear" w:color="auto" w:fill="FFFFFF"/>
        <w:tabs>
          <w:tab w:val="left" w:pos="1087"/>
        </w:tabs>
        <w:spacing w:before="274"/>
        <w:ind w:left="734"/>
        <w:jc w:val="both"/>
        <w:rPr>
          <w:b/>
          <w:bCs/>
        </w:rPr>
      </w:pPr>
      <w:r>
        <w:rPr>
          <w:b/>
          <w:bCs/>
          <w:spacing w:val="-7"/>
        </w:rPr>
        <w:t>1</w:t>
      </w:r>
      <w:r w:rsidR="00EB3A2F" w:rsidRPr="00945E85">
        <w:rPr>
          <w:b/>
          <w:bCs/>
          <w:spacing w:val="-7"/>
        </w:rPr>
        <w:t>2.</w:t>
      </w:r>
      <w:r w:rsidR="00EB3A2F" w:rsidRPr="00945E85">
        <w:rPr>
          <w:b/>
          <w:bCs/>
        </w:rPr>
        <w:tab/>
        <w:t>М</w:t>
      </w:r>
      <w:r w:rsidR="00FB33D9">
        <w:rPr>
          <w:b/>
          <w:bCs/>
        </w:rPr>
        <w:t>атериально-</w:t>
      </w:r>
      <w:r w:rsidR="000B509A">
        <w:rPr>
          <w:b/>
          <w:bCs/>
        </w:rPr>
        <w:t>технические ресурсы библиотеки</w:t>
      </w:r>
    </w:p>
    <w:p w:rsidR="00EB3A2F" w:rsidRPr="00716D8D" w:rsidRDefault="00EB3A2F" w:rsidP="00FB33D9">
      <w:pPr>
        <w:shd w:val="clear" w:color="auto" w:fill="FFFFFF"/>
        <w:tabs>
          <w:tab w:val="left" w:pos="1087"/>
        </w:tabs>
        <w:spacing w:before="274"/>
        <w:ind w:left="734"/>
        <w:jc w:val="both"/>
      </w:pPr>
      <w:r w:rsidRPr="00716D8D">
        <w:rPr>
          <w:i/>
        </w:rPr>
        <w:t xml:space="preserve">  </w:t>
      </w:r>
      <w:r w:rsidRPr="00716D8D">
        <w:t xml:space="preserve">12.1.   Материально-техническая база библиотек  района в целом удовлетворительная.     </w:t>
      </w:r>
    </w:p>
    <w:p w:rsidR="00EB3A2F" w:rsidRPr="00716D8D" w:rsidRDefault="00EB3A2F" w:rsidP="00EB3A2F">
      <w:pPr>
        <w:jc w:val="both"/>
      </w:pPr>
      <w:r w:rsidRPr="00716D8D">
        <w:t xml:space="preserve">       На конец  20</w:t>
      </w:r>
      <w:r w:rsidR="003F6B5D">
        <w:t>20</w:t>
      </w:r>
      <w:r w:rsidRPr="00716D8D">
        <w:t xml:space="preserve"> года из 24 библиотек 11 библиотек размещаются в здании Домов культуры, школ, детских садов и других учреждений.</w:t>
      </w:r>
    </w:p>
    <w:p w:rsidR="00EB3A2F" w:rsidRPr="00716D8D" w:rsidRDefault="00EB3A2F" w:rsidP="00EB3A2F">
      <w:pPr>
        <w:jc w:val="both"/>
      </w:pPr>
      <w:r w:rsidRPr="00716D8D">
        <w:t xml:space="preserve">     </w:t>
      </w:r>
      <w:r w:rsidR="003F6B5D">
        <w:t>9</w:t>
      </w:r>
      <w:r w:rsidRPr="00716D8D">
        <w:t xml:space="preserve">   библиотек находятся в деревянных помещениях, 2 из которых – в отдельных. Одна библиотека имеет печное отопление.  Четыре библиотеки: Районная, Байситовская, Старомоньинская, Миндеревская сельские библиотеки находятся на  балансе  муниципального учреждения культуры «Малопургинская межпоселенческая ЦБС».   </w:t>
      </w:r>
      <w:r w:rsidR="001A2016">
        <w:t xml:space="preserve">Баграш-Бигринская сельская библиотека переехала в </w:t>
      </w:r>
      <w:r w:rsidR="001E2055">
        <w:t xml:space="preserve"> деревянное здание Администрации МО «Баграш-Бигринское»</w:t>
      </w:r>
      <w:r w:rsidRPr="00716D8D">
        <w:t>.</w:t>
      </w:r>
    </w:p>
    <w:p w:rsidR="00EB3A2F" w:rsidRPr="00716D8D" w:rsidRDefault="00EB3A2F" w:rsidP="00EB3A2F">
      <w:pPr>
        <w:jc w:val="both"/>
      </w:pPr>
      <w:r w:rsidRPr="00716D8D">
        <w:t xml:space="preserve">       Количество библиотек, помещения которых требуют капитального ремонта – 0. Но, несмотря на это здания   библиотек, особенно деревянных,  с каждым годом ветшают, а  на ремонт  этих учреждений нет  финансовых средств.</w:t>
      </w:r>
    </w:p>
    <w:p w:rsidR="00EB3A2F" w:rsidRPr="00716D8D" w:rsidRDefault="00EB3A2F" w:rsidP="00EB3A2F">
      <w:pPr>
        <w:shd w:val="clear" w:color="auto" w:fill="FFFFFF"/>
        <w:ind w:left="22" w:right="7" w:hanging="22"/>
        <w:jc w:val="both"/>
      </w:pPr>
      <w:r w:rsidRPr="00716D8D">
        <w:t xml:space="preserve">            Из 24 библиотек только 2 (Районная и Яганская библиотеки)  имеют  пожарную сигнализацию. </w:t>
      </w:r>
    </w:p>
    <w:p w:rsidR="00EB3A2F" w:rsidRDefault="00EB3A2F" w:rsidP="00F22670">
      <w:pPr>
        <w:widowControl w:val="0"/>
        <w:numPr>
          <w:ilvl w:val="0"/>
          <w:numId w:val="9"/>
        </w:numPr>
        <w:shd w:val="clear" w:color="auto" w:fill="FFFFFF"/>
        <w:tabs>
          <w:tab w:val="left" w:pos="0"/>
        </w:tabs>
        <w:autoSpaceDE w:val="0"/>
        <w:autoSpaceDN w:val="0"/>
        <w:adjustRightInd w:val="0"/>
        <w:ind w:left="720" w:hanging="360"/>
      </w:pPr>
      <w:r w:rsidRPr="00716D8D">
        <w:t xml:space="preserve">       Все библиотеки в целях обеспечения доступности  зданий для лиц с</w:t>
      </w:r>
      <w:r w:rsidRPr="00E908B0">
        <w:t xml:space="preserve"> нарушениями</w:t>
      </w:r>
      <w:r>
        <w:t xml:space="preserve"> опорно-двигательного аппарата  оснащены кнопками вызовов, районная библиотека имеет пандус.</w:t>
      </w:r>
    </w:p>
    <w:p w:rsidR="00277E0A" w:rsidRDefault="00EB3A2F" w:rsidP="004526D8">
      <w:pPr>
        <w:shd w:val="clear" w:color="auto" w:fill="FFFFFF"/>
        <w:ind w:left="22" w:right="-2" w:hanging="22"/>
        <w:jc w:val="both"/>
        <w:rPr>
          <w:b/>
        </w:rPr>
      </w:pPr>
      <w:r>
        <w:rPr>
          <w:color w:val="4F81BD" w:themeColor="accent1"/>
        </w:rPr>
        <w:t xml:space="preserve">  </w:t>
      </w:r>
      <w:r>
        <w:t xml:space="preserve">     </w:t>
      </w:r>
    </w:p>
    <w:p w:rsidR="00EB3A2F" w:rsidRDefault="00966413" w:rsidP="00EB3A2F">
      <w:pPr>
        <w:rPr>
          <w:b/>
        </w:rPr>
      </w:pPr>
      <w:r w:rsidRPr="00E60C55">
        <w:rPr>
          <w:b/>
        </w:rPr>
        <w:t>12.4.</w:t>
      </w:r>
      <w:r w:rsidR="00EB3A2F" w:rsidRPr="00E60C55">
        <w:rPr>
          <w:b/>
        </w:rPr>
        <w:t xml:space="preserve"> </w:t>
      </w:r>
      <w:r w:rsidR="00764194" w:rsidRPr="00E60C55">
        <w:rPr>
          <w:b/>
        </w:rPr>
        <w:t xml:space="preserve"> </w:t>
      </w:r>
      <w:r w:rsidR="00E60C55" w:rsidRPr="00E60C55">
        <w:rPr>
          <w:b/>
        </w:rPr>
        <w:t xml:space="preserve"> Укрепление </w:t>
      </w:r>
      <w:r w:rsidR="00EB3A2F" w:rsidRPr="00E60C55">
        <w:rPr>
          <w:b/>
        </w:rPr>
        <w:t xml:space="preserve"> МТБ</w:t>
      </w:r>
      <w:r w:rsidR="00E60C55">
        <w:rPr>
          <w:b/>
        </w:rPr>
        <w:t>.</w:t>
      </w:r>
    </w:p>
    <w:p w:rsidR="00E60C55" w:rsidRPr="00966413" w:rsidRDefault="00E60C55" w:rsidP="00EB3A2F">
      <w:pPr>
        <w:rPr>
          <w:b/>
          <w:sz w:val="28"/>
          <w:szCs w:val="28"/>
        </w:rPr>
      </w:pPr>
    </w:p>
    <w:p w:rsidR="00440693" w:rsidRPr="008E5B00" w:rsidRDefault="00764194" w:rsidP="00EB3A2F">
      <w:r>
        <w:rPr>
          <w:sz w:val="28"/>
          <w:szCs w:val="28"/>
        </w:rPr>
        <w:t xml:space="preserve">   </w:t>
      </w:r>
      <w:r w:rsidRPr="008E5B00">
        <w:t>В 2020 году проведен ремонт</w:t>
      </w:r>
      <w:r w:rsidR="003B011A" w:rsidRPr="008E5B00">
        <w:t xml:space="preserve"> помещений </w:t>
      </w:r>
      <w:r w:rsidRPr="008E5B00">
        <w:t xml:space="preserve"> районной библиотеки </w:t>
      </w:r>
      <w:r w:rsidR="003B011A" w:rsidRPr="008E5B00">
        <w:t xml:space="preserve"> на сумму  500 тыс. руб. (частичная замена отопления, замена лестничных </w:t>
      </w:r>
      <w:r w:rsidR="00440693" w:rsidRPr="008E5B00">
        <w:t>перил, ремонт гардероба);</w:t>
      </w:r>
    </w:p>
    <w:p w:rsidR="00852CC4" w:rsidRPr="008E5B00" w:rsidRDefault="00440693" w:rsidP="00EB3A2F">
      <w:r w:rsidRPr="008E5B00">
        <w:t xml:space="preserve">     За счет внебюджетных средств</w:t>
      </w:r>
      <w:r w:rsidR="0099722B" w:rsidRPr="008E5B00">
        <w:t>,</w:t>
      </w:r>
      <w:r w:rsidRPr="008E5B00">
        <w:t xml:space="preserve"> </w:t>
      </w:r>
      <w:r w:rsidR="002D5840" w:rsidRPr="008E5B00">
        <w:t xml:space="preserve"> произведен косметический ремонт </w:t>
      </w:r>
      <w:r w:rsidRPr="008E5B00">
        <w:t xml:space="preserve"> помещени</w:t>
      </w:r>
      <w:r w:rsidR="002D5840" w:rsidRPr="008E5B00">
        <w:t xml:space="preserve">й </w:t>
      </w:r>
      <w:r w:rsidR="0099722B" w:rsidRPr="008E5B00">
        <w:t xml:space="preserve"> </w:t>
      </w:r>
      <w:r w:rsidR="00A818F7" w:rsidRPr="008E5B00">
        <w:t>районной библиотеки</w:t>
      </w:r>
      <w:r w:rsidR="00966413" w:rsidRPr="008E5B00">
        <w:t xml:space="preserve">,  </w:t>
      </w:r>
      <w:r w:rsidR="00A818F7" w:rsidRPr="008E5B00">
        <w:t xml:space="preserve"> Яган</w:t>
      </w:r>
      <w:r w:rsidR="00966413" w:rsidRPr="008E5B00">
        <w:t>-</w:t>
      </w:r>
      <w:r w:rsidR="00A818F7" w:rsidRPr="008E5B00">
        <w:t>Докьинской и Бурановской сельских библиотек</w:t>
      </w:r>
      <w:r w:rsidR="00852CC4" w:rsidRPr="008E5B00">
        <w:t>.</w:t>
      </w:r>
    </w:p>
    <w:p w:rsidR="00EB3A2F" w:rsidRPr="008E5B00" w:rsidRDefault="00852CC4" w:rsidP="00852CC4">
      <w:r w:rsidRPr="008E5B00">
        <w:t xml:space="preserve">       </w:t>
      </w:r>
      <w:r w:rsidR="00440693" w:rsidRPr="008E5B00">
        <w:t xml:space="preserve"> </w:t>
      </w:r>
      <w:r w:rsidR="00EB3A2F" w:rsidRPr="008E5B00">
        <w:t>117</w:t>
      </w:r>
      <w:r w:rsidRPr="008E5B00">
        <w:t>520</w:t>
      </w:r>
      <w:r w:rsidR="00EB3A2F" w:rsidRPr="008E5B00">
        <w:t xml:space="preserve">,00 (сто семнадцать тысяч </w:t>
      </w:r>
      <w:r w:rsidRPr="008E5B00">
        <w:t>пятьсот двадцать руб.</w:t>
      </w:r>
      <w:r w:rsidR="00EB3A2F" w:rsidRPr="008E5B00">
        <w:t xml:space="preserve"> 00 копеек) – за счет федерального финансирования приобретены компьютеры для </w:t>
      </w:r>
      <w:r w:rsidR="00855982" w:rsidRPr="008E5B00">
        <w:t>Новомоньинской,</w:t>
      </w:r>
      <w:r w:rsidR="0099722B" w:rsidRPr="008E5B00">
        <w:t xml:space="preserve"> </w:t>
      </w:r>
      <w:r w:rsidR="00855982" w:rsidRPr="008E5B00">
        <w:t xml:space="preserve"> Пуро-Можгинской</w:t>
      </w:r>
      <w:r w:rsidR="0099722B" w:rsidRPr="008E5B00">
        <w:t xml:space="preserve">, </w:t>
      </w:r>
      <w:r w:rsidR="00855982" w:rsidRPr="008E5B00">
        <w:t xml:space="preserve"> Курчум-Норьинской , Среднекечевс</w:t>
      </w:r>
      <w:r w:rsidR="00E60C55" w:rsidRPr="008E5B00">
        <w:t>к</w:t>
      </w:r>
      <w:r w:rsidR="00855982" w:rsidRPr="008E5B00">
        <w:t xml:space="preserve">ой </w:t>
      </w:r>
      <w:r w:rsidR="00EB3A2F" w:rsidRPr="008E5B00">
        <w:t>библиотек</w:t>
      </w:r>
      <w:r w:rsidR="00C701A7" w:rsidRPr="008E5B00">
        <w:t>.</w:t>
      </w:r>
    </w:p>
    <w:p w:rsidR="00EB3A2F" w:rsidRDefault="00EB3A2F" w:rsidP="00EB3A2F">
      <w:pPr>
        <w:shd w:val="clear" w:color="auto" w:fill="FFFFFF"/>
        <w:ind w:left="22" w:right="7" w:hanging="22"/>
        <w:jc w:val="both"/>
        <w:rPr>
          <w:color w:val="FF0000"/>
        </w:rPr>
      </w:pPr>
    </w:p>
    <w:p w:rsidR="00EB3A2F" w:rsidRPr="006C7264" w:rsidRDefault="00EB3A2F" w:rsidP="00EB3A2F"/>
    <w:p w:rsidR="00EB3A2F" w:rsidRDefault="00EB3A2F" w:rsidP="00EB3A2F">
      <w:pPr>
        <w:shd w:val="clear" w:color="auto" w:fill="FFFFFF"/>
        <w:ind w:left="22" w:right="7" w:hanging="22"/>
        <w:jc w:val="both"/>
        <w:rPr>
          <w:color w:val="FF0000"/>
        </w:rPr>
      </w:pPr>
    </w:p>
    <w:p w:rsidR="00305AF0" w:rsidRPr="00305AF0" w:rsidRDefault="00305AF0" w:rsidP="00305AF0"/>
    <w:p w:rsidR="00305AF0" w:rsidRPr="00305AF0" w:rsidRDefault="00305AF0" w:rsidP="00305AF0"/>
    <w:p w:rsidR="00305AF0" w:rsidRPr="00305AF0" w:rsidRDefault="00305AF0" w:rsidP="00305AF0"/>
    <w:p w:rsidR="00F564D9" w:rsidRDefault="00F564D9" w:rsidP="00F564D9">
      <w:pPr>
        <w:pStyle w:val="Default"/>
        <w:tabs>
          <w:tab w:val="left" w:pos="284"/>
        </w:tabs>
        <w:ind w:left="360"/>
        <w:jc w:val="center"/>
        <w:rPr>
          <w:b/>
        </w:rPr>
      </w:pPr>
      <w:r>
        <w:t>Директор   МУК «Малопургинская МЦБС»</w:t>
      </w:r>
      <w:r>
        <w:tab/>
      </w:r>
      <w:r>
        <w:tab/>
      </w:r>
      <w:r>
        <w:tab/>
      </w:r>
      <w:r>
        <w:tab/>
        <w:t>О. В. Серебрякова</w:t>
      </w:r>
      <w:r w:rsidRPr="00F564D9">
        <w:rPr>
          <w:b/>
        </w:rPr>
        <w:t xml:space="preserve"> </w:t>
      </w:r>
    </w:p>
    <w:p w:rsidR="00F564D9" w:rsidRDefault="00F564D9" w:rsidP="00F564D9">
      <w:pPr>
        <w:pStyle w:val="Default"/>
        <w:tabs>
          <w:tab w:val="left" w:pos="284"/>
        </w:tabs>
        <w:ind w:left="360"/>
        <w:jc w:val="center"/>
        <w:rPr>
          <w:b/>
        </w:rPr>
      </w:pPr>
    </w:p>
    <w:p w:rsidR="00F564D9" w:rsidRDefault="00F564D9" w:rsidP="00F564D9">
      <w:pPr>
        <w:pStyle w:val="Default"/>
        <w:tabs>
          <w:tab w:val="left" w:pos="284"/>
        </w:tabs>
        <w:ind w:left="360"/>
        <w:jc w:val="center"/>
        <w:rPr>
          <w:b/>
        </w:rPr>
      </w:pPr>
    </w:p>
    <w:p w:rsidR="00F564D9" w:rsidRDefault="00F564D9" w:rsidP="00F564D9">
      <w:pPr>
        <w:pStyle w:val="Default"/>
        <w:tabs>
          <w:tab w:val="left" w:pos="284"/>
        </w:tabs>
        <w:ind w:left="360"/>
        <w:jc w:val="center"/>
        <w:rPr>
          <w:b/>
        </w:rPr>
      </w:pPr>
    </w:p>
    <w:p w:rsidR="00F564D9" w:rsidRDefault="00F564D9" w:rsidP="00F564D9">
      <w:pPr>
        <w:pStyle w:val="Default"/>
        <w:tabs>
          <w:tab w:val="left" w:pos="284"/>
        </w:tabs>
        <w:ind w:left="360"/>
        <w:jc w:val="center"/>
        <w:rPr>
          <w:b/>
        </w:rPr>
      </w:pPr>
    </w:p>
    <w:p w:rsidR="00F564D9" w:rsidRDefault="00F564D9" w:rsidP="00F564D9">
      <w:pPr>
        <w:pStyle w:val="Default"/>
        <w:tabs>
          <w:tab w:val="left" w:pos="284"/>
        </w:tabs>
        <w:ind w:left="360"/>
        <w:jc w:val="center"/>
        <w:rPr>
          <w:b/>
        </w:rPr>
      </w:pPr>
    </w:p>
    <w:p w:rsidR="00F564D9" w:rsidRDefault="00F564D9" w:rsidP="00F564D9">
      <w:pPr>
        <w:pStyle w:val="Default"/>
        <w:tabs>
          <w:tab w:val="left" w:pos="284"/>
        </w:tabs>
        <w:ind w:left="360"/>
        <w:jc w:val="center"/>
        <w:rPr>
          <w:b/>
        </w:rPr>
      </w:pPr>
    </w:p>
    <w:p w:rsidR="00F564D9" w:rsidRDefault="00F564D9" w:rsidP="00F564D9">
      <w:pPr>
        <w:pStyle w:val="Default"/>
        <w:tabs>
          <w:tab w:val="left" w:pos="284"/>
        </w:tabs>
        <w:ind w:left="360"/>
        <w:jc w:val="center"/>
        <w:rPr>
          <w:b/>
        </w:rPr>
      </w:pPr>
    </w:p>
    <w:p w:rsidR="00F564D9" w:rsidRDefault="007B131A" w:rsidP="007A73D2">
      <w:pPr>
        <w:jc w:val="both"/>
        <w:rPr>
          <w:b/>
          <w:bCs/>
          <w:sz w:val="28"/>
          <w:szCs w:val="28"/>
        </w:rPr>
      </w:pPr>
      <w:r>
        <w:rPr>
          <w:b/>
          <w:bCs/>
          <w:color w:val="000000"/>
        </w:rPr>
        <w:t xml:space="preserve">           </w:t>
      </w:r>
    </w:p>
    <w:p w:rsidR="007A73D2" w:rsidRDefault="007A73D2" w:rsidP="004D5BD7">
      <w:pPr>
        <w:spacing w:line="360" w:lineRule="auto"/>
        <w:ind w:firstLine="284"/>
        <w:jc w:val="center"/>
        <w:rPr>
          <w:b/>
        </w:rPr>
      </w:pPr>
    </w:p>
    <w:p w:rsidR="007A73D2" w:rsidRDefault="007A73D2" w:rsidP="004D5BD7">
      <w:pPr>
        <w:spacing w:line="360" w:lineRule="auto"/>
        <w:ind w:firstLine="284"/>
        <w:jc w:val="center"/>
        <w:rPr>
          <w:b/>
        </w:rPr>
      </w:pPr>
    </w:p>
    <w:p w:rsidR="007A73D2" w:rsidRDefault="007A73D2" w:rsidP="004D5BD7">
      <w:pPr>
        <w:spacing w:line="360" w:lineRule="auto"/>
        <w:ind w:firstLine="284"/>
        <w:jc w:val="center"/>
        <w:rPr>
          <w:b/>
        </w:rPr>
      </w:pPr>
    </w:p>
    <w:p w:rsidR="007A73D2" w:rsidRDefault="007A73D2" w:rsidP="004D5BD7">
      <w:pPr>
        <w:spacing w:line="360" w:lineRule="auto"/>
        <w:ind w:firstLine="284"/>
        <w:jc w:val="center"/>
        <w:rPr>
          <w:b/>
        </w:rPr>
      </w:pPr>
    </w:p>
    <w:p w:rsidR="007A73D2" w:rsidRDefault="007A73D2" w:rsidP="004D5BD7">
      <w:pPr>
        <w:spacing w:line="360" w:lineRule="auto"/>
        <w:ind w:firstLine="284"/>
        <w:jc w:val="center"/>
        <w:rPr>
          <w:b/>
        </w:rPr>
      </w:pPr>
    </w:p>
    <w:p w:rsidR="004D5BD7" w:rsidRPr="004D5BD7" w:rsidRDefault="00F564D9" w:rsidP="004D5BD7">
      <w:pPr>
        <w:spacing w:line="360" w:lineRule="auto"/>
        <w:ind w:firstLine="284"/>
        <w:jc w:val="center"/>
        <w:rPr>
          <w:b/>
        </w:rPr>
      </w:pPr>
      <w:r w:rsidRPr="004D5BD7">
        <w:rPr>
          <w:b/>
        </w:rPr>
        <w:t xml:space="preserve"> </w:t>
      </w:r>
      <w:r w:rsidR="004D5BD7" w:rsidRPr="004D5BD7">
        <w:rPr>
          <w:b/>
        </w:rPr>
        <w:t>Публикации о библиотеке.</w:t>
      </w:r>
    </w:p>
    <w:p w:rsidR="004D5BD7" w:rsidRPr="00191C80" w:rsidRDefault="004D5BD7" w:rsidP="00F22670">
      <w:pPr>
        <w:pStyle w:val="a3"/>
        <w:numPr>
          <w:ilvl w:val="0"/>
          <w:numId w:val="34"/>
        </w:numPr>
        <w:spacing w:line="360" w:lineRule="auto"/>
        <w:ind w:left="0"/>
      </w:pPr>
      <w:r w:rsidRPr="00191C80">
        <w:t>Книга о бабушках из Бураново появилась в районной библиотеке // Маяк. - 2020. - 18 дек. - С. 3</w:t>
      </w:r>
    </w:p>
    <w:p w:rsidR="004D5BD7" w:rsidRDefault="004D5BD7" w:rsidP="004D5BD7">
      <w:pPr>
        <w:spacing w:line="360" w:lineRule="auto"/>
        <w:ind w:firstLine="284"/>
      </w:pPr>
      <w:r>
        <w:t xml:space="preserve">Рассказывается о передаче книги «Сказ о том, как простые бабушки из удмуртского села Бураново храм построили» автором Марией Толстухиной </w:t>
      </w:r>
      <w:r w:rsidR="00AC2C51">
        <w:t xml:space="preserve"> </w:t>
      </w:r>
      <w:r>
        <w:t>Малопургинской районной библиотеке.</w:t>
      </w:r>
    </w:p>
    <w:p w:rsidR="004D5BD7" w:rsidRPr="00191C80" w:rsidRDefault="004D5BD7" w:rsidP="00F22670">
      <w:pPr>
        <w:pStyle w:val="a3"/>
        <w:numPr>
          <w:ilvl w:val="0"/>
          <w:numId w:val="34"/>
        </w:numPr>
        <w:spacing w:line="360" w:lineRule="auto"/>
        <w:ind w:left="0"/>
      </w:pPr>
      <w:r w:rsidRPr="00191C80">
        <w:t>Активисты удмуртского движения избрали нового председателя // Маяк. - 2020. - 30 окт. - С. 2</w:t>
      </w:r>
    </w:p>
    <w:p w:rsidR="004D5BD7" w:rsidRDefault="004D5BD7" w:rsidP="004D5BD7">
      <w:pPr>
        <w:spacing w:line="360" w:lineRule="auto"/>
        <w:ind w:firstLine="284"/>
      </w:pPr>
      <w:r>
        <w:t>Информация о районной отчётно-выборной конференции Всеудмуртской ассоциации «Удмурт Кенеш», на которой председателем районного отделения избрана Степанова Надежда Андреевна – специалист районной библиотеки.</w:t>
      </w:r>
    </w:p>
    <w:p w:rsidR="004D5BD7" w:rsidRPr="00191C80" w:rsidRDefault="004D5BD7" w:rsidP="00F22670">
      <w:pPr>
        <w:pStyle w:val="a3"/>
        <w:numPr>
          <w:ilvl w:val="0"/>
          <w:numId w:val="34"/>
        </w:numPr>
        <w:spacing w:line="360" w:lineRule="auto"/>
        <w:ind w:left="0"/>
      </w:pPr>
      <w:r w:rsidRPr="00191C80">
        <w:t>Городилова Надежда. А писать будут в берестяную тетрадь // Маяк. – 2020. - 25 сент. - С. 2 : фот.</w:t>
      </w:r>
    </w:p>
    <w:p w:rsidR="004D5BD7" w:rsidRDefault="004D5BD7" w:rsidP="004D5BD7">
      <w:pPr>
        <w:spacing w:line="360" w:lineRule="auto"/>
        <w:ind w:firstLine="284"/>
      </w:pPr>
      <w:r>
        <w:t>Рассказывается о первом занятии этноязыковой студии «ВыжыКыл» по проекту районной библиотеки.</w:t>
      </w:r>
    </w:p>
    <w:p w:rsidR="004D5BD7" w:rsidRPr="00191C80" w:rsidRDefault="004D5BD7" w:rsidP="00F22670">
      <w:pPr>
        <w:pStyle w:val="a3"/>
        <w:numPr>
          <w:ilvl w:val="0"/>
          <w:numId w:val="34"/>
        </w:numPr>
        <w:spacing w:line="360" w:lineRule="auto"/>
        <w:ind w:left="0"/>
      </w:pPr>
      <w:r w:rsidRPr="00191C80">
        <w:t>На приобретение книг // Маяк. - 2020. - 18 сент. - С. 3</w:t>
      </w:r>
    </w:p>
    <w:p w:rsidR="004D5BD7" w:rsidRDefault="004D5BD7" w:rsidP="004D5BD7">
      <w:pPr>
        <w:spacing w:line="360" w:lineRule="auto"/>
        <w:ind w:firstLine="284"/>
      </w:pPr>
      <w:r>
        <w:t>Рассказывается о выделении средств из республиканского бюджета (168 тысяч) и районного бюджета (300 тысяч) на комплектование библиотек.</w:t>
      </w:r>
    </w:p>
    <w:p w:rsidR="004D5BD7" w:rsidRPr="00191C80" w:rsidRDefault="004D5BD7" w:rsidP="00F22670">
      <w:pPr>
        <w:pStyle w:val="a3"/>
        <w:numPr>
          <w:ilvl w:val="0"/>
          <w:numId w:val="34"/>
        </w:numPr>
        <w:spacing w:line="360" w:lineRule="auto"/>
        <w:ind w:left="0"/>
      </w:pPr>
      <w:r w:rsidRPr="00191C80">
        <w:t>«Диктант победы» // Маяк. - 2020. - 11 сент. - С. 4</w:t>
      </w:r>
    </w:p>
    <w:p w:rsidR="004D5BD7" w:rsidRDefault="004D5BD7" w:rsidP="004D5BD7">
      <w:pPr>
        <w:spacing w:line="360" w:lineRule="auto"/>
        <w:ind w:firstLine="284"/>
      </w:pPr>
      <w:r>
        <w:t>Рассказывается о всероссийском историческом диктанте, посвящённом 75-летию Победы, одной из площадок которого стала районная библиотека.</w:t>
      </w:r>
    </w:p>
    <w:p w:rsidR="004D5BD7" w:rsidRPr="00191C80" w:rsidRDefault="004D5BD7" w:rsidP="00F22670">
      <w:pPr>
        <w:pStyle w:val="a3"/>
        <w:numPr>
          <w:ilvl w:val="0"/>
          <w:numId w:val="34"/>
        </w:numPr>
        <w:spacing w:line="360" w:lineRule="auto"/>
        <w:ind w:left="0"/>
      </w:pPr>
      <w:r w:rsidRPr="00191C80">
        <w:t>Открыта запись в студию «ВыжыКыл» // Маяк. - 2020. - 21 авг. - С. 3</w:t>
      </w:r>
    </w:p>
    <w:p w:rsidR="004D5BD7" w:rsidRDefault="004D5BD7" w:rsidP="004D5BD7">
      <w:pPr>
        <w:spacing w:line="360" w:lineRule="auto"/>
        <w:ind w:firstLine="284"/>
      </w:pPr>
      <w:r>
        <w:t>Рассказывается об открытии этноязыковой студии «ВыжыКыл» по проекту районной библиотеки , где будут проходить языковые занятия для детей, этнолектории для родителей, различные семейные конкурсы.</w:t>
      </w:r>
    </w:p>
    <w:p w:rsidR="004D5BD7" w:rsidRPr="00191C80" w:rsidRDefault="00F21167" w:rsidP="00F22670">
      <w:pPr>
        <w:pStyle w:val="a3"/>
        <w:numPr>
          <w:ilvl w:val="0"/>
          <w:numId w:val="34"/>
        </w:numPr>
        <w:spacing w:line="360" w:lineRule="auto"/>
        <w:ind w:left="0"/>
      </w:pPr>
      <w:hyperlink r:id="rId216" w:history="1">
        <w:r w:rsidR="004D5BD7" w:rsidRPr="00191C80">
          <w:rPr>
            <w:bCs/>
            <w:shd w:val="clear" w:color="auto" w:fill="FFFFFF"/>
          </w:rPr>
          <w:t>Снигирева, Ангелина Викторовна</w:t>
        </w:r>
      </w:hyperlink>
      <w:r w:rsidR="004D5BD7" w:rsidRPr="00191C80">
        <w:rPr>
          <w:shd w:val="clear" w:color="auto" w:fill="FFFFFF"/>
        </w:rPr>
        <w:t>. Ас киынызы ӝутӥзы музей / Ангелина Снигирёва // Удмурт дунне. - </w:t>
      </w:r>
      <w:r w:rsidR="004D5BD7" w:rsidRPr="00191C80">
        <w:rPr>
          <w:bCs/>
          <w:shd w:val="clear" w:color="auto" w:fill="FFFFFF"/>
        </w:rPr>
        <w:t>2020</w:t>
      </w:r>
      <w:r w:rsidR="004D5BD7" w:rsidRPr="00191C80">
        <w:rPr>
          <w:shd w:val="clear" w:color="auto" w:fill="FFFFFF"/>
        </w:rPr>
        <w:t>. - </w:t>
      </w:r>
      <w:r w:rsidR="004D5BD7" w:rsidRPr="00191C80">
        <w:rPr>
          <w:bCs/>
          <w:shd w:val="clear" w:color="auto" w:fill="FFFFFF"/>
        </w:rPr>
        <w:t>2 июля</w:t>
      </w:r>
      <w:r w:rsidR="004D5BD7" w:rsidRPr="00191C80">
        <w:rPr>
          <w:shd w:val="clear" w:color="auto" w:fill="FFFFFF"/>
        </w:rPr>
        <w:t>. - С. 13 : фот. - (Герд)</w:t>
      </w:r>
    </w:p>
    <w:p w:rsidR="004D5BD7" w:rsidRDefault="004D5BD7" w:rsidP="004D5BD7">
      <w:pPr>
        <w:spacing w:line="360" w:lineRule="auto"/>
        <w:ind w:firstLine="284"/>
        <w:rPr>
          <w:shd w:val="clear" w:color="auto" w:fill="FFFFFF"/>
        </w:rPr>
      </w:pPr>
      <w:r w:rsidRPr="00CB2ABB">
        <w:rPr>
          <w:shd w:val="clear" w:color="auto" w:fill="FFFFFF"/>
        </w:rPr>
        <w:t>Представлена деятельность нового музея "Даур шыкыс" в деревне Баграш-Бигра Малопургинского района.</w:t>
      </w:r>
    </w:p>
    <w:p w:rsidR="004D5BD7" w:rsidRPr="00191C80" w:rsidRDefault="004D5BD7" w:rsidP="00F22670">
      <w:pPr>
        <w:pStyle w:val="a3"/>
        <w:numPr>
          <w:ilvl w:val="0"/>
          <w:numId w:val="34"/>
        </w:numPr>
        <w:spacing w:line="360" w:lineRule="auto"/>
        <w:ind w:left="0"/>
      </w:pPr>
      <w:r w:rsidRPr="00191C80">
        <w:t>Михайлова Маргарита. Новое модное место // Маяк. - 2020. - 17 июля. - С. 4</w:t>
      </w:r>
    </w:p>
    <w:p w:rsidR="004D5BD7" w:rsidRDefault="004D5BD7" w:rsidP="004D5BD7">
      <w:pPr>
        <w:spacing w:line="360" w:lineRule="auto"/>
        <w:ind w:firstLine="284"/>
      </w:pPr>
      <w:r>
        <w:t>Рассказывается об открытии после ремонта Курчум-Норьинской сельской библиотеки в рамках федерального партийного проекта «Культура малой родины».</w:t>
      </w:r>
    </w:p>
    <w:p w:rsidR="004D5BD7" w:rsidRPr="00191C80" w:rsidRDefault="004D5BD7" w:rsidP="00F22670">
      <w:pPr>
        <w:pStyle w:val="a3"/>
        <w:numPr>
          <w:ilvl w:val="0"/>
          <w:numId w:val="34"/>
        </w:numPr>
        <w:spacing w:line="360" w:lineRule="auto"/>
        <w:ind w:left="0"/>
      </w:pPr>
      <w:r w:rsidRPr="00191C80">
        <w:t>Шумилова Людмила Геннадьевна. TikTok-ысь библиотекарь / Людмила Шумилова, Анастасия Шумилова // Удмурт дунне. - 2020. - 18 июня. - С. 13 : фот. - (инГОЖ)</w:t>
      </w:r>
    </w:p>
    <w:p w:rsidR="004D5BD7" w:rsidRPr="00CB2ABB" w:rsidRDefault="004D5BD7" w:rsidP="004D5BD7">
      <w:pPr>
        <w:spacing w:line="360" w:lineRule="auto"/>
        <w:ind w:firstLine="284"/>
      </w:pPr>
      <w:r w:rsidRPr="00CB2ABB">
        <w:t>Представлен материал о библиотекаре Малопургинской библиотеки Асият Фишер. Она отличается своей энергичностью, современным взглядом на библиотечную деятельность, интересными креативными проектами.</w:t>
      </w:r>
    </w:p>
    <w:p w:rsidR="004D5BD7" w:rsidRPr="00191C80" w:rsidRDefault="004D5BD7" w:rsidP="00F22670">
      <w:pPr>
        <w:pStyle w:val="a3"/>
        <w:numPr>
          <w:ilvl w:val="0"/>
          <w:numId w:val="34"/>
        </w:numPr>
        <w:spacing w:line="360" w:lineRule="auto"/>
        <w:ind w:left="0"/>
      </w:pPr>
      <w:r w:rsidRPr="00191C80">
        <w:t>Храмова Г. Наш сценарист // Маяк. - 2020. - 5 июня. - С. 8</w:t>
      </w:r>
    </w:p>
    <w:p w:rsidR="004D5BD7" w:rsidRDefault="004D5BD7" w:rsidP="004D5BD7">
      <w:pPr>
        <w:spacing w:line="360" w:lineRule="auto"/>
        <w:ind w:firstLine="284"/>
      </w:pPr>
      <w:r>
        <w:t>О Пономарёвой Надежде Геннадьевне, библиотекаре Уромской сельской библиотеки.</w:t>
      </w:r>
    </w:p>
    <w:p w:rsidR="004D5BD7" w:rsidRPr="00191C80" w:rsidRDefault="004D5BD7" w:rsidP="00F22670">
      <w:pPr>
        <w:pStyle w:val="a3"/>
        <w:numPr>
          <w:ilvl w:val="0"/>
          <w:numId w:val="34"/>
        </w:numPr>
        <w:spacing w:line="360" w:lineRule="auto"/>
        <w:ind w:left="0"/>
      </w:pPr>
      <w:r w:rsidRPr="00191C80">
        <w:t>Корнилова Алевтина. Читайте не нотации, а книги! // Маяк. - 2020. - 5 июня. - С. 8</w:t>
      </w:r>
    </w:p>
    <w:p w:rsidR="004D5BD7" w:rsidRDefault="004D5BD7" w:rsidP="004D5BD7">
      <w:pPr>
        <w:spacing w:line="360" w:lineRule="auto"/>
        <w:ind w:firstLine="284"/>
      </w:pPr>
      <w:r>
        <w:t>История Бобья-Учинской сельской модельной библиотеки: история, руководители, читатели.</w:t>
      </w:r>
    </w:p>
    <w:p w:rsidR="004D5BD7" w:rsidRPr="00191C80" w:rsidRDefault="004D5BD7" w:rsidP="00F22670">
      <w:pPr>
        <w:pStyle w:val="a3"/>
        <w:numPr>
          <w:ilvl w:val="0"/>
          <w:numId w:val="34"/>
        </w:numPr>
        <w:spacing w:line="360" w:lineRule="auto"/>
        <w:ind w:left="0"/>
      </w:pPr>
      <w:r w:rsidRPr="00191C80">
        <w:t xml:space="preserve">Ефремова Александра. С начала 60-х до наших дней // Маяк. - 2020. - 29 мая. - </w:t>
      </w:r>
      <w:r>
        <w:t>С. 4,</w:t>
      </w:r>
      <w:r w:rsidRPr="00191C80">
        <w:t>7</w:t>
      </w:r>
    </w:p>
    <w:p w:rsidR="004D5BD7" w:rsidRDefault="004D5BD7" w:rsidP="004D5BD7">
      <w:pPr>
        <w:spacing w:line="360" w:lineRule="auto"/>
        <w:ind w:firstLine="284"/>
      </w:pPr>
      <w:r>
        <w:t>История Малопургинской районной библиотеки в лицах: руководители, сотрудники.</w:t>
      </w:r>
    </w:p>
    <w:p w:rsidR="004D5BD7" w:rsidRPr="00191C80" w:rsidRDefault="004D5BD7" w:rsidP="00F22670">
      <w:pPr>
        <w:pStyle w:val="a3"/>
        <w:numPr>
          <w:ilvl w:val="0"/>
          <w:numId w:val="34"/>
        </w:numPr>
        <w:spacing w:line="360" w:lineRule="auto"/>
        <w:ind w:left="0"/>
      </w:pPr>
      <w:r w:rsidRPr="00191C80">
        <w:t>Шумилова Людмила. Разрушая стереотипы // Маяк. - 2020. - 29 мая. - С. 4</w:t>
      </w:r>
    </w:p>
    <w:p w:rsidR="004D5BD7" w:rsidRDefault="004D5BD7" w:rsidP="004D5BD7">
      <w:pPr>
        <w:spacing w:line="360" w:lineRule="auto"/>
        <w:ind w:firstLine="284"/>
      </w:pPr>
      <w:r>
        <w:t>Рассказывается о Фишер Асият Шарапудиновне, библиотекаре Малопургинской районной библиотеки.</w:t>
      </w:r>
    </w:p>
    <w:p w:rsidR="004D5BD7" w:rsidRPr="00191C80" w:rsidRDefault="004D5BD7" w:rsidP="00F22670">
      <w:pPr>
        <w:pStyle w:val="a3"/>
        <w:numPr>
          <w:ilvl w:val="0"/>
          <w:numId w:val="34"/>
        </w:numPr>
        <w:spacing w:line="360" w:lineRule="auto"/>
        <w:ind w:left="0"/>
      </w:pPr>
      <w:r w:rsidRPr="00191C80">
        <w:t>Мальцева Людмила. Война показала, что коней списывать рано // Маяк. - 2020. - 1 мая. - С. 3</w:t>
      </w:r>
    </w:p>
    <w:p w:rsidR="004D5BD7" w:rsidRDefault="004D5BD7" w:rsidP="004D5BD7">
      <w:pPr>
        <w:spacing w:line="360" w:lineRule="auto"/>
        <w:ind w:firstLine="284"/>
      </w:pPr>
      <w:r>
        <w:t>Рассакз библиотекаря Пугачёвской сельской библиотеки о лошадях на фронтах Великой Отечественной войны и Шадрине Василии Яковлевиче из деревни Быстрово Малопургинского района, готовившего лошадей на фронт.</w:t>
      </w:r>
    </w:p>
    <w:p w:rsidR="004D5BD7" w:rsidRPr="00191C80" w:rsidRDefault="004D5BD7" w:rsidP="00F22670">
      <w:pPr>
        <w:pStyle w:val="a3"/>
        <w:numPr>
          <w:ilvl w:val="0"/>
          <w:numId w:val="34"/>
        </w:numPr>
        <w:spacing w:line="360" w:lineRule="auto"/>
        <w:ind w:left="0"/>
      </w:pPr>
      <w:r w:rsidRPr="00191C80">
        <w:t>Абдрахманова Елена. Балерина, учитель, художник // Маяк. - 2020. - 24 апр. - С. 8</w:t>
      </w:r>
    </w:p>
    <w:p w:rsidR="004D5BD7" w:rsidRDefault="004D5BD7" w:rsidP="004D5BD7">
      <w:pPr>
        <w:spacing w:line="360" w:lineRule="auto"/>
        <w:ind w:firstLine="284"/>
      </w:pPr>
      <w:r>
        <w:t>О Ёлкиной Галине Леонидовне из деревни Баграш-Бигра, художнике, помогавшем в реализации проекта «Деревня, где живёт Шортчи (Смекалка)».</w:t>
      </w:r>
    </w:p>
    <w:p w:rsidR="004D5BD7" w:rsidRPr="00C267A2" w:rsidRDefault="004D5BD7" w:rsidP="00F22670">
      <w:pPr>
        <w:pStyle w:val="a3"/>
        <w:numPr>
          <w:ilvl w:val="0"/>
          <w:numId w:val="34"/>
        </w:numPr>
        <w:spacing w:line="360" w:lineRule="auto"/>
        <w:ind w:left="0"/>
      </w:pPr>
      <w:r w:rsidRPr="00C267A2">
        <w:t>Мальцева Людмила. Жила, верила, дождалась // Маяк. - 2020. - 17 апр. - С. 4. - (Будем помнить удмуртских матерей)</w:t>
      </w:r>
    </w:p>
    <w:p w:rsidR="004D5BD7" w:rsidRDefault="004D5BD7" w:rsidP="004D5BD7">
      <w:pPr>
        <w:spacing w:line="360" w:lineRule="auto"/>
        <w:ind w:firstLine="284"/>
      </w:pPr>
      <w:r>
        <w:t>Рассказывается об акции районной библиотеки «Будем помнить удмуртских матерей» по сбору материала о матерях, проводивших сыновей на войну, в горячие точки. Подробно рассказывается о Коробейниковой Александре Фёдоровне из села Пугачёво и её сыне Олеге, служившем в Афганистане.</w:t>
      </w:r>
    </w:p>
    <w:p w:rsidR="004D5BD7" w:rsidRPr="00C267A2" w:rsidRDefault="004D5BD7" w:rsidP="00F22670">
      <w:pPr>
        <w:pStyle w:val="a3"/>
        <w:numPr>
          <w:ilvl w:val="0"/>
          <w:numId w:val="34"/>
        </w:numPr>
        <w:spacing w:line="360" w:lineRule="auto"/>
        <w:ind w:left="0"/>
      </w:pPr>
      <w:r w:rsidRPr="00C267A2">
        <w:t xml:space="preserve"> Шумилова, Людмила Геннадьевна. Библиотекарь-магнит // Маяк. - 2020. - 27 марта. - С. 4 : фот.</w:t>
      </w:r>
    </w:p>
    <w:p w:rsidR="004D5BD7" w:rsidRPr="00CB2ABB" w:rsidRDefault="004D5BD7" w:rsidP="004D5BD7">
      <w:pPr>
        <w:spacing w:line="360" w:lineRule="auto"/>
        <w:ind w:firstLine="284"/>
      </w:pPr>
      <w:r w:rsidRPr="00CB2ABB">
        <w:t>Рассказывается о Русских Татьяне Васильевне, библиотекаре отдела обслуживания читателей Малопургинской районной библиотеки имени Семёна Самсонова.</w:t>
      </w:r>
    </w:p>
    <w:p w:rsidR="004D5BD7" w:rsidRPr="00C267A2" w:rsidRDefault="004D5BD7" w:rsidP="00F22670">
      <w:pPr>
        <w:pStyle w:val="a3"/>
        <w:numPr>
          <w:ilvl w:val="0"/>
          <w:numId w:val="34"/>
        </w:numPr>
        <w:spacing w:line="360" w:lineRule="auto"/>
        <w:ind w:left="0"/>
      </w:pPr>
      <w:r w:rsidRPr="00C267A2">
        <w:t>1000 книг в дар // Маяк. - 2020. - 28 февр. - С. 8. - (Культурная жизнь).</w:t>
      </w:r>
    </w:p>
    <w:p w:rsidR="004D5BD7" w:rsidRPr="00CB2ABB" w:rsidRDefault="004D5BD7" w:rsidP="004D5BD7">
      <w:pPr>
        <w:spacing w:line="360" w:lineRule="auto"/>
        <w:ind w:firstLine="284"/>
      </w:pPr>
      <w:r w:rsidRPr="00CB2ABB">
        <w:t>Рассказывается о передаче в дар книг Бурановской сельской библиотеке Николаем Ефимовичем Перервой - инженером-конструктором Ижевского механического завода с 1959 года. Справка о дарителе.</w:t>
      </w:r>
    </w:p>
    <w:p w:rsidR="004D5BD7" w:rsidRPr="00C267A2" w:rsidRDefault="004D5BD7" w:rsidP="00F22670">
      <w:pPr>
        <w:pStyle w:val="a3"/>
        <w:numPr>
          <w:ilvl w:val="0"/>
          <w:numId w:val="34"/>
        </w:numPr>
        <w:spacing w:line="360" w:lineRule="auto"/>
        <w:ind w:left="0"/>
      </w:pPr>
      <w:r w:rsidRPr="00C267A2">
        <w:t>Наш уголок в районной библиотеке // Маяк. - 2020. - 28 февр. - С. 8 : фот. - (Культурная жизнь).</w:t>
      </w:r>
    </w:p>
    <w:p w:rsidR="004D5BD7" w:rsidRPr="00CB2ABB" w:rsidRDefault="004D5BD7" w:rsidP="004D5BD7">
      <w:pPr>
        <w:spacing w:line="360" w:lineRule="auto"/>
        <w:ind w:firstLine="284"/>
      </w:pPr>
      <w:r w:rsidRPr="00CB2ABB">
        <w:t>Рассказывается о выставке экспонатов музейного уголка русско-татарской культуры Пугачёвского центрального сельского дома культуры в малопургинской районной библиотеке.</w:t>
      </w:r>
    </w:p>
    <w:p w:rsidR="004D5BD7" w:rsidRPr="00C267A2" w:rsidRDefault="004D5BD7" w:rsidP="00F22670">
      <w:pPr>
        <w:pStyle w:val="a3"/>
        <w:numPr>
          <w:ilvl w:val="0"/>
          <w:numId w:val="34"/>
        </w:numPr>
        <w:spacing w:line="360" w:lineRule="auto"/>
        <w:ind w:left="0"/>
      </w:pPr>
      <w:r w:rsidRPr="00C267A2">
        <w:t>Будем помнить // Маяк. - 2020. - 21 февр. - С. 2</w:t>
      </w:r>
    </w:p>
    <w:p w:rsidR="004D5BD7" w:rsidRPr="00CB2ABB" w:rsidRDefault="004D5BD7" w:rsidP="004D5BD7">
      <w:pPr>
        <w:spacing w:line="360" w:lineRule="auto"/>
        <w:ind w:firstLine="284"/>
      </w:pPr>
      <w:r w:rsidRPr="00CB2ABB">
        <w:t>Рассказывается об акции районной библиотеки "Тодамы возёмы удмурт анайёсыз" ("Будем помнить удмуртских матерей" по сбору информации о матерях-удмуртках, проводивших своих сыновей на различные войны.</w:t>
      </w:r>
    </w:p>
    <w:p w:rsidR="004D5BD7" w:rsidRPr="00C267A2" w:rsidRDefault="004D5BD7" w:rsidP="00F22670">
      <w:pPr>
        <w:pStyle w:val="a3"/>
        <w:numPr>
          <w:ilvl w:val="0"/>
          <w:numId w:val="34"/>
        </w:numPr>
        <w:spacing w:line="360" w:lineRule="auto"/>
        <w:ind w:left="0"/>
      </w:pPr>
      <w:r w:rsidRPr="00C267A2">
        <w:t xml:space="preserve">Солдаты мира // Маяк. - 2020. - 21 февр. - С. 7 : фот. </w:t>
      </w:r>
    </w:p>
    <w:p w:rsidR="004D5BD7" w:rsidRPr="00CB2ABB" w:rsidRDefault="004D5BD7" w:rsidP="004D5BD7">
      <w:pPr>
        <w:spacing w:line="360" w:lineRule="auto"/>
        <w:ind w:firstLine="284"/>
      </w:pPr>
      <w:r w:rsidRPr="00CB2ABB">
        <w:t>Сообщение о митинге, посвящённом Дню памяти воинов-интернационалистов, проведённом сотрудниками районной библиотеки в селе Малая Пурга.</w:t>
      </w:r>
    </w:p>
    <w:p w:rsidR="004D5BD7" w:rsidRPr="00C267A2" w:rsidRDefault="004D5BD7" w:rsidP="00F22670">
      <w:pPr>
        <w:pStyle w:val="a3"/>
        <w:numPr>
          <w:ilvl w:val="0"/>
          <w:numId w:val="34"/>
        </w:numPr>
        <w:spacing w:line="360" w:lineRule="auto"/>
        <w:ind w:left="0"/>
      </w:pPr>
      <w:r w:rsidRPr="00C267A2">
        <w:t>Пономарёва Надежда Геннадьевна. Муниципальному образованию "Уромское" - 60 лет / Н. Г. Пономарёва // Маяк. - 2020. - 21 февр. - С. 8. - (К 100-летию государственности Удмуртии).</w:t>
      </w:r>
    </w:p>
    <w:p w:rsidR="004D5BD7" w:rsidRPr="00CB2ABB" w:rsidRDefault="004D5BD7" w:rsidP="004D5BD7">
      <w:pPr>
        <w:spacing w:line="360" w:lineRule="auto"/>
        <w:ind w:firstLine="284"/>
      </w:pPr>
      <w:r w:rsidRPr="00CB2ABB">
        <w:t>Рассказывается о муниципальном образовании "Уромское" Малопургинского района: история создания, деревни, предприятия, люди.</w:t>
      </w:r>
    </w:p>
    <w:p w:rsidR="004D5BD7" w:rsidRPr="00C267A2" w:rsidRDefault="004D5BD7" w:rsidP="00F22670">
      <w:pPr>
        <w:pStyle w:val="a3"/>
        <w:numPr>
          <w:ilvl w:val="0"/>
          <w:numId w:val="34"/>
        </w:numPr>
        <w:spacing w:line="360" w:lineRule="auto"/>
        <w:ind w:left="0"/>
      </w:pPr>
      <w:r w:rsidRPr="00C267A2">
        <w:t>"Медаль "За взятие Берлина" // Маяк. - 2020. - 14 февр. - С. 2. - (К 75-летию Победы).</w:t>
      </w:r>
    </w:p>
    <w:p w:rsidR="004D5BD7" w:rsidRPr="00CB2ABB" w:rsidRDefault="004D5BD7" w:rsidP="004D5BD7">
      <w:pPr>
        <w:spacing w:line="360" w:lineRule="auto"/>
        <w:ind w:firstLine="284"/>
      </w:pPr>
      <w:r w:rsidRPr="00CB2ABB">
        <w:t>Рассказывается об акции Малопургинской районной библиотеки по инициативе историка и публициста Николая Спиридоновича Кузнецова по сбору информации об участниках штурма Берлина в 1945 году.</w:t>
      </w:r>
    </w:p>
    <w:p w:rsidR="004D5BD7" w:rsidRPr="00C267A2" w:rsidRDefault="004D5BD7" w:rsidP="00F22670">
      <w:pPr>
        <w:pStyle w:val="a3"/>
        <w:numPr>
          <w:ilvl w:val="0"/>
          <w:numId w:val="34"/>
        </w:numPr>
        <w:spacing w:line="360" w:lineRule="auto"/>
        <w:ind w:left="0"/>
      </w:pPr>
      <w:r w:rsidRPr="00C267A2">
        <w:t>"Жила-была игрушка" // Маяк. - 2020. - 7 февр. - С. 8.</w:t>
      </w:r>
    </w:p>
    <w:p w:rsidR="004D5BD7" w:rsidRPr="00CB2ABB" w:rsidRDefault="004D5BD7" w:rsidP="004D5BD7">
      <w:pPr>
        <w:spacing w:line="360" w:lineRule="auto"/>
        <w:ind w:firstLine="284"/>
      </w:pPr>
      <w:r w:rsidRPr="00CB2ABB">
        <w:t>Рассказывается о работе Гожнинской сельской библиотеки и цикле уроков для детей об истории различных игрушек.</w:t>
      </w:r>
    </w:p>
    <w:p w:rsidR="004D5BD7" w:rsidRPr="00C267A2" w:rsidRDefault="004D5BD7" w:rsidP="00F22670">
      <w:pPr>
        <w:pStyle w:val="a3"/>
        <w:numPr>
          <w:ilvl w:val="0"/>
          <w:numId w:val="34"/>
        </w:numPr>
        <w:spacing w:line="360" w:lineRule="auto"/>
        <w:ind w:left="0"/>
      </w:pPr>
      <w:r w:rsidRPr="00C267A2">
        <w:t>Абдрахманова, Е. Кузница Александра Яковлева // Маяк. - 2020. - 31 янв. - С. 8 : фот.</w:t>
      </w:r>
    </w:p>
    <w:p w:rsidR="004D5BD7" w:rsidRPr="00CB2ABB" w:rsidRDefault="004D5BD7" w:rsidP="004D5BD7">
      <w:pPr>
        <w:spacing w:line="360" w:lineRule="auto"/>
        <w:ind w:firstLine="284"/>
      </w:pPr>
      <w:r w:rsidRPr="00CB2ABB">
        <w:t>Рассказывается о мастер-классах по кузнечному делу Яковлева Александра Ивановича  в рамках проекта Малопургинской районной библиотеки "Деревня, где живёт Шортчи", реализуемого в деревне Баграш-Бигра Малопургинского района.</w:t>
      </w:r>
    </w:p>
    <w:p w:rsidR="004D5BD7" w:rsidRPr="00C267A2" w:rsidRDefault="004D5BD7" w:rsidP="00F22670">
      <w:pPr>
        <w:pStyle w:val="a3"/>
        <w:numPr>
          <w:ilvl w:val="0"/>
          <w:numId w:val="34"/>
        </w:numPr>
        <w:spacing w:line="360" w:lineRule="auto"/>
        <w:ind w:left="0"/>
      </w:pPr>
      <w:r w:rsidRPr="00C267A2">
        <w:t>"Чудесное превращение героев сказок" // Маяк. - 2020. - 31 янв. - С. 8.</w:t>
      </w:r>
    </w:p>
    <w:p w:rsidR="004D5BD7" w:rsidRPr="00CB2ABB" w:rsidRDefault="004D5BD7" w:rsidP="004D5BD7">
      <w:pPr>
        <w:spacing w:line="360" w:lineRule="auto"/>
        <w:ind w:firstLine="284"/>
      </w:pPr>
      <w:r w:rsidRPr="00CB2ABB">
        <w:t>Рассказывается о прошедшем в Яган-Докьинской сельской библиотеке библиомиксе по мотивам сказок.</w:t>
      </w:r>
    </w:p>
    <w:p w:rsidR="004D5BD7" w:rsidRPr="00C267A2" w:rsidRDefault="004D5BD7" w:rsidP="00F22670">
      <w:pPr>
        <w:pStyle w:val="a3"/>
        <w:numPr>
          <w:ilvl w:val="0"/>
          <w:numId w:val="34"/>
        </w:numPr>
        <w:spacing w:line="360" w:lineRule="auto"/>
        <w:ind w:left="0"/>
      </w:pPr>
      <w:r w:rsidRPr="00C267A2">
        <w:t>Михайлова Маргарита. Без подарка никто не остался // Маяк. - 2020. - 24 янв. - С. 4.</w:t>
      </w:r>
    </w:p>
    <w:p w:rsidR="004D5BD7" w:rsidRPr="00CB2ABB" w:rsidRDefault="004D5BD7" w:rsidP="004D5BD7">
      <w:pPr>
        <w:spacing w:line="360" w:lineRule="auto"/>
        <w:ind w:firstLine="284"/>
      </w:pPr>
      <w:r w:rsidRPr="00CB2ABB">
        <w:t>Рассказывается о новогодних представлениях в Курчум-Норьинской сельской библиотеке.</w:t>
      </w:r>
    </w:p>
    <w:p w:rsidR="00F564D9" w:rsidRDefault="00F564D9" w:rsidP="00F564D9">
      <w:pPr>
        <w:shd w:val="clear" w:color="auto" w:fill="FFFFFF"/>
        <w:ind w:left="22" w:right="7" w:hanging="22"/>
        <w:jc w:val="both"/>
      </w:pPr>
    </w:p>
    <w:p w:rsidR="00AC259A" w:rsidRPr="003E01E9" w:rsidRDefault="00AC259A" w:rsidP="00AC259A">
      <w:pPr>
        <w:pStyle w:val="Default"/>
        <w:tabs>
          <w:tab w:val="left" w:pos="284"/>
        </w:tabs>
        <w:ind w:left="360"/>
        <w:jc w:val="center"/>
        <w:rPr>
          <w:b/>
          <w:color w:val="auto"/>
        </w:rPr>
      </w:pPr>
      <w:r>
        <w:rPr>
          <w:b/>
          <w:color w:val="auto"/>
        </w:rPr>
        <w:t>С</w:t>
      </w:r>
      <w:r w:rsidRPr="003E01E9">
        <w:rPr>
          <w:b/>
          <w:color w:val="auto"/>
        </w:rPr>
        <w:t>писок изданий</w:t>
      </w:r>
      <w:r>
        <w:rPr>
          <w:b/>
          <w:color w:val="auto"/>
        </w:rPr>
        <w:t xml:space="preserve"> местных авторов  в 2019 году</w:t>
      </w:r>
    </w:p>
    <w:p w:rsidR="00305AF0" w:rsidRDefault="001E454C" w:rsidP="00305AF0">
      <w:r>
        <w:t>Владимирова Р.</w:t>
      </w:r>
      <w:r w:rsidR="00D91F8A">
        <w:t xml:space="preserve"> </w:t>
      </w:r>
      <w:r>
        <w:t xml:space="preserve">А. </w:t>
      </w:r>
    </w:p>
    <w:p w:rsidR="001E454C" w:rsidRPr="00305AF0" w:rsidRDefault="001E454C" w:rsidP="00305AF0">
      <w:r>
        <w:t>Через тернии – к звездам: гимназия села Малая Пурга: (сборник материалов)</w:t>
      </w:r>
      <w:r w:rsidR="00015583">
        <w:t>/ автор –составитель Римма   Александровна Владимирова. –с. Малая Пурга, 2020.- 88 с. Ил.</w:t>
      </w:r>
    </w:p>
    <w:p w:rsidR="00305AF0" w:rsidRPr="00305AF0" w:rsidRDefault="00305AF0" w:rsidP="00305AF0"/>
    <w:p w:rsidR="00305AF0" w:rsidRPr="00305AF0" w:rsidRDefault="00305AF0" w:rsidP="00305AF0"/>
    <w:p w:rsidR="00305AF0" w:rsidRPr="00305AF0" w:rsidRDefault="00305AF0" w:rsidP="00305AF0"/>
    <w:p w:rsidR="00305AF0" w:rsidRPr="00305AF0" w:rsidRDefault="00305AF0" w:rsidP="00305AF0"/>
    <w:p w:rsidR="00305AF0" w:rsidRPr="00305AF0" w:rsidRDefault="00305AF0" w:rsidP="00305AF0"/>
    <w:p w:rsidR="00D91F8A" w:rsidRDefault="00D91F8A" w:rsidP="00BA7229">
      <w:pPr>
        <w:jc w:val="center"/>
        <w:rPr>
          <w:b/>
        </w:rPr>
      </w:pPr>
    </w:p>
    <w:p w:rsidR="00D91F8A" w:rsidRDefault="00D91F8A" w:rsidP="00BA7229">
      <w:pPr>
        <w:jc w:val="center"/>
        <w:rPr>
          <w:b/>
        </w:rPr>
      </w:pPr>
    </w:p>
    <w:p w:rsidR="00305AF0" w:rsidRDefault="00BA7229" w:rsidP="00BA7229">
      <w:pPr>
        <w:jc w:val="center"/>
        <w:rPr>
          <w:b/>
        </w:rPr>
      </w:pPr>
      <w:r w:rsidRPr="00BA7229">
        <w:rPr>
          <w:b/>
        </w:rPr>
        <w:t>Справочная таблица</w:t>
      </w:r>
    </w:p>
    <w:p w:rsidR="00F467F7" w:rsidRPr="00BA7229" w:rsidRDefault="00F467F7" w:rsidP="00BA7229">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751AF7" w:rsidTr="004526D8">
        <w:tc>
          <w:tcPr>
            <w:tcW w:w="3190" w:type="dxa"/>
          </w:tcPr>
          <w:p w:rsidR="00751AF7" w:rsidRDefault="00751AF7" w:rsidP="00BA7229">
            <w:pPr>
              <w:rPr>
                <w:b/>
              </w:rPr>
            </w:pPr>
            <w:r>
              <w:rPr>
                <w:b/>
              </w:rPr>
              <w:t xml:space="preserve">Должность </w:t>
            </w:r>
          </w:p>
        </w:tc>
        <w:tc>
          <w:tcPr>
            <w:tcW w:w="3190" w:type="dxa"/>
          </w:tcPr>
          <w:p w:rsidR="00751AF7" w:rsidRDefault="00751AF7" w:rsidP="00BA7229">
            <w:pPr>
              <w:rPr>
                <w:b/>
              </w:rPr>
            </w:pPr>
            <w:r>
              <w:rPr>
                <w:b/>
              </w:rPr>
              <w:t>ФИО</w:t>
            </w:r>
          </w:p>
        </w:tc>
        <w:tc>
          <w:tcPr>
            <w:tcW w:w="3191" w:type="dxa"/>
          </w:tcPr>
          <w:p w:rsidR="00751AF7" w:rsidRPr="00FA5254" w:rsidRDefault="00751AF7" w:rsidP="00BA7229">
            <w:pPr>
              <w:rPr>
                <w:b/>
              </w:rPr>
            </w:pPr>
            <w:r>
              <w:rPr>
                <w:b/>
              </w:rPr>
              <w:t xml:space="preserve"> Телефон, факс, </w:t>
            </w:r>
            <w:r w:rsidR="00FA5254">
              <w:rPr>
                <w:b/>
                <w:lang w:val="en-US"/>
              </w:rPr>
              <w:t>e-mail</w:t>
            </w:r>
          </w:p>
        </w:tc>
      </w:tr>
      <w:tr w:rsidR="00751AF7" w:rsidTr="004526D8">
        <w:tc>
          <w:tcPr>
            <w:tcW w:w="3190" w:type="dxa"/>
          </w:tcPr>
          <w:p w:rsidR="00751AF7" w:rsidRPr="00FA5254" w:rsidRDefault="00FA5254" w:rsidP="00FA5254">
            <w:r w:rsidRPr="00FA5254">
              <w:t>Глава</w:t>
            </w:r>
            <w:r>
              <w:t xml:space="preserve"> муниципального образования </w:t>
            </w:r>
          </w:p>
        </w:tc>
        <w:tc>
          <w:tcPr>
            <w:tcW w:w="3190" w:type="dxa"/>
          </w:tcPr>
          <w:p w:rsidR="00751AF7" w:rsidRPr="00FA5254" w:rsidRDefault="00FA5254" w:rsidP="00BA7229">
            <w:r w:rsidRPr="00FA5254">
              <w:t>Сергей Васильевич Юрин</w:t>
            </w:r>
          </w:p>
        </w:tc>
        <w:tc>
          <w:tcPr>
            <w:tcW w:w="3191" w:type="dxa"/>
          </w:tcPr>
          <w:p w:rsidR="00751AF7" w:rsidRDefault="00273C52" w:rsidP="006F4AF5">
            <w:pPr>
              <w:rPr>
                <w:b/>
              </w:rPr>
            </w:pPr>
            <w:r>
              <w:rPr>
                <w:b/>
              </w:rPr>
              <w:t xml:space="preserve"> 8</w:t>
            </w:r>
            <w:r w:rsidR="006F4AF5">
              <w:rPr>
                <w:b/>
              </w:rPr>
              <w:t>(34138)  4</w:t>
            </w:r>
            <w:r>
              <w:rPr>
                <w:b/>
              </w:rPr>
              <w:t>-16-84</w:t>
            </w:r>
            <w:r w:rsidR="006F4AF5">
              <w:rPr>
                <w:b/>
              </w:rPr>
              <w:t xml:space="preserve"> (приемная главы)</w:t>
            </w:r>
          </w:p>
        </w:tc>
      </w:tr>
      <w:tr w:rsidR="00751AF7" w:rsidTr="004526D8">
        <w:tc>
          <w:tcPr>
            <w:tcW w:w="3190" w:type="dxa"/>
          </w:tcPr>
          <w:p w:rsidR="00751AF7" w:rsidRPr="00EF2737" w:rsidRDefault="00EF2737" w:rsidP="00BA7229">
            <w:r w:rsidRPr="00EF2737">
              <w:t xml:space="preserve">Директор </w:t>
            </w:r>
            <w:r>
              <w:t xml:space="preserve"> ЦБС</w:t>
            </w:r>
          </w:p>
        </w:tc>
        <w:tc>
          <w:tcPr>
            <w:tcW w:w="3190" w:type="dxa"/>
          </w:tcPr>
          <w:p w:rsidR="00751AF7" w:rsidRPr="00EF2737" w:rsidRDefault="00EF2737" w:rsidP="00BA7229">
            <w:r w:rsidRPr="00EF2737">
              <w:t>Оксана Викторовна Серебрякова</w:t>
            </w:r>
          </w:p>
        </w:tc>
        <w:tc>
          <w:tcPr>
            <w:tcW w:w="3191" w:type="dxa"/>
          </w:tcPr>
          <w:p w:rsidR="00751AF7" w:rsidRDefault="0073662F" w:rsidP="00BA7229">
            <w:pPr>
              <w:rPr>
                <w:b/>
              </w:rPr>
            </w:pPr>
            <w:r>
              <w:rPr>
                <w:b/>
              </w:rPr>
              <w:t>8 (34138) 4-24-39</w:t>
            </w:r>
          </w:p>
        </w:tc>
      </w:tr>
      <w:tr w:rsidR="00751AF7" w:rsidTr="004526D8">
        <w:tc>
          <w:tcPr>
            <w:tcW w:w="3190" w:type="dxa"/>
          </w:tcPr>
          <w:p w:rsidR="00751AF7" w:rsidRPr="00EF2737" w:rsidRDefault="00751AF7" w:rsidP="00BA7229"/>
        </w:tc>
        <w:tc>
          <w:tcPr>
            <w:tcW w:w="3190" w:type="dxa"/>
          </w:tcPr>
          <w:p w:rsidR="00751AF7" w:rsidRDefault="00751AF7" w:rsidP="00BA7229">
            <w:pPr>
              <w:rPr>
                <w:b/>
              </w:rPr>
            </w:pPr>
          </w:p>
        </w:tc>
        <w:tc>
          <w:tcPr>
            <w:tcW w:w="3191" w:type="dxa"/>
          </w:tcPr>
          <w:p w:rsidR="00751AF7" w:rsidRDefault="00751AF7" w:rsidP="00BA7229">
            <w:pPr>
              <w:rPr>
                <w:b/>
              </w:rPr>
            </w:pPr>
          </w:p>
        </w:tc>
      </w:tr>
    </w:tbl>
    <w:p w:rsidR="00305AF0" w:rsidRPr="00BA7229" w:rsidRDefault="00305AF0" w:rsidP="00BA7229">
      <w:pPr>
        <w:rPr>
          <w:b/>
        </w:rPr>
      </w:pPr>
    </w:p>
    <w:p w:rsidR="00305AF0" w:rsidRPr="00BA7229" w:rsidRDefault="00305AF0" w:rsidP="00BA7229">
      <w:pPr>
        <w:jc w:val="center"/>
        <w:rPr>
          <w:b/>
        </w:rPr>
      </w:pPr>
    </w:p>
    <w:p w:rsidR="00305AF0" w:rsidRPr="00BA7229" w:rsidRDefault="00305AF0" w:rsidP="00BA7229">
      <w:pPr>
        <w:jc w:val="center"/>
        <w:rPr>
          <w:b/>
        </w:rPr>
      </w:pPr>
    </w:p>
    <w:p w:rsidR="00305AF0" w:rsidRPr="00BA7229" w:rsidRDefault="00305AF0" w:rsidP="00BA7229">
      <w:pPr>
        <w:jc w:val="center"/>
        <w:rPr>
          <w:b/>
        </w:rPr>
      </w:pPr>
    </w:p>
    <w:p w:rsidR="00305AF0" w:rsidRPr="00BA7229" w:rsidRDefault="00305AF0" w:rsidP="00BA7229">
      <w:pPr>
        <w:jc w:val="center"/>
        <w:rPr>
          <w:b/>
        </w:rPr>
      </w:pPr>
    </w:p>
    <w:p w:rsidR="00305AF0" w:rsidRPr="00305AF0" w:rsidRDefault="00305AF0" w:rsidP="00305AF0"/>
    <w:p w:rsidR="00305AF0" w:rsidRPr="00305AF0" w:rsidRDefault="00305AF0" w:rsidP="00305AF0"/>
    <w:p w:rsidR="00305AF0" w:rsidRPr="00305AF0" w:rsidRDefault="00305AF0" w:rsidP="00305AF0"/>
    <w:p w:rsidR="00305AF0" w:rsidRPr="00305AF0" w:rsidRDefault="00305AF0" w:rsidP="00305AF0"/>
    <w:p w:rsidR="00305AF0" w:rsidRPr="00305AF0" w:rsidRDefault="00305AF0" w:rsidP="00305AF0"/>
    <w:p w:rsidR="004A436E" w:rsidRPr="00305AF0" w:rsidRDefault="004A436E" w:rsidP="00305AF0"/>
    <w:sectPr w:rsidR="004A436E" w:rsidRPr="00305AF0" w:rsidSect="0047368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Times New Roman Udm">
    <w:altName w:val="Times New Roman"/>
    <w:charset w:val="CC"/>
    <w:family w:val="roman"/>
    <w:pitch w:val="variable"/>
    <w:sig w:usb0="20002A87" w:usb1="80000000" w:usb2="00000008" w:usb3="00000000" w:csb0="000001FF" w:csb1="00000000"/>
  </w:font>
  <w:font w:name="Sans Uralic">
    <w:altName w:val="Times New Roman"/>
    <w:charset w:val="CC"/>
    <w:family w:val="auto"/>
    <w:pitch w:val="variable"/>
    <w:sig w:usb0="00000001" w:usb1="00000000" w:usb2="00000000" w:usb3="00000000" w:csb0="00000005" w:csb1="00000000"/>
  </w:font>
  <w:font w:name="yandex-sa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_x0000_i1028" style="width:1279.8pt;height:960pt" coordsize="" o:spt="100" o:bullet="t" adj="0,,0" path="" stroked="f">
        <v:stroke joinstyle="miter"/>
        <v:imagedata r:id="rId1" o:title=""/>
        <v:formulas/>
        <v:path o:connecttype="segments"/>
      </v:shape>
    </w:pict>
  </w:numPicBullet>
  <w:abstractNum w:abstractNumId="0">
    <w:nsid w:val="FFFFFFFE"/>
    <w:multiLevelType w:val="singleLevel"/>
    <w:tmpl w:val="E4760C4E"/>
    <w:lvl w:ilvl="0">
      <w:numFmt w:val="bullet"/>
      <w:lvlText w:val="*"/>
      <w:lvlJc w:val="left"/>
    </w:lvl>
  </w:abstractNum>
  <w:abstractNum w:abstractNumId="1">
    <w:nsid w:val="043F02C7"/>
    <w:multiLevelType w:val="hybridMultilevel"/>
    <w:tmpl w:val="98DCAEDE"/>
    <w:lvl w:ilvl="0" w:tplc="F7F4EA3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060F2F13"/>
    <w:multiLevelType w:val="hybridMultilevel"/>
    <w:tmpl w:val="60980770"/>
    <w:lvl w:ilvl="0" w:tplc="04190001">
      <w:start w:val="1"/>
      <w:numFmt w:val="bullet"/>
      <w:lvlText w:val=""/>
      <w:lvlJc w:val="left"/>
      <w:pPr>
        <w:ind w:left="950" w:hanging="360"/>
      </w:pPr>
      <w:rPr>
        <w:rFonts w:ascii="Symbol" w:hAnsi="Symbol" w:hint="default"/>
      </w:rPr>
    </w:lvl>
    <w:lvl w:ilvl="1" w:tplc="04190003" w:tentative="1">
      <w:start w:val="1"/>
      <w:numFmt w:val="bullet"/>
      <w:lvlText w:val="o"/>
      <w:lvlJc w:val="left"/>
      <w:pPr>
        <w:ind w:left="1670" w:hanging="360"/>
      </w:pPr>
      <w:rPr>
        <w:rFonts w:ascii="Courier New" w:hAnsi="Courier New" w:cs="Courier New" w:hint="default"/>
      </w:rPr>
    </w:lvl>
    <w:lvl w:ilvl="2" w:tplc="04190005" w:tentative="1">
      <w:start w:val="1"/>
      <w:numFmt w:val="bullet"/>
      <w:lvlText w:val=""/>
      <w:lvlJc w:val="left"/>
      <w:pPr>
        <w:ind w:left="2390" w:hanging="360"/>
      </w:pPr>
      <w:rPr>
        <w:rFonts w:ascii="Wingdings" w:hAnsi="Wingdings" w:hint="default"/>
      </w:rPr>
    </w:lvl>
    <w:lvl w:ilvl="3" w:tplc="04190001" w:tentative="1">
      <w:start w:val="1"/>
      <w:numFmt w:val="bullet"/>
      <w:lvlText w:val=""/>
      <w:lvlJc w:val="left"/>
      <w:pPr>
        <w:ind w:left="3110" w:hanging="360"/>
      </w:pPr>
      <w:rPr>
        <w:rFonts w:ascii="Symbol" w:hAnsi="Symbol" w:hint="default"/>
      </w:rPr>
    </w:lvl>
    <w:lvl w:ilvl="4" w:tplc="04190003" w:tentative="1">
      <w:start w:val="1"/>
      <w:numFmt w:val="bullet"/>
      <w:lvlText w:val="o"/>
      <w:lvlJc w:val="left"/>
      <w:pPr>
        <w:ind w:left="3830" w:hanging="360"/>
      </w:pPr>
      <w:rPr>
        <w:rFonts w:ascii="Courier New" w:hAnsi="Courier New" w:cs="Courier New" w:hint="default"/>
      </w:rPr>
    </w:lvl>
    <w:lvl w:ilvl="5" w:tplc="04190005" w:tentative="1">
      <w:start w:val="1"/>
      <w:numFmt w:val="bullet"/>
      <w:lvlText w:val=""/>
      <w:lvlJc w:val="left"/>
      <w:pPr>
        <w:ind w:left="4550" w:hanging="360"/>
      </w:pPr>
      <w:rPr>
        <w:rFonts w:ascii="Wingdings" w:hAnsi="Wingdings" w:hint="default"/>
      </w:rPr>
    </w:lvl>
    <w:lvl w:ilvl="6" w:tplc="04190001" w:tentative="1">
      <w:start w:val="1"/>
      <w:numFmt w:val="bullet"/>
      <w:lvlText w:val=""/>
      <w:lvlJc w:val="left"/>
      <w:pPr>
        <w:ind w:left="5270" w:hanging="360"/>
      </w:pPr>
      <w:rPr>
        <w:rFonts w:ascii="Symbol" w:hAnsi="Symbol" w:hint="default"/>
      </w:rPr>
    </w:lvl>
    <w:lvl w:ilvl="7" w:tplc="04190003" w:tentative="1">
      <w:start w:val="1"/>
      <w:numFmt w:val="bullet"/>
      <w:lvlText w:val="o"/>
      <w:lvlJc w:val="left"/>
      <w:pPr>
        <w:ind w:left="5990" w:hanging="360"/>
      </w:pPr>
      <w:rPr>
        <w:rFonts w:ascii="Courier New" w:hAnsi="Courier New" w:cs="Courier New" w:hint="default"/>
      </w:rPr>
    </w:lvl>
    <w:lvl w:ilvl="8" w:tplc="04190005" w:tentative="1">
      <w:start w:val="1"/>
      <w:numFmt w:val="bullet"/>
      <w:lvlText w:val=""/>
      <w:lvlJc w:val="left"/>
      <w:pPr>
        <w:ind w:left="6710" w:hanging="360"/>
      </w:pPr>
      <w:rPr>
        <w:rFonts w:ascii="Wingdings" w:hAnsi="Wingdings" w:hint="default"/>
      </w:rPr>
    </w:lvl>
  </w:abstractNum>
  <w:abstractNum w:abstractNumId="3">
    <w:nsid w:val="13901EE2"/>
    <w:multiLevelType w:val="hybridMultilevel"/>
    <w:tmpl w:val="0CD6ECC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80940B6"/>
    <w:multiLevelType w:val="multilevel"/>
    <w:tmpl w:val="F3800070"/>
    <w:lvl w:ilvl="0">
      <w:start w:val="1"/>
      <w:numFmt w:val="decimal"/>
      <w:lvlText w:val="%1."/>
      <w:lvlJc w:val="left"/>
      <w:pPr>
        <w:ind w:left="644" w:hanging="360"/>
      </w:pPr>
      <w:rPr>
        <w:rFonts w:cs="Times New Roman" w:hint="default"/>
      </w:rPr>
    </w:lvl>
    <w:lvl w:ilvl="1">
      <w:start w:val="1"/>
      <w:numFmt w:val="decimal"/>
      <w:isLgl/>
      <w:lvlText w:val="%1.%2."/>
      <w:lvlJc w:val="left"/>
      <w:pPr>
        <w:ind w:left="1364" w:hanging="720"/>
      </w:pPr>
      <w:rPr>
        <w:rFonts w:cs="Times New Roman" w:hint="default"/>
      </w:rPr>
    </w:lvl>
    <w:lvl w:ilvl="2">
      <w:start w:val="1"/>
      <w:numFmt w:val="decimal"/>
      <w:isLgl/>
      <w:lvlText w:val="%1.%2.%3."/>
      <w:lvlJc w:val="left"/>
      <w:pPr>
        <w:ind w:left="1724" w:hanging="720"/>
      </w:pPr>
      <w:rPr>
        <w:rFonts w:cs="Times New Roman" w:hint="default"/>
      </w:rPr>
    </w:lvl>
    <w:lvl w:ilvl="3">
      <w:start w:val="1"/>
      <w:numFmt w:val="decimal"/>
      <w:isLgl/>
      <w:lvlText w:val="%1.%2.%3.%4."/>
      <w:lvlJc w:val="left"/>
      <w:pPr>
        <w:ind w:left="2444" w:hanging="1080"/>
      </w:pPr>
      <w:rPr>
        <w:rFonts w:cs="Times New Roman" w:hint="default"/>
      </w:rPr>
    </w:lvl>
    <w:lvl w:ilvl="4">
      <w:start w:val="1"/>
      <w:numFmt w:val="decimal"/>
      <w:isLgl/>
      <w:lvlText w:val="%1.%2.%3.%4.%5."/>
      <w:lvlJc w:val="left"/>
      <w:pPr>
        <w:ind w:left="2804" w:hanging="1080"/>
      </w:pPr>
      <w:rPr>
        <w:rFonts w:cs="Times New Roman" w:hint="default"/>
      </w:rPr>
    </w:lvl>
    <w:lvl w:ilvl="5">
      <w:start w:val="1"/>
      <w:numFmt w:val="decimal"/>
      <w:isLgl/>
      <w:lvlText w:val="%1.%2.%3.%4.%5.%6."/>
      <w:lvlJc w:val="left"/>
      <w:pPr>
        <w:ind w:left="3524" w:hanging="1440"/>
      </w:pPr>
      <w:rPr>
        <w:rFonts w:cs="Times New Roman" w:hint="default"/>
      </w:rPr>
    </w:lvl>
    <w:lvl w:ilvl="6">
      <w:start w:val="1"/>
      <w:numFmt w:val="decimal"/>
      <w:isLgl/>
      <w:lvlText w:val="%1.%2.%3.%4.%5.%6.%7."/>
      <w:lvlJc w:val="left"/>
      <w:pPr>
        <w:ind w:left="4244" w:hanging="1800"/>
      </w:pPr>
      <w:rPr>
        <w:rFonts w:cs="Times New Roman" w:hint="default"/>
      </w:rPr>
    </w:lvl>
    <w:lvl w:ilvl="7">
      <w:start w:val="1"/>
      <w:numFmt w:val="decimal"/>
      <w:isLgl/>
      <w:lvlText w:val="%1.%2.%3.%4.%5.%6.%7.%8."/>
      <w:lvlJc w:val="left"/>
      <w:pPr>
        <w:ind w:left="4604" w:hanging="1800"/>
      </w:pPr>
      <w:rPr>
        <w:rFonts w:cs="Times New Roman" w:hint="default"/>
      </w:rPr>
    </w:lvl>
    <w:lvl w:ilvl="8">
      <w:start w:val="1"/>
      <w:numFmt w:val="decimal"/>
      <w:isLgl/>
      <w:lvlText w:val="%1.%2.%3.%4.%5.%6.%7.%8.%9."/>
      <w:lvlJc w:val="left"/>
      <w:pPr>
        <w:ind w:left="5324" w:hanging="2160"/>
      </w:pPr>
      <w:rPr>
        <w:rFonts w:cs="Times New Roman" w:hint="default"/>
      </w:rPr>
    </w:lvl>
  </w:abstractNum>
  <w:abstractNum w:abstractNumId="5">
    <w:nsid w:val="1A2A6F95"/>
    <w:multiLevelType w:val="multilevel"/>
    <w:tmpl w:val="89ECBEB2"/>
    <w:lvl w:ilvl="0">
      <w:start w:val="7"/>
      <w:numFmt w:val="decimal"/>
      <w:lvlText w:val="%1."/>
      <w:lvlJc w:val="left"/>
      <w:pPr>
        <w:ind w:left="0" w:firstLine="0"/>
      </w:pPr>
      <w:rPr>
        <w:rFonts w:ascii="Times New Roman" w:hAnsi="Times New Roman" w:cs="Times New Roman" w:hint="default"/>
      </w:rPr>
    </w:lvl>
    <w:lvl w:ilvl="1">
      <w:start w:val="5"/>
      <w:numFmt w:val="decimal"/>
      <w:isLgl/>
      <w:lvlText w:val="%1.%2."/>
      <w:lvlJc w:val="left"/>
      <w:pPr>
        <w:ind w:left="1128" w:hanging="408"/>
      </w:pPr>
      <w:rPr>
        <w:rFonts w:eastAsiaTheme="minorEastAsia" w:hint="default"/>
      </w:rPr>
    </w:lvl>
    <w:lvl w:ilvl="2">
      <w:start w:val="1"/>
      <w:numFmt w:val="decimal"/>
      <w:isLgl/>
      <w:lvlText w:val="%1.%2.%3."/>
      <w:lvlJc w:val="left"/>
      <w:pPr>
        <w:ind w:left="2160" w:hanging="720"/>
      </w:pPr>
      <w:rPr>
        <w:rFonts w:eastAsiaTheme="minorEastAsia" w:hint="default"/>
      </w:rPr>
    </w:lvl>
    <w:lvl w:ilvl="3">
      <w:start w:val="1"/>
      <w:numFmt w:val="decimal"/>
      <w:isLgl/>
      <w:lvlText w:val="%1.%2.%3.%4."/>
      <w:lvlJc w:val="left"/>
      <w:pPr>
        <w:ind w:left="2880" w:hanging="720"/>
      </w:pPr>
      <w:rPr>
        <w:rFonts w:eastAsiaTheme="minorEastAsia" w:hint="default"/>
      </w:rPr>
    </w:lvl>
    <w:lvl w:ilvl="4">
      <w:start w:val="1"/>
      <w:numFmt w:val="decimal"/>
      <w:isLgl/>
      <w:lvlText w:val="%1.%2.%3.%4.%5."/>
      <w:lvlJc w:val="left"/>
      <w:pPr>
        <w:ind w:left="3960" w:hanging="1080"/>
      </w:pPr>
      <w:rPr>
        <w:rFonts w:eastAsiaTheme="minorEastAsia" w:hint="default"/>
      </w:rPr>
    </w:lvl>
    <w:lvl w:ilvl="5">
      <w:start w:val="1"/>
      <w:numFmt w:val="decimal"/>
      <w:isLgl/>
      <w:lvlText w:val="%1.%2.%3.%4.%5.%6."/>
      <w:lvlJc w:val="left"/>
      <w:pPr>
        <w:ind w:left="4680" w:hanging="1080"/>
      </w:pPr>
      <w:rPr>
        <w:rFonts w:eastAsiaTheme="minorEastAsia" w:hint="default"/>
      </w:rPr>
    </w:lvl>
    <w:lvl w:ilvl="6">
      <w:start w:val="1"/>
      <w:numFmt w:val="decimal"/>
      <w:isLgl/>
      <w:lvlText w:val="%1.%2.%3.%4.%5.%6.%7."/>
      <w:lvlJc w:val="left"/>
      <w:pPr>
        <w:ind w:left="5400" w:hanging="1080"/>
      </w:pPr>
      <w:rPr>
        <w:rFonts w:eastAsiaTheme="minorEastAsia" w:hint="default"/>
      </w:rPr>
    </w:lvl>
    <w:lvl w:ilvl="7">
      <w:start w:val="1"/>
      <w:numFmt w:val="decimal"/>
      <w:isLgl/>
      <w:lvlText w:val="%1.%2.%3.%4.%5.%6.%7.%8."/>
      <w:lvlJc w:val="left"/>
      <w:pPr>
        <w:ind w:left="6480" w:hanging="1440"/>
      </w:pPr>
      <w:rPr>
        <w:rFonts w:eastAsiaTheme="minorEastAsia" w:hint="default"/>
      </w:rPr>
    </w:lvl>
    <w:lvl w:ilvl="8">
      <w:start w:val="1"/>
      <w:numFmt w:val="decimal"/>
      <w:isLgl/>
      <w:lvlText w:val="%1.%2.%3.%4.%5.%6.%7.%8.%9."/>
      <w:lvlJc w:val="left"/>
      <w:pPr>
        <w:ind w:left="7200" w:hanging="1440"/>
      </w:pPr>
      <w:rPr>
        <w:rFonts w:eastAsiaTheme="minorEastAsia" w:hint="default"/>
      </w:rPr>
    </w:lvl>
  </w:abstractNum>
  <w:abstractNum w:abstractNumId="6">
    <w:nsid w:val="1D4B740B"/>
    <w:multiLevelType w:val="hybridMultilevel"/>
    <w:tmpl w:val="78BC207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10F0060"/>
    <w:multiLevelType w:val="hybridMultilevel"/>
    <w:tmpl w:val="061A75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60247D4"/>
    <w:multiLevelType w:val="multilevel"/>
    <w:tmpl w:val="8C2AC2D8"/>
    <w:lvl w:ilvl="0">
      <w:start w:val="1"/>
      <w:numFmt w:val="decimal"/>
      <w:lvlText w:val="%1."/>
      <w:lvlJc w:val="left"/>
      <w:pPr>
        <w:ind w:left="360" w:hanging="360"/>
      </w:pPr>
      <w:rPr>
        <w:rFonts w:cs="Times New Roman" w:hint="default"/>
      </w:rPr>
    </w:lvl>
    <w:lvl w:ilvl="1">
      <w:start w:val="1"/>
      <w:numFmt w:val="decimal"/>
      <w:lvlText w:val="%1.%2."/>
      <w:lvlJc w:val="left"/>
      <w:pPr>
        <w:ind w:left="928" w:hanging="360"/>
      </w:pPr>
      <w:rPr>
        <w:rFonts w:cs="Times New Roman" w:hint="default"/>
      </w:rPr>
    </w:lvl>
    <w:lvl w:ilvl="2">
      <w:start w:val="1"/>
      <w:numFmt w:val="decimal"/>
      <w:lvlText w:val="%1.%2.%3."/>
      <w:lvlJc w:val="left"/>
      <w:pPr>
        <w:ind w:left="2008" w:hanging="720"/>
      </w:pPr>
      <w:rPr>
        <w:rFonts w:cs="Times New Roman" w:hint="default"/>
      </w:rPr>
    </w:lvl>
    <w:lvl w:ilvl="3">
      <w:start w:val="1"/>
      <w:numFmt w:val="decimal"/>
      <w:lvlText w:val="%1.%2.%3.%4."/>
      <w:lvlJc w:val="left"/>
      <w:pPr>
        <w:ind w:left="2652" w:hanging="720"/>
      </w:pPr>
      <w:rPr>
        <w:rFonts w:cs="Times New Roman" w:hint="default"/>
      </w:rPr>
    </w:lvl>
    <w:lvl w:ilvl="4">
      <w:start w:val="1"/>
      <w:numFmt w:val="decimal"/>
      <w:lvlText w:val="%1.%2.%3.%4.%5."/>
      <w:lvlJc w:val="left"/>
      <w:pPr>
        <w:ind w:left="3656" w:hanging="1080"/>
      </w:pPr>
      <w:rPr>
        <w:rFonts w:cs="Times New Roman" w:hint="default"/>
      </w:rPr>
    </w:lvl>
    <w:lvl w:ilvl="5">
      <w:start w:val="1"/>
      <w:numFmt w:val="decimal"/>
      <w:lvlText w:val="%1.%2.%3.%4.%5.%6."/>
      <w:lvlJc w:val="left"/>
      <w:pPr>
        <w:ind w:left="4300" w:hanging="1080"/>
      </w:pPr>
      <w:rPr>
        <w:rFonts w:cs="Times New Roman" w:hint="default"/>
      </w:rPr>
    </w:lvl>
    <w:lvl w:ilvl="6">
      <w:start w:val="1"/>
      <w:numFmt w:val="decimal"/>
      <w:lvlText w:val="%1.%2.%3.%4.%5.%6.%7."/>
      <w:lvlJc w:val="left"/>
      <w:pPr>
        <w:ind w:left="5304" w:hanging="1440"/>
      </w:pPr>
      <w:rPr>
        <w:rFonts w:cs="Times New Roman" w:hint="default"/>
      </w:rPr>
    </w:lvl>
    <w:lvl w:ilvl="7">
      <w:start w:val="1"/>
      <w:numFmt w:val="decimal"/>
      <w:lvlText w:val="%1.%2.%3.%4.%5.%6.%7.%8."/>
      <w:lvlJc w:val="left"/>
      <w:pPr>
        <w:ind w:left="5948" w:hanging="1440"/>
      </w:pPr>
      <w:rPr>
        <w:rFonts w:cs="Times New Roman" w:hint="default"/>
      </w:rPr>
    </w:lvl>
    <w:lvl w:ilvl="8">
      <w:start w:val="1"/>
      <w:numFmt w:val="decimal"/>
      <w:lvlText w:val="%1.%2.%3.%4.%5.%6.%7.%8.%9."/>
      <w:lvlJc w:val="left"/>
      <w:pPr>
        <w:ind w:left="6952" w:hanging="1800"/>
      </w:pPr>
      <w:rPr>
        <w:rFonts w:cs="Times New Roman" w:hint="default"/>
      </w:rPr>
    </w:lvl>
  </w:abstractNum>
  <w:abstractNum w:abstractNumId="9">
    <w:nsid w:val="2AF06853"/>
    <w:multiLevelType w:val="hybridMultilevel"/>
    <w:tmpl w:val="2EBA2050"/>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302654CB"/>
    <w:multiLevelType w:val="hybridMultilevel"/>
    <w:tmpl w:val="E7C2A0E8"/>
    <w:lvl w:ilvl="0" w:tplc="04190001">
      <w:start w:val="1"/>
      <w:numFmt w:val="bullet"/>
      <w:lvlText w:val=""/>
      <w:lvlJc w:val="left"/>
      <w:pPr>
        <w:ind w:left="768" w:hanging="360"/>
      </w:pPr>
      <w:rPr>
        <w:rFonts w:ascii="Symbol" w:hAnsi="Symbol"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11">
    <w:nsid w:val="30E87667"/>
    <w:multiLevelType w:val="singleLevel"/>
    <w:tmpl w:val="51FEE780"/>
    <w:lvl w:ilvl="0">
      <w:start w:val="1"/>
      <w:numFmt w:val="decimal"/>
      <w:lvlText w:val="3.%1."/>
      <w:legacy w:legacy="1" w:legacySpace="0" w:legacyIndent="418"/>
      <w:lvlJc w:val="left"/>
      <w:rPr>
        <w:rFonts w:ascii="Times New Roman" w:hAnsi="Times New Roman" w:cs="Times New Roman" w:hint="default"/>
      </w:rPr>
    </w:lvl>
  </w:abstractNum>
  <w:abstractNum w:abstractNumId="12">
    <w:nsid w:val="34D22CC6"/>
    <w:multiLevelType w:val="multilevel"/>
    <w:tmpl w:val="90F8FB30"/>
    <w:lvl w:ilvl="0">
      <w:start w:val="1"/>
      <w:numFmt w:val="decimal"/>
      <w:lvlText w:val="%1."/>
      <w:lvlJc w:val="left"/>
      <w:pPr>
        <w:tabs>
          <w:tab w:val="num" w:pos="360"/>
        </w:tabs>
        <w:ind w:left="360" w:hanging="360"/>
      </w:pPr>
      <w:rPr>
        <w:rFonts w:hint="default"/>
      </w:rPr>
    </w:lvl>
    <w:lvl w:ilvl="1">
      <w:start w:val="14"/>
      <w:numFmt w:val="decimal"/>
      <w:isLgl/>
      <w:lvlText w:val="%1.%2."/>
      <w:lvlJc w:val="left"/>
      <w:pPr>
        <w:ind w:left="1365" w:hanging="720"/>
      </w:pPr>
      <w:rPr>
        <w:rFonts w:cs="Times New Roman" w:hint="default"/>
        <w:color w:val="auto"/>
      </w:rPr>
    </w:lvl>
    <w:lvl w:ilvl="2">
      <w:start w:val="1"/>
      <w:numFmt w:val="decimal"/>
      <w:isLgl/>
      <w:lvlText w:val="%1.%2.%3."/>
      <w:lvlJc w:val="left"/>
      <w:pPr>
        <w:ind w:left="2010" w:hanging="720"/>
      </w:pPr>
      <w:rPr>
        <w:rFonts w:cs="Times New Roman" w:hint="default"/>
        <w:color w:val="auto"/>
      </w:rPr>
    </w:lvl>
    <w:lvl w:ilvl="3">
      <w:start w:val="1"/>
      <w:numFmt w:val="decimal"/>
      <w:isLgl/>
      <w:lvlText w:val="%1.%2.%3.%4."/>
      <w:lvlJc w:val="left"/>
      <w:pPr>
        <w:ind w:left="3015" w:hanging="1080"/>
      </w:pPr>
      <w:rPr>
        <w:rFonts w:cs="Times New Roman" w:hint="default"/>
        <w:color w:val="auto"/>
      </w:rPr>
    </w:lvl>
    <w:lvl w:ilvl="4">
      <w:start w:val="1"/>
      <w:numFmt w:val="decimal"/>
      <w:isLgl/>
      <w:lvlText w:val="%1.%2.%3.%4.%5."/>
      <w:lvlJc w:val="left"/>
      <w:pPr>
        <w:ind w:left="3660" w:hanging="1080"/>
      </w:pPr>
      <w:rPr>
        <w:rFonts w:cs="Times New Roman" w:hint="default"/>
        <w:color w:val="auto"/>
      </w:rPr>
    </w:lvl>
    <w:lvl w:ilvl="5">
      <w:start w:val="1"/>
      <w:numFmt w:val="decimal"/>
      <w:isLgl/>
      <w:lvlText w:val="%1.%2.%3.%4.%5.%6."/>
      <w:lvlJc w:val="left"/>
      <w:pPr>
        <w:ind w:left="4665" w:hanging="1440"/>
      </w:pPr>
      <w:rPr>
        <w:rFonts w:cs="Times New Roman" w:hint="default"/>
        <w:color w:val="auto"/>
      </w:rPr>
    </w:lvl>
    <w:lvl w:ilvl="6">
      <w:start w:val="1"/>
      <w:numFmt w:val="decimal"/>
      <w:isLgl/>
      <w:lvlText w:val="%1.%2.%3.%4.%5.%6.%7."/>
      <w:lvlJc w:val="left"/>
      <w:pPr>
        <w:ind w:left="5310" w:hanging="1440"/>
      </w:pPr>
      <w:rPr>
        <w:rFonts w:cs="Times New Roman" w:hint="default"/>
        <w:color w:val="auto"/>
      </w:rPr>
    </w:lvl>
    <w:lvl w:ilvl="7">
      <w:start w:val="1"/>
      <w:numFmt w:val="decimal"/>
      <w:isLgl/>
      <w:lvlText w:val="%1.%2.%3.%4.%5.%6.%7.%8."/>
      <w:lvlJc w:val="left"/>
      <w:pPr>
        <w:ind w:left="6315" w:hanging="1800"/>
      </w:pPr>
      <w:rPr>
        <w:rFonts w:cs="Times New Roman" w:hint="default"/>
        <w:color w:val="auto"/>
      </w:rPr>
    </w:lvl>
    <w:lvl w:ilvl="8">
      <w:start w:val="1"/>
      <w:numFmt w:val="decimal"/>
      <w:isLgl/>
      <w:lvlText w:val="%1.%2.%3.%4.%5.%6.%7.%8.%9."/>
      <w:lvlJc w:val="left"/>
      <w:pPr>
        <w:ind w:left="6960" w:hanging="1800"/>
      </w:pPr>
      <w:rPr>
        <w:rFonts w:cs="Times New Roman" w:hint="default"/>
        <w:color w:val="auto"/>
      </w:rPr>
    </w:lvl>
  </w:abstractNum>
  <w:abstractNum w:abstractNumId="13">
    <w:nsid w:val="36A9325C"/>
    <w:multiLevelType w:val="hybridMultilevel"/>
    <w:tmpl w:val="A886C0D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B7B1406"/>
    <w:multiLevelType w:val="multilevel"/>
    <w:tmpl w:val="DAB4CB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nsid w:val="3CF36B5C"/>
    <w:multiLevelType w:val="hybridMultilevel"/>
    <w:tmpl w:val="E0B63F1C"/>
    <w:lvl w:ilvl="0" w:tplc="04190001">
      <w:start w:val="1"/>
      <w:numFmt w:val="bullet"/>
      <w:lvlText w:val=""/>
      <w:lvlJc w:val="left"/>
      <w:pPr>
        <w:ind w:left="1861" w:hanging="360"/>
      </w:pPr>
      <w:rPr>
        <w:rFonts w:ascii="Symbol" w:hAnsi="Symbol" w:hint="default"/>
      </w:rPr>
    </w:lvl>
    <w:lvl w:ilvl="1" w:tplc="04190003" w:tentative="1">
      <w:start w:val="1"/>
      <w:numFmt w:val="bullet"/>
      <w:lvlText w:val="o"/>
      <w:lvlJc w:val="left"/>
      <w:pPr>
        <w:ind w:left="2581" w:hanging="360"/>
      </w:pPr>
      <w:rPr>
        <w:rFonts w:ascii="Courier New" w:hAnsi="Courier New" w:hint="default"/>
      </w:rPr>
    </w:lvl>
    <w:lvl w:ilvl="2" w:tplc="04190005" w:tentative="1">
      <w:start w:val="1"/>
      <w:numFmt w:val="bullet"/>
      <w:lvlText w:val=""/>
      <w:lvlJc w:val="left"/>
      <w:pPr>
        <w:ind w:left="3301" w:hanging="360"/>
      </w:pPr>
      <w:rPr>
        <w:rFonts w:ascii="Wingdings" w:hAnsi="Wingdings" w:hint="default"/>
      </w:rPr>
    </w:lvl>
    <w:lvl w:ilvl="3" w:tplc="04190001" w:tentative="1">
      <w:start w:val="1"/>
      <w:numFmt w:val="bullet"/>
      <w:lvlText w:val=""/>
      <w:lvlJc w:val="left"/>
      <w:pPr>
        <w:ind w:left="4021" w:hanging="360"/>
      </w:pPr>
      <w:rPr>
        <w:rFonts w:ascii="Symbol" w:hAnsi="Symbol" w:hint="default"/>
      </w:rPr>
    </w:lvl>
    <w:lvl w:ilvl="4" w:tplc="04190003" w:tentative="1">
      <w:start w:val="1"/>
      <w:numFmt w:val="bullet"/>
      <w:lvlText w:val="o"/>
      <w:lvlJc w:val="left"/>
      <w:pPr>
        <w:ind w:left="4741" w:hanging="360"/>
      </w:pPr>
      <w:rPr>
        <w:rFonts w:ascii="Courier New" w:hAnsi="Courier New" w:hint="default"/>
      </w:rPr>
    </w:lvl>
    <w:lvl w:ilvl="5" w:tplc="04190005" w:tentative="1">
      <w:start w:val="1"/>
      <w:numFmt w:val="bullet"/>
      <w:lvlText w:val=""/>
      <w:lvlJc w:val="left"/>
      <w:pPr>
        <w:ind w:left="5461" w:hanging="360"/>
      </w:pPr>
      <w:rPr>
        <w:rFonts w:ascii="Wingdings" w:hAnsi="Wingdings" w:hint="default"/>
      </w:rPr>
    </w:lvl>
    <w:lvl w:ilvl="6" w:tplc="04190001" w:tentative="1">
      <w:start w:val="1"/>
      <w:numFmt w:val="bullet"/>
      <w:lvlText w:val=""/>
      <w:lvlJc w:val="left"/>
      <w:pPr>
        <w:ind w:left="6181" w:hanging="360"/>
      </w:pPr>
      <w:rPr>
        <w:rFonts w:ascii="Symbol" w:hAnsi="Symbol" w:hint="default"/>
      </w:rPr>
    </w:lvl>
    <w:lvl w:ilvl="7" w:tplc="04190003" w:tentative="1">
      <w:start w:val="1"/>
      <w:numFmt w:val="bullet"/>
      <w:lvlText w:val="o"/>
      <w:lvlJc w:val="left"/>
      <w:pPr>
        <w:ind w:left="6901" w:hanging="360"/>
      </w:pPr>
      <w:rPr>
        <w:rFonts w:ascii="Courier New" w:hAnsi="Courier New" w:hint="default"/>
      </w:rPr>
    </w:lvl>
    <w:lvl w:ilvl="8" w:tplc="04190005" w:tentative="1">
      <w:start w:val="1"/>
      <w:numFmt w:val="bullet"/>
      <w:lvlText w:val=""/>
      <w:lvlJc w:val="left"/>
      <w:pPr>
        <w:ind w:left="7621" w:hanging="360"/>
      </w:pPr>
      <w:rPr>
        <w:rFonts w:ascii="Wingdings" w:hAnsi="Wingdings" w:hint="default"/>
      </w:rPr>
    </w:lvl>
  </w:abstractNum>
  <w:abstractNum w:abstractNumId="16">
    <w:nsid w:val="3EBE5112"/>
    <w:multiLevelType w:val="singleLevel"/>
    <w:tmpl w:val="EB42D2B8"/>
    <w:lvl w:ilvl="0">
      <w:start w:val="3"/>
      <w:numFmt w:val="decimal"/>
      <w:lvlText w:val="2.%1."/>
      <w:legacy w:legacy="1" w:legacySpace="0" w:legacyIndent="470"/>
      <w:lvlJc w:val="left"/>
      <w:rPr>
        <w:rFonts w:ascii="Times New Roman" w:hAnsi="Times New Roman" w:cs="Times New Roman" w:hint="default"/>
      </w:rPr>
    </w:lvl>
  </w:abstractNum>
  <w:abstractNum w:abstractNumId="17">
    <w:nsid w:val="44497A60"/>
    <w:multiLevelType w:val="hybridMultilevel"/>
    <w:tmpl w:val="0436D2B8"/>
    <w:lvl w:ilvl="0" w:tplc="3348BF0A">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5BF7625"/>
    <w:multiLevelType w:val="multilevel"/>
    <w:tmpl w:val="7F14B08A"/>
    <w:lvl w:ilvl="0">
      <w:start w:val="1"/>
      <w:numFmt w:val="decimal"/>
      <w:lvlText w:val="%1."/>
      <w:lvlJc w:val="left"/>
      <w:pPr>
        <w:tabs>
          <w:tab w:val="num" w:pos="360"/>
        </w:tabs>
        <w:ind w:left="360" w:hanging="360"/>
      </w:pPr>
      <w:rPr>
        <w:rFonts w:ascii="Times New Roman" w:hAnsi="Times New Roman" w:cs="Times New Roman"/>
        <w:i w:val="0"/>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440"/>
        </w:tabs>
        <w:ind w:left="1440" w:hanging="144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2160"/>
        </w:tabs>
        <w:ind w:left="2160" w:hanging="216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19">
    <w:nsid w:val="47472FE1"/>
    <w:multiLevelType w:val="multilevel"/>
    <w:tmpl w:val="AD565EA6"/>
    <w:lvl w:ilvl="0">
      <w:start w:val="1"/>
      <w:numFmt w:val="decimal"/>
      <w:lvlText w:val="%1."/>
      <w:lvlJc w:val="left"/>
      <w:pPr>
        <w:ind w:left="1080" w:hanging="360"/>
      </w:pPr>
      <w:rPr>
        <w:rFonts w:hint="default"/>
      </w:rPr>
    </w:lvl>
    <w:lvl w:ilvl="1">
      <w:start w:val="15"/>
      <w:numFmt w:val="decimal"/>
      <w:isLgl/>
      <w:lvlText w:val="%1.%2."/>
      <w:lvlJc w:val="left"/>
      <w:pPr>
        <w:ind w:left="1305" w:hanging="58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nsid w:val="4832694B"/>
    <w:multiLevelType w:val="multilevel"/>
    <w:tmpl w:val="6DA8573A"/>
    <w:lvl w:ilvl="0">
      <w:start w:val="1"/>
      <w:numFmt w:val="bullet"/>
      <w:lvlText w:val="•"/>
      <w:lvlPicBulletId w:val="0"/>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600"/>
        </w:tabs>
        <w:ind w:left="3600" w:hanging="360"/>
      </w:pPr>
      <w:rPr>
        <w:rFonts w:ascii="Symbol" w:hAnsi="Symbol" w:cs="Symbol" w:hint="default"/>
      </w:rPr>
    </w:lvl>
    <w:lvl w:ilvl="5">
      <w:start w:val="1"/>
      <w:numFmt w:val="bullet"/>
      <w:lvlText w:val=""/>
      <w:lvlJc w:val="left"/>
      <w:pPr>
        <w:tabs>
          <w:tab w:val="num" w:pos="4320"/>
        </w:tabs>
        <w:ind w:left="4320" w:hanging="360"/>
      </w:pPr>
      <w:rPr>
        <w:rFonts w:ascii="Symbol" w:hAnsi="Symbol" w:cs="Symbol"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
      <w:lvlJc w:val="left"/>
      <w:pPr>
        <w:tabs>
          <w:tab w:val="num" w:pos="5760"/>
        </w:tabs>
        <w:ind w:left="5760" w:hanging="360"/>
      </w:pPr>
      <w:rPr>
        <w:rFonts w:ascii="Symbol" w:hAnsi="Symbol" w:cs="Symbol" w:hint="default"/>
      </w:rPr>
    </w:lvl>
    <w:lvl w:ilvl="8">
      <w:start w:val="1"/>
      <w:numFmt w:val="bullet"/>
      <w:lvlText w:val=""/>
      <w:lvlJc w:val="left"/>
      <w:pPr>
        <w:tabs>
          <w:tab w:val="num" w:pos="6480"/>
        </w:tabs>
        <w:ind w:left="6480" w:hanging="360"/>
      </w:pPr>
      <w:rPr>
        <w:rFonts w:ascii="Symbol" w:hAnsi="Symbol" w:cs="Symbol" w:hint="default"/>
      </w:rPr>
    </w:lvl>
  </w:abstractNum>
  <w:abstractNum w:abstractNumId="21">
    <w:nsid w:val="4CB74893"/>
    <w:multiLevelType w:val="hybridMultilevel"/>
    <w:tmpl w:val="06E85A3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D0A2C79"/>
    <w:multiLevelType w:val="multilevel"/>
    <w:tmpl w:val="8D5C6EB6"/>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52F969E6"/>
    <w:multiLevelType w:val="hybridMultilevel"/>
    <w:tmpl w:val="C46614C2"/>
    <w:lvl w:ilvl="0" w:tplc="5036A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6152B80"/>
    <w:multiLevelType w:val="hybridMultilevel"/>
    <w:tmpl w:val="2AF67A84"/>
    <w:lvl w:ilvl="0" w:tplc="BF407896">
      <w:start w:val="1"/>
      <w:numFmt w:val="bullet"/>
      <w:lvlText w:val=""/>
      <w:lvlJc w:val="left"/>
      <w:pPr>
        <w:ind w:left="840" w:hanging="360"/>
      </w:pPr>
      <w:rPr>
        <w:rFonts w:ascii="Symbol" w:hAnsi="Symbol" w:hint="default"/>
        <w:sz w:val="20"/>
        <w:szCs w:val="20"/>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25">
    <w:nsid w:val="56BE11C0"/>
    <w:multiLevelType w:val="singleLevel"/>
    <w:tmpl w:val="6F0EDE78"/>
    <w:lvl w:ilvl="0">
      <w:start w:val="5"/>
      <w:numFmt w:val="decimal"/>
      <w:lvlText w:val="3.%1."/>
      <w:legacy w:legacy="1" w:legacySpace="0" w:legacyIndent="423"/>
      <w:lvlJc w:val="left"/>
      <w:rPr>
        <w:rFonts w:ascii="Times New Roman" w:hAnsi="Times New Roman" w:cs="Times New Roman" w:hint="default"/>
      </w:rPr>
    </w:lvl>
  </w:abstractNum>
  <w:abstractNum w:abstractNumId="26">
    <w:nsid w:val="59793A3E"/>
    <w:multiLevelType w:val="hybridMultilevel"/>
    <w:tmpl w:val="2C6809B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5E96784E"/>
    <w:multiLevelType w:val="hybridMultilevel"/>
    <w:tmpl w:val="E30CD498"/>
    <w:lvl w:ilvl="0" w:tplc="04190009">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51239E2"/>
    <w:multiLevelType w:val="hybridMultilevel"/>
    <w:tmpl w:val="AE58FF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569363D"/>
    <w:multiLevelType w:val="hybridMultilevel"/>
    <w:tmpl w:val="FDF8BF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8AF4941"/>
    <w:multiLevelType w:val="hybridMultilevel"/>
    <w:tmpl w:val="FB2EA454"/>
    <w:lvl w:ilvl="0" w:tplc="5036A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E492662"/>
    <w:multiLevelType w:val="hybridMultilevel"/>
    <w:tmpl w:val="84A8AA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E853A19"/>
    <w:multiLevelType w:val="hybridMultilevel"/>
    <w:tmpl w:val="897E4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7C272E"/>
    <w:multiLevelType w:val="multilevel"/>
    <w:tmpl w:val="942616C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nsid w:val="717B59EF"/>
    <w:multiLevelType w:val="hybridMultilevel"/>
    <w:tmpl w:val="BD90DA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2601511"/>
    <w:multiLevelType w:val="hybridMultilevel"/>
    <w:tmpl w:val="C2A274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79754A68"/>
    <w:multiLevelType w:val="hybridMultilevel"/>
    <w:tmpl w:val="80408A8E"/>
    <w:lvl w:ilvl="0" w:tplc="5036AD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9B317E8"/>
    <w:multiLevelType w:val="hybridMultilevel"/>
    <w:tmpl w:val="BA9C6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BEB331B"/>
    <w:multiLevelType w:val="hybridMultilevel"/>
    <w:tmpl w:val="CF3851A6"/>
    <w:lvl w:ilvl="0" w:tplc="5036AD4E">
      <w:start w:val="1"/>
      <w:numFmt w:val="bullet"/>
      <w:lvlText w:val=""/>
      <w:lvlJc w:val="left"/>
      <w:pPr>
        <w:ind w:left="502" w:hanging="360"/>
      </w:pPr>
      <w:rPr>
        <w:rFonts w:ascii="Symbol" w:hAnsi="Symbol" w:hint="default"/>
      </w:rPr>
    </w:lvl>
    <w:lvl w:ilvl="1" w:tplc="04190003" w:tentative="1">
      <w:start w:val="1"/>
      <w:numFmt w:val="bullet"/>
      <w:lvlText w:val="o"/>
      <w:lvlJc w:val="left"/>
      <w:pPr>
        <w:ind w:left="1953" w:hanging="360"/>
      </w:pPr>
      <w:rPr>
        <w:rFonts w:ascii="Courier New" w:hAnsi="Courier New" w:cs="Courier New" w:hint="default"/>
      </w:rPr>
    </w:lvl>
    <w:lvl w:ilvl="2" w:tplc="04190005" w:tentative="1">
      <w:start w:val="1"/>
      <w:numFmt w:val="bullet"/>
      <w:lvlText w:val=""/>
      <w:lvlJc w:val="left"/>
      <w:pPr>
        <w:ind w:left="2673" w:hanging="360"/>
      </w:pPr>
      <w:rPr>
        <w:rFonts w:ascii="Wingdings" w:hAnsi="Wingdings" w:hint="default"/>
      </w:rPr>
    </w:lvl>
    <w:lvl w:ilvl="3" w:tplc="04190001" w:tentative="1">
      <w:start w:val="1"/>
      <w:numFmt w:val="bullet"/>
      <w:lvlText w:val=""/>
      <w:lvlJc w:val="left"/>
      <w:pPr>
        <w:ind w:left="3393" w:hanging="360"/>
      </w:pPr>
      <w:rPr>
        <w:rFonts w:ascii="Symbol" w:hAnsi="Symbol" w:hint="default"/>
      </w:rPr>
    </w:lvl>
    <w:lvl w:ilvl="4" w:tplc="04190003" w:tentative="1">
      <w:start w:val="1"/>
      <w:numFmt w:val="bullet"/>
      <w:lvlText w:val="o"/>
      <w:lvlJc w:val="left"/>
      <w:pPr>
        <w:ind w:left="4113" w:hanging="360"/>
      </w:pPr>
      <w:rPr>
        <w:rFonts w:ascii="Courier New" w:hAnsi="Courier New" w:cs="Courier New" w:hint="default"/>
      </w:rPr>
    </w:lvl>
    <w:lvl w:ilvl="5" w:tplc="04190005" w:tentative="1">
      <w:start w:val="1"/>
      <w:numFmt w:val="bullet"/>
      <w:lvlText w:val=""/>
      <w:lvlJc w:val="left"/>
      <w:pPr>
        <w:ind w:left="4833" w:hanging="360"/>
      </w:pPr>
      <w:rPr>
        <w:rFonts w:ascii="Wingdings" w:hAnsi="Wingdings" w:hint="default"/>
      </w:rPr>
    </w:lvl>
    <w:lvl w:ilvl="6" w:tplc="04190001" w:tentative="1">
      <w:start w:val="1"/>
      <w:numFmt w:val="bullet"/>
      <w:lvlText w:val=""/>
      <w:lvlJc w:val="left"/>
      <w:pPr>
        <w:ind w:left="5553" w:hanging="360"/>
      </w:pPr>
      <w:rPr>
        <w:rFonts w:ascii="Symbol" w:hAnsi="Symbol" w:hint="default"/>
      </w:rPr>
    </w:lvl>
    <w:lvl w:ilvl="7" w:tplc="04190003" w:tentative="1">
      <w:start w:val="1"/>
      <w:numFmt w:val="bullet"/>
      <w:lvlText w:val="o"/>
      <w:lvlJc w:val="left"/>
      <w:pPr>
        <w:ind w:left="6273" w:hanging="360"/>
      </w:pPr>
      <w:rPr>
        <w:rFonts w:ascii="Courier New" w:hAnsi="Courier New" w:cs="Courier New" w:hint="default"/>
      </w:rPr>
    </w:lvl>
    <w:lvl w:ilvl="8" w:tplc="04190005" w:tentative="1">
      <w:start w:val="1"/>
      <w:numFmt w:val="bullet"/>
      <w:lvlText w:val=""/>
      <w:lvlJc w:val="left"/>
      <w:pPr>
        <w:ind w:left="6993" w:hanging="360"/>
      </w:pPr>
      <w:rPr>
        <w:rFonts w:ascii="Wingdings" w:hAnsi="Wingdings" w:hint="default"/>
      </w:rPr>
    </w:lvl>
  </w:abstractNum>
  <w:abstractNum w:abstractNumId="39">
    <w:nsid w:val="7E184503"/>
    <w:multiLevelType w:val="hybridMultilevel"/>
    <w:tmpl w:val="83FA8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4">
    <w:abstractNumId w:val="16"/>
  </w:num>
  <w:num w:numId="5">
    <w:abstractNumId w:val="11"/>
  </w:num>
  <w:num w:numId="6">
    <w:abstractNumId w:val="25"/>
  </w:num>
  <w:num w:numId="7">
    <w:abstractNumId w:val="35"/>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lvl w:ilvl="0">
        <w:start w:val="65535"/>
        <w:numFmt w:val="bullet"/>
        <w:lvlText w:val="•"/>
        <w:legacy w:legacy="1" w:legacySpace="0" w:legacyIndent="341"/>
        <w:lvlJc w:val="left"/>
        <w:rPr>
          <w:rFonts w:ascii="Times New Roman" w:hAnsi="Times New Roman" w:cs="Times New Roman" w:hint="default"/>
        </w:rPr>
      </w:lvl>
    </w:lvlOverride>
  </w:num>
  <w:num w:numId="10">
    <w:abstractNumId w:val="38"/>
  </w:num>
  <w:num w:numId="11">
    <w:abstractNumId w:val="31"/>
  </w:num>
  <w:num w:numId="12">
    <w:abstractNumId w:val="39"/>
  </w:num>
  <w:num w:numId="13">
    <w:abstractNumId w:val="21"/>
  </w:num>
  <w:num w:numId="14">
    <w:abstractNumId w:val="6"/>
  </w:num>
  <w:num w:numId="15">
    <w:abstractNumId w:val="27"/>
  </w:num>
  <w:num w:numId="16">
    <w:abstractNumId w:val="22"/>
  </w:num>
  <w:num w:numId="17">
    <w:abstractNumId w:val="9"/>
  </w:num>
  <w:num w:numId="18">
    <w:abstractNumId w:val="29"/>
  </w:num>
  <w:num w:numId="19">
    <w:abstractNumId w:val="26"/>
  </w:num>
  <w:num w:numId="20">
    <w:abstractNumId w:val="3"/>
  </w:num>
  <w:num w:numId="21">
    <w:abstractNumId w:val="10"/>
  </w:num>
  <w:num w:numId="22">
    <w:abstractNumId w:val="28"/>
  </w:num>
  <w:num w:numId="23">
    <w:abstractNumId w:val="19"/>
  </w:num>
  <w:num w:numId="24">
    <w:abstractNumId w:val="7"/>
  </w:num>
  <w:num w:numId="25">
    <w:abstractNumId w:val="32"/>
  </w:num>
  <w:num w:numId="26">
    <w:abstractNumId w:val="15"/>
  </w:num>
  <w:num w:numId="27">
    <w:abstractNumId w:val="0"/>
    <w:lvlOverride w:ilvl="0">
      <w:lvl w:ilvl="0">
        <w:numFmt w:val="bullet"/>
        <w:lvlText w:val="-"/>
        <w:legacy w:legacy="1" w:legacySpace="0" w:legacyIndent="288"/>
        <w:lvlJc w:val="left"/>
        <w:rPr>
          <w:rFonts w:ascii="Times New Roman" w:hAnsi="Times New Roman" w:hint="default"/>
        </w:rPr>
      </w:lvl>
    </w:lvlOverride>
  </w:num>
  <w:num w:numId="28">
    <w:abstractNumId w:val="13"/>
  </w:num>
  <w:num w:numId="29">
    <w:abstractNumId w:val="37"/>
  </w:num>
  <w:num w:numId="30">
    <w:abstractNumId w:val="18"/>
  </w:num>
  <w:num w:numId="31">
    <w:abstractNumId w:val="33"/>
  </w:num>
  <w:num w:numId="32">
    <w:abstractNumId w:val="14"/>
  </w:num>
  <w:num w:numId="33">
    <w:abstractNumId w:val="20"/>
  </w:num>
  <w:num w:numId="34">
    <w:abstractNumId w:val="1"/>
  </w:num>
  <w:num w:numId="35">
    <w:abstractNumId w:val="5"/>
  </w:num>
  <w:num w:numId="36">
    <w:abstractNumId w:val="30"/>
  </w:num>
  <w:num w:numId="37">
    <w:abstractNumId w:val="23"/>
  </w:num>
  <w:num w:numId="38">
    <w:abstractNumId w:val="2"/>
  </w:num>
  <w:num w:numId="39">
    <w:abstractNumId w:val="24"/>
  </w:num>
  <w:num w:numId="40">
    <w:abstractNumId w:val="36"/>
  </w:num>
  <w:num w:numId="41">
    <w:abstractNumId w:val="34"/>
  </w:num>
  <w:num w:numId="42">
    <w:abstractNumId w:val="1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19A4"/>
    <w:rsid w:val="000001C9"/>
    <w:rsid w:val="000002C0"/>
    <w:rsid w:val="000002DD"/>
    <w:rsid w:val="00000314"/>
    <w:rsid w:val="00000BE9"/>
    <w:rsid w:val="00000D3E"/>
    <w:rsid w:val="00000D43"/>
    <w:rsid w:val="00001025"/>
    <w:rsid w:val="0000102C"/>
    <w:rsid w:val="000011D4"/>
    <w:rsid w:val="00001564"/>
    <w:rsid w:val="000017C9"/>
    <w:rsid w:val="00001BAD"/>
    <w:rsid w:val="00001D0C"/>
    <w:rsid w:val="00001E9E"/>
    <w:rsid w:val="00001F2F"/>
    <w:rsid w:val="00001FAE"/>
    <w:rsid w:val="00002436"/>
    <w:rsid w:val="000027D9"/>
    <w:rsid w:val="00002B20"/>
    <w:rsid w:val="00002CC9"/>
    <w:rsid w:val="00002CFF"/>
    <w:rsid w:val="000030BA"/>
    <w:rsid w:val="000033CD"/>
    <w:rsid w:val="0000345F"/>
    <w:rsid w:val="00003593"/>
    <w:rsid w:val="00003645"/>
    <w:rsid w:val="000036DC"/>
    <w:rsid w:val="00003A91"/>
    <w:rsid w:val="00003E64"/>
    <w:rsid w:val="00004B61"/>
    <w:rsid w:val="00004CC4"/>
    <w:rsid w:val="00005128"/>
    <w:rsid w:val="000055F2"/>
    <w:rsid w:val="00005A06"/>
    <w:rsid w:val="00005A7A"/>
    <w:rsid w:val="00005C7A"/>
    <w:rsid w:val="00006537"/>
    <w:rsid w:val="00006856"/>
    <w:rsid w:val="00006A8F"/>
    <w:rsid w:val="00006F13"/>
    <w:rsid w:val="000074CC"/>
    <w:rsid w:val="000079EB"/>
    <w:rsid w:val="00007A0B"/>
    <w:rsid w:val="00007F6D"/>
    <w:rsid w:val="00010154"/>
    <w:rsid w:val="00010846"/>
    <w:rsid w:val="00010867"/>
    <w:rsid w:val="00010B85"/>
    <w:rsid w:val="00010D82"/>
    <w:rsid w:val="00011131"/>
    <w:rsid w:val="00011236"/>
    <w:rsid w:val="00011325"/>
    <w:rsid w:val="00011802"/>
    <w:rsid w:val="00011CB1"/>
    <w:rsid w:val="00012311"/>
    <w:rsid w:val="00012393"/>
    <w:rsid w:val="000123C2"/>
    <w:rsid w:val="00012405"/>
    <w:rsid w:val="000126D6"/>
    <w:rsid w:val="00012878"/>
    <w:rsid w:val="00012AE7"/>
    <w:rsid w:val="00012CCF"/>
    <w:rsid w:val="00012E90"/>
    <w:rsid w:val="00013072"/>
    <w:rsid w:val="0001337A"/>
    <w:rsid w:val="000137E4"/>
    <w:rsid w:val="00013DB8"/>
    <w:rsid w:val="00014568"/>
    <w:rsid w:val="00014856"/>
    <w:rsid w:val="00014D0B"/>
    <w:rsid w:val="00014D22"/>
    <w:rsid w:val="00014DF4"/>
    <w:rsid w:val="00015539"/>
    <w:rsid w:val="00015583"/>
    <w:rsid w:val="00015A28"/>
    <w:rsid w:val="00015CB2"/>
    <w:rsid w:val="00015DA9"/>
    <w:rsid w:val="000163AD"/>
    <w:rsid w:val="000164AC"/>
    <w:rsid w:val="00016571"/>
    <w:rsid w:val="00016697"/>
    <w:rsid w:val="00016FD1"/>
    <w:rsid w:val="00017273"/>
    <w:rsid w:val="00017351"/>
    <w:rsid w:val="00017655"/>
    <w:rsid w:val="00017C96"/>
    <w:rsid w:val="0002012D"/>
    <w:rsid w:val="0002044A"/>
    <w:rsid w:val="000205C5"/>
    <w:rsid w:val="00020DBE"/>
    <w:rsid w:val="00021654"/>
    <w:rsid w:val="00021CBB"/>
    <w:rsid w:val="00021DFE"/>
    <w:rsid w:val="00021E89"/>
    <w:rsid w:val="00022276"/>
    <w:rsid w:val="0002243C"/>
    <w:rsid w:val="000226B4"/>
    <w:rsid w:val="00022E97"/>
    <w:rsid w:val="00022E9D"/>
    <w:rsid w:val="0002326A"/>
    <w:rsid w:val="00023BFF"/>
    <w:rsid w:val="00023EDC"/>
    <w:rsid w:val="00024170"/>
    <w:rsid w:val="000241C8"/>
    <w:rsid w:val="000242C7"/>
    <w:rsid w:val="00024409"/>
    <w:rsid w:val="00024891"/>
    <w:rsid w:val="00024ADE"/>
    <w:rsid w:val="00024D15"/>
    <w:rsid w:val="00025286"/>
    <w:rsid w:val="000253A0"/>
    <w:rsid w:val="0002597F"/>
    <w:rsid w:val="00025B3F"/>
    <w:rsid w:val="00025D98"/>
    <w:rsid w:val="000263CE"/>
    <w:rsid w:val="000268A2"/>
    <w:rsid w:val="00026B34"/>
    <w:rsid w:val="00026B99"/>
    <w:rsid w:val="00026CBC"/>
    <w:rsid w:val="00026DB2"/>
    <w:rsid w:val="00026E95"/>
    <w:rsid w:val="00027042"/>
    <w:rsid w:val="0002780F"/>
    <w:rsid w:val="00027824"/>
    <w:rsid w:val="0002791B"/>
    <w:rsid w:val="000279A8"/>
    <w:rsid w:val="00027BEF"/>
    <w:rsid w:val="00027DDF"/>
    <w:rsid w:val="00027ED1"/>
    <w:rsid w:val="0003018B"/>
    <w:rsid w:val="000301E8"/>
    <w:rsid w:val="00030229"/>
    <w:rsid w:val="000305C0"/>
    <w:rsid w:val="00030AAD"/>
    <w:rsid w:val="00030D53"/>
    <w:rsid w:val="00030E5F"/>
    <w:rsid w:val="00031993"/>
    <w:rsid w:val="00031AF7"/>
    <w:rsid w:val="00031E76"/>
    <w:rsid w:val="00032354"/>
    <w:rsid w:val="00032825"/>
    <w:rsid w:val="0003294A"/>
    <w:rsid w:val="00032B72"/>
    <w:rsid w:val="0003313E"/>
    <w:rsid w:val="00033495"/>
    <w:rsid w:val="000334A4"/>
    <w:rsid w:val="00033857"/>
    <w:rsid w:val="00033BF2"/>
    <w:rsid w:val="00033E35"/>
    <w:rsid w:val="00033E56"/>
    <w:rsid w:val="00033FAE"/>
    <w:rsid w:val="0003439C"/>
    <w:rsid w:val="0003452B"/>
    <w:rsid w:val="00034FBA"/>
    <w:rsid w:val="0003520B"/>
    <w:rsid w:val="00035437"/>
    <w:rsid w:val="0003553A"/>
    <w:rsid w:val="00035B85"/>
    <w:rsid w:val="0003631E"/>
    <w:rsid w:val="000364A6"/>
    <w:rsid w:val="0003703E"/>
    <w:rsid w:val="000370C5"/>
    <w:rsid w:val="000370F1"/>
    <w:rsid w:val="00037A54"/>
    <w:rsid w:val="00037DFE"/>
    <w:rsid w:val="00037F0D"/>
    <w:rsid w:val="00040259"/>
    <w:rsid w:val="0004033A"/>
    <w:rsid w:val="0004095B"/>
    <w:rsid w:val="00040DEE"/>
    <w:rsid w:val="0004129F"/>
    <w:rsid w:val="000414D0"/>
    <w:rsid w:val="00041DED"/>
    <w:rsid w:val="00041E08"/>
    <w:rsid w:val="000426A9"/>
    <w:rsid w:val="00042C2B"/>
    <w:rsid w:val="00042E8D"/>
    <w:rsid w:val="00043423"/>
    <w:rsid w:val="00043486"/>
    <w:rsid w:val="00043949"/>
    <w:rsid w:val="0004399D"/>
    <w:rsid w:val="00043C8E"/>
    <w:rsid w:val="00043E68"/>
    <w:rsid w:val="000441F4"/>
    <w:rsid w:val="0004435E"/>
    <w:rsid w:val="000443EA"/>
    <w:rsid w:val="000443FE"/>
    <w:rsid w:val="0004461E"/>
    <w:rsid w:val="00044977"/>
    <w:rsid w:val="00044D93"/>
    <w:rsid w:val="00044E74"/>
    <w:rsid w:val="00045183"/>
    <w:rsid w:val="0004543D"/>
    <w:rsid w:val="00045610"/>
    <w:rsid w:val="00045654"/>
    <w:rsid w:val="000456D4"/>
    <w:rsid w:val="00045945"/>
    <w:rsid w:val="00045E61"/>
    <w:rsid w:val="00045F69"/>
    <w:rsid w:val="00045FFD"/>
    <w:rsid w:val="000464E7"/>
    <w:rsid w:val="00046579"/>
    <w:rsid w:val="00046BF8"/>
    <w:rsid w:val="0004720C"/>
    <w:rsid w:val="000475AB"/>
    <w:rsid w:val="0004769E"/>
    <w:rsid w:val="00047731"/>
    <w:rsid w:val="00047899"/>
    <w:rsid w:val="00047D55"/>
    <w:rsid w:val="00047DC5"/>
    <w:rsid w:val="00050215"/>
    <w:rsid w:val="0005087E"/>
    <w:rsid w:val="00050BDF"/>
    <w:rsid w:val="00050C08"/>
    <w:rsid w:val="00051C05"/>
    <w:rsid w:val="000522CE"/>
    <w:rsid w:val="00052771"/>
    <w:rsid w:val="00052FFA"/>
    <w:rsid w:val="00053010"/>
    <w:rsid w:val="000533D1"/>
    <w:rsid w:val="0005387A"/>
    <w:rsid w:val="000539F8"/>
    <w:rsid w:val="00053B5D"/>
    <w:rsid w:val="00053D85"/>
    <w:rsid w:val="00053E11"/>
    <w:rsid w:val="00053F0D"/>
    <w:rsid w:val="000543C0"/>
    <w:rsid w:val="000545D6"/>
    <w:rsid w:val="00054D1D"/>
    <w:rsid w:val="00054DD6"/>
    <w:rsid w:val="00054E98"/>
    <w:rsid w:val="00055444"/>
    <w:rsid w:val="000555CF"/>
    <w:rsid w:val="00055B2A"/>
    <w:rsid w:val="00055ED0"/>
    <w:rsid w:val="00055FAF"/>
    <w:rsid w:val="000560D0"/>
    <w:rsid w:val="0005611F"/>
    <w:rsid w:val="00056170"/>
    <w:rsid w:val="000561A2"/>
    <w:rsid w:val="0005624F"/>
    <w:rsid w:val="00056C58"/>
    <w:rsid w:val="00056D41"/>
    <w:rsid w:val="0005728A"/>
    <w:rsid w:val="0005768D"/>
    <w:rsid w:val="0005779E"/>
    <w:rsid w:val="000577D3"/>
    <w:rsid w:val="0005781B"/>
    <w:rsid w:val="00057997"/>
    <w:rsid w:val="00057FF5"/>
    <w:rsid w:val="000600F6"/>
    <w:rsid w:val="00060715"/>
    <w:rsid w:val="00060860"/>
    <w:rsid w:val="00060F18"/>
    <w:rsid w:val="0006101E"/>
    <w:rsid w:val="00061987"/>
    <w:rsid w:val="00061C7F"/>
    <w:rsid w:val="00061C8F"/>
    <w:rsid w:val="0006228C"/>
    <w:rsid w:val="0006242F"/>
    <w:rsid w:val="00062737"/>
    <w:rsid w:val="00062AB7"/>
    <w:rsid w:val="00062B8D"/>
    <w:rsid w:val="00063040"/>
    <w:rsid w:val="000634B1"/>
    <w:rsid w:val="000638D7"/>
    <w:rsid w:val="00063A78"/>
    <w:rsid w:val="00063DF1"/>
    <w:rsid w:val="00063E2F"/>
    <w:rsid w:val="00064B09"/>
    <w:rsid w:val="00065142"/>
    <w:rsid w:val="000652BB"/>
    <w:rsid w:val="00065470"/>
    <w:rsid w:val="000656E4"/>
    <w:rsid w:val="00065A39"/>
    <w:rsid w:val="000661F6"/>
    <w:rsid w:val="000662C3"/>
    <w:rsid w:val="0006669C"/>
    <w:rsid w:val="00066786"/>
    <w:rsid w:val="00066947"/>
    <w:rsid w:val="000669E3"/>
    <w:rsid w:val="00066B23"/>
    <w:rsid w:val="00066C72"/>
    <w:rsid w:val="00066CFB"/>
    <w:rsid w:val="00066CFF"/>
    <w:rsid w:val="00066E25"/>
    <w:rsid w:val="00066EEA"/>
    <w:rsid w:val="00066FFD"/>
    <w:rsid w:val="0006704A"/>
    <w:rsid w:val="000670EC"/>
    <w:rsid w:val="0006736C"/>
    <w:rsid w:val="00067A69"/>
    <w:rsid w:val="000708FE"/>
    <w:rsid w:val="00070A51"/>
    <w:rsid w:val="00070CC6"/>
    <w:rsid w:val="000711EE"/>
    <w:rsid w:val="00071824"/>
    <w:rsid w:val="00072038"/>
    <w:rsid w:val="000724C9"/>
    <w:rsid w:val="00072B65"/>
    <w:rsid w:val="00073040"/>
    <w:rsid w:val="000731AE"/>
    <w:rsid w:val="00073446"/>
    <w:rsid w:val="000735E5"/>
    <w:rsid w:val="0007379A"/>
    <w:rsid w:val="000737A9"/>
    <w:rsid w:val="00073BD3"/>
    <w:rsid w:val="00074026"/>
    <w:rsid w:val="00074046"/>
    <w:rsid w:val="0007447C"/>
    <w:rsid w:val="00074A29"/>
    <w:rsid w:val="00074B50"/>
    <w:rsid w:val="00074C85"/>
    <w:rsid w:val="00074DB1"/>
    <w:rsid w:val="00075013"/>
    <w:rsid w:val="000751BB"/>
    <w:rsid w:val="000756BE"/>
    <w:rsid w:val="00075B73"/>
    <w:rsid w:val="00075CD8"/>
    <w:rsid w:val="00075E41"/>
    <w:rsid w:val="00075E76"/>
    <w:rsid w:val="00075F94"/>
    <w:rsid w:val="00075FC7"/>
    <w:rsid w:val="000760C2"/>
    <w:rsid w:val="000761DD"/>
    <w:rsid w:val="00076223"/>
    <w:rsid w:val="00076A4A"/>
    <w:rsid w:val="00076B22"/>
    <w:rsid w:val="00076B73"/>
    <w:rsid w:val="00076BCA"/>
    <w:rsid w:val="00076E07"/>
    <w:rsid w:val="00076F98"/>
    <w:rsid w:val="00077254"/>
    <w:rsid w:val="00077378"/>
    <w:rsid w:val="000776ED"/>
    <w:rsid w:val="000778CA"/>
    <w:rsid w:val="000779C8"/>
    <w:rsid w:val="0008009F"/>
    <w:rsid w:val="000801EC"/>
    <w:rsid w:val="000802CD"/>
    <w:rsid w:val="00080477"/>
    <w:rsid w:val="000804C0"/>
    <w:rsid w:val="000806E4"/>
    <w:rsid w:val="00080B7D"/>
    <w:rsid w:val="0008114D"/>
    <w:rsid w:val="000824A0"/>
    <w:rsid w:val="0008263E"/>
    <w:rsid w:val="00082848"/>
    <w:rsid w:val="00082855"/>
    <w:rsid w:val="00082C2B"/>
    <w:rsid w:val="00082C83"/>
    <w:rsid w:val="00083375"/>
    <w:rsid w:val="00083404"/>
    <w:rsid w:val="000834A0"/>
    <w:rsid w:val="00083D00"/>
    <w:rsid w:val="00084074"/>
    <w:rsid w:val="0008455A"/>
    <w:rsid w:val="00084CFD"/>
    <w:rsid w:val="0008576D"/>
    <w:rsid w:val="00085815"/>
    <w:rsid w:val="000858DC"/>
    <w:rsid w:val="000858FF"/>
    <w:rsid w:val="00085ADA"/>
    <w:rsid w:val="00085D47"/>
    <w:rsid w:val="00085E6D"/>
    <w:rsid w:val="000863AF"/>
    <w:rsid w:val="000863FA"/>
    <w:rsid w:val="00086532"/>
    <w:rsid w:val="0008678C"/>
    <w:rsid w:val="00086C95"/>
    <w:rsid w:val="00086F50"/>
    <w:rsid w:val="0008703C"/>
    <w:rsid w:val="0008729E"/>
    <w:rsid w:val="00087303"/>
    <w:rsid w:val="000874B7"/>
    <w:rsid w:val="000877C8"/>
    <w:rsid w:val="00087972"/>
    <w:rsid w:val="00087F2E"/>
    <w:rsid w:val="00090088"/>
    <w:rsid w:val="0009014E"/>
    <w:rsid w:val="00090269"/>
    <w:rsid w:val="0009036E"/>
    <w:rsid w:val="000904DB"/>
    <w:rsid w:val="000907B5"/>
    <w:rsid w:val="00090979"/>
    <w:rsid w:val="00090CE2"/>
    <w:rsid w:val="00090FF4"/>
    <w:rsid w:val="0009115E"/>
    <w:rsid w:val="0009185B"/>
    <w:rsid w:val="0009185F"/>
    <w:rsid w:val="00091EE5"/>
    <w:rsid w:val="0009221D"/>
    <w:rsid w:val="000923F6"/>
    <w:rsid w:val="000928E4"/>
    <w:rsid w:val="00092D0A"/>
    <w:rsid w:val="00092DB6"/>
    <w:rsid w:val="00093260"/>
    <w:rsid w:val="00093272"/>
    <w:rsid w:val="000932F8"/>
    <w:rsid w:val="000935D0"/>
    <w:rsid w:val="0009360B"/>
    <w:rsid w:val="00093770"/>
    <w:rsid w:val="00093818"/>
    <w:rsid w:val="00093961"/>
    <w:rsid w:val="00093B84"/>
    <w:rsid w:val="00093C4D"/>
    <w:rsid w:val="00093E6D"/>
    <w:rsid w:val="00094066"/>
    <w:rsid w:val="00094404"/>
    <w:rsid w:val="0009477E"/>
    <w:rsid w:val="00094A05"/>
    <w:rsid w:val="00094DA2"/>
    <w:rsid w:val="000950E9"/>
    <w:rsid w:val="00095841"/>
    <w:rsid w:val="0009591F"/>
    <w:rsid w:val="00095A4D"/>
    <w:rsid w:val="0009626A"/>
    <w:rsid w:val="0009656B"/>
    <w:rsid w:val="0009670B"/>
    <w:rsid w:val="00096B87"/>
    <w:rsid w:val="00096EAD"/>
    <w:rsid w:val="00096FDD"/>
    <w:rsid w:val="00097028"/>
    <w:rsid w:val="0009745A"/>
    <w:rsid w:val="00097784"/>
    <w:rsid w:val="000979FD"/>
    <w:rsid w:val="00097B56"/>
    <w:rsid w:val="000A002A"/>
    <w:rsid w:val="000A0553"/>
    <w:rsid w:val="000A057D"/>
    <w:rsid w:val="000A0B2B"/>
    <w:rsid w:val="000A0D0E"/>
    <w:rsid w:val="000A0DEF"/>
    <w:rsid w:val="000A0F79"/>
    <w:rsid w:val="000A1B34"/>
    <w:rsid w:val="000A204D"/>
    <w:rsid w:val="000A2171"/>
    <w:rsid w:val="000A2196"/>
    <w:rsid w:val="000A2799"/>
    <w:rsid w:val="000A2D33"/>
    <w:rsid w:val="000A3406"/>
    <w:rsid w:val="000A3960"/>
    <w:rsid w:val="000A3B3E"/>
    <w:rsid w:val="000A3FB9"/>
    <w:rsid w:val="000A4391"/>
    <w:rsid w:val="000A44AA"/>
    <w:rsid w:val="000A4FB9"/>
    <w:rsid w:val="000A509B"/>
    <w:rsid w:val="000A5DB7"/>
    <w:rsid w:val="000A5EE1"/>
    <w:rsid w:val="000A604F"/>
    <w:rsid w:val="000A615B"/>
    <w:rsid w:val="000A67E1"/>
    <w:rsid w:val="000A6844"/>
    <w:rsid w:val="000A6F41"/>
    <w:rsid w:val="000A719F"/>
    <w:rsid w:val="000A7484"/>
    <w:rsid w:val="000A7EBF"/>
    <w:rsid w:val="000B05F0"/>
    <w:rsid w:val="000B0793"/>
    <w:rsid w:val="000B0953"/>
    <w:rsid w:val="000B1529"/>
    <w:rsid w:val="000B17E4"/>
    <w:rsid w:val="000B1E0E"/>
    <w:rsid w:val="000B21C2"/>
    <w:rsid w:val="000B2677"/>
    <w:rsid w:val="000B2913"/>
    <w:rsid w:val="000B2BA1"/>
    <w:rsid w:val="000B2D20"/>
    <w:rsid w:val="000B3378"/>
    <w:rsid w:val="000B3B12"/>
    <w:rsid w:val="000B3FEC"/>
    <w:rsid w:val="000B4604"/>
    <w:rsid w:val="000B4766"/>
    <w:rsid w:val="000B4BE6"/>
    <w:rsid w:val="000B4D36"/>
    <w:rsid w:val="000B504D"/>
    <w:rsid w:val="000B509A"/>
    <w:rsid w:val="000B52E1"/>
    <w:rsid w:val="000B53EF"/>
    <w:rsid w:val="000B5424"/>
    <w:rsid w:val="000B5433"/>
    <w:rsid w:val="000B57C4"/>
    <w:rsid w:val="000B59D8"/>
    <w:rsid w:val="000B5B64"/>
    <w:rsid w:val="000B5DC0"/>
    <w:rsid w:val="000B5F4F"/>
    <w:rsid w:val="000B5F56"/>
    <w:rsid w:val="000B6181"/>
    <w:rsid w:val="000B61BC"/>
    <w:rsid w:val="000B65CB"/>
    <w:rsid w:val="000B6888"/>
    <w:rsid w:val="000B6BBA"/>
    <w:rsid w:val="000B6EE9"/>
    <w:rsid w:val="000B717C"/>
    <w:rsid w:val="000B74B7"/>
    <w:rsid w:val="000B7938"/>
    <w:rsid w:val="000B7982"/>
    <w:rsid w:val="000B7DE2"/>
    <w:rsid w:val="000B7E2D"/>
    <w:rsid w:val="000C0309"/>
    <w:rsid w:val="000C0BDD"/>
    <w:rsid w:val="000C0DED"/>
    <w:rsid w:val="000C0EC8"/>
    <w:rsid w:val="000C110F"/>
    <w:rsid w:val="000C13DA"/>
    <w:rsid w:val="000C15F3"/>
    <w:rsid w:val="000C1B16"/>
    <w:rsid w:val="000C1C1A"/>
    <w:rsid w:val="000C1DBC"/>
    <w:rsid w:val="000C1F11"/>
    <w:rsid w:val="000C2118"/>
    <w:rsid w:val="000C2536"/>
    <w:rsid w:val="000C2886"/>
    <w:rsid w:val="000C29E6"/>
    <w:rsid w:val="000C2A66"/>
    <w:rsid w:val="000C2F6A"/>
    <w:rsid w:val="000C30AA"/>
    <w:rsid w:val="000C31F2"/>
    <w:rsid w:val="000C37CC"/>
    <w:rsid w:val="000C3AA0"/>
    <w:rsid w:val="000C3FEE"/>
    <w:rsid w:val="000C401A"/>
    <w:rsid w:val="000C42A9"/>
    <w:rsid w:val="000C434B"/>
    <w:rsid w:val="000C451C"/>
    <w:rsid w:val="000C4825"/>
    <w:rsid w:val="000C4889"/>
    <w:rsid w:val="000C48AF"/>
    <w:rsid w:val="000C4C92"/>
    <w:rsid w:val="000C515A"/>
    <w:rsid w:val="000C5344"/>
    <w:rsid w:val="000C571D"/>
    <w:rsid w:val="000C5925"/>
    <w:rsid w:val="000C6004"/>
    <w:rsid w:val="000C6220"/>
    <w:rsid w:val="000C6407"/>
    <w:rsid w:val="000C69B9"/>
    <w:rsid w:val="000C69EF"/>
    <w:rsid w:val="000C71AB"/>
    <w:rsid w:val="000C724D"/>
    <w:rsid w:val="000C72D1"/>
    <w:rsid w:val="000C7B35"/>
    <w:rsid w:val="000C7E57"/>
    <w:rsid w:val="000D0993"/>
    <w:rsid w:val="000D0AE6"/>
    <w:rsid w:val="000D0E80"/>
    <w:rsid w:val="000D0EC7"/>
    <w:rsid w:val="000D112F"/>
    <w:rsid w:val="000D15B9"/>
    <w:rsid w:val="000D178F"/>
    <w:rsid w:val="000D1815"/>
    <w:rsid w:val="000D1A8E"/>
    <w:rsid w:val="000D1ABE"/>
    <w:rsid w:val="000D27EA"/>
    <w:rsid w:val="000D2B78"/>
    <w:rsid w:val="000D3028"/>
    <w:rsid w:val="000D3353"/>
    <w:rsid w:val="000D3377"/>
    <w:rsid w:val="000D33C0"/>
    <w:rsid w:val="000D3430"/>
    <w:rsid w:val="000D373D"/>
    <w:rsid w:val="000D3743"/>
    <w:rsid w:val="000D37AD"/>
    <w:rsid w:val="000D387C"/>
    <w:rsid w:val="000D3C3D"/>
    <w:rsid w:val="000D40F3"/>
    <w:rsid w:val="000D4361"/>
    <w:rsid w:val="000D4494"/>
    <w:rsid w:val="000D45A9"/>
    <w:rsid w:val="000D4991"/>
    <w:rsid w:val="000D4C91"/>
    <w:rsid w:val="000D4DDE"/>
    <w:rsid w:val="000D4FA7"/>
    <w:rsid w:val="000D54AE"/>
    <w:rsid w:val="000D57C4"/>
    <w:rsid w:val="000D6464"/>
    <w:rsid w:val="000D6559"/>
    <w:rsid w:val="000D657E"/>
    <w:rsid w:val="000D6EB8"/>
    <w:rsid w:val="000D7322"/>
    <w:rsid w:val="000D7460"/>
    <w:rsid w:val="000D78C1"/>
    <w:rsid w:val="000D7A2D"/>
    <w:rsid w:val="000D7D22"/>
    <w:rsid w:val="000D7FE7"/>
    <w:rsid w:val="000E0A83"/>
    <w:rsid w:val="000E11A8"/>
    <w:rsid w:val="000E11A9"/>
    <w:rsid w:val="000E1281"/>
    <w:rsid w:val="000E1720"/>
    <w:rsid w:val="000E1735"/>
    <w:rsid w:val="000E21BC"/>
    <w:rsid w:val="000E21E9"/>
    <w:rsid w:val="000E280E"/>
    <w:rsid w:val="000E293B"/>
    <w:rsid w:val="000E2CCC"/>
    <w:rsid w:val="000E3261"/>
    <w:rsid w:val="000E34CF"/>
    <w:rsid w:val="000E3D74"/>
    <w:rsid w:val="000E3EE8"/>
    <w:rsid w:val="000E3FD7"/>
    <w:rsid w:val="000E40CB"/>
    <w:rsid w:val="000E418C"/>
    <w:rsid w:val="000E464B"/>
    <w:rsid w:val="000E465E"/>
    <w:rsid w:val="000E475F"/>
    <w:rsid w:val="000E4A31"/>
    <w:rsid w:val="000E4B6C"/>
    <w:rsid w:val="000E4DDA"/>
    <w:rsid w:val="000E4ED2"/>
    <w:rsid w:val="000E53FD"/>
    <w:rsid w:val="000E5968"/>
    <w:rsid w:val="000E5A66"/>
    <w:rsid w:val="000E5B2A"/>
    <w:rsid w:val="000E5C01"/>
    <w:rsid w:val="000E5EB7"/>
    <w:rsid w:val="000E6210"/>
    <w:rsid w:val="000E63DE"/>
    <w:rsid w:val="000E6436"/>
    <w:rsid w:val="000E647C"/>
    <w:rsid w:val="000E64E4"/>
    <w:rsid w:val="000E675B"/>
    <w:rsid w:val="000E68B3"/>
    <w:rsid w:val="000E6CA9"/>
    <w:rsid w:val="000E744E"/>
    <w:rsid w:val="000E7716"/>
    <w:rsid w:val="000E7C19"/>
    <w:rsid w:val="000F01D4"/>
    <w:rsid w:val="000F0602"/>
    <w:rsid w:val="000F0843"/>
    <w:rsid w:val="000F0B2A"/>
    <w:rsid w:val="000F1121"/>
    <w:rsid w:val="000F1736"/>
    <w:rsid w:val="000F189E"/>
    <w:rsid w:val="000F1A3C"/>
    <w:rsid w:val="000F1A41"/>
    <w:rsid w:val="000F1A53"/>
    <w:rsid w:val="000F2090"/>
    <w:rsid w:val="000F28BA"/>
    <w:rsid w:val="000F2A85"/>
    <w:rsid w:val="000F302C"/>
    <w:rsid w:val="000F3524"/>
    <w:rsid w:val="000F3749"/>
    <w:rsid w:val="000F3946"/>
    <w:rsid w:val="000F394C"/>
    <w:rsid w:val="000F395D"/>
    <w:rsid w:val="000F3E22"/>
    <w:rsid w:val="000F4091"/>
    <w:rsid w:val="000F431F"/>
    <w:rsid w:val="000F4745"/>
    <w:rsid w:val="000F479B"/>
    <w:rsid w:val="000F4C7E"/>
    <w:rsid w:val="000F4E24"/>
    <w:rsid w:val="000F4FE0"/>
    <w:rsid w:val="000F5095"/>
    <w:rsid w:val="000F533E"/>
    <w:rsid w:val="000F5C62"/>
    <w:rsid w:val="000F5F39"/>
    <w:rsid w:val="000F5F57"/>
    <w:rsid w:val="000F62FB"/>
    <w:rsid w:val="000F63F4"/>
    <w:rsid w:val="000F649C"/>
    <w:rsid w:val="000F6549"/>
    <w:rsid w:val="000F68D0"/>
    <w:rsid w:val="000F6D04"/>
    <w:rsid w:val="000F6F9E"/>
    <w:rsid w:val="000F71BD"/>
    <w:rsid w:val="000F7282"/>
    <w:rsid w:val="000F72CC"/>
    <w:rsid w:val="000F72D1"/>
    <w:rsid w:val="000F7575"/>
    <w:rsid w:val="000F76A7"/>
    <w:rsid w:val="000F78AE"/>
    <w:rsid w:val="000F78D3"/>
    <w:rsid w:val="000F7AD1"/>
    <w:rsid w:val="000F7BCF"/>
    <w:rsid w:val="000F7EF6"/>
    <w:rsid w:val="001008DA"/>
    <w:rsid w:val="00100C4D"/>
    <w:rsid w:val="00101573"/>
    <w:rsid w:val="001015FB"/>
    <w:rsid w:val="00101622"/>
    <w:rsid w:val="001016A0"/>
    <w:rsid w:val="001016D2"/>
    <w:rsid w:val="00101B31"/>
    <w:rsid w:val="00101BD4"/>
    <w:rsid w:val="00101F1C"/>
    <w:rsid w:val="001021C7"/>
    <w:rsid w:val="001029DF"/>
    <w:rsid w:val="00102D39"/>
    <w:rsid w:val="00102DC6"/>
    <w:rsid w:val="00102E5A"/>
    <w:rsid w:val="00102F07"/>
    <w:rsid w:val="00102F67"/>
    <w:rsid w:val="00103004"/>
    <w:rsid w:val="00103185"/>
    <w:rsid w:val="001031CC"/>
    <w:rsid w:val="00103350"/>
    <w:rsid w:val="00103716"/>
    <w:rsid w:val="00103BCB"/>
    <w:rsid w:val="001046CD"/>
    <w:rsid w:val="00104A7F"/>
    <w:rsid w:val="00104B3C"/>
    <w:rsid w:val="00104BAA"/>
    <w:rsid w:val="00104F3C"/>
    <w:rsid w:val="001050E3"/>
    <w:rsid w:val="001052A3"/>
    <w:rsid w:val="001054BB"/>
    <w:rsid w:val="00105543"/>
    <w:rsid w:val="001057B2"/>
    <w:rsid w:val="00105822"/>
    <w:rsid w:val="00105C0B"/>
    <w:rsid w:val="00105C3A"/>
    <w:rsid w:val="00105E9A"/>
    <w:rsid w:val="0010674D"/>
    <w:rsid w:val="00106947"/>
    <w:rsid w:val="00106D81"/>
    <w:rsid w:val="00106DBB"/>
    <w:rsid w:val="001073C3"/>
    <w:rsid w:val="001073E2"/>
    <w:rsid w:val="001074FD"/>
    <w:rsid w:val="00107C66"/>
    <w:rsid w:val="00107F0B"/>
    <w:rsid w:val="00107F13"/>
    <w:rsid w:val="00107F36"/>
    <w:rsid w:val="00110151"/>
    <w:rsid w:val="00110286"/>
    <w:rsid w:val="00110783"/>
    <w:rsid w:val="001107D4"/>
    <w:rsid w:val="0011097A"/>
    <w:rsid w:val="00110EDB"/>
    <w:rsid w:val="00110FDC"/>
    <w:rsid w:val="001116D1"/>
    <w:rsid w:val="0011179E"/>
    <w:rsid w:val="001117C3"/>
    <w:rsid w:val="0011188F"/>
    <w:rsid w:val="00111A5F"/>
    <w:rsid w:val="00111FFF"/>
    <w:rsid w:val="001120A6"/>
    <w:rsid w:val="00112781"/>
    <w:rsid w:val="001127F8"/>
    <w:rsid w:val="00112CCC"/>
    <w:rsid w:val="00112EFF"/>
    <w:rsid w:val="00113038"/>
    <w:rsid w:val="00113537"/>
    <w:rsid w:val="00113E4F"/>
    <w:rsid w:val="00113E57"/>
    <w:rsid w:val="00113FAB"/>
    <w:rsid w:val="00114065"/>
    <w:rsid w:val="0011489D"/>
    <w:rsid w:val="00114995"/>
    <w:rsid w:val="00114C01"/>
    <w:rsid w:val="00114F58"/>
    <w:rsid w:val="0011544F"/>
    <w:rsid w:val="001154F4"/>
    <w:rsid w:val="00115696"/>
    <w:rsid w:val="00115757"/>
    <w:rsid w:val="00115AA5"/>
    <w:rsid w:val="00115D8F"/>
    <w:rsid w:val="001164CF"/>
    <w:rsid w:val="00116877"/>
    <w:rsid w:val="00116A7A"/>
    <w:rsid w:val="00116C44"/>
    <w:rsid w:val="00116D3F"/>
    <w:rsid w:val="00116F76"/>
    <w:rsid w:val="00117120"/>
    <w:rsid w:val="001174ED"/>
    <w:rsid w:val="0011759E"/>
    <w:rsid w:val="00117705"/>
    <w:rsid w:val="00117D87"/>
    <w:rsid w:val="0012054A"/>
    <w:rsid w:val="00120A81"/>
    <w:rsid w:val="0012154D"/>
    <w:rsid w:val="00121890"/>
    <w:rsid w:val="00121AEC"/>
    <w:rsid w:val="00121F22"/>
    <w:rsid w:val="00122138"/>
    <w:rsid w:val="001226F9"/>
    <w:rsid w:val="0012272E"/>
    <w:rsid w:val="00122A2B"/>
    <w:rsid w:val="00122A8F"/>
    <w:rsid w:val="00122BA3"/>
    <w:rsid w:val="0012317B"/>
    <w:rsid w:val="0012370D"/>
    <w:rsid w:val="00123F70"/>
    <w:rsid w:val="00123F78"/>
    <w:rsid w:val="00124344"/>
    <w:rsid w:val="0012442D"/>
    <w:rsid w:val="00124440"/>
    <w:rsid w:val="00124441"/>
    <w:rsid w:val="00124DE7"/>
    <w:rsid w:val="00124E7D"/>
    <w:rsid w:val="001253CE"/>
    <w:rsid w:val="0012566A"/>
    <w:rsid w:val="00125A67"/>
    <w:rsid w:val="00125B4C"/>
    <w:rsid w:val="00126481"/>
    <w:rsid w:val="0012724F"/>
    <w:rsid w:val="001274AE"/>
    <w:rsid w:val="001274C4"/>
    <w:rsid w:val="001274CB"/>
    <w:rsid w:val="0012792A"/>
    <w:rsid w:val="00130067"/>
    <w:rsid w:val="001302A8"/>
    <w:rsid w:val="00130CE8"/>
    <w:rsid w:val="00130F2F"/>
    <w:rsid w:val="001316F2"/>
    <w:rsid w:val="00131B3D"/>
    <w:rsid w:val="00131D15"/>
    <w:rsid w:val="00132231"/>
    <w:rsid w:val="001322E4"/>
    <w:rsid w:val="001329A6"/>
    <w:rsid w:val="0013318A"/>
    <w:rsid w:val="001333E9"/>
    <w:rsid w:val="001335D7"/>
    <w:rsid w:val="001335FB"/>
    <w:rsid w:val="001339F6"/>
    <w:rsid w:val="00133E2F"/>
    <w:rsid w:val="001342A2"/>
    <w:rsid w:val="00134378"/>
    <w:rsid w:val="0013448F"/>
    <w:rsid w:val="00134758"/>
    <w:rsid w:val="0013482C"/>
    <w:rsid w:val="00134D3E"/>
    <w:rsid w:val="00134F3A"/>
    <w:rsid w:val="0013533F"/>
    <w:rsid w:val="0013574E"/>
    <w:rsid w:val="00135ABB"/>
    <w:rsid w:val="00135EDD"/>
    <w:rsid w:val="00136052"/>
    <w:rsid w:val="001361C9"/>
    <w:rsid w:val="00136748"/>
    <w:rsid w:val="001367BF"/>
    <w:rsid w:val="00136B56"/>
    <w:rsid w:val="00136BAC"/>
    <w:rsid w:val="00136CD6"/>
    <w:rsid w:val="00137026"/>
    <w:rsid w:val="001371FC"/>
    <w:rsid w:val="0013721B"/>
    <w:rsid w:val="00137504"/>
    <w:rsid w:val="001377D7"/>
    <w:rsid w:val="001378C7"/>
    <w:rsid w:val="00137A0D"/>
    <w:rsid w:val="00137CBA"/>
    <w:rsid w:val="0014049E"/>
    <w:rsid w:val="00140B5B"/>
    <w:rsid w:val="00140CD9"/>
    <w:rsid w:val="00140DA2"/>
    <w:rsid w:val="00140DC3"/>
    <w:rsid w:val="00140F79"/>
    <w:rsid w:val="00140F9C"/>
    <w:rsid w:val="001414AD"/>
    <w:rsid w:val="00142182"/>
    <w:rsid w:val="0014239B"/>
    <w:rsid w:val="001423B7"/>
    <w:rsid w:val="001425CD"/>
    <w:rsid w:val="0014260C"/>
    <w:rsid w:val="00142C91"/>
    <w:rsid w:val="00142EA0"/>
    <w:rsid w:val="001432A1"/>
    <w:rsid w:val="00143575"/>
    <w:rsid w:val="00143B8A"/>
    <w:rsid w:val="00143EC4"/>
    <w:rsid w:val="00143FDB"/>
    <w:rsid w:val="00144015"/>
    <w:rsid w:val="00144407"/>
    <w:rsid w:val="00144899"/>
    <w:rsid w:val="00144BF4"/>
    <w:rsid w:val="00144E62"/>
    <w:rsid w:val="00144F04"/>
    <w:rsid w:val="0014500B"/>
    <w:rsid w:val="001454F3"/>
    <w:rsid w:val="001457A5"/>
    <w:rsid w:val="00145806"/>
    <w:rsid w:val="00145E7F"/>
    <w:rsid w:val="00145F4D"/>
    <w:rsid w:val="001463BD"/>
    <w:rsid w:val="00146655"/>
    <w:rsid w:val="00146AB0"/>
    <w:rsid w:val="001471D0"/>
    <w:rsid w:val="0014729F"/>
    <w:rsid w:val="00147335"/>
    <w:rsid w:val="0014737C"/>
    <w:rsid w:val="001473AB"/>
    <w:rsid w:val="00147C5A"/>
    <w:rsid w:val="001504BE"/>
    <w:rsid w:val="001504CE"/>
    <w:rsid w:val="00150625"/>
    <w:rsid w:val="00150812"/>
    <w:rsid w:val="00150AF8"/>
    <w:rsid w:val="00150F9D"/>
    <w:rsid w:val="0015110E"/>
    <w:rsid w:val="00151253"/>
    <w:rsid w:val="001514E4"/>
    <w:rsid w:val="00151DBE"/>
    <w:rsid w:val="00151F02"/>
    <w:rsid w:val="0015237E"/>
    <w:rsid w:val="001528FA"/>
    <w:rsid w:val="00153354"/>
    <w:rsid w:val="0015356A"/>
    <w:rsid w:val="00153843"/>
    <w:rsid w:val="001544E3"/>
    <w:rsid w:val="0015462B"/>
    <w:rsid w:val="00154AD3"/>
    <w:rsid w:val="00154FF5"/>
    <w:rsid w:val="00155168"/>
    <w:rsid w:val="001552EE"/>
    <w:rsid w:val="001555EE"/>
    <w:rsid w:val="00155B36"/>
    <w:rsid w:val="00155D55"/>
    <w:rsid w:val="001564E1"/>
    <w:rsid w:val="0015650A"/>
    <w:rsid w:val="0015659F"/>
    <w:rsid w:val="00156A51"/>
    <w:rsid w:val="0015703A"/>
    <w:rsid w:val="0015727B"/>
    <w:rsid w:val="0015745A"/>
    <w:rsid w:val="0015751A"/>
    <w:rsid w:val="00157589"/>
    <w:rsid w:val="001577F2"/>
    <w:rsid w:val="0015780B"/>
    <w:rsid w:val="001578D3"/>
    <w:rsid w:val="00157984"/>
    <w:rsid w:val="00157CB4"/>
    <w:rsid w:val="0016005D"/>
    <w:rsid w:val="0016006B"/>
    <w:rsid w:val="001603D0"/>
    <w:rsid w:val="001606E6"/>
    <w:rsid w:val="00160E18"/>
    <w:rsid w:val="00160F2B"/>
    <w:rsid w:val="00161166"/>
    <w:rsid w:val="001615B9"/>
    <w:rsid w:val="00161649"/>
    <w:rsid w:val="00161AD5"/>
    <w:rsid w:val="00161BC7"/>
    <w:rsid w:val="00161ED4"/>
    <w:rsid w:val="00161F78"/>
    <w:rsid w:val="0016227E"/>
    <w:rsid w:val="001630CA"/>
    <w:rsid w:val="00163245"/>
    <w:rsid w:val="0016332A"/>
    <w:rsid w:val="0016392A"/>
    <w:rsid w:val="00163CCC"/>
    <w:rsid w:val="00163F19"/>
    <w:rsid w:val="00163F46"/>
    <w:rsid w:val="00164218"/>
    <w:rsid w:val="001645D8"/>
    <w:rsid w:val="0016463C"/>
    <w:rsid w:val="00164DA2"/>
    <w:rsid w:val="00165137"/>
    <w:rsid w:val="00165189"/>
    <w:rsid w:val="00165234"/>
    <w:rsid w:val="001656B9"/>
    <w:rsid w:val="00165D4E"/>
    <w:rsid w:val="00165F0D"/>
    <w:rsid w:val="00165F47"/>
    <w:rsid w:val="001667DA"/>
    <w:rsid w:val="00166A4B"/>
    <w:rsid w:val="00166C91"/>
    <w:rsid w:val="00167230"/>
    <w:rsid w:val="001673DF"/>
    <w:rsid w:val="00167516"/>
    <w:rsid w:val="00167C1E"/>
    <w:rsid w:val="00167D4D"/>
    <w:rsid w:val="00170489"/>
    <w:rsid w:val="00170954"/>
    <w:rsid w:val="00170A70"/>
    <w:rsid w:val="00170D9B"/>
    <w:rsid w:val="001711CF"/>
    <w:rsid w:val="00171394"/>
    <w:rsid w:val="00171A54"/>
    <w:rsid w:val="00171B80"/>
    <w:rsid w:val="00171E4F"/>
    <w:rsid w:val="0017215F"/>
    <w:rsid w:val="00172170"/>
    <w:rsid w:val="001722BA"/>
    <w:rsid w:val="00172301"/>
    <w:rsid w:val="001726AE"/>
    <w:rsid w:val="00172901"/>
    <w:rsid w:val="00172BFA"/>
    <w:rsid w:val="00172EA1"/>
    <w:rsid w:val="00172FEF"/>
    <w:rsid w:val="001730CD"/>
    <w:rsid w:val="00173279"/>
    <w:rsid w:val="001732E9"/>
    <w:rsid w:val="00173399"/>
    <w:rsid w:val="001733A1"/>
    <w:rsid w:val="001733EC"/>
    <w:rsid w:val="0017358E"/>
    <w:rsid w:val="00173B17"/>
    <w:rsid w:val="00173B87"/>
    <w:rsid w:val="00173D3C"/>
    <w:rsid w:val="00173F8C"/>
    <w:rsid w:val="0017403B"/>
    <w:rsid w:val="00174383"/>
    <w:rsid w:val="0017443D"/>
    <w:rsid w:val="00174446"/>
    <w:rsid w:val="0017468B"/>
    <w:rsid w:val="0017560A"/>
    <w:rsid w:val="0017579F"/>
    <w:rsid w:val="00175BB0"/>
    <w:rsid w:val="00175BFB"/>
    <w:rsid w:val="00175C60"/>
    <w:rsid w:val="00175E95"/>
    <w:rsid w:val="00175EAD"/>
    <w:rsid w:val="00176046"/>
    <w:rsid w:val="001760EF"/>
    <w:rsid w:val="001762E8"/>
    <w:rsid w:val="00176913"/>
    <w:rsid w:val="00176B79"/>
    <w:rsid w:val="00176BDD"/>
    <w:rsid w:val="00176F40"/>
    <w:rsid w:val="00177077"/>
    <w:rsid w:val="0017707A"/>
    <w:rsid w:val="001779EE"/>
    <w:rsid w:val="00177F42"/>
    <w:rsid w:val="00180086"/>
    <w:rsid w:val="00180394"/>
    <w:rsid w:val="0018059F"/>
    <w:rsid w:val="00180669"/>
    <w:rsid w:val="001806BA"/>
    <w:rsid w:val="00180967"/>
    <w:rsid w:val="00180B9A"/>
    <w:rsid w:val="00180D52"/>
    <w:rsid w:val="0018130B"/>
    <w:rsid w:val="001817F5"/>
    <w:rsid w:val="00181880"/>
    <w:rsid w:val="0018199F"/>
    <w:rsid w:val="00181A14"/>
    <w:rsid w:val="00181DD1"/>
    <w:rsid w:val="00181EA8"/>
    <w:rsid w:val="0018221A"/>
    <w:rsid w:val="00182406"/>
    <w:rsid w:val="0018268E"/>
    <w:rsid w:val="001827A2"/>
    <w:rsid w:val="00183112"/>
    <w:rsid w:val="0018319A"/>
    <w:rsid w:val="0018367F"/>
    <w:rsid w:val="00183DE0"/>
    <w:rsid w:val="00183EB1"/>
    <w:rsid w:val="00184318"/>
    <w:rsid w:val="00184499"/>
    <w:rsid w:val="00184503"/>
    <w:rsid w:val="00184533"/>
    <w:rsid w:val="001845BD"/>
    <w:rsid w:val="0018475A"/>
    <w:rsid w:val="001849DD"/>
    <w:rsid w:val="00184AB2"/>
    <w:rsid w:val="00184D9C"/>
    <w:rsid w:val="00184DC6"/>
    <w:rsid w:val="00184DD7"/>
    <w:rsid w:val="00185593"/>
    <w:rsid w:val="00185762"/>
    <w:rsid w:val="00185A0C"/>
    <w:rsid w:val="00185C07"/>
    <w:rsid w:val="00185E95"/>
    <w:rsid w:val="00186402"/>
    <w:rsid w:val="001865CF"/>
    <w:rsid w:val="001868E7"/>
    <w:rsid w:val="001869DB"/>
    <w:rsid w:val="001869E8"/>
    <w:rsid w:val="00186E11"/>
    <w:rsid w:val="0018736C"/>
    <w:rsid w:val="001876D1"/>
    <w:rsid w:val="00187C0F"/>
    <w:rsid w:val="00187EF3"/>
    <w:rsid w:val="001901E3"/>
    <w:rsid w:val="0019020D"/>
    <w:rsid w:val="001904DA"/>
    <w:rsid w:val="00190583"/>
    <w:rsid w:val="00190747"/>
    <w:rsid w:val="0019078C"/>
    <w:rsid w:val="00190B46"/>
    <w:rsid w:val="00190C3F"/>
    <w:rsid w:val="001912C4"/>
    <w:rsid w:val="001916AF"/>
    <w:rsid w:val="00191AA0"/>
    <w:rsid w:val="00191AFD"/>
    <w:rsid w:val="00192033"/>
    <w:rsid w:val="00193D23"/>
    <w:rsid w:val="00193DF8"/>
    <w:rsid w:val="00193E8E"/>
    <w:rsid w:val="00193FCD"/>
    <w:rsid w:val="001942C8"/>
    <w:rsid w:val="0019471B"/>
    <w:rsid w:val="00194EE3"/>
    <w:rsid w:val="00194FB7"/>
    <w:rsid w:val="00194FE2"/>
    <w:rsid w:val="00195186"/>
    <w:rsid w:val="001951DA"/>
    <w:rsid w:val="001957FB"/>
    <w:rsid w:val="00195B72"/>
    <w:rsid w:val="0019609C"/>
    <w:rsid w:val="001964D1"/>
    <w:rsid w:val="00196664"/>
    <w:rsid w:val="00196672"/>
    <w:rsid w:val="00196A3B"/>
    <w:rsid w:val="00196BF2"/>
    <w:rsid w:val="001972C0"/>
    <w:rsid w:val="0019789E"/>
    <w:rsid w:val="0019792F"/>
    <w:rsid w:val="00197947"/>
    <w:rsid w:val="00197A2C"/>
    <w:rsid w:val="00197E00"/>
    <w:rsid w:val="00197E6E"/>
    <w:rsid w:val="001A02E1"/>
    <w:rsid w:val="001A036C"/>
    <w:rsid w:val="001A0796"/>
    <w:rsid w:val="001A0E04"/>
    <w:rsid w:val="001A0E09"/>
    <w:rsid w:val="001A109B"/>
    <w:rsid w:val="001A13E6"/>
    <w:rsid w:val="001A19E0"/>
    <w:rsid w:val="001A19FF"/>
    <w:rsid w:val="001A1CAA"/>
    <w:rsid w:val="001A1CB1"/>
    <w:rsid w:val="001A1D73"/>
    <w:rsid w:val="001A1E77"/>
    <w:rsid w:val="001A2016"/>
    <w:rsid w:val="001A2034"/>
    <w:rsid w:val="001A2538"/>
    <w:rsid w:val="001A25E1"/>
    <w:rsid w:val="001A269C"/>
    <w:rsid w:val="001A2985"/>
    <w:rsid w:val="001A2A8C"/>
    <w:rsid w:val="001A2C1A"/>
    <w:rsid w:val="001A2D05"/>
    <w:rsid w:val="001A3521"/>
    <w:rsid w:val="001A3688"/>
    <w:rsid w:val="001A3736"/>
    <w:rsid w:val="001A382D"/>
    <w:rsid w:val="001A38E2"/>
    <w:rsid w:val="001A3A56"/>
    <w:rsid w:val="001A3DEC"/>
    <w:rsid w:val="001A412F"/>
    <w:rsid w:val="001A45F4"/>
    <w:rsid w:val="001A4692"/>
    <w:rsid w:val="001A50DC"/>
    <w:rsid w:val="001A51CA"/>
    <w:rsid w:val="001A52A9"/>
    <w:rsid w:val="001A534F"/>
    <w:rsid w:val="001A54D0"/>
    <w:rsid w:val="001A54EB"/>
    <w:rsid w:val="001A57A6"/>
    <w:rsid w:val="001A5A1E"/>
    <w:rsid w:val="001A5A82"/>
    <w:rsid w:val="001A5B80"/>
    <w:rsid w:val="001A5C1C"/>
    <w:rsid w:val="001A5CFA"/>
    <w:rsid w:val="001A5E44"/>
    <w:rsid w:val="001A5F2E"/>
    <w:rsid w:val="001A65D4"/>
    <w:rsid w:val="001A660F"/>
    <w:rsid w:val="001A694A"/>
    <w:rsid w:val="001A6955"/>
    <w:rsid w:val="001A6E2C"/>
    <w:rsid w:val="001A747C"/>
    <w:rsid w:val="001A7517"/>
    <w:rsid w:val="001B0323"/>
    <w:rsid w:val="001B03A1"/>
    <w:rsid w:val="001B06D0"/>
    <w:rsid w:val="001B1231"/>
    <w:rsid w:val="001B12E9"/>
    <w:rsid w:val="001B13E4"/>
    <w:rsid w:val="001B1A9D"/>
    <w:rsid w:val="001B1A9E"/>
    <w:rsid w:val="001B1B80"/>
    <w:rsid w:val="001B1BAF"/>
    <w:rsid w:val="001B1F73"/>
    <w:rsid w:val="001B20EA"/>
    <w:rsid w:val="001B2265"/>
    <w:rsid w:val="001B23EC"/>
    <w:rsid w:val="001B2590"/>
    <w:rsid w:val="001B25FF"/>
    <w:rsid w:val="001B2738"/>
    <w:rsid w:val="001B2ED7"/>
    <w:rsid w:val="001B3037"/>
    <w:rsid w:val="001B32C4"/>
    <w:rsid w:val="001B380E"/>
    <w:rsid w:val="001B3BD9"/>
    <w:rsid w:val="001B3D69"/>
    <w:rsid w:val="001B3F60"/>
    <w:rsid w:val="001B4256"/>
    <w:rsid w:val="001B4385"/>
    <w:rsid w:val="001B45AD"/>
    <w:rsid w:val="001B467E"/>
    <w:rsid w:val="001B48C2"/>
    <w:rsid w:val="001B4A3E"/>
    <w:rsid w:val="001B4C6B"/>
    <w:rsid w:val="001B5011"/>
    <w:rsid w:val="001B533D"/>
    <w:rsid w:val="001B53E7"/>
    <w:rsid w:val="001B56B4"/>
    <w:rsid w:val="001B5854"/>
    <w:rsid w:val="001B5B62"/>
    <w:rsid w:val="001B5D2E"/>
    <w:rsid w:val="001B5FE7"/>
    <w:rsid w:val="001B669A"/>
    <w:rsid w:val="001B6810"/>
    <w:rsid w:val="001B6C13"/>
    <w:rsid w:val="001B6C51"/>
    <w:rsid w:val="001B6F57"/>
    <w:rsid w:val="001B7170"/>
    <w:rsid w:val="001B77B4"/>
    <w:rsid w:val="001B7BCD"/>
    <w:rsid w:val="001C0647"/>
    <w:rsid w:val="001C0973"/>
    <w:rsid w:val="001C13A3"/>
    <w:rsid w:val="001C1412"/>
    <w:rsid w:val="001C19FD"/>
    <w:rsid w:val="001C1ACD"/>
    <w:rsid w:val="001C1E0E"/>
    <w:rsid w:val="001C1ED3"/>
    <w:rsid w:val="001C2B0D"/>
    <w:rsid w:val="001C2B50"/>
    <w:rsid w:val="001C398A"/>
    <w:rsid w:val="001C3BB0"/>
    <w:rsid w:val="001C40F7"/>
    <w:rsid w:val="001C4160"/>
    <w:rsid w:val="001C4908"/>
    <w:rsid w:val="001C4B50"/>
    <w:rsid w:val="001C4B96"/>
    <w:rsid w:val="001C4F51"/>
    <w:rsid w:val="001C54E6"/>
    <w:rsid w:val="001C572F"/>
    <w:rsid w:val="001C598C"/>
    <w:rsid w:val="001C5CAB"/>
    <w:rsid w:val="001C5CD9"/>
    <w:rsid w:val="001C5E03"/>
    <w:rsid w:val="001C5E11"/>
    <w:rsid w:val="001C5F99"/>
    <w:rsid w:val="001C60ED"/>
    <w:rsid w:val="001C61F4"/>
    <w:rsid w:val="001C6220"/>
    <w:rsid w:val="001C630C"/>
    <w:rsid w:val="001C6390"/>
    <w:rsid w:val="001C63B3"/>
    <w:rsid w:val="001C6436"/>
    <w:rsid w:val="001C6647"/>
    <w:rsid w:val="001C6F6E"/>
    <w:rsid w:val="001C6FB7"/>
    <w:rsid w:val="001C71F8"/>
    <w:rsid w:val="001C727A"/>
    <w:rsid w:val="001C7353"/>
    <w:rsid w:val="001C7772"/>
    <w:rsid w:val="001C7CA5"/>
    <w:rsid w:val="001D0143"/>
    <w:rsid w:val="001D03B8"/>
    <w:rsid w:val="001D0779"/>
    <w:rsid w:val="001D0889"/>
    <w:rsid w:val="001D0935"/>
    <w:rsid w:val="001D0C07"/>
    <w:rsid w:val="001D0DDB"/>
    <w:rsid w:val="001D0ED5"/>
    <w:rsid w:val="001D1213"/>
    <w:rsid w:val="001D125B"/>
    <w:rsid w:val="001D182D"/>
    <w:rsid w:val="001D2621"/>
    <w:rsid w:val="001D2AD4"/>
    <w:rsid w:val="001D2C4C"/>
    <w:rsid w:val="001D2D6B"/>
    <w:rsid w:val="001D2DD1"/>
    <w:rsid w:val="001D3046"/>
    <w:rsid w:val="001D37AD"/>
    <w:rsid w:val="001D382E"/>
    <w:rsid w:val="001D3C34"/>
    <w:rsid w:val="001D3CA0"/>
    <w:rsid w:val="001D40B9"/>
    <w:rsid w:val="001D4317"/>
    <w:rsid w:val="001D44FB"/>
    <w:rsid w:val="001D49CA"/>
    <w:rsid w:val="001D511F"/>
    <w:rsid w:val="001D5597"/>
    <w:rsid w:val="001D5CDF"/>
    <w:rsid w:val="001D6343"/>
    <w:rsid w:val="001D6675"/>
    <w:rsid w:val="001D6B58"/>
    <w:rsid w:val="001D6CA4"/>
    <w:rsid w:val="001D7628"/>
    <w:rsid w:val="001D782B"/>
    <w:rsid w:val="001D7A3E"/>
    <w:rsid w:val="001D7BB5"/>
    <w:rsid w:val="001D7BF8"/>
    <w:rsid w:val="001D7DC4"/>
    <w:rsid w:val="001D7EE9"/>
    <w:rsid w:val="001E018E"/>
    <w:rsid w:val="001E04D1"/>
    <w:rsid w:val="001E04DD"/>
    <w:rsid w:val="001E07B2"/>
    <w:rsid w:val="001E0A16"/>
    <w:rsid w:val="001E0A7E"/>
    <w:rsid w:val="001E0C26"/>
    <w:rsid w:val="001E0C94"/>
    <w:rsid w:val="001E0D0D"/>
    <w:rsid w:val="001E0DBE"/>
    <w:rsid w:val="001E0E16"/>
    <w:rsid w:val="001E1590"/>
    <w:rsid w:val="001E180A"/>
    <w:rsid w:val="001E18A9"/>
    <w:rsid w:val="001E197E"/>
    <w:rsid w:val="001E2050"/>
    <w:rsid w:val="001E2055"/>
    <w:rsid w:val="001E274F"/>
    <w:rsid w:val="001E29ED"/>
    <w:rsid w:val="001E2C36"/>
    <w:rsid w:val="001E2FE0"/>
    <w:rsid w:val="001E316D"/>
    <w:rsid w:val="001E3177"/>
    <w:rsid w:val="001E319F"/>
    <w:rsid w:val="001E3474"/>
    <w:rsid w:val="001E386F"/>
    <w:rsid w:val="001E3A86"/>
    <w:rsid w:val="001E3E5E"/>
    <w:rsid w:val="001E44B3"/>
    <w:rsid w:val="001E454C"/>
    <w:rsid w:val="001E4B63"/>
    <w:rsid w:val="001E5709"/>
    <w:rsid w:val="001E57FF"/>
    <w:rsid w:val="001E5851"/>
    <w:rsid w:val="001E5CE8"/>
    <w:rsid w:val="001E6610"/>
    <w:rsid w:val="001E662B"/>
    <w:rsid w:val="001E6799"/>
    <w:rsid w:val="001E6EB2"/>
    <w:rsid w:val="001E709F"/>
    <w:rsid w:val="001E70AD"/>
    <w:rsid w:val="001F0080"/>
    <w:rsid w:val="001F0828"/>
    <w:rsid w:val="001F0EC7"/>
    <w:rsid w:val="001F0F1B"/>
    <w:rsid w:val="001F16C4"/>
    <w:rsid w:val="001F1A5F"/>
    <w:rsid w:val="001F1FDA"/>
    <w:rsid w:val="001F2009"/>
    <w:rsid w:val="001F2210"/>
    <w:rsid w:val="001F2983"/>
    <w:rsid w:val="001F2B2C"/>
    <w:rsid w:val="001F2B4B"/>
    <w:rsid w:val="001F38E2"/>
    <w:rsid w:val="001F3C9C"/>
    <w:rsid w:val="001F5651"/>
    <w:rsid w:val="001F5AA6"/>
    <w:rsid w:val="001F5AF3"/>
    <w:rsid w:val="001F5ED3"/>
    <w:rsid w:val="001F6625"/>
    <w:rsid w:val="001F66FC"/>
    <w:rsid w:val="001F675E"/>
    <w:rsid w:val="001F6824"/>
    <w:rsid w:val="001F68D0"/>
    <w:rsid w:val="001F6D4E"/>
    <w:rsid w:val="001F7460"/>
    <w:rsid w:val="001F7487"/>
    <w:rsid w:val="001F75B8"/>
    <w:rsid w:val="001F7759"/>
    <w:rsid w:val="001F77C0"/>
    <w:rsid w:val="001F7C80"/>
    <w:rsid w:val="001F7E6A"/>
    <w:rsid w:val="00200241"/>
    <w:rsid w:val="00200296"/>
    <w:rsid w:val="0020032A"/>
    <w:rsid w:val="0020087D"/>
    <w:rsid w:val="00200DCE"/>
    <w:rsid w:val="002010C3"/>
    <w:rsid w:val="0020156A"/>
    <w:rsid w:val="00201634"/>
    <w:rsid w:val="00201892"/>
    <w:rsid w:val="00202357"/>
    <w:rsid w:val="002027C8"/>
    <w:rsid w:val="002027EC"/>
    <w:rsid w:val="00202D96"/>
    <w:rsid w:val="002031C2"/>
    <w:rsid w:val="00203966"/>
    <w:rsid w:val="00203ACE"/>
    <w:rsid w:val="0020401B"/>
    <w:rsid w:val="00204219"/>
    <w:rsid w:val="002043CB"/>
    <w:rsid w:val="00204818"/>
    <w:rsid w:val="00204D29"/>
    <w:rsid w:val="00204E07"/>
    <w:rsid w:val="00204E31"/>
    <w:rsid w:val="002050CA"/>
    <w:rsid w:val="00205468"/>
    <w:rsid w:val="002054AE"/>
    <w:rsid w:val="00205633"/>
    <w:rsid w:val="00205788"/>
    <w:rsid w:val="00205868"/>
    <w:rsid w:val="00205C25"/>
    <w:rsid w:val="0020613C"/>
    <w:rsid w:val="002066E9"/>
    <w:rsid w:val="00206946"/>
    <w:rsid w:val="00206DBC"/>
    <w:rsid w:val="00206F7E"/>
    <w:rsid w:val="00207590"/>
    <w:rsid w:val="00207715"/>
    <w:rsid w:val="00207769"/>
    <w:rsid w:val="0020797D"/>
    <w:rsid w:val="00207B43"/>
    <w:rsid w:val="00207F16"/>
    <w:rsid w:val="00210393"/>
    <w:rsid w:val="00210421"/>
    <w:rsid w:val="0021077F"/>
    <w:rsid w:val="00210C36"/>
    <w:rsid w:val="00210F38"/>
    <w:rsid w:val="002111A3"/>
    <w:rsid w:val="00211638"/>
    <w:rsid w:val="002118BF"/>
    <w:rsid w:val="0021193B"/>
    <w:rsid w:val="00211BC2"/>
    <w:rsid w:val="00212078"/>
    <w:rsid w:val="002126D1"/>
    <w:rsid w:val="00212741"/>
    <w:rsid w:val="00212AB2"/>
    <w:rsid w:val="00212B30"/>
    <w:rsid w:val="00212E68"/>
    <w:rsid w:val="00212FA5"/>
    <w:rsid w:val="00213309"/>
    <w:rsid w:val="00213480"/>
    <w:rsid w:val="0021372C"/>
    <w:rsid w:val="00213858"/>
    <w:rsid w:val="00213C9A"/>
    <w:rsid w:val="00213D1D"/>
    <w:rsid w:val="00214050"/>
    <w:rsid w:val="002142FE"/>
    <w:rsid w:val="00214404"/>
    <w:rsid w:val="00214788"/>
    <w:rsid w:val="00214AB8"/>
    <w:rsid w:val="00214FA1"/>
    <w:rsid w:val="0021561A"/>
    <w:rsid w:val="002156FF"/>
    <w:rsid w:val="00216227"/>
    <w:rsid w:val="0021643D"/>
    <w:rsid w:val="002167CE"/>
    <w:rsid w:val="0021687E"/>
    <w:rsid w:val="002169F6"/>
    <w:rsid w:val="00216A96"/>
    <w:rsid w:val="00216B5A"/>
    <w:rsid w:val="00216CE7"/>
    <w:rsid w:val="00216DFB"/>
    <w:rsid w:val="00216F32"/>
    <w:rsid w:val="00216F86"/>
    <w:rsid w:val="002171E8"/>
    <w:rsid w:val="002173AE"/>
    <w:rsid w:val="002176D6"/>
    <w:rsid w:val="00217840"/>
    <w:rsid w:val="00220679"/>
    <w:rsid w:val="00220721"/>
    <w:rsid w:val="00220C4B"/>
    <w:rsid w:val="00220EAF"/>
    <w:rsid w:val="00221CCF"/>
    <w:rsid w:val="00221D76"/>
    <w:rsid w:val="00221F9B"/>
    <w:rsid w:val="0022285F"/>
    <w:rsid w:val="002229CF"/>
    <w:rsid w:val="00222CEF"/>
    <w:rsid w:val="00222DC0"/>
    <w:rsid w:val="00223042"/>
    <w:rsid w:val="0022327A"/>
    <w:rsid w:val="002237B5"/>
    <w:rsid w:val="002237C9"/>
    <w:rsid w:val="002239DD"/>
    <w:rsid w:val="0022425D"/>
    <w:rsid w:val="0022476E"/>
    <w:rsid w:val="002248EC"/>
    <w:rsid w:val="002250DF"/>
    <w:rsid w:val="0022512E"/>
    <w:rsid w:val="0022540E"/>
    <w:rsid w:val="002255E9"/>
    <w:rsid w:val="00225730"/>
    <w:rsid w:val="00225994"/>
    <w:rsid w:val="00225BDA"/>
    <w:rsid w:val="00226135"/>
    <w:rsid w:val="002261C5"/>
    <w:rsid w:val="0022660E"/>
    <w:rsid w:val="002266C0"/>
    <w:rsid w:val="00227014"/>
    <w:rsid w:val="00227157"/>
    <w:rsid w:val="00227492"/>
    <w:rsid w:val="002274E4"/>
    <w:rsid w:val="00227B34"/>
    <w:rsid w:val="00227B8C"/>
    <w:rsid w:val="00227C68"/>
    <w:rsid w:val="0023032D"/>
    <w:rsid w:val="002312C1"/>
    <w:rsid w:val="00231E12"/>
    <w:rsid w:val="002322A6"/>
    <w:rsid w:val="002322FC"/>
    <w:rsid w:val="0023237E"/>
    <w:rsid w:val="0023250A"/>
    <w:rsid w:val="002325E6"/>
    <w:rsid w:val="0023280C"/>
    <w:rsid w:val="00232E0A"/>
    <w:rsid w:val="00232EF5"/>
    <w:rsid w:val="002332D0"/>
    <w:rsid w:val="00233711"/>
    <w:rsid w:val="0023387D"/>
    <w:rsid w:val="002339EF"/>
    <w:rsid w:val="00233A59"/>
    <w:rsid w:val="00233C05"/>
    <w:rsid w:val="00234988"/>
    <w:rsid w:val="002349E0"/>
    <w:rsid w:val="00235037"/>
    <w:rsid w:val="00235076"/>
    <w:rsid w:val="002350EB"/>
    <w:rsid w:val="0023511E"/>
    <w:rsid w:val="00235568"/>
    <w:rsid w:val="00235C65"/>
    <w:rsid w:val="00235E2E"/>
    <w:rsid w:val="00235F41"/>
    <w:rsid w:val="002361E8"/>
    <w:rsid w:val="002365E1"/>
    <w:rsid w:val="00236842"/>
    <w:rsid w:val="00236D3E"/>
    <w:rsid w:val="00236E11"/>
    <w:rsid w:val="00237220"/>
    <w:rsid w:val="00237316"/>
    <w:rsid w:val="00237618"/>
    <w:rsid w:val="00237980"/>
    <w:rsid w:val="00237C51"/>
    <w:rsid w:val="0024069B"/>
    <w:rsid w:val="00240721"/>
    <w:rsid w:val="00240802"/>
    <w:rsid w:val="00240820"/>
    <w:rsid w:val="002408DB"/>
    <w:rsid w:val="00240C3E"/>
    <w:rsid w:val="00240D07"/>
    <w:rsid w:val="00240D87"/>
    <w:rsid w:val="00241194"/>
    <w:rsid w:val="002413F9"/>
    <w:rsid w:val="002415C1"/>
    <w:rsid w:val="00241BB4"/>
    <w:rsid w:val="00241C3A"/>
    <w:rsid w:val="00241FDB"/>
    <w:rsid w:val="00242178"/>
    <w:rsid w:val="0024226A"/>
    <w:rsid w:val="002422DB"/>
    <w:rsid w:val="00242598"/>
    <w:rsid w:val="00242613"/>
    <w:rsid w:val="00242A33"/>
    <w:rsid w:val="00242ADA"/>
    <w:rsid w:val="002432AC"/>
    <w:rsid w:val="00243ED9"/>
    <w:rsid w:val="00243F4E"/>
    <w:rsid w:val="0024403C"/>
    <w:rsid w:val="00244BBC"/>
    <w:rsid w:val="00244D9F"/>
    <w:rsid w:val="00244DDE"/>
    <w:rsid w:val="00245374"/>
    <w:rsid w:val="00245547"/>
    <w:rsid w:val="002455D3"/>
    <w:rsid w:val="00245D16"/>
    <w:rsid w:val="0024615B"/>
    <w:rsid w:val="00246212"/>
    <w:rsid w:val="002467DF"/>
    <w:rsid w:val="00246820"/>
    <w:rsid w:val="00246AA1"/>
    <w:rsid w:val="00246D59"/>
    <w:rsid w:val="002477A0"/>
    <w:rsid w:val="00247A46"/>
    <w:rsid w:val="00250496"/>
    <w:rsid w:val="002504CF"/>
    <w:rsid w:val="00250696"/>
    <w:rsid w:val="00250CF8"/>
    <w:rsid w:val="00250F4B"/>
    <w:rsid w:val="00251122"/>
    <w:rsid w:val="0025112D"/>
    <w:rsid w:val="0025129C"/>
    <w:rsid w:val="0025141B"/>
    <w:rsid w:val="0025166B"/>
    <w:rsid w:val="00251A0E"/>
    <w:rsid w:val="00251BED"/>
    <w:rsid w:val="00252032"/>
    <w:rsid w:val="002523B3"/>
    <w:rsid w:val="0025292F"/>
    <w:rsid w:val="00252A7B"/>
    <w:rsid w:val="00252AA2"/>
    <w:rsid w:val="00252E0C"/>
    <w:rsid w:val="00252E4D"/>
    <w:rsid w:val="00252FCC"/>
    <w:rsid w:val="00253408"/>
    <w:rsid w:val="00253A61"/>
    <w:rsid w:val="00253E3E"/>
    <w:rsid w:val="002541AD"/>
    <w:rsid w:val="0025443B"/>
    <w:rsid w:val="002544F3"/>
    <w:rsid w:val="002549F5"/>
    <w:rsid w:val="00254F69"/>
    <w:rsid w:val="00255265"/>
    <w:rsid w:val="002552C8"/>
    <w:rsid w:val="0025561A"/>
    <w:rsid w:val="00255737"/>
    <w:rsid w:val="00255C9C"/>
    <w:rsid w:val="00255D42"/>
    <w:rsid w:val="00255DB8"/>
    <w:rsid w:val="002560F4"/>
    <w:rsid w:val="0025618C"/>
    <w:rsid w:val="00256AEB"/>
    <w:rsid w:val="002572CF"/>
    <w:rsid w:val="00257523"/>
    <w:rsid w:val="00257669"/>
    <w:rsid w:val="002608DB"/>
    <w:rsid w:val="00260BC4"/>
    <w:rsid w:val="00260C4D"/>
    <w:rsid w:val="00260CBD"/>
    <w:rsid w:val="00260E07"/>
    <w:rsid w:val="0026114D"/>
    <w:rsid w:val="00261176"/>
    <w:rsid w:val="002618CF"/>
    <w:rsid w:val="0026197D"/>
    <w:rsid w:val="00261DDF"/>
    <w:rsid w:val="00261E86"/>
    <w:rsid w:val="00261F56"/>
    <w:rsid w:val="002625F5"/>
    <w:rsid w:val="00262767"/>
    <w:rsid w:val="002629B2"/>
    <w:rsid w:val="00262C4C"/>
    <w:rsid w:val="002630E3"/>
    <w:rsid w:val="002630FC"/>
    <w:rsid w:val="00263259"/>
    <w:rsid w:val="00263310"/>
    <w:rsid w:val="0026342B"/>
    <w:rsid w:val="002634E1"/>
    <w:rsid w:val="00263869"/>
    <w:rsid w:val="002638E7"/>
    <w:rsid w:val="002639CC"/>
    <w:rsid w:val="00263F84"/>
    <w:rsid w:val="00264391"/>
    <w:rsid w:val="002646FD"/>
    <w:rsid w:val="00264783"/>
    <w:rsid w:val="00264BB3"/>
    <w:rsid w:val="00264C47"/>
    <w:rsid w:val="0026536A"/>
    <w:rsid w:val="00265404"/>
    <w:rsid w:val="00265AD9"/>
    <w:rsid w:val="0026610A"/>
    <w:rsid w:val="00266375"/>
    <w:rsid w:val="002664AE"/>
    <w:rsid w:val="002667C0"/>
    <w:rsid w:val="0026691D"/>
    <w:rsid w:val="00266BFF"/>
    <w:rsid w:val="0026749E"/>
    <w:rsid w:val="002674D5"/>
    <w:rsid w:val="002677BA"/>
    <w:rsid w:val="00267CF4"/>
    <w:rsid w:val="00267DC2"/>
    <w:rsid w:val="0027009D"/>
    <w:rsid w:val="00270281"/>
    <w:rsid w:val="00270C53"/>
    <w:rsid w:val="00270F13"/>
    <w:rsid w:val="00270F90"/>
    <w:rsid w:val="00271210"/>
    <w:rsid w:val="002717DB"/>
    <w:rsid w:val="00271940"/>
    <w:rsid w:val="00271E1D"/>
    <w:rsid w:val="00272827"/>
    <w:rsid w:val="00272E33"/>
    <w:rsid w:val="00272EBB"/>
    <w:rsid w:val="0027347D"/>
    <w:rsid w:val="002737A6"/>
    <w:rsid w:val="00273C52"/>
    <w:rsid w:val="00273C9A"/>
    <w:rsid w:val="00274229"/>
    <w:rsid w:val="00274818"/>
    <w:rsid w:val="002749E5"/>
    <w:rsid w:val="00274D48"/>
    <w:rsid w:val="002751B5"/>
    <w:rsid w:val="002755A7"/>
    <w:rsid w:val="002755CC"/>
    <w:rsid w:val="002756D7"/>
    <w:rsid w:val="00275847"/>
    <w:rsid w:val="00275CD0"/>
    <w:rsid w:val="00276239"/>
    <w:rsid w:val="0027657A"/>
    <w:rsid w:val="00276AB7"/>
    <w:rsid w:val="002773EA"/>
    <w:rsid w:val="002774A5"/>
    <w:rsid w:val="002776DA"/>
    <w:rsid w:val="002777C5"/>
    <w:rsid w:val="0027786A"/>
    <w:rsid w:val="00277BA2"/>
    <w:rsid w:val="00277C1B"/>
    <w:rsid w:val="00277E0A"/>
    <w:rsid w:val="00280028"/>
    <w:rsid w:val="00280A7E"/>
    <w:rsid w:val="00280CD7"/>
    <w:rsid w:val="00280F42"/>
    <w:rsid w:val="0028135A"/>
    <w:rsid w:val="0028157E"/>
    <w:rsid w:val="00281C05"/>
    <w:rsid w:val="00281C48"/>
    <w:rsid w:val="0028214E"/>
    <w:rsid w:val="00282C16"/>
    <w:rsid w:val="00282F81"/>
    <w:rsid w:val="002834D8"/>
    <w:rsid w:val="002835FD"/>
    <w:rsid w:val="0028378C"/>
    <w:rsid w:val="00283C6F"/>
    <w:rsid w:val="002841BC"/>
    <w:rsid w:val="00284526"/>
    <w:rsid w:val="00284AEF"/>
    <w:rsid w:val="00284D7D"/>
    <w:rsid w:val="00284D9F"/>
    <w:rsid w:val="002852B2"/>
    <w:rsid w:val="0028536E"/>
    <w:rsid w:val="002858B9"/>
    <w:rsid w:val="00285E66"/>
    <w:rsid w:val="00286016"/>
    <w:rsid w:val="002860B4"/>
    <w:rsid w:val="0028665E"/>
    <w:rsid w:val="002868E2"/>
    <w:rsid w:val="00286F63"/>
    <w:rsid w:val="00286F79"/>
    <w:rsid w:val="002879CB"/>
    <w:rsid w:val="002902D4"/>
    <w:rsid w:val="00290310"/>
    <w:rsid w:val="0029074F"/>
    <w:rsid w:val="00291274"/>
    <w:rsid w:val="002912BC"/>
    <w:rsid w:val="002913E1"/>
    <w:rsid w:val="002915D7"/>
    <w:rsid w:val="00291AFB"/>
    <w:rsid w:val="00291F68"/>
    <w:rsid w:val="00292060"/>
    <w:rsid w:val="00292913"/>
    <w:rsid w:val="00292B96"/>
    <w:rsid w:val="00292EA3"/>
    <w:rsid w:val="00292F2F"/>
    <w:rsid w:val="002933CC"/>
    <w:rsid w:val="00293499"/>
    <w:rsid w:val="00293CBC"/>
    <w:rsid w:val="00293CF0"/>
    <w:rsid w:val="0029417E"/>
    <w:rsid w:val="002941F5"/>
    <w:rsid w:val="00294605"/>
    <w:rsid w:val="00294831"/>
    <w:rsid w:val="00294C3F"/>
    <w:rsid w:val="0029645C"/>
    <w:rsid w:val="0029674D"/>
    <w:rsid w:val="00296B3C"/>
    <w:rsid w:val="00297171"/>
    <w:rsid w:val="00297498"/>
    <w:rsid w:val="00297725"/>
    <w:rsid w:val="002978CC"/>
    <w:rsid w:val="002A0369"/>
    <w:rsid w:val="002A06DF"/>
    <w:rsid w:val="002A0728"/>
    <w:rsid w:val="002A0948"/>
    <w:rsid w:val="002A0A6C"/>
    <w:rsid w:val="002A0DB6"/>
    <w:rsid w:val="002A0F1F"/>
    <w:rsid w:val="002A0FBA"/>
    <w:rsid w:val="002A1643"/>
    <w:rsid w:val="002A1717"/>
    <w:rsid w:val="002A1C99"/>
    <w:rsid w:val="002A21B4"/>
    <w:rsid w:val="002A2201"/>
    <w:rsid w:val="002A25E7"/>
    <w:rsid w:val="002A26FA"/>
    <w:rsid w:val="002A271D"/>
    <w:rsid w:val="002A273C"/>
    <w:rsid w:val="002A29EE"/>
    <w:rsid w:val="002A2A11"/>
    <w:rsid w:val="002A2AC2"/>
    <w:rsid w:val="002A2BB0"/>
    <w:rsid w:val="002A2FC0"/>
    <w:rsid w:val="002A3033"/>
    <w:rsid w:val="002A31B4"/>
    <w:rsid w:val="002A3634"/>
    <w:rsid w:val="002A36E3"/>
    <w:rsid w:val="002A411E"/>
    <w:rsid w:val="002A4808"/>
    <w:rsid w:val="002A50AA"/>
    <w:rsid w:val="002A50B6"/>
    <w:rsid w:val="002A55C6"/>
    <w:rsid w:val="002A5A07"/>
    <w:rsid w:val="002A5B24"/>
    <w:rsid w:val="002A5D45"/>
    <w:rsid w:val="002A5D7D"/>
    <w:rsid w:val="002A5E34"/>
    <w:rsid w:val="002A6192"/>
    <w:rsid w:val="002A62E5"/>
    <w:rsid w:val="002A66F5"/>
    <w:rsid w:val="002A684A"/>
    <w:rsid w:val="002A6A80"/>
    <w:rsid w:val="002A6A8C"/>
    <w:rsid w:val="002A6C5F"/>
    <w:rsid w:val="002A7059"/>
    <w:rsid w:val="002A720D"/>
    <w:rsid w:val="002A7DEE"/>
    <w:rsid w:val="002B02FE"/>
    <w:rsid w:val="002B03E8"/>
    <w:rsid w:val="002B0CD1"/>
    <w:rsid w:val="002B0D19"/>
    <w:rsid w:val="002B0EA2"/>
    <w:rsid w:val="002B145B"/>
    <w:rsid w:val="002B1E1B"/>
    <w:rsid w:val="002B2263"/>
    <w:rsid w:val="002B2455"/>
    <w:rsid w:val="002B2BE7"/>
    <w:rsid w:val="002B2E14"/>
    <w:rsid w:val="002B2F54"/>
    <w:rsid w:val="002B2FDF"/>
    <w:rsid w:val="002B330E"/>
    <w:rsid w:val="002B3432"/>
    <w:rsid w:val="002B35B2"/>
    <w:rsid w:val="002B367D"/>
    <w:rsid w:val="002B380C"/>
    <w:rsid w:val="002B3975"/>
    <w:rsid w:val="002B4006"/>
    <w:rsid w:val="002B421F"/>
    <w:rsid w:val="002B451D"/>
    <w:rsid w:val="002B4B3E"/>
    <w:rsid w:val="002B4C93"/>
    <w:rsid w:val="002B4D66"/>
    <w:rsid w:val="002B4F4C"/>
    <w:rsid w:val="002B4F87"/>
    <w:rsid w:val="002B502A"/>
    <w:rsid w:val="002B54DC"/>
    <w:rsid w:val="002B5605"/>
    <w:rsid w:val="002B5655"/>
    <w:rsid w:val="002B56B4"/>
    <w:rsid w:val="002B5F47"/>
    <w:rsid w:val="002B5F80"/>
    <w:rsid w:val="002B5FF0"/>
    <w:rsid w:val="002B63E2"/>
    <w:rsid w:val="002B65CA"/>
    <w:rsid w:val="002B66BC"/>
    <w:rsid w:val="002B6715"/>
    <w:rsid w:val="002B69A9"/>
    <w:rsid w:val="002B6B76"/>
    <w:rsid w:val="002B6D35"/>
    <w:rsid w:val="002B716B"/>
    <w:rsid w:val="002B74DE"/>
    <w:rsid w:val="002B75A7"/>
    <w:rsid w:val="002B7787"/>
    <w:rsid w:val="002B7885"/>
    <w:rsid w:val="002B7A1B"/>
    <w:rsid w:val="002C0299"/>
    <w:rsid w:val="002C0413"/>
    <w:rsid w:val="002C0414"/>
    <w:rsid w:val="002C048E"/>
    <w:rsid w:val="002C0515"/>
    <w:rsid w:val="002C0651"/>
    <w:rsid w:val="002C0771"/>
    <w:rsid w:val="002C092F"/>
    <w:rsid w:val="002C0D9C"/>
    <w:rsid w:val="002C0E80"/>
    <w:rsid w:val="002C1AE4"/>
    <w:rsid w:val="002C1F4D"/>
    <w:rsid w:val="002C2039"/>
    <w:rsid w:val="002C205D"/>
    <w:rsid w:val="002C212B"/>
    <w:rsid w:val="002C259D"/>
    <w:rsid w:val="002C2896"/>
    <w:rsid w:val="002C29F1"/>
    <w:rsid w:val="002C2A60"/>
    <w:rsid w:val="002C2B7B"/>
    <w:rsid w:val="002C2E46"/>
    <w:rsid w:val="002C2F32"/>
    <w:rsid w:val="002C3D5F"/>
    <w:rsid w:val="002C3E95"/>
    <w:rsid w:val="002C3F25"/>
    <w:rsid w:val="002C3FA8"/>
    <w:rsid w:val="002C419E"/>
    <w:rsid w:val="002C42DD"/>
    <w:rsid w:val="002C48D3"/>
    <w:rsid w:val="002C4C5F"/>
    <w:rsid w:val="002C5244"/>
    <w:rsid w:val="002C55AF"/>
    <w:rsid w:val="002C5F27"/>
    <w:rsid w:val="002C6560"/>
    <w:rsid w:val="002C674C"/>
    <w:rsid w:val="002C6921"/>
    <w:rsid w:val="002C6D3E"/>
    <w:rsid w:val="002C743F"/>
    <w:rsid w:val="002C773B"/>
    <w:rsid w:val="002C7775"/>
    <w:rsid w:val="002C788A"/>
    <w:rsid w:val="002C78E8"/>
    <w:rsid w:val="002C7927"/>
    <w:rsid w:val="002C7A79"/>
    <w:rsid w:val="002C7B24"/>
    <w:rsid w:val="002C7C86"/>
    <w:rsid w:val="002C7D67"/>
    <w:rsid w:val="002D03C3"/>
    <w:rsid w:val="002D0477"/>
    <w:rsid w:val="002D08DC"/>
    <w:rsid w:val="002D0DB3"/>
    <w:rsid w:val="002D10D4"/>
    <w:rsid w:val="002D10DC"/>
    <w:rsid w:val="002D10F4"/>
    <w:rsid w:val="002D1181"/>
    <w:rsid w:val="002D12FD"/>
    <w:rsid w:val="002D151F"/>
    <w:rsid w:val="002D1757"/>
    <w:rsid w:val="002D1B9B"/>
    <w:rsid w:val="002D1DB5"/>
    <w:rsid w:val="002D253D"/>
    <w:rsid w:val="002D26CF"/>
    <w:rsid w:val="002D2712"/>
    <w:rsid w:val="002D30A2"/>
    <w:rsid w:val="002D3231"/>
    <w:rsid w:val="002D3CDE"/>
    <w:rsid w:val="002D41AE"/>
    <w:rsid w:val="002D4312"/>
    <w:rsid w:val="002D4FF9"/>
    <w:rsid w:val="002D5840"/>
    <w:rsid w:val="002D58D7"/>
    <w:rsid w:val="002D597B"/>
    <w:rsid w:val="002D5AA1"/>
    <w:rsid w:val="002D5B8E"/>
    <w:rsid w:val="002D5C1F"/>
    <w:rsid w:val="002D5E88"/>
    <w:rsid w:val="002D5E96"/>
    <w:rsid w:val="002D6115"/>
    <w:rsid w:val="002D61E5"/>
    <w:rsid w:val="002D6493"/>
    <w:rsid w:val="002D75CF"/>
    <w:rsid w:val="002D788B"/>
    <w:rsid w:val="002D7CC6"/>
    <w:rsid w:val="002D7EDC"/>
    <w:rsid w:val="002E015A"/>
    <w:rsid w:val="002E01F5"/>
    <w:rsid w:val="002E0312"/>
    <w:rsid w:val="002E0316"/>
    <w:rsid w:val="002E03AF"/>
    <w:rsid w:val="002E0497"/>
    <w:rsid w:val="002E0518"/>
    <w:rsid w:val="002E0B59"/>
    <w:rsid w:val="002E0C39"/>
    <w:rsid w:val="002E0F9B"/>
    <w:rsid w:val="002E0FBD"/>
    <w:rsid w:val="002E1540"/>
    <w:rsid w:val="002E188C"/>
    <w:rsid w:val="002E1D8D"/>
    <w:rsid w:val="002E2055"/>
    <w:rsid w:val="002E2264"/>
    <w:rsid w:val="002E2EFC"/>
    <w:rsid w:val="002E3082"/>
    <w:rsid w:val="002E3396"/>
    <w:rsid w:val="002E343E"/>
    <w:rsid w:val="002E3AB9"/>
    <w:rsid w:val="002E3C6D"/>
    <w:rsid w:val="002E404B"/>
    <w:rsid w:val="002E4356"/>
    <w:rsid w:val="002E45F0"/>
    <w:rsid w:val="002E4A38"/>
    <w:rsid w:val="002E4AE5"/>
    <w:rsid w:val="002E4B26"/>
    <w:rsid w:val="002E4D11"/>
    <w:rsid w:val="002E571A"/>
    <w:rsid w:val="002E5833"/>
    <w:rsid w:val="002E5EE3"/>
    <w:rsid w:val="002E61C5"/>
    <w:rsid w:val="002E61C7"/>
    <w:rsid w:val="002E6848"/>
    <w:rsid w:val="002E6B1E"/>
    <w:rsid w:val="002E6B57"/>
    <w:rsid w:val="002E6C07"/>
    <w:rsid w:val="002E6ED4"/>
    <w:rsid w:val="002E6F8F"/>
    <w:rsid w:val="002E6FD4"/>
    <w:rsid w:val="002E7023"/>
    <w:rsid w:val="002E7691"/>
    <w:rsid w:val="002E7CB7"/>
    <w:rsid w:val="002F007A"/>
    <w:rsid w:val="002F0556"/>
    <w:rsid w:val="002F088D"/>
    <w:rsid w:val="002F1196"/>
    <w:rsid w:val="002F1A01"/>
    <w:rsid w:val="002F1EA9"/>
    <w:rsid w:val="002F2050"/>
    <w:rsid w:val="002F24B7"/>
    <w:rsid w:val="002F2956"/>
    <w:rsid w:val="002F2CB3"/>
    <w:rsid w:val="002F2D54"/>
    <w:rsid w:val="002F30B4"/>
    <w:rsid w:val="002F3266"/>
    <w:rsid w:val="002F3903"/>
    <w:rsid w:val="002F3B97"/>
    <w:rsid w:val="002F40D2"/>
    <w:rsid w:val="002F41BC"/>
    <w:rsid w:val="002F4550"/>
    <w:rsid w:val="002F465C"/>
    <w:rsid w:val="002F4A60"/>
    <w:rsid w:val="002F4DC2"/>
    <w:rsid w:val="002F5106"/>
    <w:rsid w:val="002F55BF"/>
    <w:rsid w:val="002F6562"/>
    <w:rsid w:val="002F71EB"/>
    <w:rsid w:val="002F7326"/>
    <w:rsid w:val="002F779E"/>
    <w:rsid w:val="002F7B2C"/>
    <w:rsid w:val="002F7F95"/>
    <w:rsid w:val="00300386"/>
    <w:rsid w:val="0030060E"/>
    <w:rsid w:val="003007C1"/>
    <w:rsid w:val="00301544"/>
    <w:rsid w:val="00301692"/>
    <w:rsid w:val="00301D0A"/>
    <w:rsid w:val="00301DD6"/>
    <w:rsid w:val="00302660"/>
    <w:rsid w:val="003027B9"/>
    <w:rsid w:val="003029E2"/>
    <w:rsid w:val="00302CB3"/>
    <w:rsid w:val="00302CDC"/>
    <w:rsid w:val="00302E29"/>
    <w:rsid w:val="00303548"/>
    <w:rsid w:val="003042C9"/>
    <w:rsid w:val="0030436A"/>
    <w:rsid w:val="00304607"/>
    <w:rsid w:val="0030476B"/>
    <w:rsid w:val="00304CAF"/>
    <w:rsid w:val="00304F49"/>
    <w:rsid w:val="003051B0"/>
    <w:rsid w:val="003051D4"/>
    <w:rsid w:val="003055E7"/>
    <w:rsid w:val="0030564D"/>
    <w:rsid w:val="003059B6"/>
    <w:rsid w:val="00305AF0"/>
    <w:rsid w:val="00305B47"/>
    <w:rsid w:val="00305C28"/>
    <w:rsid w:val="00305D6D"/>
    <w:rsid w:val="00305E89"/>
    <w:rsid w:val="003060C3"/>
    <w:rsid w:val="003064BC"/>
    <w:rsid w:val="0030683B"/>
    <w:rsid w:val="00306915"/>
    <w:rsid w:val="003069AD"/>
    <w:rsid w:val="00306A28"/>
    <w:rsid w:val="003074E6"/>
    <w:rsid w:val="00307586"/>
    <w:rsid w:val="00307893"/>
    <w:rsid w:val="00307A88"/>
    <w:rsid w:val="00307B6F"/>
    <w:rsid w:val="00307DFA"/>
    <w:rsid w:val="00307E45"/>
    <w:rsid w:val="00307F99"/>
    <w:rsid w:val="00310369"/>
    <w:rsid w:val="0031079E"/>
    <w:rsid w:val="0031080C"/>
    <w:rsid w:val="00310819"/>
    <w:rsid w:val="00310B96"/>
    <w:rsid w:val="00310BE6"/>
    <w:rsid w:val="00310FFE"/>
    <w:rsid w:val="0031131E"/>
    <w:rsid w:val="00311621"/>
    <w:rsid w:val="00311A04"/>
    <w:rsid w:val="00311B02"/>
    <w:rsid w:val="00312A1E"/>
    <w:rsid w:val="00312AE2"/>
    <w:rsid w:val="00312CB3"/>
    <w:rsid w:val="003132C2"/>
    <w:rsid w:val="003132C7"/>
    <w:rsid w:val="00313342"/>
    <w:rsid w:val="0031385D"/>
    <w:rsid w:val="00313ABC"/>
    <w:rsid w:val="00313ADA"/>
    <w:rsid w:val="00313B41"/>
    <w:rsid w:val="00313EA9"/>
    <w:rsid w:val="00313F85"/>
    <w:rsid w:val="00314AB8"/>
    <w:rsid w:val="00314CE8"/>
    <w:rsid w:val="003156BE"/>
    <w:rsid w:val="00315EEA"/>
    <w:rsid w:val="0031654D"/>
    <w:rsid w:val="0031654F"/>
    <w:rsid w:val="0031664C"/>
    <w:rsid w:val="003166DB"/>
    <w:rsid w:val="003167D8"/>
    <w:rsid w:val="00316C1E"/>
    <w:rsid w:val="00316D5F"/>
    <w:rsid w:val="00316F7A"/>
    <w:rsid w:val="003170A6"/>
    <w:rsid w:val="003171C6"/>
    <w:rsid w:val="00320023"/>
    <w:rsid w:val="003200AB"/>
    <w:rsid w:val="00320194"/>
    <w:rsid w:val="0032027C"/>
    <w:rsid w:val="00320962"/>
    <w:rsid w:val="00320C4F"/>
    <w:rsid w:val="00321047"/>
    <w:rsid w:val="00321236"/>
    <w:rsid w:val="003213A3"/>
    <w:rsid w:val="003214F0"/>
    <w:rsid w:val="00321539"/>
    <w:rsid w:val="00321552"/>
    <w:rsid w:val="00321651"/>
    <w:rsid w:val="00322360"/>
    <w:rsid w:val="003229C4"/>
    <w:rsid w:val="00322B07"/>
    <w:rsid w:val="00323410"/>
    <w:rsid w:val="0032341D"/>
    <w:rsid w:val="003235D0"/>
    <w:rsid w:val="00323778"/>
    <w:rsid w:val="00323880"/>
    <w:rsid w:val="00323E0B"/>
    <w:rsid w:val="003240D6"/>
    <w:rsid w:val="00324649"/>
    <w:rsid w:val="00324677"/>
    <w:rsid w:val="00324E5F"/>
    <w:rsid w:val="003256CB"/>
    <w:rsid w:val="00325768"/>
    <w:rsid w:val="003258C0"/>
    <w:rsid w:val="00325928"/>
    <w:rsid w:val="00325E55"/>
    <w:rsid w:val="00325FAF"/>
    <w:rsid w:val="00326171"/>
    <w:rsid w:val="00326805"/>
    <w:rsid w:val="00326F43"/>
    <w:rsid w:val="003270DE"/>
    <w:rsid w:val="00327235"/>
    <w:rsid w:val="00327328"/>
    <w:rsid w:val="0033010A"/>
    <w:rsid w:val="00330462"/>
    <w:rsid w:val="00330468"/>
    <w:rsid w:val="0033077F"/>
    <w:rsid w:val="003307E1"/>
    <w:rsid w:val="0033096C"/>
    <w:rsid w:val="003309B3"/>
    <w:rsid w:val="003309FF"/>
    <w:rsid w:val="00330A6A"/>
    <w:rsid w:val="00330A88"/>
    <w:rsid w:val="00330E9A"/>
    <w:rsid w:val="00331488"/>
    <w:rsid w:val="0033174C"/>
    <w:rsid w:val="00331823"/>
    <w:rsid w:val="00331958"/>
    <w:rsid w:val="00331970"/>
    <w:rsid w:val="003319A2"/>
    <w:rsid w:val="00331C76"/>
    <w:rsid w:val="00331CA9"/>
    <w:rsid w:val="00332341"/>
    <w:rsid w:val="003323B0"/>
    <w:rsid w:val="00332424"/>
    <w:rsid w:val="00332934"/>
    <w:rsid w:val="00333353"/>
    <w:rsid w:val="00333DB9"/>
    <w:rsid w:val="00333DDB"/>
    <w:rsid w:val="00333E95"/>
    <w:rsid w:val="00333FC3"/>
    <w:rsid w:val="00334015"/>
    <w:rsid w:val="0033482B"/>
    <w:rsid w:val="00334942"/>
    <w:rsid w:val="0033583C"/>
    <w:rsid w:val="00335DAA"/>
    <w:rsid w:val="00335F21"/>
    <w:rsid w:val="0033614F"/>
    <w:rsid w:val="003366E5"/>
    <w:rsid w:val="0033678B"/>
    <w:rsid w:val="003368AE"/>
    <w:rsid w:val="00336DD2"/>
    <w:rsid w:val="00337045"/>
    <w:rsid w:val="003372B2"/>
    <w:rsid w:val="00337917"/>
    <w:rsid w:val="00337C9C"/>
    <w:rsid w:val="00337E32"/>
    <w:rsid w:val="00337FE4"/>
    <w:rsid w:val="0034044E"/>
    <w:rsid w:val="003405C0"/>
    <w:rsid w:val="00341E0E"/>
    <w:rsid w:val="00342492"/>
    <w:rsid w:val="00342589"/>
    <w:rsid w:val="00342953"/>
    <w:rsid w:val="00342ED7"/>
    <w:rsid w:val="0034313D"/>
    <w:rsid w:val="00343221"/>
    <w:rsid w:val="00343314"/>
    <w:rsid w:val="00343862"/>
    <w:rsid w:val="00343C03"/>
    <w:rsid w:val="00343D52"/>
    <w:rsid w:val="00343E76"/>
    <w:rsid w:val="0034402F"/>
    <w:rsid w:val="003440E3"/>
    <w:rsid w:val="00344105"/>
    <w:rsid w:val="00344404"/>
    <w:rsid w:val="003445D3"/>
    <w:rsid w:val="00344B13"/>
    <w:rsid w:val="00344CCD"/>
    <w:rsid w:val="003450DB"/>
    <w:rsid w:val="00345110"/>
    <w:rsid w:val="00345569"/>
    <w:rsid w:val="00345684"/>
    <w:rsid w:val="003459AD"/>
    <w:rsid w:val="00345C5A"/>
    <w:rsid w:val="00346A96"/>
    <w:rsid w:val="003472C3"/>
    <w:rsid w:val="00347538"/>
    <w:rsid w:val="00347721"/>
    <w:rsid w:val="0034793D"/>
    <w:rsid w:val="00347A5A"/>
    <w:rsid w:val="00347D5E"/>
    <w:rsid w:val="00350265"/>
    <w:rsid w:val="003512F8"/>
    <w:rsid w:val="003513CB"/>
    <w:rsid w:val="003514A2"/>
    <w:rsid w:val="0035178A"/>
    <w:rsid w:val="003517F5"/>
    <w:rsid w:val="00351ABB"/>
    <w:rsid w:val="00351BCF"/>
    <w:rsid w:val="00352374"/>
    <w:rsid w:val="003526EF"/>
    <w:rsid w:val="00352993"/>
    <w:rsid w:val="00352A01"/>
    <w:rsid w:val="00352F19"/>
    <w:rsid w:val="0035393F"/>
    <w:rsid w:val="003539A5"/>
    <w:rsid w:val="00353C05"/>
    <w:rsid w:val="00353ED9"/>
    <w:rsid w:val="003540A3"/>
    <w:rsid w:val="003541AA"/>
    <w:rsid w:val="00354672"/>
    <w:rsid w:val="0035518E"/>
    <w:rsid w:val="00355557"/>
    <w:rsid w:val="003557BD"/>
    <w:rsid w:val="00355A29"/>
    <w:rsid w:val="00355F20"/>
    <w:rsid w:val="00356365"/>
    <w:rsid w:val="00356A9E"/>
    <w:rsid w:val="00357131"/>
    <w:rsid w:val="0035738E"/>
    <w:rsid w:val="00357495"/>
    <w:rsid w:val="003574EC"/>
    <w:rsid w:val="003578D2"/>
    <w:rsid w:val="00357D87"/>
    <w:rsid w:val="00357EAA"/>
    <w:rsid w:val="00360169"/>
    <w:rsid w:val="003602EC"/>
    <w:rsid w:val="00360425"/>
    <w:rsid w:val="003604DC"/>
    <w:rsid w:val="00360553"/>
    <w:rsid w:val="003610A3"/>
    <w:rsid w:val="003619AD"/>
    <w:rsid w:val="00361A1A"/>
    <w:rsid w:val="00361A27"/>
    <w:rsid w:val="00361CBE"/>
    <w:rsid w:val="00362044"/>
    <w:rsid w:val="00362197"/>
    <w:rsid w:val="00362449"/>
    <w:rsid w:val="00362F6E"/>
    <w:rsid w:val="003638D8"/>
    <w:rsid w:val="00363A96"/>
    <w:rsid w:val="00363AE7"/>
    <w:rsid w:val="00364082"/>
    <w:rsid w:val="00364181"/>
    <w:rsid w:val="00364930"/>
    <w:rsid w:val="00364A2B"/>
    <w:rsid w:val="0036518B"/>
    <w:rsid w:val="0036532B"/>
    <w:rsid w:val="0036536E"/>
    <w:rsid w:val="00365B5A"/>
    <w:rsid w:val="003664EE"/>
    <w:rsid w:val="00366F9A"/>
    <w:rsid w:val="0036712C"/>
    <w:rsid w:val="003672C8"/>
    <w:rsid w:val="00367327"/>
    <w:rsid w:val="00367F46"/>
    <w:rsid w:val="00367FBA"/>
    <w:rsid w:val="00370443"/>
    <w:rsid w:val="0037044B"/>
    <w:rsid w:val="00370886"/>
    <w:rsid w:val="003709F4"/>
    <w:rsid w:val="00370CA3"/>
    <w:rsid w:val="00370D2B"/>
    <w:rsid w:val="003712BC"/>
    <w:rsid w:val="00371377"/>
    <w:rsid w:val="0037185B"/>
    <w:rsid w:val="00371A10"/>
    <w:rsid w:val="00371F9E"/>
    <w:rsid w:val="003721DC"/>
    <w:rsid w:val="0037230D"/>
    <w:rsid w:val="00372502"/>
    <w:rsid w:val="0037279C"/>
    <w:rsid w:val="0037291E"/>
    <w:rsid w:val="0037293F"/>
    <w:rsid w:val="0037326F"/>
    <w:rsid w:val="00373529"/>
    <w:rsid w:val="00373DE0"/>
    <w:rsid w:val="00374855"/>
    <w:rsid w:val="003748EE"/>
    <w:rsid w:val="00374A41"/>
    <w:rsid w:val="00374D93"/>
    <w:rsid w:val="00375462"/>
    <w:rsid w:val="00375580"/>
    <w:rsid w:val="0037599A"/>
    <w:rsid w:val="00375B3D"/>
    <w:rsid w:val="003760C8"/>
    <w:rsid w:val="003763DB"/>
    <w:rsid w:val="00376466"/>
    <w:rsid w:val="00376503"/>
    <w:rsid w:val="00376614"/>
    <w:rsid w:val="00376B12"/>
    <w:rsid w:val="00376B49"/>
    <w:rsid w:val="00376C90"/>
    <w:rsid w:val="00376F9A"/>
    <w:rsid w:val="00377078"/>
    <w:rsid w:val="0037741F"/>
    <w:rsid w:val="00377582"/>
    <w:rsid w:val="00377FF8"/>
    <w:rsid w:val="00380256"/>
    <w:rsid w:val="003802C0"/>
    <w:rsid w:val="003806F8"/>
    <w:rsid w:val="00380DD0"/>
    <w:rsid w:val="0038120F"/>
    <w:rsid w:val="0038122B"/>
    <w:rsid w:val="00381240"/>
    <w:rsid w:val="003812F1"/>
    <w:rsid w:val="00381315"/>
    <w:rsid w:val="00381CBC"/>
    <w:rsid w:val="00381D7C"/>
    <w:rsid w:val="00381E76"/>
    <w:rsid w:val="0038205B"/>
    <w:rsid w:val="003820A2"/>
    <w:rsid w:val="0038216A"/>
    <w:rsid w:val="00382320"/>
    <w:rsid w:val="00382349"/>
    <w:rsid w:val="00382980"/>
    <w:rsid w:val="00382BB9"/>
    <w:rsid w:val="00382EA1"/>
    <w:rsid w:val="00382FEA"/>
    <w:rsid w:val="00383735"/>
    <w:rsid w:val="00383D94"/>
    <w:rsid w:val="0038447E"/>
    <w:rsid w:val="0038462C"/>
    <w:rsid w:val="00384FE9"/>
    <w:rsid w:val="003850F6"/>
    <w:rsid w:val="00385405"/>
    <w:rsid w:val="00385944"/>
    <w:rsid w:val="00385AB2"/>
    <w:rsid w:val="00385CD4"/>
    <w:rsid w:val="00385FCF"/>
    <w:rsid w:val="0038663C"/>
    <w:rsid w:val="0038668F"/>
    <w:rsid w:val="0038672F"/>
    <w:rsid w:val="0038697A"/>
    <w:rsid w:val="0038736C"/>
    <w:rsid w:val="00387827"/>
    <w:rsid w:val="00387BE1"/>
    <w:rsid w:val="00387D1E"/>
    <w:rsid w:val="003903D4"/>
    <w:rsid w:val="00390858"/>
    <w:rsid w:val="00390D1A"/>
    <w:rsid w:val="00390E56"/>
    <w:rsid w:val="00390F16"/>
    <w:rsid w:val="00390FCA"/>
    <w:rsid w:val="00390FD5"/>
    <w:rsid w:val="003910A5"/>
    <w:rsid w:val="003918D8"/>
    <w:rsid w:val="00391A3A"/>
    <w:rsid w:val="00391ABA"/>
    <w:rsid w:val="00391E53"/>
    <w:rsid w:val="00391F07"/>
    <w:rsid w:val="00392042"/>
    <w:rsid w:val="00392638"/>
    <w:rsid w:val="00392670"/>
    <w:rsid w:val="003927DA"/>
    <w:rsid w:val="00392938"/>
    <w:rsid w:val="003929A0"/>
    <w:rsid w:val="00392A8B"/>
    <w:rsid w:val="00392AC3"/>
    <w:rsid w:val="00393279"/>
    <w:rsid w:val="00393338"/>
    <w:rsid w:val="003933A3"/>
    <w:rsid w:val="0039341E"/>
    <w:rsid w:val="00393727"/>
    <w:rsid w:val="00393875"/>
    <w:rsid w:val="00393A85"/>
    <w:rsid w:val="00393B4C"/>
    <w:rsid w:val="00393B94"/>
    <w:rsid w:val="00393DCC"/>
    <w:rsid w:val="00393EC8"/>
    <w:rsid w:val="0039457B"/>
    <w:rsid w:val="003945B1"/>
    <w:rsid w:val="00394ABB"/>
    <w:rsid w:val="00394F8D"/>
    <w:rsid w:val="0039519A"/>
    <w:rsid w:val="003952BE"/>
    <w:rsid w:val="00395478"/>
    <w:rsid w:val="00395676"/>
    <w:rsid w:val="00395D46"/>
    <w:rsid w:val="00395D5B"/>
    <w:rsid w:val="00395D5E"/>
    <w:rsid w:val="00395E43"/>
    <w:rsid w:val="00396231"/>
    <w:rsid w:val="00397661"/>
    <w:rsid w:val="00397857"/>
    <w:rsid w:val="00397921"/>
    <w:rsid w:val="00397942"/>
    <w:rsid w:val="00397CBB"/>
    <w:rsid w:val="00397CF9"/>
    <w:rsid w:val="00397DBA"/>
    <w:rsid w:val="00397E62"/>
    <w:rsid w:val="00397FF3"/>
    <w:rsid w:val="003A00F9"/>
    <w:rsid w:val="003A0157"/>
    <w:rsid w:val="003A01E9"/>
    <w:rsid w:val="003A0428"/>
    <w:rsid w:val="003A05DF"/>
    <w:rsid w:val="003A07CD"/>
    <w:rsid w:val="003A0882"/>
    <w:rsid w:val="003A08B8"/>
    <w:rsid w:val="003A0B27"/>
    <w:rsid w:val="003A0BB1"/>
    <w:rsid w:val="003A0E31"/>
    <w:rsid w:val="003A108E"/>
    <w:rsid w:val="003A1094"/>
    <w:rsid w:val="003A177D"/>
    <w:rsid w:val="003A1B59"/>
    <w:rsid w:val="003A26C3"/>
    <w:rsid w:val="003A2851"/>
    <w:rsid w:val="003A286E"/>
    <w:rsid w:val="003A301A"/>
    <w:rsid w:val="003A36D9"/>
    <w:rsid w:val="003A37CA"/>
    <w:rsid w:val="003A3808"/>
    <w:rsid w:val="003A3973"/>
    <w:rsid w:val="003A4690"/>
    <w:rsid w:val="003A4D32"/>
    <w:rsid w:val="003A5220"/>
    <w:rsid w:val="003A5331"/>
    <w:rsid w:val="003A58F9"/>
    <w:rsid w:val="003A5925"/>
    <w:rsid w:val="003A5ACB"/>
    <w:rsid w:val="003A6785"/>
    <w:rsid w:val="003A6B3A"/>
    <w:rsid w:val="003A6DE0"/>
    <w:rsid w:val="003A6EE9"/>
    <w:rsid w:val="003A7151"/>
    <w:rsid w:val="003A71C7"/>
    <w:rsid w:val="003A7A40"/>
    <w:rsid w:val="003A7C7F"/>
    <w:rsid w:val="003A7CB3"/>
    <w:rsid w:val="003B011A"/>
    <w:rsid w:val="003B0265"/>
    <w:rsid w:val="003B041D"/>
    <w:rsid w:val="003B0E83"/>
    <w:rsid w:val="003B0F97"/>
    <w:rsid w:val="003B1233"/>
    <w:rsid w:val="003B15B5"/>
    <w:rsid w:val="003B1792"/>
    <w:rsid w:val="003B23DA"/>
    <w:rsid w:val="003B25A9"/>
    <w:rsid w:val="003B2C94"/>
    <w:rsid w:val="003B3500"/>
    <w:rsid w:val="003B3641"/>
    <w:rsid w:val="003B39C3"/>
    <w:rsid w:val="003B40DA"/>
    <w:rsid w:val="003B4148"/>
    <w:rsid w:val="003B4276"/>
    <w:rsid w:val="003B43D1"/>
    <w:rsid w:val="003B4461"/>
    <w:rsid w:val="003B44B7"/>
    <w:rsid w:val="003B45BD"/>
    <w:rsid w:val="003B4816"/>
    <w:rsid w:val="003B486E"/>
    <w:rsid w:val="003B48C2"/>
    <w:rsid w:val="003B4A1F"/>
    <w:rsid w:val="003B4A2B"/>
    <w:rsid w:val="003B50A9"/>
    <w:rsid w:val="003B55EB"/>
    <w:rsid w:val="003B57E2"/>
    <w:rsid w:val="003B5F8B"/>
    <w:rsid w:val="003B6442"/>
    <w:rsid w:val="003B6556"/>
    <w:rsid w:val="003B65A5"/>
    <w:rsid w:val="003B66A8"/>
    <w:rsid w:val="003B68B9"/>
    <w:rsid w:val="003B698F"/>
    <w:rsid w:val="003B6E8C"/>
    <w:rsid w:val="003B7001"/>
    <w:rsid w:val="003B71B0"/>
    <w:rsid w:val="003B74D9"/>
    <w:rsid w:val="003B7A31"/>
    <w:rsid w:val="003B7B30"/>
    <w:rsid w:val="003B7C18"/>
    <w:rsid w:val="003B7DEC"/>
    <w:rsid w:val="003C00F6"/>
    <w:rsid w:val="003C01C0"/>
    <w:rsid w:val="003C0426"/>
    <w:rsid w:val="003C0444"/>
    <w:rsid w:val="003C0668"/>
    <w:rsid w:val="003C082E"/>
    <w:rsid w:val="003C09F9"/>
    <w:rsid w:val="003C0A69"/>
    <w:rsid w:val="003C0C84"/>
    <w:rsid w:val="003C0ECB"/>
    <w:rsid w:val="003C1396"/>
    <w:rsid w:val="003C139B"/>
    <w:rsid w:val="003C15EC"/>
    <w:rsid w:val="003C1BCA"/>
    <w:rsid w:val="003C215D"/>
    <w:rsid w:val="003C2734"/>
    <w:rsid w:val="003C2AA3"/>
    <w:rsid w:val="003C2C6B"/>
    <w:rsid w:val="003C2F40"/>
    <w:rsid w:val="003C329D"/>
    <w:rsid w:val="003C336B"/>
    <w:rsid w:val="003C358F"/>
    <w:rsid w:val="003C3ABA"/>
    <w:rsid w:val="003C3CA8"/>
    <w:rsid w:val="003C4AF7"/>
    <w:rsid w:val="003C4F6E"/>
    <w:rsid w:val="003C51DA"/>
    <w:rsid w:val="003C561C"/>
    <w:rsid w:val="003C5E23"/>
    <w:rsid w:val="003C620A"/>
    <w:rsid w:val="003C6A76"/>
    <w:rsid w:val="003C6AC3"/>
    <w:rsid w:val="003C70E7"/>
    <w:rsid w:val="003C7165"/>
    <w:rsid w:val="003C716D"/>
    <w:rsid w:val="003C7478"/>
    <w:rsid w:val="003C7780"/>
    <w:rsid w:val="003C7A40"/>
    <w:rsid w:val="003C7BB6"/>
    <w:rsid w:val="003D04FD"/>
    <w:rsid w:val="003D05EB"/>
    <w:rsid w:val="003D0CEB"/>
    <w:rsid w:val="003D12BE"/>
    <w:rsid w:val="003D15C2"/>
    <w:rsid w:val="003D1755"/>
    <w:rsid w:val="003D185A"/>
    <w:rsid w:val="003D1991"/>
    <w:rsid w:val="003D19B4"/>
    <w:rsid w:val="003D19BB"/>
    <w:rsid w:val="003D1D24"/>
    <w:rsid w:val="003D1DD0"/>
    <w:rsid w:val="003D1EB9"/>
    <w:rsid w:val="003D1F43"/>
    <w:rsid w:val="003D1FB6"/>
    <w:rsid w:val="003D243C"/>
    <w:rsid w:val="003D249E"/>
    <w:rsid w:val="003D2945"/>
    <w:rsid w:val="003D2FFD"/>
    <w:rsid w:val="003D35DE"/>
    <w:rsid w:val="003D3F5E"/>
    <w:rsid w:val="003D40D2"/>
    <w:rsid w:val="003D429C"/>
    <w:rsid w:val="003D45BF"/>
    <w:rsid w:val="003D45CC"/>
    <w:rsid w:val="003D49EA"/>
    <w:rsid w:val="003D4BA4"/>
    <w:rsid w:val="003D5F94"/>
    <w:rsid w:val="003D601F"/>
    <w:rsid w:val="003D62FC"/>
    <w:rsid w:val="003D6623"/>
    <w:rsid w:val="003D6963"/>
    <w:rsid w:val="003D6C90"/>
    <w:rsid w:val="003D7040"/>
    <w:rsid w:val="003D798A"/>
    <w:rsid w:val="003D79C4"/>
    <w:rsid w:val="003D7A82"/>
    <w:rsid w:val="003E01B2"/>
    <w:rsid w:val="003E04B7"/>
    <w:rsid w:val="003E05D5"/>
    <w:rsid w:val="003E067A"/>
    <w:rsid w:val="003E171D"/>
    <w:rsid w:val="003E1A01"/>
    <w:rsid w:val="003E1C82"/>
    <w:rsid w:val="003E1E23"/>
    <w:rsid w:val="003E2037"/>
    <w:rsid w:val="003E2424"/>
    <w:rsid w:val="003E2640"/>
    <w:rsid w:val="003E27BA"/>
    <w:rsid w:val="003E2C44"/>
    <w:rsid w:val="003E33FC"/>
    <w:rsid w:val="003E384D"/>
    <w:rsid w:val="003E3BB8"/>
    <w:rsid w:val="003E3C27"/>
    <w:rsid w:val="003E3DF9"/>
    <w:rsid w:val="003E44AB"/>
    <w:rsid w:val="003E4820"/>
    <w:rsid w:val="003E4E4F"/>
    <w:rsid w:val="003E4EE1"/>
    <w:rsid w:val="003E50F8"/>
    <w:rsid w:val="003E5242"/>
    <w:rsid w:val="003E5402"/>
    <w:rsid w:val="003E5663"/>
    <w:rsid w:val="003E5C8F"/>
    <w:rsid w:val="003E5D68"/>
    <w:rsid w:val="003E6D87"/>
    <w:rsid w:val="003E6DC2"/>
    <w:rsid w:val="003E7197"/>
    <w:rsid w:val="003E749C"/>
    <w:rsid w:val="003E751F"/>
    <w:rsid w:val="003E7698"/>
    <w:rsid w:val="003E7B47"/>
    <w:rsid w:val="003E7C4C"/>
    <w:rsid w:val="003E7CD2"/>
    <w:rsid w:val="003E7D12"/>
    <w:rsid w:val="003E7E16"/>
    <w:rsid w:val="003F023B"/>
    <w:rsid w:val="003F04C3"/>
    <w:rsid w:val="003F057C"/>
    <w:rsid w:val="003F06A0"/>
    <w:rsid w:val="003F06BB"/>
    <w:rsid w:val="003F0725"/>
    <w:rsid w:val="003F0D63"/>
    <w:rsid w:val="003F1058"/>
    <w:rsid w:val="003F13C7"/>
    <w:rsid w:val="003F13C9"/>
    <w:rsid w:val="003F13D5"/>
    <w:rsid w:val="003F154D"/>
    <w:rsid w:val="003F1A2D"/>
    <w:rsid w:val="003F1C14"/>
    <w:rsid w:val="003F1DA8"/>
    <w:rsid w:val="003F2A2D"/>
    <w:rsid w:val="003F2C47"/>
    <w:rsid w:val="003F2DFA"/>
    <w:rsid w:val="003F302B"/>
    <w:rsid w:val="003F35BD"/>
    <w:rsid w:val="003F3624"/>
    <w:rsid w:val="003F38B9"/>
    <w:rsid w:val="003F3C11"/>
    <w:rsid w:val="003F3DAD"/>
    <w:rsid w:val="003F3E06"/>
    <w:rsid w:val="003F40C6"/>
    <w:rsid w:val="003F4191"/>
    <w:rsid w:val="003F4539"/>
    <w:rsid w:val="003F4590"/>
    <w:rsid w:val="003F47BE"/>
    <w:rsid w:val="003F4890"/>
    <w:rsid w:val="003F4AA4"/>
    <w:rsid w:val="003F5018"/>
    <w:rsid w:val="003F51D8"/>
    <w:rsid w:val="003F55FE"/>
    <w:rsid w:val="003F5842"/>
    <w:rsid w:val="003F5A7E"/>
    <w:rsid w:val="003F5AF5"/>
    <w:rsid w:val="003F5B05"/>
    <w:rsid w:val="003F5E0E"/>
    <w:rsid w:val="003F6409"/>
    <w:rsid w:val="003F665D"/>
    <w:rsid w:val="003F6AE1"/>
    <w:rsid w:val="003F6B5D"/>
    <w:rsid w:val="003F6CA3"/>
    <w:rsid w:val="003F6E9C"/>
    <w:rsid w:val="003F7004"/>
    <w:rsid w:val="003F70A4"/>
    <w:rsid w:val="003F7270"/>
    <w:rsid w:val="003F796F"/>
    <w:rsid w:val="003F7AD6"/>
    <w:rsid w:val="003F7D13"/>
    <w:rsid w:val="003F7F8B"/>
    <w:rsid w:val="0040008B"/>
    <w:rsid w:val="00400369"/>
    <w:rsid w:val="00400519"/>
    <w:rsid w:val="0040098E"/>
    <w:rsid w:val="00400CA6"/>
    <w:rsid w:val="00401052"/>
    <w:rsid w:val="004011EA"/>
    <w:rsid w:val="00401215"/>
    <w:rsid w:val="00401495"/>
    <w:rsid w:val="004016CE"/>
    <w:rsid w:val="00401768"/>
    <w:rsid w:val="004017AD"/>
    <w:rsid w:val="004018B7"/>
    <w:rsid w:val="00401B4E"/>
    <w:rsid w:val="00401BE1"/>
    <w:rsid w:val="00401DCF"/>
    <w:rsid w:val="00401DE0"/>
    <w:rsid w:val="0040203D"/>
    <w:rsid w:val="004021C3"/>
    <w:rsid w:val="004028C0"/>
    <w:rsid w:val="00402C2C"/>
    <w:rsid w:val="00402C9A"/>
    <w:rsid w:val="004035C5"/>
    <w:rsid w:val="00403796"/>
    <w:rsid w:val="0040381C"/>
    <w:rsid w:val="00403D9F"/>
    <w:rsid w:val="00403EA0"/>
    <w:rsid w:val="00403EAF"/>
    <w:rsid w:val="0040459A"/>
    <w:rsid w:val="004045AC"/>
    <w:rsid w:val="00404636"/>
    <w:rsid w:val="004046A4"/>
    <w:rsid w:val="004049D7"/>
    <w:rsid w:val="004049E3"/>
    <w:rsid w:val="00404ACC"/>
    <w:rsid w:val="004051DC"/>
    <w:rsid w:val="0040520C"/>
    <w:rsid w:val="004053A8"/>
    <w:rsid w:val="00405628"/>
    <w:rsid w:val="0040578F"/>
    <w:rsid w:val="0040581F"/>
    <w:rsid w:val="004058CF"/>
    <w:rsid w:val="00405AE8"/>
    <w:rsid w:val="00405F1B"/>
    <w:rsid w:val="00406358"/>
    <w:rsid w:val="00406373"/>
    <w:rsid w:val="0040698B"/>
    <w:rsid w:val="00406BFD"/>
    <w:rsid w:val="00406C6E"/>
    <w:rsid w:val="00406D36"/>
    <w:rsid w:val="0040711F"/>
    <w:rsid w:val="004071B3"/>
    <w:rsid w:val="00407502"/>
    <w:rsid w:val="00407671"/>
    <w:rsid w:val="0040789D"/>
    <w:rsid w:val="004079AF"/>
    <w:rsid w:val="00407CAA"/>
    <w:rsid w:val="00407ED1"/>
    <w:rsid w:val="004104E0"/>
    <w:rsid w:val="00410C18"/>
    <w:rsid w:val="00410E01"/>
    <w:rsid w:val="0041124E"/>
    <w:rsid w:val="004117C8"/>
    <w:rsid w:val="004118A9"/>
    <w:rsid w:val="00411C0A"/>
    <w:rsid w:val="00411D7E"/>
    <w:rsid w:val="00411F79"/>
    <w:rsid w:val="0041233F"/>
    <w:rsid w:val="00412B96"/>
    <w:rsid w:val="00412D70"/>
    <w:rsid w:val="0041327B"/>
    <w:rsid w:val="00413704"/>
    <w:rsid w:val="00414260"/>
    <w:rsid w:val="004144E6"/>
    <w:rsid w:val="004147F2"/>
    <w:rsid w:val="00414AC3"/>
    <w:rsid w:val="00414C7C"/>
    <w:rsid w:val="00414D8C"/>
    <w:rsid w:val="004150AC"/>
    <w:rsid w:val="004152C7"/>
    <w:rsid w:val="004153B5"/>
    <w:rsid w:val="004154F2"/>
    <w:rsid w:val="00415DDA"/>
    <w:rsid w:val="004167C3"/>
    <w:rsid w:val="00416C07"/>
    <w:rsid w:val="004173DD"/>
    <w:rsid w:val="00417729"/>
    <w:rsid w:val="00417D64"/>
    <w:rsid w:val="00417EB9"/>
    <w:rsid w:val="004200BB"/>
    <w:rsid w:val="0042018C"/>
    <w:rsid w:val="00420D2D"/>
    <w:rsid w:val="00420FCC"/>
    <w:rsid w:val="00421018"/>
    <w:rsid w:val="0042111E"/>
    <w:rsid w:val="00421975"/>
    <w:rsid w:val="00421B96"/>
    <w:rsid w:val="00421D2C"/>
    <w:rsid w:val="00421E4D"/>
    <w:rsid w:val="0042211F"/>
    <w:rsid w:val="0042261E"/>
    <w:rsid w:val="00422630"/>
    <w:rsid w:val="0042277F"/>
    <w:rsid w:val="00422D2B"/>
    <w:rsid w:val="0042307B"/>
    <w:rsid w:val="0042312A"/>
    <w:rsid w:val="0042337A"/>
    <w:rsid w:val="0042371A"/>
    <w:rsid w:val="0042390C"/>
    <w:rsid w:val="00423A24"/>
    <w:rsid w:val="00423B96"/>
    <w:rsid w:val="00423EB2"/>
    <w:rsid w:val="004240E9"/>
    <w:rsid w:val="004243E7"/>
    <w:rsid w:val="0042459B"/>
    <w:rsid w:val="004249FD"/>
    <w:rsid w:val="00424D77"/>
    <w:rsid w:val="00424D9D"/>
    <w:rsid w:val="00424DDE"/>
    <w:rsid w:val="00425045"/>
    <w:rsid w:val="004251E9"/>
    <w:rsid w:val="0042533C"/>
    <w:rsid w:val="0042554D"/>
    <w:rsid w:val="0042566A"/>
    <w:rsid w:val="00425ABC"/>
    <w:rsid w:val="00425D07"/>
    <w:rsid w:val="004266B3"/>
    <w:rsid w:val="00426985"/>
    <w:rsid w:val="00426B78"/>
    <w:rsid w:val="00427A9D"/>
    <w:rsid w:val="00427AA5"/>
    <w:rsid w:val="00427F81"/>
    <w:rsid w:val="004309A5"/>
    <w:rsid w:val="00430D9C"/>
    <w:rsid w:val="00430DC1"/>
    <w:rsid w:val="00430E9B"/>
    <w:rsid w:val="00431088"/>
    <w:rsid w:val="0043130E"/>
    <w:rsid w:val="004315F5"/>
    <w:rsid w:val="00431BDB"/>
    <w:rsid w:val="00431CD0"/>
    <w:rsid w:val="0043208A"/>
    <w:rsid w:val="004322F9"/>
    <w:rsid w:val="004324E3"/>
    <w:rsid w:val="00432530"/>
    <w:rsid w:val="00432981"/>
    <w:rsid w:val="00432C82"/>
    <w:rsid w:val="00432E77"/>
    <w:rsid w:val="00432EEA"/>
    <w:rsid w:val="00433007"/>
    <w:rsid w:val="0043322F"/>
    <w:rsid w:val="004332A8"/>
    <w:rsid w:val="00433502"/>
    <w:rsid w:val="00433867"/>
    <w:rsid w:val="00433B3C"/>
    <w:rsid w:val="00433C39"/>
    <w:rsid w:val="00433FB0"/>
    <w:rsid w:val="004342CF"/>
    <w:rsid w:val="0043454A"/>
    <w:rsid w:val="004346D6"/>
    <w:rsid w:val="004347E1"/>
    <w:rsid w:val="00435CAA"/>
    <w:rsid w:val="00435F8D"/>
    <w:rsid w:val="00436703"/>
    <w:rsid w:val="0043688A"/>
    <w:rsid w:val="0043701C"/>
    <w:rsid w:val="004371C2"/>
    <w:rsid w:val="00437366"/>
    <w:rsid w:val="004373D9"/>
    <w:rsid w:val="00437400"/>
    <w:rsid w:val="004374C0"/>
    <w:rsid w:val="004376EC"/>
    <w:rsid w:val="0043773B"/>
    <w:rsid w:val="00437A24"/>
    <w:rsid w:val="00437A9C"/>
    <w:rsid w:val="00437D38"/>
    <w:rsid w:val="00437D5A"/>
    <w:rsid w:val="004402F2"/>
    <w:rsid w:val="00440693"/>
    <w:rsid w:val="00440751"/>
    <w:rsid w:val="00440A68"/>
    <w:rsid w:val="00440D5C"/>
    <w:rsid w:val="0044109D"/>
    <w:rsid w:val="004410CE"/>
    <w:rsid w:val="004413A3"/>
    <w:rsid w:val="00441516"/>
    <w:rsid w:val="0044153E"/>
    <w:rsid w:val="004415EC"/>
    <w:rsid w:val="00441783"/>
    <w:rsid w:val="00441867"/>
    <w:rsid w:val="00441C02"/>
    <w:rsid w:val="0044238F"/>
    <w:rsid w:val="00442403"/>
    <w:rsid w:val="00442951"/>
    <w:rsid w:val="00442C09"/>
    <w:rsid w:val="00443006"/>
    <w:rsid w:val="00443351"/>
    <w:rsid w:val="00443912"/>
    <w:rsid w:val="00443A9F"/>
    <w:rsid w:val="00443B81"/>
    <w:rsid w:val="00444308"/>
    <w:rsid w:val="004450BB"/>
    <w:rsid w:val="0044523A"/>
    <w:rsid w:val="0044543C"/>
    <w:rsid w:val="0044551C"/>
    <w:rsid w:val="004455C2"/>
    <w:rsid w:val="004457B7"/>
    <w:rsid w:val="004458D1"/>
    <w:rsid w:val="00445954"/>
    <w:rsid w:val="00445F4D"/>
    <w:rsid w:val="00446127"/>
    <w:rsid w:val="00446220"/>
    <w:rsid w:val="00446379"/>
    <w:rsid w:val="00446694"/>
    <w:rsid w:val="00446927"/>
    <w:rsid w:val="00446EA5"/>
    <w:rsid w:val="00447103"/>
    <w:rsid w:val="00447F70"/>
    <w:rsid w:val="004504CF"/>
    <w:rsid w:val="00450830"/>
    <w:rsid w:val="00450B41"/>
    <w:rsid w:val="00450D56"/>
    <w:rsid w:val="00450D60"/>
    <w:rsid w:val="00450E7B"/>
    <w:rsid w:val="00450F0E"/>
    <w:rsid w:val="00451035"/>
    <w:rsid w:val="00451462"/>
    <w:rsid w:val="004516A7"/>
    <w:rsid w:val="00451736"/>
    <w:rsid w:val="00451744"/>
    <w:rsid w:val="0045240A"/>
    <w:rsid w:val="004526D8"/>
    <w:rsid w:val="00452722"/>
    <w:rsid w:val="004529CD"/>
    <w:rsid w:val="00452A62"/>
    <w:rsid w:val="00452C33"/>
    <w:rsid w:val="00452D1C"/>
    <w:rsid w:val="004534B3"/>
    <w:rsid w:val="00453938"/>
    <w:rsid w:val="00453E43"/>
    <w:rsid w:val="00453F5E"/>
    <w:rsid w:val="0045422F"/>
    <w:rsid w:val="0045464A"/>
    <w:rsid w:val="0045474B"/>
    <w:rsid w:val="004548DA"/>
    <w:rsid w:val="00454C91"/>
    <w:rsid w:val="00454F3D"/>
    <w:rsid w:val="00454F3F"/>
    <w:rsid w:val="00454F74"/>
    <w:rsid w:val="004553E6"/>
    <w:rsid w:val="0045541E"/>
    <w:rsid w:val="00455515"/>
    <w:rsid w:val="004555DD"/>
    <w:rsid w:val="0045567D"/>
    <w:rsid w:val="00455968"/>
    <w:rsid w:val="0045606B"/>
    <w:rsid w:val="0045664D"/>
    <w:rsid w:val="00456AA7"/>
    <w:rsid w:val="00457809"/>
    <w:rsid w:val="00457FF5"/>
    <w:rsid w:val="0046002A"/>
    <w:rsid w:val="0046075E"/>
    <w:rsid w:val="00460E2B"/>
    <w:rsid w:val="00460F8A"/>
    <w:rsid w:val="00461094"/>
    <w:rsid w:val="00461EFC"/>
    <w:rsid w:val="00461F1E"/>
    <w:rsid w:val="00461FAF"/>
    <w:rsid w:val="004626F9"/>
    <w:rsid w:val="004628C3"/>
    <w:rsid w:val="00463528"/>
    <w:rsid w:val="00463645"/>
    <w:rsid w:val="004639BC"/>
    <w:rsid w:val="00463C1C"/>
    <w:rsid w:val="00463C45"/>
    <w:rsid w:val="00463EF0"/>
    <w:rsid w:val="00464579"/>
    <w:rsid w:val="00464AE5"/>
    <w:rsid w:val="00464D4D"/>
    <w:rsid w:val="00464E0D"/>
    <w:rsid w:val="00465A55"/>
    <w:rsid w:val="00465E6F"/>
    <w:rsid w:val="00465FF4"/>
    <w:rsid w:val="0046650C"/>
    <w:rsid w:val="00466857"/>
    <w:rsid w:val="00466A39"/>
    <w:rsid w:val="00467116"/>
    <w:rsid w:val="00467495"/>
    <w:rsid w:val="00467565"/>
    <w:rsid w:val="00467ADE"/>
    <w:rsid w:val="00467FFD"/>
    <w:rsid w:val="004701D0"/>
    <w:rsid w:val="004702BA"/>
    <w:rsid w:val="00470509"/>
    <w:rsid w:val="0047058D"/>
    <w:rsid w:val="0047082B"/>
    <w:rsid w:val="0047094D"/>
    <w:rsid w:val="00470B34"/>
    <w:rsid w:val="00470B66"/>
    <w:rsid w:val="00470D92"/>
    <w:rsid w:val="00471395"/>
    <w:rsid w:val="004718A4"/>
    <w:rsid w:val="004719D5"/>
    <w:rsid w:val="00471CA5"/>
    <w:rsid w:val="00471E19"/>
    <w:rsid w:val="00471E63"/>
    <w:rsid w:val="0047200E"/>
    <w:rsid w:val="00472155"/>
    <w:rsid w:val="004726A0"/>
    <w:rsid w:val="004726AE"/>
    <w:rsid w:val="004727AD"/>
    <w:rsid w:val="00472814"/>
    <w:rsid w:val="004728E6"/>
    <w:rsid w:val="00472A1D"/>
    <w:rsid w:val="00472A63"/>
    <w:rsid w:val="00472F3C"/>
    <w:rsid w:val="004734AB"/>
    <w:rsid w:val="00473553"/>
    <w:rsid w:val="00473688"/>
    <w:rsid w:val="0047377A"/>
    <w:rsid w:val="00473F9D"/>
    <w:rsid w:val="0047404B"/>
    <w:rsid w:val="004742F3"/>
    <w:rsid w:val="00474F2F"/>
    <w:rsid w:val="00474FB6"/>
    <w:rsid w:val="00475113"/>
    <w:rsid w:val="00475389"/>
    <w:rsid w:val="004753DD"/>
    <w:rsid w:val="00475764"/>
    <w:rsid w:val="004757CA"/>
    <w:rsid w:val="004759C2"/>
    <w:rsid w:val="004759F9"/>
    <w:rsid w:val="00475C16"/>
    <w:rsid w:val="00475C42"/>
    <w:rsid w:val="0047611E"/>
    <w:rsid w:val="004762C8"/>
    <w:rsid w:val="00476720"/>
    <w:rsid w:val="00476C29"/>
    <w:rsid w:val="00477073"/>
    <w:rsid w:val="0047734A"/>
    <w:rsid w:val="00477558"/>
    <w:rsid w:val="00477909"/>
    <w:rsid w:val="004779FC"/>
    <w:rsid w:val="00480006"/>
    <w:rsid w:val="004800B8"/>
    <w:rsid w:val="004800D2"/>
    <w:rsid w:val="00480280"/>
    <w:rsid w:val="004805D3"/>
    <w:rsid w:val="0048069F"/>
    <w:rsid w:val="00480D92"/>
    <w:rsid w:val="00481060"/>
    <w:rsid w:val="004813AA"/>
    <w:rsid w:val="00481781"/>
    <w:rsid w:val="00481D12"/>
    <w:rsid w:val="00481D1D"/>
    <w:rsid w:val="00481E7C"/>
    <w:rsid w:val="0048205A"/>
    <w:rsid w:val="0048208C"/>
    <w:rsid w:val="004820C0"/>
    <w:rsid w:val="0048233C"/>
    <w:rsid w:val="004823A7"/>
    <w:rsid w:val="004828A5"/>
    <w:rsid w:val="004828D8"/>
    <w:rsid w:val="00482C1E"/>
    <w:rsid w:val="00482FFA"/>
    <w:rsid w:val="00483084"/>
    <w:rsid w:val="004830E0"/>
    <w:rsid w:val="0048323E"/>
    <w:rsid w:val="00483463"/>
    <w:rsid w:val="004835AD"/>
    <w:rsid w:val="004838D5"/>
    <w:rsid w:val="00483DCC"/>
    <w:rsid w:val="00483DEF"/>
    <w:rsid w:val="00484003"/>
    <w:rsid w:val="004842F7"/>
    <w:rsid w:val="0048447A"/>
    <w:rsid w:val="0048473A"/>
    <w:rsid w:val="00484C47"/>
    <w:rsid w:val="00485007"/>
    <w:rsid w:val="00485237"/>
    <w:rsid w:val="00485383"/>
    <w:rsid w:val="00485592"/>
    <w:rsid w:val="00485950"/>
    <w:rsid w:val="00485A40"/>
    <w:rsid w:val="00485C55"/>
    <w:rsid w:val="0048601E"/>
    <w:rsid w:val="004860DD"/>
    <w:rsid w:val="00486375"/>
    <w:rsid w:val="004865D7"/>
    <w:rsid w:val="00486A83"/>
    <w:rsid w:val="00486CD6"/>
    <w:rsid w:val="0048736F"/>
    <w:rsid w:val="004873C4"/>
    <w:rsid w:val="00487509"/>
    <w:rsid w:val="004876A0"/>
    <w:rsid w:val="0048774B"/>
    <w:rsid w:val="0048789F"/>
    <w:rsid w:val="00487B94"/>
    <w:rsid w:val="00487C30"/>
    <w:rsid w:val="00487FA4"/>
    <w:rsid w:val="00490A10"/>
    <w:rsid w:val="00490D3D"/>
    <w:rsid w:val="00490EC5"/>
    <w:rsid w:val="00490F6C"/>
    <w:rsid w:val="00491244"/>
    <w:rsid w:val="004913FB"/>
    <w:rsid w:val="004915F7"/>
    <w:rsid w:val="00491ADD"/>
    <w:rsid w:val="00491D50"/>
    <w:rsid w:val="00491DC2"/>
    <w:rsid w:val="00491E1D"/>
    <w:rsid w:val="00491E82"/>
    <w:rsid w:val="004923AA"/>
    <w:rsid w:val="00492692"/>
    <w:rsid w:val="004926BF"/>
    <w:rsid w:val="00492930"/>
    <w:rsid w:val="0049299F"/>
    <w:rsid w:val="00492B03"/>
    <w:rsid w:val="00493B68"/>
    <w:rsid w:val="00493E02"/>
    <w:rsid w:val="00494208"/>
    <w:rsid w:val="00494273"/>
    <w:rsid w:val="004943F6"/>
    <w:rsid w:val="004945D1"/>
    <w:rsid w:val="00494607"/>
    <w:rsid w:val="0049490D"/>
    <w:rsid w:val="00494A30"/>
    <w:rsid w:val="00494C7B"/>
    <w:rsid w:val="00494D80"/>
    <w:rsid w:val="004951E6"/>
    <w:rsid w:val="00495454"/>
    <w:rsid w:val="00495AA9"/>
    <w:rsid w:val="00495D1D"/>
    <w:rsid w:val="00495DD0"/>
    <w:rsid w:val="004965EE"/>
    <w:rsid w:val="00496E1D"/>
    <w:rsid w:val="0049745C"/>
    <w:rsid w:val="004976E2"/>
    <w:rsid w:val="00497B5F"/>
    <w:rsid w:val="00497C31"/>
    <w:rsid w:val="004A00BC"/>
    <w:rsid w:val="004A0258"/>
    <w:rsid w:val="004A03B0"/>
    <w:rsid w:val="004A0631"/>
    <w:rsid w:val="004A0951"/>
    <w:rsid w:val="004A09CF"/>
    <w:rsid w:val="004A10E9"/>
    <w:rsid w:val="004A1285"/>
    <w:rsid w:val="004A128B"/>
    <w:rsid w:val="004A16A5"/>
    <w:rsid w:val="004A1E0B"/>
    <w:rsid w:val="004A20C4"/>
    <w:rsid w:val="004A23A3"/>
    <w:rsid w:val="004A2C11"/>
    <w:rsid w:val="004A2E7C"/>
    <w:rsid w:val="004A3733"/>
    <w:rsid w:val="004A3B48"/>
    <w:rsid w:val="004A3F02"/>
    <w:rsid w:val="004A40D9"/>
    <w:rsid w:val="004A436E"/>
    <w:rsid w:val="004A470E"/>
    <w:rsid w:val="004A47C0"/>
    <w:rsid w:val="004A48AB"/>
    <w:rsid w:val="004A4A50"/>
    <w:rsid w:val="004A4BE5"/>
    <w:rsid w:val="004A4DEC"/>
    <w:rsid w:val="004A4E3C"/>
    <w:rsid w:val="004A523C"/>
    <w:rsid w:val="004A5886"/>
    <w:rsid w:val="004A5B27"/>
    <w:rsid w:val="004A5C55"/>
    <w:rsid w:val="004A6804"/>
    <w:rsid w:val="004A6B82"/>
    <w:rsid w:val="004A71A0"/>
    <w:rsid w:val="004A7325"/>
    <w:rsid w:val="004A73C9"/>
    <w:rsid w:val="004A742B"/>
    <w:rsid w:val="004A7440"/>
    <w:rsid w:val="004A7AC0"/>
    <w:rsid w:val="004A7C2F"/>
    <w:rsid w:val="004B02D5"/>
    <w:rsid w:val="004B07F2"/>
    <w:rsid w:val="004B08C9"/>
    <w:rsid w:val="004B11CA"/>
    <w:rsid w:val="004B1590"/>
    <w:rsid w:val="004B159B"/>
    <w:rsid w:val="004B16A8"/>
    <w:rsid w:val="004B16BF"/>
    <w:rsid w:val="004B171E"/>
    <w:rsid w:val="004B18E7"/>
    <w:rsid w:val="004B1BC8"/>
    <w:rsid w:val="004B2508"/>
    <w:rsid w:val="004B26A9"/>
    <w:rsid w:val="004B2AB9"/>
    <w:rsid w:val="004B2B4B"/>
    <w:rsid w:val="004B2E10"/>
    <w:rsid w:val="004B3A27"/>
    <w:rsid w:val="004B3A68"/>
    <w:rsid w:val="004B474F"/>
    <w:rsid w:val="004B4A83"/>
    <w:rsid w:val="004B4AFB"/>
    <w:rsid w:val="004B4CB1"/>
    <w:rsid w:val="004B4CBB"/>
    <w:rsid w:val="004B4D5C"/>
    <w:rsid w:val="004B4D89"/>
    <w:rsid w:val="004B520B"/>
    <w:rsid w:val="004B555D"/>
    <w:rsid w:val="004B55C7"/>
    <w:rsid w:val="004B5E0E"/>
    <w:rsid w:val="004B677F"/>
    <w:rsid w:val="004B6794"/>
    <w:rsid w:val="004B68EE"/>
    <w:rsid w:val="004B6953"/>
    <w:rsid w:val="004B6F58"/>
    <w:rsid w:val="004B6FAE"/>
    <w:rsid w:val="004B7136"/>
    <w:rsid w:val="004B725B"/>
    <w:rsid w:val="004B734C"/>
    <w:rsid w:val="004C0050"/>
    <w:rsid w:val="004C01FD"/>
    <w:rsid w:val="004C0554"/>
    <w:rsid w:val="004C0793"/>
    <w:rsid w:val="004C0E84"/>
    <w:rsid w:val="004C1187"/>
    <w:rsid w:val="004C136B"/>
    <w:rsid w:val="004C16F7"/>
    <w:rsid w:val="004C1C27"/>
    <w:rsid w:val="004C1C9A"/>
    <w:rsid w:val="004C1EE4"/>
    <w:rsid w:val="004C2089"/>
    <w:rsid w:val="004C2229"/>
    <w:rsid w:val="004C2666"/>
    <w:rsid w:val="004C27DD"/>
    <w:rsid w:val="004C27E7"/>
    <w:rsid w:val="004C2D56"/>
    <w:rsid w:val="004C2FD0"/>
    <w:rsid w:val="004C2FDC"/>
    <w:rsid w:val="004C3121"/>
    <w:rsid w:val="004C343D"/>
    <w:rsid w:val="004C38EE"/>
    <w:rsid w:val="004C3A5B"/>
    <w:rsid w:val="004C52A3"/>
    <w:rsid w:val="004C5BC8"/>
    <w:rsid w:val="004C5D1D"/>
    <w:rsid w:val="004C629D"/>
    <w:rsid w:val="004C63E9"/>
    <w:rsid w:val="004C64D7"/>
    <w:rsid w:val="004C6A9D"/>
    <w:rsid w:val="004C7CD2"/>
    <w:rsid w:val="004C7FF8"/>
    <w:rsid w:val="004D003F"/>
    <w:rsid w:val="004D027A"/>
    <w:rsid w:val="004D05BA"/>
    <w:rsid w:val="004D0857"/>
    <w:rsid w:val="004D0CC3"/>
    <w:rsid w:val="004D0D91"/>
    <w:rsid w:val="004D0E99"/>
    <w:rsid w:val="004D19A4"/>
    <w:rsid w:val="004D28CF"/>
    <w:rsid w:val="004D2C3F"/>
    <w:rsid w:val="004D307D"/>
    <w:rsid w:val="004D3625"/>
    <w:rsid w:val="004D3959"/>
    <w:rsid w:val="004D3CC7"/>
    <w:rsid w:val="004D44BF"/>
    <w:rsid w:val="004D46F3"/>
    <w:rsid w:val="004D4CE7"/>
    <w:rsid w:val="004D5115"/>
    <w:rsid w:val="004D5444"/>
    <w:rsid w:val="004D5732"/>
    <w:rsid w:val="004D59D9"/>
    <w:rsid w:val="004D5A11"/>
    <w:rsid w:val="004D5BD7"/>
    <w:rsid w:val="004D5C0E"/>
    <w:rsid w:val="004D5CEE"/>
    <w:rsid w:val="004D6172"/>
    <w:rsid w:val="004D6473"/>
    <w:rsid w:val="004D6484"/>
    <w:rsid w:val="004D683D"/>
    <w:rsid w:val="004D6952"/>
    <w:rsid w:val="004D6AB9"/>
    <w:rsid w:val="004D6C5E"/>
    <w:rsid w:val="004D6D99"/>
    <w:rsid w:val="004D6DD7"/>
    <w:rsid w:val="004D6F55"/>
    <w:rsid w:val="004D7100"/>
    <w:rsid w:val="004D715E"/>
    <w:rsid w:val="004D784B"/>
    <w:rsid w:val="004D7BEC"/>
    <w:rsid w:val="004D7C42"/>
    <w:rsid w:val="004D7CAD"/>
    <w:rsid w:val="004D7CAF"/>
    <w:rsid w:val="004D7D0C"/>
    <w:rsid w:val="004E0386"/>
    <w:rsid w:val="004E040D"/>
    <w:rsid w:val="004E0491"/>
    <w:rsid w:val="004E060C"/>
    <w:rsid w:val="004E0879"/>
    <w:rsid w:val="004E1696"/>
    <w:rsid w:val="004E18CB"/>
    <w:rsid w:val="004E1ADB"/>
    <w:rsid w:val="004E1AF3"/>
    <w:rsid w:val="004E1D9F"/>
    <w:rsid w:val="004E1DA0"/>
    <w:rsid w:val="004E2038"/>
    <w:rsid w:val="004E207C"/>
    <w:rsid w:val="004E27EF"/>
    <w:rsid w:val="004E2B4E"/>
    <w:rsid w:val="004E2E55"/>
    <w:rsid w:val="004E30A6"/>
    <w:rsid w:val="004E3533"/>
    <w:rsid w:val="004E372D"/>
    <w:rsid w:val="004E3B59"/>
    <w:rsid w:val="004E3D83"/>
    <w:rsid w:val="004E3DAD"/>
    <w:rsid w:val="004E3DF1"/>
    <w:rsid w:val="004E412C"/>
    <w:rsid w:val="004E41A9"/>
    <w:rsid w:val="004E4860"/>
    <w:rsid w:val="004E4B38"/>
    <w:rsid w:val="004E4F47"/>
    <w:rsid w:val="004E5680"/>
    <w:rsid w:val="004E5C0B"/>
    <w:rsid w:val="004E5C30"/>
    <w:rsid w:val="004E5C5D"/>
    <w:rsid w:val="004E5F11"/>
    <w:rsid w:val="004E61D9"/>
    <w:rsid w:val="004E62AC"/>
    <w:rsid w:val="004E63E8"/>
    <w:rsid w:val="004E6409"/>
    <w:rsid w:val="004E68DC"/>
    <w:rsid w:val="004E69E6"/>
    <w:rsid w:val="004E6DA8"/>
    <w:rsid w:val="004E6F4F"/>
    <w:rsid w:val="004E7418"/>
    <w:rsid w:val="004E7E06"/>
    <w:rsid w:val="004E7EF6"/>
    <w:rsid w:val="004F031E"/>
    <w:rsid w:val="004F0520"/>
    <w:rsid w:val="004F082A"/>
    <w:rsid w:val="004F0C8D"/>
    <w:rsid w:val="004F0DBD"/>
    <w:rsid w:val="004F0E3F"/>
    <w:rsid w:val="004F10DC"/>
    <w:rsid w:val="004F1452"/>
    <w:rsid w:val="004F1A41"/>
    <w:rsid w:val="004F1E84"/>
    <w:rsid w:val="004F1F3B"/>
    <w:rsid w:val="004F2156"/>
    <w:rsid w:val="004F242A"/>
    <w:rsid w:val="004F27D9"/>
    <w:rsid w:val="004F27DC"/>
    <w:rsid w:val="004F2804"/>
    <w:rsid w:val="004F2993"/>
    <w:rsid w:val="004F2B4D"/>
    <w:rsid w:val="004F2CCF"/>
    <w:rsid w:val="004F3401"/>
    <w:rsid w:val="004F35FF"/>
    <w:rsid w:val="004F3711"/>
    <w:rsid w:val="004F3D0C"/>
    <w:rsid w:val="004F3E50"/>
    <w:rsid w:val="004F3EF7"/>
    <w:rsid w:val="004F4240"/>
    <w:rsid w:val="004F428B"/>
    <w:rsid w:val="004F42C6"/>
    <w:rsid w:val="004F4310"/>
    <w:rsid w:val="004F4677"/>
    <w:rsid w:val="004F4824"/>
    <w:rsid w:val="004F4830"/>
    <w:rsid w:val="004F48B5"/>
    <w:rsid w:val="004F4CA2"/>
    <w:rsid w:val="004F5023"/>
    <w:rsid w:val="004F50EC"/>
    <w:rsid w:val="004F5549"/>
    <w:rsid w:val="004F568C"/>
    <w:rsid w:val="004F569D"/>
    <w:rsid w:val="004F5746"/>
    <w:rsid w:val="004F57B4"/>
    <w:rsid w:val="004F5BB2"/>
    <w:rsid w:val="004F5C47"/>
    <w:rsid w:val="004F636E"/>
    <w:rsid w:val="004F654A"/>
    <w:rsid w:val="004F6820"/>
    <w:rsid w:val="004F745E"/>
    <w:rsid w:val="004F78BB"/>
    <w:rsid w:val="004F7DBC"/>
    <w:rsid w:val="00500899"/>
    <w:rsid w:val="00500945"/>
    <w:rsid w:val="00500AEB"/>
    <w:rsid w:val="00500DC3"/>
    <w:rsid w:val="00501038"/>
    <w:rsid w:val="00501136"/>
    <w:rsid w:val="005015BF"/>
    <w:rsid w:val="00501722"/>
    <w:rsid w:val="00501C46"/>
    <w:rsid w:val="00501D0E"/>
    <w:rsid w:val="00501DA4"/>
    <w:rsid w:val="005028FA"/>
    <w:rsid w:val="00502A43"/>
    <w:rsid w:val="00502BD6"/>
    <w:rsid w:val="00502BF4"/>
    <w:rsid w:val="00502C66"/>
    <w:rsid w:val="00502EC0"/>
    <w:rsid w:val="0050339A"/>
    <w:rsid w:val="005037F4"/>
    <w:rsid w:val="005038C7"/>
    <w:rsid w:val="00504B36"/>
    <w:rsid w:val="00504BE5"/>
    <w:rsid w:val="00504CC9"/>
    <w:rsid w:val="00504EA5"/>
    <w:rsid w:val="0050549A"/>
    <w:rsid w:val="005054C6"/>
    <w:rsid w:val="0050578B"/>
    <w:rsid w:val="00505F9E"/>
    <w:rsid w:val="00506225"/>
    <w:rsid w:val="00506783"/>
    <w:rsid w:val="00506D54"/>
    <w:rsid w:val="00506D81"/>
    <w:rsid w:val="005077E0"/>
    <w:rsid w:val="00507978"/>
    <w:rsid w:val="005079DD"/>
    <w:rsid w:val="00507E5C"/>
    <w:rsid w:val="00510147"/>
    <w:rsid w:val="00510A93"/>
    <w:rsid w:val="00510CB5"/>
    <w:rsid w:val="00510CFC"/>
    <w:rsid w:val="00510DBC"/>
    <w:rsid w:val="00511031"/>
    <w:rsid w:val="00511403"/>
    <w:rsid w:val="005114DE"/>
    <w:rsid w:val="00511748"/>
    <w:rsid w:val="00511D95"/>
    <w:rsid w:val="0051225F"/>
    <w:rsid w:val="005123D3"/>
    <w:rsid w:val="00512574"/>
    <w:rsid w:val="005125D5"/>
    <w:rsid w:val="00512DAB"/>
    <w:rsid w:val="00512DD7"/>
    <w:rsid w:val="0051330F"/>
    <w:rsid w:val="00513488"/>
    <w:rsid w:val="00513499"/>
    <w:rsid w:val="00513797"/>
    <w:rsid w:val="0051385F"/>
    <w:rsid w:val="00513A0B"/>
    <w:rsid w:val="00513D68"/>
    <w:rsid w:val="00513F4B"/>
    <w:rsid w:val="005140A0"/>
    <w:rsid w:val="00514416"/>
    <w:rsid w:val="0051453C"/>
    <w:rsid w:val="005146E7"/>
    <w:rsid w:val="00514B3D"/>
    <w:rsid w:val="00514B81"/>
    <w:rsid w:val="00514C49"/>
    <w:rsid w:val="005151C9"/>
    <w:rsid w:val="005152D3"/>
    <w:rsid w:val="005154EF"/>
    <w:rsid w:val="00515599"/>
    <w:rsid w:val="005158F3"/>
    <w:rsid w:val="00515E29"/>
    <w:rsid w:val="00516108"/>
    <w:rsid w:val="005164B6"/>
    <w:rsid w:val="0051670F"/>
    <w:rsid w:val="0051687C"/>
    <w:rsid w:val="005168E2"/>
    <w:rsid w:val="00516E36"/>
    <w:rsid w:val="00516E9E"/>
    <w:rsid w:val="00517953"/>
    <w:rsid w:val="00517E68"/>
    <w:rsid w:val="00517EAE"/>
    <w:rsid w:val="00517F61"/>
    <w:rsid w:val="00520243"/>
    <w:rsid w:val="00520801"/>
    <w:rsid w:val="005208E5"/>
    <w:rsid w:val="00520953"/>
    <w:rsid w:val="00520A23"/>
    <w:rsid w:val="00520D85"/>
    <w:rsid w:val="00520E5F"/>
    <w:rsid w:val="00521055"/>
    <w:rsid w:val="00521334"/>
    <w:rsid w:val="0052148F"/>
    <w:rsid w:val="005216E8"/>
    <w:rsid w:val="0052175D"/>
    <w:rsid w:val="00521906"/>
    <w:rsid w:val="005219D4"/>
    <w:rsid w:val="00521AE5"/>
    <w:rsid w:val="00521CEE"/>
    <w:rsid w:val="00521D56"/>
    <w:rsid w:val="005224C9"/>
    <w:rsid w:val="005229A9"/>
    <w:rsid w:val="00522A42"/>
    <w:rsid w:val="0052330F"/>
    <w:rsid w:val="00523568"/>
    <w:rsid w:val="00523701"/>
    <w:rsid w:val="00523D09"/>
    <w:rsid w:val="00523DBE"/>
    <w:rsid w:val="00523FD3"/>
    <w:rsid w:val="005241EF"/>
    <w:rsid w:val="00524217"/>
    <w:rsid w:val="00524678"/>
    <w:rsid w:val="005248B3"/>
    <w:rsid w:val="00524B16"/>
    <w:rsid w:val="00525027"/>
    <w:rsid w:val="00525F19"/>
    <w:rsid w:val="005260FF"/>
    <w:rsid w:val="00527101"/>
    <w:rsid w:val="005278D3"/>
    <w:rsid w:val="0052796B"/>
    <w:rsid w:val="00527E4F"/>
    <w:rsid w:val="00530291"/>
    <w:rsid w:val="005303DF"/>
    <w:rsid w:val="00530522"/>
    <w:rsid w:val="0053060A"/>
    <w:rsid w:val="0053072F"/>
    <w:rsid w:val="00530D7B"/>
    <w:rsid w:val="00530E43"/>
    <w:rsid w:val="00530E46"/>
    <w:rsid w:val="005310BB"/>
    <w:rsid w:val="0053122E"/>
    <w:rsid w:val="00531E43"/>
    <w:rsid w:val="00532574"/>
    <w:rsid w:val="00532789"/>
    <w:rsid w:val="00532A87"/>
    <w:rsid w:val="00532AA2"/>
    <w:rsid w:val="00533006"/>
    <w:rsid w:val="005330D5"/>
    <w:rsid w:val="005331B2"/>
    <w:rsid w:val="00533257"/>
    <w:rsid w:val="00533294"/>
    <w:rsid w:val="005337F9"/>
    <w:rsid w:val="00533B6C"/>
    <w:rsid w:val="00533D02"/>
    <w:rsid w:val="00533F35"/>
    <w:rsid w:val="005340A0"/>
    <w:rsid w:val="00534616"/>
    <w:rsid w:val="00534E8D"/>
    <w:rsid w:val="00535072"/>
    <w:rsid w:val="0053522B"/>
    <w:rsid w:val="00535346"/>
    <w:rsid w:val="0053591A"/>
    <w:rsid w:val="00535CC6"/>
    <w:rsid w:val="005360E5"/>
    <w:rsid w:val="0053657E"/>
    <w:rsid w:val="00536637"/>
    <w:rsid w:val="00536ACC"/>
    <w:rsid w:val="00536BFA"/>
    <w:rsid w:val="00536DB9"/>
    <w:rsid w:val="00536E2D"/>
    <w:rsid w:val="00536EA1"/>
    <w:rsid w:val="00536EE9"/>
    <w:rsid w:val="00537592"/>
    <w:rsid w:val="00537707"/>
    <w:rsid w:val="0053793F"/>
    <w:rsid w:val="00537C2F"/>
    <w:rsid w:val="00537D95"/>
    <w:rsid w:val="00537F64"/>
    <w:rsid w:val="005401F9"/>
    <w:rsid w:val="0054099E"/>
    <w:rsid w:val="00541000"/>
    <w:rsid w:val="005416E6"/>
    <w:rsid w:val="00541928"/>
    <w:rsid w:val="00542499"/>
    <w:rsid w:val="0054261E"/>
    <w:rsid w:val="00542BA7"/>
    <w:rsid w:val="00542DC9"/>
    <w:rsid w:val="005435AE"/>
    <w:rsid w:val="005435C6"/>
    <w:rsid w:val="00543626"/>
    <w:rsid w:val="00543804"/>
    <w:rsid w:val="0054391E"/>
    <w:rsid w:val="00543CB3"/>
    <w:rsid w:val="00543CF8"/>
    <w:rsid w:val="00543F05"/>
    <w:rsid w:val="0054409B"/>
    <w:rsid w:val="00544127"/>
    <w:rsid w:val="00544E25"/>
    <w:rsid w:val="005451CF"/>
    <w:rsid w:val="0054559E"/>
    <w:rsid w:val="00545694"/>
    <w:rsid w:val="00545726"/>
    <w:rsid w:val="00545839"/>
    <w:rsid w:val="00545D16"/>
    <w:rsid w:val="00546039"/>
    <w:rsid w:val="00546A20"/>
    <w:rsid w:val="00546A6A"/>
    <w:rsid w:val="00546C54"/>
    <w:rsid w:val="00546D5B"/>
    <w:rsid w:val="00546DF4"/>
    <w:rsid w:val="00547003"/>
    <w:rsid w:val="0054711A"/>
    <w:rsid w:val="0054733B"/>
    <w:rsid w:val="00547AAD"/>
    <w:rsid w:val="005502C0"/>
    <w:rsid w:val="0055049D"/>
    <w:rsid w:val="005505D0"/>
    <w:rsid w:val="005511C5"/>
    <w:rsid w:val="00551301"/>
    <w:rsid w:val="0055134D"/>
    <w:rsid w:val="005517D0"/>
    <w:rsid w:val="005518A4"/>
    <w:rsid w:val="005519C5"/>
    <w:rsid w:val="00551D33"/>
    <w:rsid w:val="00551D48"/>
    <w:rsid w:val="00551DC9"/>
    <w:rsid w:val="00552170"/>
    <w:rsid w:val="00553740"/>
    <w:rsid w:val="00553CC7"/>
    <w:rsid w:val="00553DFF"/>
    <w:rsid w:val="00553F04"/>
    <w:rsid w:val="0055483E"/>
    <w:rsid w:val="00554D60"/>
    <w:rsid w:val="00554E08"/>
    <w:rsid w:val="005551C6"/>
    <w:rsid w:val="00555238"/>
    <w:rsid w:val="005556D7"/>
    <w:rsid w:val="00555788"/>
    <w:rsid w:val="0055585C"/>
    <w:rsid w:val="00555E9C"/>
    <w:rsid w:val="00556311"/>
    <w:rsid w:val="00556585"/>
    <w:rsid w:val="005568F4"/>
    <w:rsid w:val="00557049"/>
    <w:rsid w:val="00557085"/>
    <w:rsid w:val="00557325"/>
    <w:rsid w:val="005573B8"/>
    <w:rsid w:val="00557844"/>
    <w:rsid w:val="00557A91"/>
    <w:rsid w:val="00557B78"/>
    <w:rsid w:val="00557DDC"/>
    <w:rsid w:val="00557FC8"/>
    <w:rsid w:val="00560140"/>
    <w:rsid w:val="005601A5"/>
    <w:rsid w:val="005601B2"/>
    <w:rsid w:val="00560795"/>
    <w:rsid w:val="00560D2A"/>
    <w:rsid w:val="00560D3D"/>
    <w:rsid w:val="0056104C"/>
    <w:rsid w:val="00561606"/>
    <w:rsid w:val="00561755"/>
    <w:rsid w:val="00561B71"/>
    <w:rsid w:val="00561CA7"/>
    <w:rsid w:val="005621C5"/>
    <w:rsid w:val="005621F3"/>
    <w:rsid w:val="0056226F"/>
    <w:rsid w:val="0056251B"/>
    <w:rsid w:val="00562530"/>
    <w:rsid w:val="00562864"/>
    <w:rsid w:val="00562AEE"/>
    <w:rsid w:val="00562B50"/>
    <w:rsid w:val="00562C7F"/>
    <w:rsid w:val="00562F37"/>
    <w:rsid w:val="00562FE3"/>
    <w:rsid w:val="00563225"/>
    <w:rsid w:val="00563491"/>
    <w:rsid w:val="0056389D"/>
    <w:rsid w:val="00563AB7"/>
    <w:rsid w:val="00563D18"/>
    <w:rsid w:val="00563E0F"/>
    <w:rsid w:val="005640E1"/>
    <w:rsid w:val="0056481E"/>
    <w:rsid w:val="00564C99"/>
    <w:rsid w:val="005652D8"/>
    <w:rsid w:val="005657D5"/>
    <w:rsid w:val="00565877"/>
    <w:rsid w:val="00565DA2"/>
    <w:rsid w:val="00565DF7"/>
    <w:rsid w:val="005663CA"/>
    <w:rsid w:val="005667A3"/>
    <w:rsid w:val="005668DC"/>
    <w:rsid w:val="00566968"/>
    <w:rsid w:val="00566B0A"/>
    <w:rsid w:val="00566E2B"/>
    <w:rsid w:val="00567218"/>
    <w:rsid w:val="005675B6"/>
    <w:rsid w:val="0056765A"/>
    <w:rsid w:val="00567A7A"/>
    <w:rsid w:val="00567AAF"/>
    <w:rsid w:val="00570036"/>
    <w:rsid w:val="00570164"/>
    <w:rsid w:val="005701A8"/>
    <w:rsid w:val="005701E1"/>
    <w:rsid w:val="005709AF"/>
    <w:rsid w:val="00570AAF"/>
    <w:rsid w:val="00570C03"/>
    <w:rsid w:val="0057113B"/>
    <w:rsid w:val="00571170"/>
    <w:rsid w:val="0057165C"/>
    <w:rsid w:val="00571B8F"/>
    <w:rsid w:val="00572039"/>
    <w:rsid w:val="00572560"/>
    <w:rsid w:val="00572AAB"/>
    <w:rsid w:val="00572AC6"/>
    <w:rsid w:val="00572D72"/>
    <w:rsid w:val="00573290"/>
    <w:rsid w:val="0057335B"/>
    <w:rsid w:val="0057353C"/>
    <w:rsid w:val="00573734"/>
    <w:rsid w:val="00573882"/>
    <w:rsid w:val="0057416A"/>
    <w:rsid w:val="005741D8"/>
    <w:rsid w:val="00574470"/>
    <w:rsid w:val="00574526"/>
    <w:rsid w:val="005745F1"/>
    <w:rsid w:val="0057467F"/>
    <w:rsid w:val="00574687"/>
    <w:rsid w:val="00574964"/>
    <w:rsid w:val="005749F2"/>
    <w:rsid w:val="00574A87"/>
    <w:rsid w:val="00574FC4"/>
    <w:rsid w:val="00574FD3"/>
    <w:rsid w:val="005750E5"/>
    <w:rsid w:val="0057511C"/>
    <w:rsid w:val="00575771"/>
    <w:rsid w:val="00575BAC"/>
    <w:rsid w:val="00575F30"/>
    <w:rsid w:val="00575FA7"/>
    <w:rsid w:val="0057621F"/>
    <w:rsid w:val="005764CF"/>
    <w:rsid w:val="00576808"/>
    <w:rsid w:val="00576955"/>
    <w:rsid w:val="00576AB2"/>
    <w:rsid w:val="00576EE5"/>
    <w:rsid w:val="0057715B"/>
    <w:rsid w:val="005779A6"/>
    <w:rsid w:val="00577D69"/>
    <w:rsid w:val="005802A7"/>
    <w:rsid w:val="0058063F"/>
    <w:rsid w:val="00580DAE"/>
    <w:rsid w:val="005817DF"/>
    <w:rsid w:val="00581B06"/>
    <w:rsid w:val="0058201C"/>
    <w:rsid w:val="0058228D"/>
    <w:rsid w:val="0058233B"/>
    <w:rsid w:val="00582569"/>
    <w:rsid w:val="005828B1"/>
    <w:rsid w:val="005828D4"/>
    <w:rsid w:val="00583288"/>
    <w:rsid w:val="00583304"/>
    <w:rsid w:val="005833BE"/>
    <w:rsid w:val="00583444"/>
    <w:rsid w:val="0058349A"/>
    <w:rsid w:val="005837B9"/>
    <w:rsid w:val="005838CD"/>
    <w:rsid w:val="005839C9"/>
    <w:rsid w:val="00583F8A"/>
    <w:rsid w:val="005846CB"/>
    <w:rsid w:val="0058484F"/>
    <w:rsid w:val="005848E5"/>
    <w:rsid w:val="00584AA1"/>
    <w:rsid w:val="00584EB7"/>
    <w:rsid w:val="0058549D"/>
    <w:rsid w:val="0058572A"/>
    <w:rsid w:val="0058576D"/>
    <w:rsid w:val="00585AF2"/>
    <w:rsid w:val="00585EB9"/>
    <w:rsid w:val="0058600E"/>
    <w:rsid w:val="005860A4"/>
    <w:rsid w:val="00586281"/>
    <w:rsid w:val="0058632F"/>
    <w:rsid w:val="005867DF"/>
    <w:rsid w:val="00586954"/>
    <w:rsid w:val="00586A8A"/>
    <w:rsid w:val="00586AC5"/>
    <w:rsid w:val="00586D47"/>
    <w:rsid w:val="00586DA3"/>
    <w:rsid w:val="0058731C"/>
    <w:rsid w:val="0058738C"/>
    <w:rsid w:val="00587556"/>
    <w:rsid w:val="00587A26"/>
    <w:rsid w:val="00587E68"/>
    <w:rsid w:val="00590614"/>
    <w:rsid w:val="00590756"/>
    <w:rsid w:val="005907BC"/>
    <w:rsid w:val="00590A86"/>
    <w:rsid w:val="00590BF7"/>
    <w:rsid w:val="00591087"/>
    <w:rsid w:val="005910EE"/>
    <w:rsid w:val="00591679"/>
    <w:rsid w:val="005918A6"/>
    <w:rsid w:val="00591AEF"/>
    <w:rsid w:val="005921CC"/>
    <w:rsid w:val="00592794"/>
    <w:rsid w:val="00592803"/>
    <w:rsid w:val="00592900"/>
    <w:rsid w:val="00592994"/>
    <w:rsid w:val="00592DC7"/>
    <w:rsid w:val="00592FD5"/>
    <w:rsid w:val="00593501"/>
    <w:rsid w:val="00593855"/>
    <w:rsid w:val="00593ADB"/>
    <w:rsid w:val="0059417A"/>
    <w:rsid w:val="00594428"/>
    <w:rsid w:val="005945E5"/>
    <w:rsid w:val="00594921"/>
    <w:rsid w:val="00594A94"/>
    <w:rsid w:val="00594FC5"/>
    <w:rsid w:val="00595570"/>
    <w:rsid w:val="00595BA0"/>
    <w:rsid w:val="00596091"/>
    <w:rsid w:val="00596471"/>
    <w:rsid w:val="005969B5"/>
    <w:rsid w:val="00596A6C"/>
    <w:rsid w:val="00596E04"/>
    <w:rsid w:val="00597012"/>
    <w:rsid w:val="0059726B"/>
    <w:rsid w:val="00597271"/>
    <w:rsid w:val="005975A4"/>
    <w:rsid w:val="005975DB"/>
    <w:rsid w:val="00597A22"/>
    <w:rsid w:val="00597EF0"/>
    <w:rsid w:val="00597F6F"/>
    <w:rsid w:val="005A01BF"/>
    <w:rsid w:val="005A0265"/>
    <w:rsid w:val="005A02C7"/>
    <w:rsid w:val="005A03F9"/>
    <w:rsid w:val="005A04C9"/>
    <w:rsid w:val="005A0DFB"/>
    <w:rsid w:val="005A10EB"/>
    <w:rsid w:val="005A126A"/>
    <w:rsid w:val="005A1318"/>
    <w:rsid w:val="005A157E"/>
    <w:rsid w:val="005A1842"/>
    <w:rsid w:val="005A1FC1"/>
    <w:rsid w:val="005A2C34"/>
    <w:rsid w:val="005A2CE7"/>
    <w:rsid w:val="005A2D6A"/>
    <w:rsid w:val="005A368D"/>
    <w:rsid w:val="005A3C34"/>
    <w:rsid w:val="005A41BC"/>
    <w:rsid w:val="005A45E8"/>
    <w:rsid w:val="005A4FBF"/>
    <w:rsid w:val="005A5542"/>
    <w:rsid w:val="005A5706"/>
    <w:rsid w:val="005A5BC0"/>
    <w:rsid w:val="005A5FA5"/>
    <w:rsid w:val="005A621F"/>
    <w:rsid w:val="005A6354"/>
    <w:rsid w:val="005A644C"/>
    <w:rsid w:val="005A65D8"/>
    <w:rsid w:val="005A660A"/>
    <w:rsid w:val="005A70FA"/>
    <w:rsid w:val="005A710E"/>
    <w:rsid w:val="005A7266"/>
    <w:rsid w:val="005A734B"/>
    <w:rsid w:val="005A7369"/>
    <w:rsid w:val="005A7747"/>
    <w:rsid w:val="005A7ACA"/>
    <w:rsid w:val="005A7C94"/>
    <w:rsid w:val="005A7DE1"/>
    <w:rsid w:val="005B00D0"/>
    <w:rsid w:val="005B01A4"/>
    <w:rsid w:val="005B01DC"/>
    <w:rsid w:val="005B04F4"/>
    <w:rsid w:val="005B055C"/>
    <w:rsid w:val="005B094A"/>
    <w:rsid w:val="005B0B89"/>
    <w:rsid w:val="005B0BAF"/>
    <w:rsid w:val="005B0C59"/>
    <w:rsid w:val="005B0FED"/>
    <w:rsid w:val="005B1268"/>
    <w:rsid w:val="005B126D"/>
    <w:rsid w:val="005B130C"/>
    <w:rsid w:val="005B1759"/>
    <w:rsid w:val="005B17E5"/>
    <w:rsid w:val="005B18C1"/>
    <w:rsid w:val="005B1929"/>
    <w:rsid w:val="005B1941"/>
    <w:rsid w:val="005B196C"/>
    <w:rsid w:val="005B1D91"/>
    <w:rsid w:val="005B238E"/>
    <w:rsid w:val="005B29EC"/>
    <w:rsid w:val="005B2D3B"/>
    <w:rsid w:val="005B2D5D"/>
    <w:rsid w:val="005B3158"/>
    <w:rsid w:val="005B3543"/>
    <w:rsid w:val="005B3612"/>
    <w:rsid w:val="005B3915"/>
    <w:rsid w:val="005B3D86"/>
    <w:rsid w:val="005B3F78"/>
    <w:rsid w:val="005B3FFD"/>
    <w:rsid w:val="005B41F6"/>
    <w:rsid w:val="005B4504"/>
    <w:rsid w:val="005B46A3"/>
    <w:rsid w:val="005B4ABB"/>
    <w:rsid w:val="005B4F63"/>
    <w:rsid w:val="005B5015"/>
    <w:rsid w:val="005B589C"/>
    <w:rsid w:val="005B5ABF"/>
    <w:rsid w:val="005B5D46"/>
    <w:rsid w:val="005B5EB6"/>
    <w:rsid w:val="005B5F22"/>
    <w:rsid w:val="005B61E8"/>
    <w:rsid w:val="005B61E9"/>
    <w:rsid w:val="005B629E"/>
    <w:rsid w:val="005B6511"/>
    <w:rsid w:val="005B707F"/>
    <w:rsid w:val="005B7085"/>
    <w:rsid w:val="005B72FE"/>
    <w:rsid w:val="005B731D"/>
    <w:rsid w:val="005B761A"/>
    <w:rsid w:val="005B76FE"/>
    <w:rsid w:val="005B7761"/>
    <w:rsid w:val="005B7973"/>
    <w:rsid w:val="005B7C4C"/>
    <w:rsid w:val="005B7CA1"/>
    <w:rsid w:val="005C016C"/>
    <w:rsid w:val="005C0434"/>
    <w:rsid w:val="005C0680"/>
    <w:rsid w:val="005C08FE"/>
    <w:rsid w:val="005C094A"/>
    <w:rsid w:val="005C0AED"/>
    <w:rsid w:val="005C0BC2"/>
    <w:rsid w:val="005C0C53"/>
    <w:rsid w:val="005C112F"/>
    <w:rsid w:val="005C1B3E"/>
    <w:rsid w:val="005C1C51"/>
    <w:rsid w:val="005C2022"/>
    <w:rsid w:val="005C2533"/>
    <w:rsid w:val="005C254C"/>
    <w:rsid w:val="005C3293"/>
    <w:rsid w:val="005C35FA"/>
    <w:rsid w:val="005C3952"/>
    <w:rsid w:val="005C3F39"/>
    <w:rsid w:val="005C3FFD"/>
    <w:rsid w:val="005C40AE"/>
    <w:rsid w:val="005C4876"/>
    <w:rsid w:val="005C4A32"/>
    <w:rsid w:val="005C4BA2"/>
    <w:rsid w:val="005C4E37"/>
    <w:rsid w:val="005C505E"/>
    <w:rsid w:val="005C513D"/>
    <w:rsid w:val="005C5179"/>
    <w:rsid w:val="005C5D4B"/>
    <w:rsid w:val="005C5FE2"/>
    <w:rsid w:val="005C604C"/>
    <w:rsid w:val="005C6093"/>
    <w:rsid w:val="005C620E"/>
    <w:rsid w:val="005C681F"/>
    <w:rsid w:val="005C6BEA"/>
    <w:rsid w:val="005C6E19"/>
    <w:rsid w:val="005C71DE"/>
    <w:rsid w:val="005C73F6"/>
    <w:rsid w:val="005C74F6"/>
    <w:rsid w:val="005C75FF"/>
    <w:rsid w:val="005C7637"/>
    <w:rsid w:val="005C774A"/>
    <w:rsid w:val="005C7B7E"/>
    <w:rsid w:val="005C7BE4"/>
    <w:rsid w:val="005C7FB5"/>
    <w:rsid w:val="005D03E5"/>
    <w:rsid w:val="005D0409"/>
    <w:rsid w:val="005D06E4"/>
    <w:rsid w:val="005D070E"/>
    <w:rsid w:val="005D0913"/>
    <w:rsid w:val="005D0ABB"/>
    <w:rsid w:val="005D0B7F"/>
    <w:rsid w:val="005D1A9D"/>
    <w:rsid w:val="005D1B7F"/>
    <w:rsid w:val="005D1C8F"/>
    <w:rsid w:val="005D1CD3"/>
    <w:rsid w:val="005D1F88"/>
    <w:rsid w:val="005D2038"/>
    <w:rsid w:val="005D267D"/>
    <w:rsid w:val="005D2718"/>
    <w:rsid w:val="005D2BEE"/>
    <w:rsid w:val="005D329F"/>
    <w:rsid w:val="005D34E4"/>
    <w:rsid w:val="005D3511"/>
    <w:rsid w:val="005D37D5"/>
    <w:rsid w:val="005D3A88"/>
    <w:rsid w:val="005D3B05"/>
    <w:rsid w:val="005D3BF2"/>
    <w:rsid w:val="005D4164"/>
    <w:rsid w:val="005D42EB"/>
    <w:rsid w:val="005D4A54"/>
    <w:rsid w:val="005D4B66"/>
    <w:rsid w:val="005D4C59"/>
    <w:rsid w:val="005D4D43"/>
    <w:rsid w:val="005D53A5"/>
    <w:rsid w:val="005D5B3B"/>
    <w:rsid w:val="005D5C66"/>
    <w:rsid w:val="005D6530"/>
    <w:rsid w:val="005D6541"/>
    <w:rsid w:val="005D6680"/>
    <w:rsid w:val="005D67C2"/>
    <w:rsid w:val="005D67E3"/>
    <w:rsid w:val="005D6986"/>
    <w:rsid w:val="005D6A2B"/>
    <w:rsid w:val="005D6A41"/>
    <w:rsid w:val="005D6C41"/>
    <w:rsid w:val="005D6DEF"/>
    <w:rsid w:val="005D7442"/>
    <w:rsid w:val="005D7681"/>
    <w:rsid w:val="005D7723"/>
    <w:rsid w:val="005D7CC3"/>
    <w:rsid w:val="005E0413"/>
    <w:rsid w:val="005E0531"/>
    <w:rsid w:val="005E16D7"/>
    <w:rsid w:val="005E18B5"/>
    <w:rsid w:val="005E1CEA"/>
    <w:rsid w:val="005E1F19"/>
    <w:rsid w:val="005E2570"/>
    <w:rsid w:val="005E2669"/>
    <w:rsid w:val="005E2767"/>
    <w:rsid w:val="005E2909"/>
    <w:rsid w:val="005E2DCC"/>
    <w:rsid w:val="005E2E05"/>
    <w:rsid w:val="005E2E12"/>
    <w:rsid w:val="005E3032"/>
    <w:rsid w:val="005E3417"/>
    <w:rsid w:val="005E390A"/>
    <w:rsid w:val="005E3977"/>
    <w:rsid w:val="005E44D3"/>
    <w:rsid w:val="005E47FC"/>
    <w:rsid w:val="005E4FA4"/>
    <w:rsid w:val="005E5051"/>
    <w:rsid w:val="005E537C"/>
    <w:rsid w:val="005E53F0"/>
    <w:rsid w:val="005E5665"/>
    <w:rsid w:val="005E5740"/>
    <w:rsid w:val="005E6120"/>
    <w:rsid w:val="005E62DF"/>
    <w:rsid w:val="005E6415"/>
    <w:rsid w:val="005E64F1"/>
    <w:rsid w:val="005E68D3"/>
    <w:rsid w:val="005E6C1C"/>
    <w:rsid w:val="005E71D3"/>
    <w:rsid w:val="005E7FEC"/>
    <w:rsid w:val="005F0F42"/>
    <w:rsid w:val="005F1393"/>
    <w:rsid w:val="005F148D"/>
    <w:rsid w:val="005F18AC"/>
    <w:rsid w:val="005F193D"/>
    <w:rsid w:val="005F19F5"/>
    <w:rsid w:val="005F1C6B"/>
    <w:rsid w:val="005F1EF3"/>
    <w:rsid w:val="005F24BA"/>
    <w:rsid w:val="005F2808"/>
    <w:rsid w:val="005F2823"/>
    <w:rsid w:val="005F2989"/>
    <w:rsid w:val="005F2A2A"/>
    <w:rsid w:val="005F3323"/>
    <w:rsid w:val="005F344D"/>
    <w:rsid w:val="005F34E2"/>
    <w:rsid w:val="005F34E7"/>
    <w:rsid w:val="005F35FE"/>
    <w:rsid w:val="005F38CB"/>
    <w:rsid w:val="005F3CB9"/>
    <w:rsid w:val="005F4010"/>
    <w:rsid w:val="005F42E0"/>
    <w:rsid w:val="005F45FD"/>
    <w:rsid w:val="005F486E"/>
    <w:rsid w:val="005F49EC"/>
    <w:rsid w:val="005F4C5F"/>
    <w:rsid w:val="005F51F3"/>
    <w:rsid w:val="005F553B"/>
    <w:rsid w:val="005F5599"/>
    <w:rsid w:val="005F5F9E"/>
    <w:rsid w:val="005F65A2"/>
    <w:rsid w:val="005F675D"/>
    <w:rsid w:val="005F67E5"/>
    <w:rsid w:val="005F6B37"/>
    <w:rsid w:val="005F6E49"/>
    <w:rsid w:val="005F7516"/>
    <w:rsid w:val="005F78CE"/>
    <w:rsid w:val="005F7AB0"/>
    <w:rsid w:val="005F7BB5"/>
    <w:rsid w:val="005F7E37"/>
    <w:rsid w:val="00600593"/>
    <w:rsid w:val="00600B07"/>
    <w:rsid w:val="00600E64"/>
    <w:rsid w:val="006010D8"/>
    <w:rsid w:val="00601F92"/>
    <w:rsid w:val="006020E0"/>
    <w:rsid w:val="0060236A"/>
    <w:rsid w:val="0060265B"/>
    <w:rsid w:val="00602664"/>
    <w:rsid w:val="00602DBC"/>
    <w:rsid w:val="006031B4"/>
    <w:rsid w:val="00603BB0"/>
    <w:rsid w:val="00603E0F"/>
    <w:rsid w:val="00604238"/>
    <w:rsid w:val="006042AE"/>
    <w:rsid w:val="00604670"/>
    <w:rsid w:val="006050AC"/>
    <w:rsid w:val="006051A7"/>
    <w:rsid w:val="00605470"/>
    <w:rsid w:val="0060557A"/>
    <w:rsid w:val="006055EE"/>
    <w:rsid w:val="00605718"/>
    <w:rsid w:val="00605E08"/>
    <w:rsid w:val="00606180"/>
    <w:rsid w:val="006067F2"/>
    <w:rsid w:val="00606A13"/>
    <w:rsid w:val="00606EA6"/>
    <w:rsid w:val="0060710A"/>
    <w:rsid w:val="006076A1"/>
    <w:rsid w:val="006076DE"/>
    <w:rsid w:val="00607719"/>
    <w:rsid w:val="00607739"/>
    <w:rsid w:val="00607814"/>
    <w:rsid w:val="006078ED"/>
    <w:rsid w:val="00607941"/>
    <w:rsid w:val="00610373"/>
    <w:rsid w:val="0061066B"/>
    <w:rsid w:val="006106AC"/>
    <w:rsid w:val="0061070A"/>
    <w:rsid w:val="006108D0"/>
    <w:rsid w:val="00610CEC"/>
    <w:rsid w:val="00610ECC"/>
    <w:rsid w:val="00610F7E"/>
    <w:rsid w:val="006117F0"/>
    <w:rsid w:val="00611957"/>
    <w:rsid w:val="00611F29"/>
    <w:rsid w:val="0061230C"/>
    <w:rsid w:val="006123D8"/>
    <w:rsid w:val="006127E8"/>
    <w:rsid w:val="00612D38"/>
    <w:rsid w:val="00612D93"/>
    <w:rsid w:val="00613065"/>
    <w:rsid w:val="0061311D"/>
    <w:rsid w:val="006131E7"/>
    <w:rsid w:val="00613307"/>
    <w:rsid w:val="0061390B"/>
    <w:rsid w:val="0061397A"/>
    <w:rsid w:val="00613ACB"/>
    <w:rsid w:val="00613B48"/>
    <w:rsid w:val="00613DA9"/>
    <w:rsid w:val="00613F62"/>
    <w:rsid w:val="00614087"/>
    <w:rsid w:val="006142B3"/>
    <w:rsid w:val="00614369"/>
    <w:rsid w:val="00614672"/>
    <w:rsid w:val="006146F2"/>
    <w:rsid w:val="006148CA"/>
    <w:rsid w:val="00614EF3"/>
    <w:rsid w:val="006151CF"/>
    <w:rsid w:val="00615557"/>
    <w:rsid w:val="006160B3"/>
    <w:rsid w:val="00616758"/>
    <w:rsid w:val="0061696D"/>
    <w:rsid w:val="00616AD2"/>
    <w:rsid w:val="00616D8C"/>
    <w:rsid w:val="00616DB8"/>
    <w:rsid w:val="00616E1D"/>
    <w:rsid w:val="006170F1"/>
    <w:rsid w:val="00617299"/>
    <w:rsid w:val="006172B7"/>
    <w:rsid w:val="0061756F"/>
    <w:rsid w:val="006178FC"/>
    <w:rsid w:val="00617925"/>
    <w:rsid w:val="00617A03"/>
    <w:rsid w:val="00617A06"/>
    <w:rsid w:val="00617A12"/>
    <w:rsid w:val="006204DC"/>
    <w:rsid w:val="00620AF6"/>
    <w:rsid w:val="00620F65"/>
    <w:rsid w:val="00620F7D"/>
    <w:rsid w:val="0062125B"/>
    <w:rsid w:val="006217CF"/>
    <w:rsid w:val="006217ED"/>
    <w:rsid w:val="0062198F"/>
    <w:rsid w:val="00621AAC"/>
    <w:rsid w:val="00621B39"/>
    <w:rsid w:val="00621C9D"/>
    <w:rsid w:val="00621E59"/>
    <w:rsid w:val="006221FE"/>
    <w:rsid w:val="00622268"/>
    <w:rsid w:val="006222B3"/>
    <w:rsid w:val="006222CF"/>
    <w:rsid w:val="00622696"/>
    <w:rsid w:val="00622D52"/>
    <w:rsid w:val="00622D77"/>
    <w:rsid w:val="00622EA6"/>
    <w:rsid w:val="00622F1C"/>
    <w:rsid w:val="00622F97"/>
    <w:rsid w:val="0062336C"/>
    <w:rsid w:val="0062372D"/>
    <w:rsid w:val="00623A19"/>
    <w:rsid w:val="00624171"/>
    <w:rsid w:val="0062435C"/>
    <w:rsid w:val="0062447B"/>
    <w:rsid w:val="00624609"/>
    <w:rsid w:val="00624968"/>
    <w:rsid w:val="00624D27"/>
    <w:rsid w:val="00624F12"/>
    <w:rsid w:val="006257A0"/>
    <w:rsid w:val="00625955"/>
    <w:rsid w:val="00625B9D"/>
    <w:rsid w:val="00626274"/>
    <w:rsid w:val="0062666B"/>
    <w:rsid w:val="00626711"/>
    <w:rsid w:val="0062679B"/>
    <w:rsid w:val="00626AB6"/>
    <w:rsid w:val="00626CF5"/>
    <w:rsid w:val="00627243"/>
    <w:rsid w:val="0062727E"/>
    <w:rsid w:val="0062766A"/>
    <w:rsid w:val="00627AD5"/>
    <w:rsid w:val="00627FCA"/>
    <w:rsid w:val="006300E3"/>
    <w:rsid w:val="00630134"/>
    <w:rsid w:val="006303AB"/>
    <w:rsid w:val="0063078A"/>
    <w:rsid w:val="0063085F"/>
    <w:rsid w:val="006308A1"/>
    <w:rsid w:val="006309CF"/>
    <w:rsid w:val="00630D5B"/>
    <w:rsid w:val="00630D7C"/>
    <w:rsid w:val="00630F14"/>
    <w:rsid w:val="00631119"/>
    <w:rsid w:val="0063130D"/>
    <w:rsid w:val="00631365"/>
    <w:rsid w:val="006314FC"/>
    <w:rsid w:val="00631736"/>
    <w:rsid w:val="00631C9A"/>
    <w:rsid w:val="00631CDF"/>
    <w:rsid w:val="00631FFF"/>
    <w:rsid w:val="006320A0"/>
    <w:rsid w:val="00632115"/>
    <w:rsid w:val="0063211D"/>
    <w:rsid w:val="00632158"/>
    <w:rsid w:val="0063219F"/>
    <w:rsid w:val="006322B5"/>
    <w:rsid w:val="0063254E"/>
    <w:rsid w:val="006327A0"/>
    <w:rsid w:val="00632F3A"/>
    <w:rsid w:val="0063318A"/>
    <w:rsid w:val="006332D1"/>
    <w:rsid w:val="00633607"/>
    <w:rsid w:val="006338F1"/>
    <w:rsid w:val="0063397F"/>
    <w:rsid w:val="00633C78"/>
    <w:rsid w:val="00633D17"/>
    <w:rsid w:val="00633FFC"/>
    <w:rsid w:val="0063451D"/>
    <w:rsid w:val="00634F3E"/>
    <w:rsid w:val="00635211"/>
    <w:rsid w:val="006356C4"/>
    <w:rsid w:val="006357AE"/>
    <w:rsid w:val="0063609B"/>
    <w:rsid w:val="00636262"/>
    <w:rsid w:val="006362D2"/>
    <w:rsid w:val="00636301"/>
    <w:rsid w:val="00636471"/>
    <w:rsid w:val="00636611"/>
    <w:rsid w:val="006366B9"/>
    <w:rsid w:val="00636841"/>
    <w:rsid w:val="00636863"/>
    <w:rsid w:val="00636A1D"/>
    <w:rsid w:val="00636A95"/>
    <w:rsid w:val="00636C8E"/>
    <w:rsid w:val="00636F10"/>
    <w:rsid w:val="00636F69"/>
    <w:rsid w:val="00636F80"/>
    <w:rsid w:val="006370B4"/>
    <w:rsid w:val="006370C8"/>
    <w:rsid w:val="00637313"/>
    <w:rsid w:val="00637730"/>
    <w:rsid w:val="0063779C"/>
    <w:rsid w:val="006377A7"/>
    <w:rsid w:val="0063794F"/>
    <w:rsid w:val="006379BD"/>
    <w:rsid w:val="00637AD9"/>
    <w:rsid w:val="00637B21"/>
    <w:rsid w:val="00637B3D"/>
    <w:rsid w:val="00640002"/>
    <w:rsid w:val="006400EB"/>
    <w:rsid w:val="0064094C"/>
    <w:rsid w:val="00640BCD"/>
    <w:rsid w:val="00640BF7"/>
    <w:rsid w:val="00640D21"/>
    <w:rsid w:val="006410AD"/>
    <w:rsid w:val="006410B9"/>
    <w:rsid w:val="00641147"/>
    <w:rsid w:val="006411C3"/>
    <w:rsid w:val="00641429"/>
    <w:rsid w:val="00641AF9"/>
    <w:rsid w:val="00641B46"/>
    <w:rsid w:val="00642162"/>
    <w:rsid w:val="0064225E"/>
    <w:rsid w:val="006423F1"/>
    <w:rsid w:val="006425B9"/>
    <w:rsid w:val="0064344E"/>
    <w:rsid w:val="006436A1"/>
    <w:rsid w:val="00643712"/>
    <w:rsid w:val="00643C27"/>
    <w:rsid w:val="00643C9E"/>
    <w:rsid w:val="00644761"/>
    <w:rsid w:val="00645305"/>
    <w:rsid w:val="006457E7"/>
    <w:rsid w:val="00645803"/>
    <w:rsid w:val="006459F8"/>
    <w:rsid w:val="00645C00"/>
    <w:rsid w:val="00645D6C"/>
    <w:rsid w:val="00645DA7"/>
    <w:rsid w:val="0064614B"/>
    <w:rsid w:val="00646376"/>
    <w:rsid w:val="0064638E"/>
    <w:rsid w:val="00646BAE"/>
    <w:rsid w:val="00646D36"/>
    <w:rsid w:val="00647542"/>
    <w:rsid w:val="00647837"/>
    <w:rsid w:val="00647CBB"/>
    <w:rsid w:val="0065068F"/>
    <w:rsid w:val="00650785"/>
    <w:rsid w:val="00651308"/>
    <w:rsid w:val="00651BCA"/>
    <w:rsid w:val="00651F43"/>
    <w:rsid w:val="0065268D"/>
    <w:rsid w:val="00652C58"/>
    <w:rsid w:val="00652D01"/>
    <w:rsid w:val="00652FAF"/>
    <w:rsid w:val="006532B7"/>
    <w:rsid w:val="0065350B"/>
    <w:rsid w:val="00653774"/>
    <w:rsid w:val="00653777"/>
    <w:rsid w:val="0065398A"/>
    <w:rsid w:val="00653AAA"/>
    <w:rsid w:val="0065447B"/>
    <w:rsid w:val="006549F2"/>
    <w:rsid w:val="00654B26"/>
    <w:rsid w:val="00654C29"/>
    <w:rsid w:val="00654E40"/>
    <w:rsid w:val="00654FD6"/>
    <w:rsid w:val="00655356"/>
    <w:rsid w:val="006554D6"/>
    <w:rsid w:val="00655642"/>
    <w:rsid w:val="00655686"/>
    <w:rsid w:val="00655842"/>
    <w:rsid w:val="00655849"/>
    <w:rsid w:val="00655C2E"/>
    <w:rsid w:val="00655E1C"/>
    <w:rsid w:val="00655F3C"/>
    <w:rsid w:val="00655F74"/>
    <w:rsid w:val="00655FFA"/>
    <w:rsid w:val="0065620F"/>
    <w:rsid w:val="006563AE"/>
    <w:rsid w:val="00656486"/>
    <w:rsid w:val="0065671A"/>
    <w:rsid w:val="006567F9"/>
    <w:rsid w:val="00656CDD"/>
    <w:rsid w:val="00657337"/>
    <w:rsid w:val="00657A2B"/>
    <w:rsid w:val="00657B7D"/>
    <w:rsid w:val="00660414"/>
    <w:rsid w:val="0066045E"/>
    <w:rsid w:val="00660D6F"/>
    <w:rsid w:val="00660E07"/>
    <w:rsid w:val="006613E5"/>
    <w:rsid w:val="00661A74"/>
    <w:rsid w:val="00661B9E"/>
    <w:rsid w:val="0066246C"/>
    <w:rsid w:val="00662B90"/>
    <w:rsid w:val="00662FEF"/>
    <w:rsid w:val="006636A7"/>
    <w:rsid w:val="00663B35"/>
    <w:rsid w:val="00663DEA"/>
    <w:rsid w:val="00663F34"/>
    <w:rsid w:val="006641FA"/>
    <w:rsid w:val="00664648"/>
    <w:rsid w:val="0066476E"/>
    <w:rsid w:val="006649E0"/>
    <w:rsid w:val="00664BED"/>
    <w:rsid w:val="00665073"/>
    <w:rsid w:val="00665301"/>
    <w:rsid w:val="00665317"/>
    <w:rsid w:val="00665578"/>
    <w:rsid w:val="00665612"/>
    <w:rsid w:val="00665939"/>
    <w:rsid w:val="0066598E"/>
    <w:rsid w:val="00665C12"/>
    <w:rsid w:val="00665C4B"/>
    <w:rsid w:val="00665EB5"/>
    <w:rsid w:val="00666458"/>
    <w:rsid w:val="006664CD"/>
    <w:rsid w:val="006665BB"/>
    <w:rsid w:val="00666930"/>
    <w:rsid w:val="00666935"/>
    <w:rsid w:val="00666AB2"/>
    <w:rsid w:val="00666C1D"/>
    <w:rsid w:val="00666D42"/>
    <w:rsid w:val="00666DD6"/>
    <w:rsid w:val="00667244"/>
    <w:rsid w:val="006676E9"/>
    <w:rsid w:val="00667891"/>
    <w:rsid w:val="00667A18"/>
    <w:rsid w:val="00667C4E"/>
    <w:rsid w:val="00667E84"/>
    <w:rsid w:val="006704E2"/>
    <w:rsid w:val="00670571"/>
    <w:rsid w:val="00670593"/>
    <w:rsid w:val="0067071C"/>
    <w:rsid w:val="00670A25"/>
    <w:rsid w:val="00670BDA"/>
    <w:rsid w:val="00670BE7"/>
    <w:rsid w:val="00671388"/>
    <w:rsid w:val="00671A15"/>
    <w:rsid w:val="00671A28"/>
    <w:rsid w:val="00671B52"/>
    <w:rsid w:val="0067211B"/>
    <w:rsid w:val="0067246F"/>
    <w:rsid w:val="00672A88"/>
    <w:rsid w:val="00672B0C"/>
    <w:rsid w:val="006732EB"/>
    <w:rsid w:val="006735BD"/>
    <w:rsid w:val="00673F45"/>
    <w:rsid w:val="0067408E"/>
    <w:rsid w:val="006741A4"/>
    <w:rsid w:val="006743F0"/>
    <w:rsid w:val="006758DE"/>
    <w:rsid w:val="00675AF7"/>
    <w:rsid w:val="00675C05"/>
    <w:rsid w:val="00675FFC"/>
    <w:rsid w:val="006766D4"/>
    <w:rsid w:val="0067702A"/>
    <w:rsid w:val="00677DDA"/>
    <w:rsid w:val="0068008D"/>
    <w:rsid w:val="006801A3"/>
    <w:rsid w:val="00680276"/>
    <w:rsid w:val="00680517"/>
    <w:rsid w:val="00680660"/>
    <w:rsid w:val="00680677"/>
    <w:rsid w:val="00680AEE"/>
    <w:rsid w:val="00680D38"/>
    <w:rsid w:val="00681034"/>
    <w:rsid w:val="006810A9"/>
    <w:rsid w:val="0068128C"/>
    <w:rsid w:val="006815A0"/>
    <w:rsid w:val="00681711"/>
    <w:rsid w:val="006818B4"/>
    <w:rsid w:val="00681A22"/>
    <w:rsid w:val="00681F11"/>
    <w:rsid w:val="0068279A"/>
    <w:rsid w:val="0068297F"/>
    <w:rsid w:val="006830DE"/>
    <w:rsid w:val="00683194"/>
    <w:rsid w:val="00683600"/>
    <w:rsid w:val="00683957"/>
    <w:rsid w:val="00683C17"/>
    <w:rsid w:val="00683DBB"/>
    <w:rsid w:val="00683EB4"/>
    <w:rsid w:val="0068403E"/>
    <w:rsid w:val="0068433C"/>
    <w:rsid w:val="0068474D"/>
    <w:rsid w:val="006849AF"/>
    <w:rsid w:val="00684BEE"/>
    <w:rsid w:val="0068514A"/>
    <w:rsid w:val="00685539"/>
    <w:rsid w:val="00685640"/>
    <w:rsid w:val="00685742"/>
    <w:rsid w:val="0068589A"/>
    <w:rsid w:val="0068592F"/>
    <w:rsid w:val="00685C0C"/>
    <w:rsid w:val="00685EF1"/>
    <w:rsid w:val="00686595"/>
    <w:rsid w:val="0068665D"/>
    <w:rsid w:val="006866C9"/>
    <w:rsid w:val="0068679E"/>
    <w:rsid w:val="00686A38"/>
    <w:rsid w:val="00686B6E"/>
    <w:rsid w:val="00686D2E"/>
    <w:rsid w:val="00686E97"/>
    <w:rsid w:val="00687420"/>
    <w:rsid w:val="00687517"/>
    <w:rsid w:val="00690386"/>
    <w:rsid w:val="00690493"/>
    <w:rsid w:val="006907AF"/>
    <w:rsid w:val="006908F6"/>
    <w:rsid w:val="00690980"/>
    <w:rsid w:val="00690AFE"/>
    <w:rsid w:val="00690B44"/>
    <w:rsid w:val="00690F03"/>
    <w:rsid w:val="006913A8"/>
    <w:rsid w:val="00691A2E"/>
    <w:rsid w:val="00691DAB"/>
    <w:rsid w:val="00691FD7"/>
    <w:rsid w:val="006920A5"/>
    <w:rsid w:val="006926C1"/>
    <w:rsid w:val="00692AAF"/>
    <w:rsid w:val="00692D0B"/>
    <w:rsid w:val="00692DBB"/>
    <w:rsid w:val="00692DDA"/>
    <w:rsid w:val="00692EAA"/>
    <w:rsid w:val="00692ED5"/>
    <w:rsid w:val="00693012"/>
    <w:rsid w:val="006934C9"/>
    <w:rsid w:val="006935F6"/>
    <w:rsid w:val="0069393E"/>
    <w:rsid w:val="00693990"/>
    <w:rsid w:val="00693A2E"/>
    <w:rsid w:val="00693A8C"/>
    <w:rsid w:val="00693C1D"/>
    <w:rsid w:val="00693DE3"/>
    <w:rsid w:val="00694268"/>
    <w:rsid w:val="0069437C"/>
    <w:rsid w:val="006943CC"/>
    <w:rsid w:val="00694687"/>
    <w:rsid w:val="00694A12"/>
    <w:rsid w:val="00694A22"/>
    <w:rsid w:val="00694C87"/>
    <w:rsid w:val="006950C1"/>
    <w:rsid w:val="00695126"/>
    <w:rsid w:val="00695429"/>
    <w:rsid w:val="00695502"/>
    <w:rsid w:val="00695986"/>
    <w:rsid w:val="00695AD3"/>
    <w:rsid w:val="00695CAB"/>
    <w:rsid w:val="00696487"/>
    <w:rsid w:val="00696CDA"/>
    <w:rsid w:val="006971F5"/>
    <w:rsid w:val="006975C8"/>
    <w:rsid w:val="006976ED"/>
    <w:rsid w:val="006978C8"/>
    <w:rsid w:val="00697BDD"/>
    <w:rsid w:val="00697CAC"/>
    <w:rsid w:val="00697E4F"/>
    <w:rsid w:val="00697F93"/>
    <w:rsid w:val="006A009E"/>
    <w:rsid w:val="006A0335"/>
    <w:rsid w:val="006A0A72"/>
    <w:rsid w:val="006A0B0B"/>
    <w:rsid w:val="006A15F5"/>
    <w:rsid w:val="006A1616"/>
    <w:rsid w:val="006A1854"/>
    <w:rsid w:val="006A1BBA"/>
    <w:rsid w:val="006A1D44"/>
    <w:rsid w:val="006A2287"/>
    <w:rsid w:val="006A23A1"/>
    <w:rsid w:val="006A23AD"/>
    <w:rsid w:val="006A292F"/>
    <w:rsid w:val="006A29D7"/>
    <w:rsid w:val="006A2B2F"/>
    <w:rsid w:val="006A2C3F"/>
    <w:rsid w:val="006A2F1D"/>
    <w:rsid w:val="006A34DF"/>
    <w:rsid w:val="006A36F4"/>
    <w:rsid w:val="006A38EE"/>
    <w:rsid w:val="006A3FE5"/>
    <w:rsid w:val="006A4066"/>
    <w:rsid w:val="006A4333"/>
    <w:rsid w:val="006A47DE"/>
    <w:rsid w:val="006A4A64"/>
    <w:rsid w:val="006A4D08"/>
    <w:rsid w:val="006A4EA1"/>
    <w:rsid w:val="006A54E6"/>
    <w:rsid w:val="006A563F"/>
    <w:rsid w:val="006A57B5"/>
    <w:rsid w:val="006A5893"/>
    <w:rsid w:val="006A5900"/>
    <w:rsid w:val="006A59A8"/>
    <w:rsid w:val="006A5FF0"/>
    <w:rsid w:val="006A69EB"/>
    <w:rsid w:val="006A6C66"/>
    <w:rsid w:val="006A6F33"/>
    <w:rsid w:val="006A70BC"/>
    <w:rsid w:val="006A72BC"/>
    <w:rsid w:val="006A7550"/>
    <w:rsid w:val="006A75EC"/>
    <w:rsid w:val="006A7CB0"/>
    <w:rsid w:val="006A7FA5"/>
    <w:rsid w:val="006B0042"/>
    <w:rsid w:val="006B0044"/>
    <w:rsid w:val="006B052F"/>
    <w:rsid w:val="006B08AD"/>
    <w:rsid w:val="006B0B95"/>
    <w:rsid w:val="006B12CF"/>
    <w:rsid w:val="006B1404"/>
    <w:rsid w:val="006B1679"/>
    <w:rsid w:val="006B1858"/>
    <w:rsid w:val="006B195E"/>
    <w:rsid w:val="006B1A48"/>
    <w:rsid w:val="006B1AE7"/>
    <w:rsid w:val="006B1E38"/>
    <w:rsid w:val="006B1EB2"/>
    <w:rsid w:val="006B22D9"/>
    <w:rsid w:val="006B2908"/>
    <w:rsid w:val="006B2A42"/>
    <w:rsid w:val="006B2AE6"/>
    <w:rsid w:val="006B2B8C"/>
    <w:rsid w:val="006B32E3"/>
    <w:rsid w:val="006B32FC"/>
    <w:rsid w:val="006B3850"/>
    <w:rsid w:val="006B3941"/>
    <w:rsid w:val="006B3BFC"/>
    <w:rsid w:val="006B3C02"/>
    <w:rsid w:val="006B3CA7"/>
    <w:rsid w:val="006B3D9F"/>
    <w:rsid w:val="006B3E4D"/>
    <w:rsid w:val="006B3FFE"/>
    <w:rsid w:val="006B4C9F"/>
    <w:rsid w:val="006B4D29"/>
    <w:rsid w:val="006B4ED7"/>
    <w:rsid w:val="006B50AA"/>
    <w:rsid w:val="006B5200"/>
    <w:rsid w:val="006B563E"/>
    <w:rsid w:val="006B59D2"/>
    <w:rsid w:val="006B5BF9"/>
    <w:rsid w:val="006B5CB9"/>
    <w:rsid w:val="006B5E22"/>
    <w:rsid w:val="006B687D"/>
    <w:rsid w:val="006B6BB9"/>
    <w:rsid w:val="006B7002"/>
    <w:rsid w:val="006B7661"/>
    <w:rsid w:val="006B78EF"/>
    <w:rsid w:val="006B7B62"/>
    <w:rsid w:val="006C02B1"/>
    <w:rsid w:val="006C0A54"/>
    <w:rsid w:val="006C1059"/>
    <w:rsid w:val="006C1216"/>
    <w:rsid w:val="006C149B"/>
    <w:rsid w:val="006C14B2"/>
    <w:rsid w:val="006C14B4"/>
    <w:rsid w:val="006C1962"/>
    <w:rsid w:val="006C199F"/>
    <w:rsid w:val="006C1ED2"/>
    <w:rsid w:val="006C2216"/>
    <w:rsid w:val="006C2315"/>
    <w:rsid w:val="006C2344"/>
    <w:rsid w:val="006C2375"/>
    <w:rsid w:val="006C2B09"/>
    <w:rsid w:val="006C2EF4"/>
    <w:rsid w:val="006C33DD"/>
    <w:rsid w:val="006C39DD"/>
    <w:rsid w:val="006C3B38"/>
    <w:rsid w:val="006C441E"/>
    <w:rsid w:val="006C4A6B"/>
    <w:rsid w:val="006C4E07"/>
    <w:rsid w:val="006C572A"/>
    <w:rsid w:val="006C5823"/>
    <w:rsid w:val="006C5D5C"/>
    <w:rsid w:val="006C5FB7"/>
    <w:rsid w:val="006C6028"/>
    <w:rsid w:val="006C608D"/>
    <w:rsid w:val="006C6314"/>
    <w:rsid w:val="006C6604"/>
    <w:rsid w:val="006C662A"/>
    <w:rsid w:val="006C6664"/>
    <w:rsid w:val="006C69F8"/>
    <w:rsid w:val="006C6BA1"/>
    <w:rsid w:val="006C6F1C"/>
    <w:rsid w:val="006C6F4D"/>
    <w:rsid w:val="006C70CC"/>
    <w:rsid w:val="006C7480"/>
    <w:rsid w:val="006C77B9"/>
    <w:rsid w:val="006C7893"/>
    <w:rsid w:val="006C7A73"/>
    <w:rsid w:val="006D015D"/>
    <w:rsid w:val="006D01A4"/>
    <w:rsid w:val="006D073D"/>
    <w:rsid w:val="006D078E"/>
    <w:rsid w:val="006D110E"/>
    <w:rsid w:val="006D115F"/>
    <w:rsid w:val="006D116B"/>
    <w:rsid w:val="006D1DDD"/>
    <w:rsid w:val="006D2756"/>
    <w:rsid w:val="006D27E3"/>
    <w:rsid w:val="006D2D65"/>
    <w:rsid w:val="006D2DD7"/>
    <w:rsid w:val="006D2E98"/>
    <w:rsid w:val="006D3014"/>
    <w:rsid w:val="006D3332"/>
    <w:rsid w:val="006D355B"/>
    <w:rsid w:val="006D3A0C"/>
    <w:rsid w:val="006D3B82"/>
    <w:rsid w:val="006D3BA9"/>
    <w:rsid w:val="006D3BAC"/>
    <w:rsid w:val="006D4545"/>
    <w:rsid w:val="006D4874"/>
    <w:rsid w:val="006D5104"/>
    <w:rsid w:val="006D520E"/>
    <w:rsid w:val="006D54D3"/>
    <w:rsid w:val="006D55E9"/>
    <w:rsid w:val="006D588E"/>
    <w:rsid w:val="006D5AA0"/>
    <w:rsid w:val="006D5DC4"/>
    <w:rsid w:val="006D5F28"/>
    <w:rsid w:val="006D60FF"/>
    <w:rsid w:val="006D61B1"/>
    <w:rsid w:val="006D63CF"/>
    <w:rsid w:val="006D63FA"/>
    <w:rsid w:val="006D64D3"/>
    <w:rsid w:val="006D6F88"/>
    <w:rsid w:val="006D71E3"/>
    <w:rsid w:val="006D74C1"/>
    <w:rsid w:val="006D7548"/>
    <w:rsid w:val="006D754F"/>
    <w:rsid w:val="006D7744"/>
    <w:rsid w:val="006D785E"/>
    <w:rsid w:val="006D7A27"/>
    <w:rsid w:val="006D7BEA"/>
    <w:rsid w:val="006D7C7D"/>
    <w:rsid w:val="006D7D37"/>
    <w:rsid w:val="006D7EBC"/>
    <w:rsid w:val="006E05D4"/>
    <w:rsid w:val="006E06C2"/>
    <w:rsid w:val="006E0B29"/>
    <w:rsid w:val="006E0FD9"/>
    <w:rsid w:val="006E1590"/>
    <w:rsid w:val="006E16EA"/>
    <w:rsid w:val="006E1D6E"/>
    <w:rsid w:val="006E1D93"/>
    <w:rsid w:val="006E1ECA"/>
    <w:rsid w:val="006E234C"/>
    <w:rsid w:val="006E24C8"/>
    <w:rsid w:val="006E253C"/>
    <w:rsid w:val="006E28BE"/>
    <w:rsid w:val="006E2939"/>
    <w:rsid w:val="006E2E84"/>
    <w:rsid w:val="006E3193"/>
    <w:rsid w:val="006E32FC"/>
    <w:rsid w:val="006E3457"/>
    <w:rsid w:val="006E3530"/>
    <w:rsid w:val="006E3685"/>
    <w:rsid w:val="006E3DA6"/>
    <w:rsid w:val="006E407E"/>
    <w:rsid w:val="006E4194"/>
    <w:rsid w:val="006E441B"/>
    <w:rsid w:val="006E45AE"/>
    <w:rsid w:val="006E4AB0"/>
    <w:rsid w:val="006E4E8B"/>
    <w:rsid w:val="006E503C"/>
    <w:rsid w:val="006E534C"/>
    <w:rsid w:val="006E5B68"/>
    <w:rsid w:val="006E5D0A"/>
    <w:rsid w:val="006E6037"/>
    <w:rsid w:val="006E622D"/>
    <w:rsid w:val="006E6518"/>
    <w:rsid w:val="006E6621"/>
    <w:rsid w:val="006E6650"/>
    <w:rsid w:val="006E66CD"/>
    <w:rsid w:val="006E67DF"/>
    <w:rsid w:val="006E691A"/>
    <w:rsid w:val="006E6D7F"/>
    <w:rsid w:val="006E7112"/>
    <w:rsid w:val="006E7370"/>
    <w:rsid w:val="006E7504"/>
    <w:rsid w:val="006E75A6"/>
    <w:rsid w:val="006E7954"/>
    <w:rsid w:val="006F0095"/>
    <w:rsid w:val="006F0AD5"/>
    <w:rsid w:val="006F0F63"/>
    <w:rsid w:val="006F158B"/>
    <w:rsid w:val="006F179D"/>
    <w:rsid w:val="006F1883"/>
    <w:rsid w:val="006F1D5C"/>
    <w:rsid w:val="006F1F66"/>
    <w:rsid w:val="006F2AFE"/>
    <w:rsid w:val="006F2D72"/>
    <w:rsid w:val="006F340B"/>
    <w:rsid w:val="006F34DE"/>
    <w:rsid w:val="006F3A95"/>
    <w:rsid w:val="006F3DDB"/>
    <w:rsid w:val="006F3E9A"/>
    <w:rsid w:val="006F4AF5"/>
    <w:rsid w:val="006F4FC3"/>
    <w:rsid w:val="006F4FC7"/>
    <w:rsid w:val="006F52BC"/>
    <w:rsid w:val="006F584B"/>
    <w:rsid w:val="006F5A50"/>
    <w:rsid w:val="006F5BD5"/>
    <w:rsid w:val="006F5E79"/>
    <w:rsid w:val="006F6063"/>
    <w:rsid w:val="006F6806"/>
    <w:rsid w:val="006F699E"/>
    <w:rsid w:val="006F6A37"/>
    <w:rsid w:val="006F6D31"/>
    <w:rsid w:val="006F7A9F"/>
    <w:rsid w:val="006F7B0D"/>
    <w:rsid w:val="006F7DAB"/>
    <w:rsid w:val="006F7FC4"/>
    <w:rsid w:val="007002BC"/>
    <w:rsid w:val="00700D85"/>
    <w:rsid w:val="00701211"/>
    <w:rsid w:val="007013E1"/>
    <w:rsid w:val="007015B2"/>
    <w:rsid w:val="007017C0"/>
    <w:rsid w:val="00701809"/>
    <w:rsid w:val="00701848"/>
    <w:rsid w:val="00701D84"/>
    <w:rsid w:val="00702497"/>
    <w:rsid w:val="00702D6E"/>
    <w:rsid w:val="00702FE5"/>
    <w:rsid w:val="00702FF0"/>
    <w:rsid w:val="00702FFA"/>
    <w:rsid w:val="0070322C"/>
    <w:rsid w:val="00703601"/>
    <w:rsid w:val="00703983"/>
    <w:rsid w:val="00703A03"/>
    <w:rsid w:val="00703D61"/>
    <w:rsid w:val="0070427C"/>
    <w:rsid w:val="0070432B"/>
    <w:rsid w:val="0070464A"/>
    <w:rsid w:val="007046B6"/>
    <w:rsid w:val="007046C7"/>
    <w:rsid w:val="0070471B"/>
    <w:rsid w:val="0070472C"/>
    <w:rsid w:val="00704B57"/>
    <w:rsid w:val="00704C40"/>
    <w:rsid w:val="00704C6D"/>
    <w:rsid w:val="00704D72"/>
    <w:rsid w:val="007050AE"/>
    <w:rsid w:val="007051F1"/>
    <w:rsid w:val="0070554C"/>
    <w:rsid w:val="007056FC"/>
    <w:rsid w:val="00705BB4"/>
    <w:rsid w:val="00705CD3"/>
    <w:rsid w:val="00705DEE"/>
    <w:rsid w:val="00705F11"/>
    <w:rsid w:val="00705F5B"/>
    <w:rsid w:val="00706539"/>
    <w:rsid w:val="00706A5D"/>
    <w:rsid w:val="00707257"/>
    <w:rsid w:val="0070766F"/>
    <w:rsid w:val="0071042A"/>
    <w:rsid w:val="007108E7"/>
    <w:rsid w:val="0071090F"/>
    <w:rsid w:val="00710F86"/>
    <w:rsid w:val="00711307"/>
    <w:rsid w:val="0071140F"/>
    <w:rsid w:val="0071179B"/>
    <w:rsid w:val="007117C4"/>
    <w:rsid w:val="00711A99"/>
    <w:rsid w:val="00711BD5"/>
    <w:rsid w:val="00711EDA"/>
    <w:rsid w:val="00712169"/>
    <w:rsid w:val="00712271"/>
    <w:rsid w:val="007122C0"/>
    <w:rsid w:val="00712482"/>
    <w:rsid w:val="007125F5"/>
    <w:rsid w:val="00712690"/>
    <w:rsid w:val="007129E7"/>
    <w:rsid w:val="00712E92"/>
    <w:rsid w:val="00713395"/>
    <w:rsid w:val="00713419"/>
    <w:rsid w:val="007136D3"/>
    <w:rsid w:val="00713A0C"/>
    <w:rsid w:val="00713D4F"/>
    <w:rsid w:val="007140BE"/>
    <w:rsid w:val="00714111"/>
    <w:rsid w:val="007144F2"/>
    <w:rsid w:val="00714691"/>
    <w:rsid w:val="00714807"/>
    <w:rsid w:val="0071487C"/>
    <w:rsid w:val="00715824"/>
    <w:rsid w:val="00715D2B"/>
    <w:rsid w:val="00715E29"/>
    <w:rsid w:val="00715E65"/>
    <w:rsid w:val="00716287"/>
    <w:rsid w:val="007166BA"/>
    <w:rsid w:val="007168D4"/>
    <w:rsid w:val="00716D31"/>
    <w:rsid w:val="00716DA5"/>
    <w:rsid w:val="00716FF1"/>
    <w:rsid w:val="007172DB"/>
    <w:rsid w:val="007177F0"/>
    <w:rsid w:val="00717E15"/>
    <w:rsid w:val="00717F6E"/>
    <w:rsid w:val="0072014B"/>
    <w:rsid w:val="007205CD"/>
    <w:rsid w:val="007209E3"/>
    <w:rsid w:val="00720A8A"/>
    <w:rsid w:val="00720AB3"/>
    <w:rsid w:val="0072111A"/>
    <w:rsid w:val="0072125B"/>
    <w:rsid w:val="00721379"/>
    <w:rsid w:val="00721489"/>
    <w:rsid w:val="0072164C"/>
    <w:rsid w:val="00721982"/>
    <w:rsid w:val="00721B2D"/>
    <w:rsid w:val="00721CB1"/>
    <w:rsid w:val="00721CDF"/>
    <w:rsid w:val="00721EC7"/>
    <w:rsid w:val="007221A9"/>
    <w:rsid w:val="00722302"/>
    <w:rsid w:val="00722D45"/>
    <w:rsid w:val="00722F40"/>
    <w:rsid w:val="0072306D"/>
    <w:rsid w:val="00723267"/>
    <w:rsid w:val="007234CF"/>
    <w:rsid w:val="00723914"/>
    <w:rsid w:val="00723936"/>
    <w:rsid w:val="00723A28"/>
    <w:rsid w:val="00723C03"/>
    <w:rsid w:val="00724329"/>
    <w:rsid w:val="00724516"/>
    <w:rsid w:val="0072452F"/>
    <w:rsid w:val="0072477E"/>
    <w:rsid w:val="007247C5"/>
    <w:rsid w:val="00724980"/>
    <w:rsid w:val="00724C50"/>
    <w:rsid w:val="00724E91"/>
    <w:rsid w:val="007251A6"/>
    <w:rsid w:val="00725298"/>
    <w:rsid w:val="007252D8"/>
    <w:rsid w:val="0072539A"/>
    <w:rsid w:val="007253D7"/>
    <w:rsid w:val="00725692"/>
    <w:rsid w:val="00725770"/>
    <w:rsid w:val="00725809"/>
    <w:rsid w:val="00725A8C"/>
    <w:rsid w:val="0072646A"/>
    <w:rsid w:val="007264C5"/>
    <w:rsid w:val="00727689"/>
    <w:rsid w:val="00727F15"/>
    <w:rsid w:val="00727F47"/>
    <w:rsid w:val="00730083"/>
    <w:rsid w:val="00730A77"/>
    <w:rsid w:val="00730B01"/>
    <w:rsid w:val="00730BA3"/>
    <w:rsid w:val="00730CA4"/>
    <w:rsid w:val="00730D4D"/>
    <w:rsid w:val="00730D63"/>
    <w:rsid w:val="00730E67"/>
    <w:rsid w:val="00730F8A"/>
    <w:rsid w:val="007310A9"/>
    <w:rsid w:val="0073131D"/>
    <w:rsid w:val="00731387"/>
    <w:rsid w:val="00731684"/>
    <w:rsid w:val="00732057"/>
    <w:rsid w:val="00732430"/>
    <w:rsid w:val="007328F3"/>
    <w:rsid w:val="00732B9F"/>
    <w:rsid w:val="0073345C"/>
    <w:rsid w:val="00733565"/>
    <w:rsid w:val="007337E2"/>
    <w:rsid w:val="00733E6C"/>
    <w:rsid w:val="007341CE"/>
    <w:rsid w:val="007343DC"/>
    <w:rsid w:val="007347DC"/>
    <w:rsid w:val="00734822"/>
    <w:rsid w:val="0073492F"/>
    <w:rsid w:val="007350D9"/>
    <w:rsid w:val="00735265"/>
    <w:rsid w:val="007352AA"/>
    <w:rsid w:val="007355A6"/>
    <w:rsid w:val="007356F8"/>
    <w:rsid w:val="00735869"/>
    <w:rsid w:val="00735CFE"/>
    <w:rsid w:val="00735D6E"/>
    <w:rsid w:val="0073652A"/>
    <w:rsid w:val="00736617"/>
    <w:rsid w:val="0073662F"/>
    <w:rsid w:val="0073665E"/>
    <w:rsid w:val="007366A3"/>
    <w:rsid w:val="007369B1"/>
    <w:rsid w:val="00737799"/>
    <w:rsid w:val="00737BCD"/>
    <w:rsid w:val="00737C06"/>
    <w:rsid w:val="00737E27"/>
    <w:rsid w:val="00740841"/>
    <w:rsid w:val="00740E28"/>
    <w:rsid w:val="00740FD7"/>
    <w:rsid w:val="007413B6"/>
    <w:rsid w:val="007414BA"/>
    <w:rsid w:val="007414D0"/>
    <w:rsid w:val="00741BC8"/>
    <w:rsid w:val="0074208B"/>
    <w:rsid w:val="00742213"/>
    <w:rsid w:val="00742C30"/>
    <w:rsid w:val="00742EA5"/>
    <w:rsid w:val="00743464"/>
    <w:rsid w:val="007437F7"/>
    <w:rsid w:val="00743A68"/>
    <w:rsid w:val="00743CAF"/>
    <w:rsid w:val="007440B2"/>
    <w:rsid w:val="00744248"/>
    <w:rsid w:val="0074455C"/>
    <w:rsid w:val="00744C08"/>
    <w:rsid w:val="00744CC0"/>
    <w:rsid w:val="00744D30"/>
    <w:rsid w:val="007454B6"/>
    <w:rsid w:val="00745E0A"/>
    <w:rsid w:val="00745F00"/>
    <w:rsid w:val="00746494"/>
    <w:rsid w:val="007468CE"/>
    <w:rsid w:val="00746C6C"/>
    <w:rsid w:val="00746D03"/>
    <w:rsid w:val="00747060"/>
    <w:rsid w:val="00747181"/>
    <w:rsid w:val="007473B5"/>
    <w:rsid w:val="00747793"/>
    <w:rsid w:val="00747871"/>
    <w:rsid w:val="00750039"/>
    <w:rsid w:val="007501EF"/>
    <w:rsid w:val="007504C2"/>
    <w:rsid w:val="00750707"/>
    <w:rsid w:val="00750759"/>
    <w:rsid w:val="00750E66"/>
    <w:rsid w:val="00750FCF"/>
    <w:rsid w:val="00750FF7"/>
    <w:rsid w:val="0075114B"/>
    <w:rsid w:val="007515FD"/>
    <w:rsid w:val="00751806"/>
    <w:rsid w:val="007518DE"/>
    <w:rsid w:val="00751969"/>
    <w:rsid w:val="00751AF7"/>
    <w:rsid w:val="00752542"/>
    <w:rsid w:val="007525B8"/>
    <w:rsid w:val="00752632"/>
    <w:rsid w:val="007526AC"/>
    <w:rsid w:val="00752BDC"/>
    <w:rsid w:val="00753074"/>
    <w:rsid w:val="00753685"/>
    <w:rsid w:val="0075382F"/>
    <w:rsid w:val="00753C43"/>
    <w:rsid w:val="00754833"/>
    <w:rsid w:val="007548C4"/>
    <w:rsid w:val="00754B2F"/>
    <w:rsid w:val="00754DB7"/>
    <w:rsid w:val="00755267"/>
    <w:rsid w:val="007554D5"/>
    <w:rsid w:val="00755700"/>
    <w:rsid w:val="007557EE"/>
    <w:rsid w:val="00755A09"/>
    <w:rsid w:val="00756649"/>
    <w:rsid w:val="007567E9"/>
    <w:rsid w:val="00756866"/>
    <w:rsid w:val="00756C02"/>
    <w:rsid w:val="00756C81"/>
    <w:rsid w:val="00757420"/>
    <w:rsid w:val="0075764C"/>
    <w:rsid w:val="00757833"/>
    <w:rsid w:val="007601DB"/>
    <w:rsid w:val="0076048B"/>
    <w:rsid w:val="0076079A"/>
    <w:rsid w:val="007607BA"/>
    <w:rsid w:val="00760F5D"/>
    <w:rsid w:val="00761002"/>
    <w:rsid w:val="007610A1"/>
    <w:rsid w:val="0076127D"/>
    <w:rsid w:val="00761724"/>
    <w:rsid w:val="0076184D"/>
    <w:rsid w:val="00761883"/>
    <w:rsid w:val="00761916"/>
    <w:rsid w:val="00761AE4"/>
    <w:rsid w:val="00761CDD"/>
    <w:rsid w:val="00761D7E"/>
    <w:rsid w:val="007630F5"/>
    <w:rsid w:val="00763175"/>
    <w:rsid w:val="007632D4"/>
    <w:rsid w:val="0076340E"/>
    <w:rsid w:val="00763629"/>
    <w:rsid w:val="007638E8"/>
    <w:rsid w:val="00763922"/>
    <w:rsid w:val="00763A7D"/>
    <w:rsid w:val="00763BF1"/>
    <w:rsid w:val="00763CEC"/>
    <w:rsid w:val="00763D66"/>
    <w:rsid w:val="00764194"/>
    <w:rsid w:val="007643D1"/>
    <w:rsid w:val="007644AC"/>
    <w:rsid w:val="00764ABE"/>
    <w:rsid w:val="00764B71"/>
    <w:rsid w:val="00764BF6"/>
    <w:rsid w:val="007650EA"/>
    <w:rsid w:val="007651A6"/>
    <w:rsid w:val="007651D2"/>
    <w:rsid w:val="00765584"/>
    <w:rsid w:val="007658EB"/>
    <w:rsid w:val="0076660F"/>
    <w:rsid w:val="00766641"/>
    <w:rsid w:val="007667B5"/>
    <w:rsid w:val="00766AD3"/>
    <w:rsid w:val="007670C0"/>
    <w:rsid w:val="00767674"/>
    <w:rsid w:val="0077006B"/>
    <w:rsid w:val="0077065E"/>
    <w:rsid w:val="0077079D"/>
    <w:rsid w:val="00770FF8"/>
    <w:rsid w:val="0077114A"/>
    <w:rsid w:val="0077115E"/>
    <w:rsid w:val="007716C7"/>
    <w:rsid w:val="00771766"/>
    <w:rsid w:val="00771822"/>
    <w:rsid w:val="00771BA4"/>
    <w:rsid w:val="00771BD1"/>
    <w:rsid w:val="00771F64"/>
    <w:rsid w:val="00771FD4"/>
    <w:rsid w:val="00771FDC"/>
    <w:rsid w:val="007721A8"/>
    <w:rsid w:val="007723CE"/>
    <w:rsid w:val="007723EC"/>
    <w:rsid w:val="00772545"/>
    <w:rsid w:val="00772561"/>
    <w:rsid w:val="007726FE"/>
    <w:rsid w:val="00772700"/>
    <w:rsid w:val="00772738"/>
    <w:rsid w:val="00772A37"/>
    <w:rsid w:val="00772B92"/>
    <w:rsid w:val="0077304C"/>
    <w:rsid w:val="007732B2"/>
    <w:rsid w:val="007734D7"/>
    <w:rsid w:val="00773514"/>
    <w:rsid w:val="00773534"/>
    <w:rsid w:val="00773765"/>
    <w:rsid w:val="0077396A"/>
    <w:rsid w:val="00773A0F"/>
    <w:rsid w:val="00773D82"/>
    <w:rsid w:val="00774441"/>
    <w:rsid w:val="0077466C"/>
    <w:rsid w:val="00774A0A"/>
    <w:rsid w:val="00774CD6"/>
    <w:rsid w:val="00774D1B"/>
    <w:rsid w:val="00774D22"/>
    <w:rsid w:val="00774EC2"/>
    <w:rsid w:val="00775420"/>
    <w:rsid w:val="0077555F"/>
    <w:rsid w:val="007755F3"/>
    <w:rsid w:val="00775B1B"/>
    <w:rsid w:val="00775B56"/>
    <w:rsid w:val="00775BD7"/>
    <w:rsid w:val="00775BE2"/>
    <w:rsid w:val="007763B2"/>
    <w:rsid w:val="00776849"/>
    <w:rsid w:val="00776B1D"/>
    <w:rsid w:val="00776CDC"/>
    <w:rsid w:val="00776E2B"/>
    <w:rsid w:val="00776F35"/>
    <w:rsid w:val="00776F8D"/>
    <w:rsid w:val="00777032"/>
    <w:rsid w:val="0077706C"/>
    <w:rsid w:val="00777164"/>
    <w:rsid w:val="00777905"/>
    <w:rsid w:val="007779DF"/>
    <w:rsid w:val="00777A3D"/>
    <w:rsid w:val="00777BAB"/>
    <w:rsid w:val="00777C93"/>
    <w:rsid w:val="00777E0E"/>
    <w:rsid w:val="00777F90"/>
    <w:rsid w:val="007800DF"/>
    <w:rsid w:val="00780653"/>
    <w:rsid w:val="00781039"/>
    <w:rsid w:val="00781414"/>
    <w:rsid w:val="00781935"/>
    <w:rsid w:val="00781D6A"/>
    <w:rsid w:val="00781F9C"/>
    <w:rsid w:val="00782023"/>
    <w:rsid w:val="007829C1"/>
    <w:rsid w:val="007829CB"/>
    <w:rsid w:val="00782C97"/>
    <w:rsid w:val="00782E0D"/>
    <w:rsid w:val="00782EE8"/>
    <w:rsid w:val="00782F12"/>
    <w:rsid w:val="007835E4"/>
    <w:rsid w:val="00783801"/>
    <w:rsid w:val="00783908"/>
    <w:rsid w:val="00783AB0"/>
    <w:rsid w:val="00783F2A"/>
    <w:rsid w:val="00784667"/>
    <w:rsid w:val="007847B6"/>
    <w:rsid w:val="00784AEB"/>
    <w:rsid w:val="00784C49"/>
    <w:rsid w:val="00785B61"/>
    <w:rsid w:val="00785C33"/>
    <w:rsid w:val="00785E1E"/>
    <w:rsid w:val="007864F8"/>
    <w:rsid w:val="0078656A"/>
    <w:rsid w:val="00786A04"/>
    <w:rsid w:val="00786A12"/>
    <w:rsid w:val="00786C81"/>
    <w:rsid w:val="00786E9A"/>
    <w:rsid w:val="00787174"/>
    <w:rsid w:val="00787291"/>
    <w:rsid w:val="007872DB"/>
    <w:rsid w:val="0078737C"/>
    <w:rsid w:val="0078748B"/>
    <w:rsid w:val="00787547"/>
    <w:rsid w:val="00787899"/>
    <w:rsid w:val="00787901"/>
    <w:rsid w:val="0079005E"/>
    <w:rsid w:val="00790124"/>
    <w:rsid w:val="00790437"/>
    <w:rsid w:val="00790490"/>
    <w:rsid w:val="00790552"/>
    <w:rsid w:val="007912E0"/>
    <w:rsid w:val="007916F7"/>
    <w:rsid w:val="00792023"/>
    <w:rsid w:val="007921E2"/>
    <w:rsid w:val="007921EC"/>
    <w:rsid w:val="0079242F"/>
    <w:rsid w:val="00792B2E"/>
    <w:rsid w:val="00792CF0"/>
    <w:rsid w:val="0079348F"/>
    <w:rsid w:val="007934C0"/>
    <w:rsid w:val="007934DE"/>
    <w:rsid w:val="0079372C"/>
    <w:rsid w:val="00793862"/>
    <w:rsid w:val="00793CE8"/>
    <w:rsid w:val="0079428F"/>
    <w:rsid w:val="00794830"/>
    <w:rsid w:val="00794C23"/>
    <w:rsid w:val="00794F07"/>
    <w:rsid w:val="00795260"/>
    <w:rsid w:val="007952EA"/>
    <w:rsid w:val="0079556D"/>
    <w:rsid w:val="007956E6"/>
    <w:rsid w:val="00795721"/>
    <w:rsid w:val="00795AAD"/>
    <w:rsid w:val="00796485"/>
    <w:rsid w:val="00797396"/>
    <w:rsid w:val="0079763B"/>
    <w:rsid w:val="0079792B"/>
    <w:rsid w:val="00797B36"/>
    <w:rsid w:val="00797C2F"/>
    <w:rsid w:val="00797C47"/>
    <w:rsid w:val="00797E16"/>
    <w:rsid w:val="007A0591"/>
    <w:rsid w:val="007A05F2"/>
    <w:rsid w:val="007A0920"/>
    <w:rsid w:val="007A0E2F"/>
    <w:rsid w:val="007A1071"/>
    <w:rsid w:val="007A1099"/>
    <w:rsid w:val="007A14C8"/>
    <w:rsid w:val="007A150A"/>
    <w:rsid w:val="007A15DA"/>
    <w:rsid w:val="007A1647"/>
    <w:rsid w:val="007A1935"/>
    <w:rsid w:val="007A23FC"/>
    <w:rsid w:val="007A2521"/>
    <w:rsid w:val="007A25AA"/>
    <w:rsid w:val="007A27B9"/>
    <w:rsid w:val="007A2AC1"/>
    <w:rsid w:val="007A2C30"/>
    <w:rsid w:val="007A354F"/>
    <w:rsid w:val="007A362A"/>
    <w:rsid w:val="007A3B1D"/>
    <w:rsid w:val="007A3EBC"/>
    <w:rsid w:val="007A445D"/>
    <w:rsid w:val="007A4B30"/>
    <w:rsid w:val="007A4BE0"/>
    <w:rsid w:val="007A4DBC"/>
    <w:rsid w:val="007A4E3E"/>
    <w:rsid w:val="007A4F6B"/>
    <w:rsid w:val="007A54CB"/>
    <w:rsid w:val="007A5545"/>
    <w:rsid w:val="007A5714"/>
    <w:rsid w:val="007A57C4"/>
    <w:rsid w:val="007A5DBD"/>
    <w:rsid w:val="007A5EFA"/>
    <w:rsid w:val="007A6387"/>
    <w:rsid w:val="007A63D4"/>
    <w:rsid w:val="007A67F3"/>
    <w:rsid w:val="007A6F4E"/>
    <w:rsid w:val="007A70DD"/>
    <w:rsid w:val="007A73A0"/>
    <w:rsid w:val="007A73D2"/>
    <w:rsid w:val="007A7406"/>
    <w:rsid w:val="007A7530"/>
    <w:rsid w:val="007A75FC"/>
    <w:rsid w:val="007A7705"/>
    <w:rsid w:val="007A7747"/>
    <w:rsid w:val="007A78C4"/>
    <w:rsid w:val="007A7C62"/>
    <w:rsid w:val="007B02A5"/>
    <w:rsid w:val="007B042E"/>
    <w:rsid w:val="007B063B"/>
    <w:rsid w:val="007B0B76"/>
    <w:rsid w:val="007B0D23"/>
    <w:rsid w:val="007B131A"/>
    <w:rsid w:val="007B16F0"/>
    <w:rsid w:val="007B1FE7"/>
    <w:rsid w:val="007B2221"/>
    <w:rsid w:val="007B22CF"/>
    <w:rsid w:val="007B2565"/>
    <w:rsid w:val="007B271E"/>
    <w:rsid w:val="007B29DC"/>
    <w:rsid w:val="007B2A1D"/>
    <w:rsid w:val="007B2E92"/>
    <w:rsid w:val="007B2EF2"/>
    <w:rsid w:val="007B2F58"/>
    <w:rsid w:val="007B30CB"/>
    <w:rsid w:val="007B3136"/>
    <w:rsid w:val="007B338D"/>
    <w:rsid w:val="007B35B2"/>
    <w:rsid w:val="007B361E"/>
    <w:rsid w:val="007B3E2F"/>
    <w:rsid w:val="007B42E9"/>
    <w:rsid w:val="007B4577"/>
    <w:rsid w:val="007B4CE7"/>
    <w:rsid w:val="007B5071"/>
    <w:rsid w:val="007B54DB"/>
    <w:rsid w:val="007B54E0"/>
    <w:rsid w:val="007B5DED"/>
    <w:rsid w:val="007B5F9D"/>
    <w:rsid w:val="007B619F"/>
    <w:rsid w:val="007B687F"/>
    <w:rsid w:val="007B6AF1"/>
    <w:rsid w:val="007B6E3D"/>
    <w:rsid w:val="007B6ED1"/>
    <w:rsid w:val="007B6F79"/>
    <w:rsid w:val="007B72CC"/>
    <w:rsid w:val="007B7976"/>
    <w:rsid w:val="007B79E2"/>
    <w:rsid w:val="007B7B1F"/>
    <w:rsid w:val="007B7C31"/>
    <w:rsid w:val="007B7D7A"/>
    <w:rsid w:val="007B7E98"/>
    <w:rsid w:val="007C00C1"/>
    <w:rsid w:val="007C0173"/>
    <w:rsid w:val="007C067A"/>
    <w:rsid w:val="007C06C6"/>
    <w:rsid w:val="007C080C"/>
    <w:rsid w:val="007C082F"/>
    <w:rsid w:val="007C089D"/>
    <w:rsid w:val="007C0ACB"/>
    <w:rsid w:val="007C11B2"/>
    <w:rsid w:val="007C11BC"/>
    <w:rsid w:val="007C12E0"/>
    <w:rsid w:val="007C12F1"/>
    <w:rsid w:val="007C2E24"/>
    <w:rsid w:val="007C303E"/>
    <w:rsid w:val="007C3060"/>
    <w:rsid w:val="007C3303"/>
    <w:rsid w:val="007C330F"/>
    <w:rsid w:val="007C34CF"/>
    <w:rsid w:val="007C362E"/>
    <w:rsid w:val="007C3642"/>
    <w:rsid w:val="007C3AAE"/>
    <w:rsid w:val="007C42B1"/>
    <w:rsid w:val="007C436D"/>
    <w:rsid w:val="007C43D4"/>
    <w:rsid w:val="007C46FB"/>
    <w:rsid w:val="007C47A8"/>
    <w:rsid w:val="007C4853"/>
    <w:rsid w:val="007C49A5"/>
    <w:rsid w:val="007C49F1"/>
    <w:rsid w:val="007C5340"/>
    <w:rsid w:val="007C5472"/>
    <w:rsid w:val="007C5979"/>
    <w:rsid w:val="007C5A65"/>
    <w:rsid w:val="007C5ACB"/>
    <w:rsid w:val="007C5ED9"/>
    <w:rsid w:val="007C5F58"/>
    <w:rsid w:val="007C61D5"/>
    <w:rsid w:val="007C6601"/>
    <w:rsid w:val="007C6810"/>
    <w:rsid w:val="007C68AA"/>
    <w:rsid w:val="007C6904"/>
    <w:rsid w:val="007C69A2"/>
    <w:rsid w:val="007C6CF4"/>
    <w:rsid w:val="007C7927"/>
    <w:rsid w:val="007C7B7C"/>
    <w:rsid w:val="007C7E43"/>
    <w:rsid w:val="007C7F7C"/>
    <w:rsid w:val="007C7FD2"/>
    <w:rsid w:val="007D00BE"/>
    <w:rsid w:val="007D01B9"/>
    <w:rsid w:val="007D0384"/>
    <w:rsid w:val="007D0615"/>
    <w:rsid w:val="007D0AAE"/>
    <w:rsid w:val="007D0D21"/>
    <w:rsid w:val="007D0E5B"/>
    <w:rsid w:val="007D126F"/>
    <w:rsid w:val="007D162C"/>
    <w:rsid w:val="007D16DF"/>
    <w:rsid w:val="007D1A2D"/>
    <w:rsid w:val="007D1EA9"/>
    <w:rsid w:val="007D1FFC"/>
    <w:rsid w:val="007D20B1"/>
    <w:rsid w:val="007D23A5"/>
    <w:rsid w:val="007D2527"/>
    <w:rsid w:val="007D2F5E"/>
    <w:rsid w:val="007D2FB4"/>
    <w:rsid w:val="007D3A79"/>
    <w:rsid w:val="007D3CBF"/>
    <w:rsid w:val="007D4006"/>
    <w:rsid w:val="007D4446"/>
    <w:rsid w:val="007D4897"/>
    <w:rsid w:val="007D4920"/>
    <w:rsid w:val="007D4E89"/>
    <w:rsid w:val="007D5590"/>
    <w:rsid w:val="007D5819"/>
    <w:rsid w:val="007D5984"/>
    <w:rsid w:val="007D5CE0"/>
    <w:rsid w:val="007D5DDF"/>
    <w:rsid w:val="007D6411"/>
    <w:rsid w:val="007D64B5"/>
    <w:rsid w:val="007D67F9"/>
    <w:rsid w:val="007D6944"/>
    <w:rsid w:val="007D6CA1"/>
    <w:rsid w:val="007D7416"/>
    <w:rsid w:val="007D7A00"/>
    <w:rsid w:val="007E00F6"/>
    <w:rsid w:val="007E0416"/>
    <w:rsid w:val="007E0462"/>
    <w:rsid w:val="007E09C9"/>
    <w:rsid w:val="007E0BEE"/>
    <w:rsid w:val="007E0D3A"/>
    <w:rsid w:val="007E10C2"/>
    <w:rsid w:val="007E1649"/>
    <w:rsid w:val="007E175B"/>
    <w:rsid w:val="007E1AE3"/>
    <w:rsid w:val="007E1B1E"/>
    <w:rsid w:val="007E1E95"/>
    <w:rsid w:val="007E21D0"/>
    <w:rsid w:val="007E2B26"/>
    <w:rsid w:val="007E2D07"/>
    <w:rsid w:val="007E2D8D"/>
    <w:rsid w:val="007E2DE1"/>
    <w:rsid w:val="007E2FDD"/>
    <w:rsid w:val="007E30BE"/>
    <w:rsid w:val="007E350B"/>
    <w:rsid w:val="007E36BE"/>
    <w:rsid w:val="007E3D35"/>
    <w:rsid w:val="007E40FA"/>
    <w:rsid w:val="007E4131"/>
    <w:rsid w:val="007E41E1"/>
    <w:rsid w:val="007E4436"/>
    <w:rsid w:val="007E4552"/>
    <w:rsid w:val="007E45B3"/>
    <w:rsid w:val="007E45B9"/>
    <w:rsid w:val="007E4625"/>
    <w:rsid w:val="007E4652"/>
    <w:rsid w:val="007E46D1"/>
    <w:rsid w:val="007E48BC"/>
    <w:rsid w:val="007E4A57"/>
    <w:rsid w:val="007E5756"/>
    <w:rsid w:val="007E589F"/>
    <w:rsid w:val="007E5FC6"/>
    <w:rsid w:val="007E64A4"/>
    <w:rsid w:val="007E667C"/>
    <w:rsid w:val="007E69C5"/>
    <w:rsid w:val="007E70E9"/>
    <w:rsid w:val="007E7294"/>
    <w:rsid w:val="007E7296"/>
    <w:rsid w:val="007E74C1"/>
    <w:rsid w:val="007E75B2"/>
    <w:rsid w:val="007E7726"/>
    <w:rsid w:val="007E7DB5"/>
    <w:rsid w:val="007E7E93"/>
    <w:rsid w:val="007E7FB5"/>
    <w:rsid w:val="007F05D3"/>
    <w:rsid w:val="007F08A0"/>
    <w:rsid w:val="007F08FD"/>
    <w:rsid w:val="007F0958"/>
    <w:rsid w:val="007F1144"/>
    <w:rsid w:val="007F1424"/>
    <w:rsid w:val="007F1450"/>
    <w:rsid w:val="007F1475"/>
    <w:rsid w:val="007F1610"/>
    <w:rsid w:val="007F18AD"/>
    <w:rsid w:val="007F1C2B"/>
    <w:rsid w:val="007F1CCD"/>
    <w:rsid w:val="007F2759"/>
    <w:rsid w:val="007F304D"/>
    <w:rsid w:val="007F31A2"/>
    <w:rsid w:val="007F37D3"/>
    <w:rsid w:val="007F39D6"/>
    <w:rsid w:val="007F3A39"/>
    <w:rsid w:val="007F3DCE"/>
    <w:rsid w:val="007F45B7"/>
    <w:rsid w:val="007F511F"/>
    <w:rsid w:val="007F550D"/>
    <w:rsid w:val="007F5510"/>
    <w:rsid w:val="007F570D"/>
    <w:rsid w:val="007F5B1A"/>
    <w:rsid w:val="007F61E1"/>
    <w:rsid w:val="007F6A1F"/>
    <w:rsid w:val="007F70E4"/>
    <w:rsid w:val="007F7484"/>
    <w:rsid w:val="007F7847"/>
    <w:rsid w:val="007F794D"/>
    <w:rsid w:val="007F798B"/>
    <w:rsid w:val="007F7A3B"/>
    <w:rsid w:val="007F7BCA"/>
    <w:rsid w:val="007F7E40"/>
    <w:rsid w:val="008005B2"/>
    <w:rsid w:val="00800619"/>
    <w:rsid w:val="00800A86"/>
    <w:rsid w:val="00800C34"/>
    <w:rsid w:val="0080105C"/>
    <w:rsid w:val="00801088"/>
    <w:rsid w:val="008011E2"/>
    <w:rsid w:val="0080194B"/>
    <w:rsid w:val="008020E2"/>
    <w:rsid w:val="0080228B"/>
    <w:rsid w:val="00802465"/>
    <w:rsid w:val="0080275F"/>
    <w:rsid w:val="0080291A"/>
    <w:rsid w:val="00802A5F"/>
    <w:rsid w:val="00802BD2"/>
    <w:rsid w:val="00802CDF"/>
    <w:rsid w:val="00803850"/>
    <w:rsid w:val="00803AAF"/>
    <w:rsid w:val="00803AFE"/>
    <w:rsid w:val="00803DD5"/>
    <w:rsid w:val="008041D6"/>
    <w:rsid w:val="0080483E"/>
    <w:rsid w:val="008048C6"/>
    <w:rsid w:val="0080507F"/>
    <w:rsid w:val="00805573"/>
    <w:rsid w:val="0080570D"/>
    <w:rsid w:val="00805A86"/>
    <w:rsid w:val="00805CF1"/>
    <w:rsid w:val="0080650F"/>
    <w:rsid w:val="0080687C"/>
    <w:rsid w:val="00806A57"/>
    <w:rsid w:val="00806D18"/>
    <w:rsid w:val="008073FF"/>
    <w:rsid w:val="00807AC2"/>
    <w:rsid w:val="00807B19"/>
    <w:rsid w:val="0081061A"/>
    <w:rsid w:val="00810728"/>
    <w:rsid w:val="00810B42"/>
    <w:rsid w:val="00810C95"/>
    <w:rsid w:val="008111DA"/>
    <w:rsid w:val="0081139F"/>
    <w:rsid w:val="0081155D"/>
    <w:rsid w:val="008119FF"/>
    <w:rsid w:val="00811E73"/>
    <w:rsid w:val="0081257B"/>
    <w:rsid w:val="0081266F"/>
    <w:rsid w:val="008127F5"/>
    <w:rsid w:val="008132EF"/>
    <w:rsid w:val="00813771"/>
    <w:rsid w:val="00813AB5"/>
    <w:rsid w:val="0081438E"/>
    <w:rsid w:val="0081447E"/>
    <w:rsid w:val="00814653"/>
    <w:rsid w:val="00814F0C"/>
    <w:rsid w:val="008155DB"/>
    <w:rsid w:val="0081561D"/>
    <w:rsid w:val="00815A62"/>
    <w:rsid w:val="00815EA5"/>
    <w:rsid w:val="008167CF"/>
    <w:rsid w:val="008168F5"/>
    <w:rsid w:val="00816A05"/>
    <w:rsid w:val="0081728F"/>
    <w:rsid w:val="0081739B"/>
    <w:rsid w:val="0081757E"/>
    <w:rsid w:val="008176AC"/>
    <w:rsid w:val="008177F0"/>
    <w:rsid w:val="00817815"/>
    <w:rsid w:val="0081782C"/>
    <w:rsid w:val="00817940"/>
    <w:rsid w:val="00817973"/>
    <w:rsid w:val="00817D29"/>
    <w:rsid w:val="00817E0C"/>
    <w:rsid w:val="00817E85"/>
    <w:rsid w:val="008202FF"/>
    <w:rsid w:val="008204E9"/>
    <w:rsid w:val="00820541"/>
    <w:rsid w:val="00820761"/>
    <w:rsid w:val="008208E3"/>
    <w:rsid w:val="00820F7E"/>
    <w:rsid w:val="0082102B"/>
    <w:rsid w:val="008210F8"/>
    <w:rsid w:val="0082141A"/>
    <w:rsid w:val="008218ED"/>
    <w:rsid w:val="00821C4B"/>
    <w:rsid w:val="00821C9D"/>
    <w:rsid w:val="0082259D"/>
    <w:rsid w:val="008229E8"/>
    <w:rsid w:val="00822BB3"/>
    <w:rsid w:val="00822F02"/>
    <w:rsid w:val="008232BC"/>
    <w:rsid w:val="0082367C"/>
    <w:rsid w:val="00823FF2"/>
    <w:rsid w:val="008241A3"/>
    <w:rsid w:val="0082465B"/>
    <w:rsid w:val="00825279"/>
    <w:rsid w:val="00825406"/>
    <w:rsid w:val="008256E0"/>
    <w:rsid w:val="008257F1"/>
    <w:rsid w:val="008257FE"/>
    <w:rsid w:val="008258F3"/>
    <w:rsid w:val="00825E18"/>
    <w:rsid w:val="00825ED1"/>
    <w:rsid w:val="00826360"/>
    <w:rsid w:val="00826617"/>
    <w:rsid w:val="00826A38"/>
    <w:rsid w:val="00826CFA"/>
    <w:rsid w:val="00826DB4"/>
    <w:rsid w:val="00826EA4"/>
    <w:rsid w:val="0082725C"/>
    <w:rsid w:val="00827870"/>
    <w:rsid w:val="00827929"/>
    <w:rsid w:val="0082793F"/>
    <w:rsid w:val="00827C1A"/>
    <w:rsid w:val="00827F63"/>
    <w:rsid w:val="00830178"/>
    <w:rsid w:val="008303C2"/>
    <w:rsid w:val="00830562"/>
    <w:rsid w:val="00830678"/>
    <w:rsid w:val="00830C55"/>
    <w:rsid w:val="00830D86"/>
    <w:rsid w:val="00830E83"/>
    <w:rsid w:val="00830F80"/>
    <w:rsid w:val="00830F88"/>
    <w:rsid w:val="008314E8"/>
    <w:rsid w:val="008316F4"/>
    <w:rsid w:val="008318F6"/>
    <w:rsid w:val="00831998"/>
    <w:rsid w:val="00831A59"/>
    <w:rsid w:val="00831AAA"/>
    <w:rsid w:val="00831B8E"/>
    <w:rsid w:val="00831C5E"/>
    <w:rsid w:val="00832256"/>
    <w:rsid w:val="008327FE"/>
    <w:rsid w:val="00832833"/>
    <w:rsid w:val="00832C3C"/>
    <w:rsid w:val="00832EB4"/>
    <w:rsid w:val="00833412"/>
    <w:rsid w:val="00833419"/>
    <w:rsid w:val="00834840"/>
    <w:rsid w:val="00834D45"/>
    <w:rsid w:val="0083523C"/>
    <w:rsid w:val="008355C9"/>
    <w:rsid w:val="008358FA"/>
    <w:rsid w:val="00835BB6"/>
    <w:rsid w:val="00835F21"/>
    <w:rsid w:val="00836A1C"/>
    <w:rsid w:val="00836CF2"/>
    <w:rsid w:val="00836D53"/>
    <w:rsid w:val="00837575"/>
    <w:rsid w:val="008375F7"/>
    <w:rsid w:val="008376EA"/>
    <w:rsid w:val="008379C5"/>
    <w:rsid w:val="00837AEB"/>
    <w:rsid w:val="00837FC9"/>
    <w:rsid w:val="008409CA"/>
    <w:rsid w:val="00840BC1"/>
    <w:rsid w:val="00840C60"/>
    <w:rsid w:val="00841372"/>
    <w:rsid w:val="00841485"/>
    <w:rsid w:val="008415AA"/>
    <w:rsid w:val="008419C2"/>
    <w:rsid w:val="00841E01"/>
    <w:rsid w:val="00841E4E"/>
    <w:rsid w:val="0084229F"/>
    <w:rsid w:val="008429F6"/>
    <w:rsid w:val="00842BD0"/>
    <w:rsid w:val="00842C87"/>
    <w:rsid w:val="00842E9D"/>
    <w:rsid w:val="0084311F"/>
    <w:rsid w:val="00843787"/>
    <w:rsid w:val="008444A0"/>
    <w:rsid w:val="008445C8"/>
    <w:rsid w:val="00844EB5"/>
    <w:rsid w:val="008451D0"/>
    <w:rsid w:val="008451E6"/>
    <w:rsid w:val="00845324"/>
    <w:rsid w:val="008455BA"/>
    <w:rsid w:val="0084564A"/>
    <w:rsid w:val="0084581E"/>
    <w:rsid w:val="00845C1D"/>
    <w:rsid w:val="00845C68"/>
    <w:rsid w:val="00845F06"/>
    <w:rsid w:val="008463D3"/>
    <w:rsid w:val="008466D1"/>
    <w:rsid w:val="00846BE3"/>
    <w:rsid w:val="00846CAE"/>
    <w:rsid w:val="00846F9A"/>
    <w:rsid w:val="00847101"/>
    <w:rsid w:val="00847509"/>
    <w:rsid w:val="00847803"/>
    <w:rsid w:val="00847BEE"/>
    <w:rsid w:val="00847E86"/>
    <w:rsid w:val="008500D9"/>
    <w:rsid w:val="008504A4"/>
    <w:rsid w:val="008507F5"/>
    <w:rsid w:val="00850B6D"/>
    <w:rsid w:val="00851390"/>
    <w:rsid w:val="00851723"/>
    <w:rsid w:val="008519A2"/>
    <w:rsid w:val="00851C91"/>
    <w:rsid w:val="00851D4D"/>
    <w:rsid w:val="00852061"/>
    <w:rsid w:val="0085224B"/>
    <w:rsid w:val="008524EC"/>
    <w:rsid w:val="0085274E"/>
    <w:rsid w:val="00852BBF"/>
    <w:rsid w:val="00852C47"/>
    <w:rsid w:val="00852CC4"/>
    <w:rsid w:val="008531D5"/>
    <w:rsid w:val="008536BC"/>
    <w:rsid w:val="00853736"/>
    <w:rsid w:val="008538E3"/>
    <w:rsid w:val="00853B47"/>
    <w:rsid w:val="00853CAD"/>
    <w:rsid w:val="00853E2F"/>
    <w:rsid w:val="0085407F"/>
    <w:rsid w:val="008540A6"/>
    <w:rsid w:val="00854529"/>
    <w:rsid w:val="00854603"/>
    <w:rsid w:val="008546B4"/>
    <w:rsid w:val="00854A7D"/>
    <w:rsid w:val="008555CC"/>
    <w:rsid w:val="008557E8"/>
    <w:rsid w:val="00855982"/>
    <w:rsid w:val="00855998"/>
    <w:rsid w:val="00855B88"/>
    <w:rsid w:val="00856142"/>
    <w:rsid w:val="00856BB6"/>
    <w:rsid w:val="00857317"/>
    <w:rsid w:val="0085764E"/>
    <w:rsid w:val="0085788E"/>
    <w:rsid w:val="00860275"/>
    <w:rsid w:val="008605C0"/>
    <w:rsid w:val="008609FA"/>
    <w:rsid w:val="00860AF7"/>
    <w:rsid w:val="00860C53"/>
    <w:rsid w:val="00861242"/>
    <w:rsid w:val="008615DE"/>
    <w:rsid w:val="00861658"/>
    <w:rsid w:val="00861CE1"/>
    <w:rsid w:val="008620CF"/>
    <w:rsid w:val="0086230F"/>
    <w:rsid w:val="0086284D"/>
    <w:rsid w:val="00862A26"/>
    <w:rsid w:val="00862C7F"/>
    <w:rsid w:val="00862F90"/>
    <w:rsid w:val="00863108"/>
    <w:rsid w:val="008631D1"/>
    <w:rsid w:val="008632C5"/>
    <w:rsid w:val="00863483"/>
    <w:rsid w:val="00863744"/>
    <w:rsid w:val="008639E1"/>
    <w:rsid w:val="00864084"/>
    <w:rsid w:val="00864BEB"/>
    <w:rsid w:val="00864BFA"/>
    <w:rsid w:val="00864EF0"/>
    <w:rsid w:val="00865020"/>
    <w:rsid w:val="00865114"/>
    <w:rsid w:val="00865394"/>
    <w:rsid w:val="00865B96"/>
    <w:rsid w:val="00865E1C"/>
    <w:rsid w:val="00866185"/>
    <w:rsid w:val="00866279"/>
    <w:rsid w:val="00866470"/>
    <w:rsid w:val="0086682E"/>
    <w:rsid w:val="00866853"/>
    <w:rsid w:val="008668B2"/>
    <w:rsid w:val="008669BA"/>
    <w:rsid w:val="008669C1"/>
    <w:rsid w:val="00866E97"/>
    <w:rsid w:val="00867150"/>
    <w:rsid w:val="008674D3"/>
    <w:rsid w:val="008674FE"/>
    <w:rsid w:val="0086750B"/>
    <w:rsid w:val="00867650"/>
    <w:rsid w:val="0087007A"/>
    <w:rsid w:val="008700EC"/>
    <w:rsid w:val="0087051E"/>
    <w:rsid w:val="00870830"/>
    <w:rsid w:val="00870837"/>
    <w:rsid w:val="00870A5E"/>
    <w:rsid w:val="00870BF5"/>
    <w:rsid w:val="00871056"/>
    <w:rsid w:val="00871AF2"/>
    <w:rsid w:val="008721B3"/>
    <w:rsid w:val="0087233D"/>
    <w:rsid w:val="008723F1"/>
    <w:rsid w:val="0087278B"/>
    <w:rsid w:val="00872827"/>
    <w:rsid w:val="00872AB7"/>
    <w:rsid w:val="008732E7"/>
    <w:rsid w:val="008736FE"/>
    <w:rsid w:val="00873961"/>
    <w:rsid w:val="00873ABA"/>
    <w:rsid w:val="00873FC6"/>
    <w:rsid w:val="0087405E"/>
    <w:rsid w:val="008743A6"/>
    <w:rsid w:val="0087458D"/>
    <w:rsid w:val="008745D4"/>
    <w:rsid w:val="0087475D"/>
    <w:rsid w:val="00874A5E"/>
    <w:rsid w:val="00875145"/>
    <w:rsid w:val="008755DD"/>
    <w:rsid w:val="00875E07"/>
    <w:rsid w:val="00875E78"/>
    <w:rsid w:val="00876058"/>
    <w:rsid w:val="008760F7"/>
    <w:rsid w:val="008761B9"/>
    <w:rsid w:val="00876392"/>
    <w:rsid w:val="00876766"/>
    <w:rsid w:val="008769B5"/>
    <w:rsid w:val="00876CBC"/>
    <w:rsid w:val="00876D9C"/>
    <w:rsid w:val="00876E79"/>
    <w:rsid w:val="00876FD8"/>
    <w:rsid w:val="00877134"/>
    <w:rsid w:val="008773EB"/>
    <w:rsid w:val="0087742F"/>
    <w:rsid w:val="0087751F"/>
    <w:rsid w:val="0087767F"/>
    <w:rsid w:val="00877992"/>
    <w:rsid w:val="00877B15"/>
    <w:rsid w:val="00877B99"/>
    <w:rsid w:val="00877E3E"/>
    <w:rsid w:val="008803BE"/>
    <w:rsid w:val="00880495"/>
    <w:rsid w:val="00880A16"/>
    <w:rsid w:val="00880B96"/>
    <w:rsid w:val="00880C36"/>
    <w:rsid w:val="008811B2"/>
    <w:rsid w:val="0088139A"/>
    <w:rsid w:val="00881911"/>
    <w:rsid w:val="0088195D"/>
    <w:rsid w:val="008819AE"/>
    <w:rsid w:val="00881CDD"/>
    <w:rsid w:val="00881F4A"/>
    <w:rsid w:val="0088236A"/>
    <w:rsid w:val="00882513"/>
    <w:rsid w:val="0088266C"/>
    <w:rsid w:val="008828C4"/>
    <w:rsid w:val="008829DD"/>
    <w:rsid w:val="00882B74"/>
    <w:rsid w:val="00882D47"/>
    <w:rsid w:val="00883352"/>
    <w:rsid w:val="00883411"/>
    <w:rsid w:val="00883A33"/>
    <w:rsid w:val="00883F31"/>
    <w:rsid w:val="00884007"/>
    <w:rsid w:val="008843B4"/>
    <w:rsid w:val="0088445A"/>
    <w:rsid w:val="00884DBD"/>
    <w:rsid w:val="00885880"/>
    <w:rsid w:val="008858CD"/>
    <w:rsid w:val="00885968"/>
    <w:rsid w:val="00885CBB"/>
    <w:rsid w:val="00886194"/>
    <w:rsid w:val="0088669F"/>
    <w:rsid w:val="00886CA6"/>
    <w:rsid w:val="0088731A"/>
    <w:rsid w:val="008873D9"/>
    <w:rsid w:val="00887513"/>
    <w:rsid w:val="00887519"/>
    <w:rsid w:val="00887630"/>
    <w:rsid w:val="00887AC7"/>
    <w:rsid w:val="00887AF9"/>
    <w:rsid w:val="00887B98"/>
    <w:rsid w:val="00887F7D"/>
    <w:rsid w:val="008908AF"/>
    <w:rsid w:val="00890C12"/>
    <w:rsid w:val="00890CEE"/>
    <w:rsid w:val="00890E99"/>
    <w:rsid w:val="0089108C"/>
    <w:rsid w:val="0089116E"/>
    <w:rsid w:val="0089144A"/>
    <w:rsid w:val="0089178A"/>
    <w:rsid w:val="00891959"/>
    <w:rsid w:val="00891B6D"/>
    <w:rsid w:val="00892082"/>
    <w:rsid w:val="008923C9"/>
    <w:rsid w:val="0089254A"/>
    <w:rsid w:val="00892815"/>
    <w:rsid w:val="00892958"/>
    <w:rsid w:val="00892AD5"/>
    <w:rsid w:val="00892BF0"/>
    <w:rsid w:val="0089314E"/>
    <w:rsid w:val="00893152"/>
    <w:rsid w:val="008931FD"/>
    <w:rsid w:val="008935DC"/>
    <w:rsid w:val="0089371B"/>
    <w:rsid w:val="00893BEC"/>
    <w:rsid w:val="00893CF5"/>
    <w:rsid w:val="00893E67"/>
    <w:rsid w:val="0089426D"/>
    <w:rsid w:val="0089471D"/>
    <w:rsid w:val="00894AE2"/>
    <w:rsid w:val="00894D87"/>
    <w:rsid w:val="00894FB2"/>
    <w:rsid w:val="008950EC"/>
    <w:rsid w:val="008951BD"/>
    <w:rsid w:val="00895265"/>
    <w:rsid w:val="008959AA"/>
    <w:rsid w:val="00895A32"/>
    <w:rsid w:val="00895CD2"/>
    <w:rsid w:val="00895ED8"/>
    <w:rsid w:val="0089626D"/>
    <w:rsid w:val="008966F0"/>
    <w:rsid w:val="008968BF"/>
    <w:rsid w:val="00896C75"/>
    <w:rsid w:val="00896CCC"/>
    <w:rsid w:val="00896D69"/>
    <w:rsid w:val="00897192"/>
    <w:rsid w:val="008972D0"/>
    <w:rsid w:val="00897445"/>
    <w:rsid w:val="008974E5"/>
    <w:rsid w:val="00897C24"/>
    <w:rsid w:val="008A02CE"/>
    <w:rsid w:val="008A03F5"/>
    <w:rsid w:val="008A0547"/>
    <w:rsid w:val="008A0A2E"/>
    <w:rsid w:val="008A0A59"/>
    <w:rsid w:val="008A10BC"/>
    <w:rsid w:val="008A15A4"/>
    <w:rsid w:val="008A15DE"/>
    <w:rsid w:val="008A16BD"/>
    <w:rsid w:val="008A1A26"/>
    <w:rsid w:val="008A1CD3"/>
    <w:rsid w:val="008A20F4"/>
    <w:rsid w:val="008A20F5"/>
    <w:rsid w:val="008A25A8"/>
    <w:rsid w:val="008A2631"/>
    <w:rsid w:val="008A27CF"/>
    <w:rsid w:val="008A288B"/>
    <w:rsid w:val="008A2CFD"/>
    <w:rsid w:val="008A2EAC"/>
    <w:rsid w:val="008A300D"/>
    <w:rsid w:val="008A30D6"/>
    <w:rsid w:val="008A3130"/>
    <w:rsid w:val="008A3DC0"/>
    <w:rsid w:val="008A4065"/>
    <w:rsid w:val="008A41F4"/>
    <w:rsid w:val="008A4266"/>
    <w:rsid w:val="008A42DB"/>
    <w:rsid w:val="008A43D6"/>
    <w:rsid w:val="008A4713"/>
    <w:rsid w:val="008A4885"/>
    <w:rsid w:val="008A4921"/>
    <w:rsid w:val="008A4A33"/>
    <w:rsid w:val="008A4D2B"/>
    <w:rsid w:val="008A4DAD"/>
    <w:rsid w:val="008A4E68"/>
    <w:rsid w:val="008A4F06"/>
    <w:rsid w:val="008A5621"/>
    <w:rsid w:val="008A5735"/>
    <w:rsid w:val="008A58F4"/>
    <w:rsid w:val="008A5B41"/>
    <w:rsid w:val="008A5D1E"/>
    <w:rsid w:val="008A60F4"/>
    <w:rsid w:val="008A6B01"/>
    <w:rsid w:val="008A6C43"/>
    <w:rsid w:val="008A7026"/>
    <w:rsid w:val="008A70CD"/>
    <w:rsid w:val="008A7559"/>
    <w:rsid w:val="008A76F8"/>
    <w:rsid w:val="008A7764"/>
    <w:rsid w:val="008A7A3C"/>
    <w:rsid w:val="008A7DB1"/>
    <w:rsid w:val="008A7EEA"/>
    <w:rsid w:val="008B013D"/>
    <w:rsid w:val="008B076B"/>
    <w:rsid w:val="008B0B75"/>
    <w:rsid w:val="008B0EAA"/>
    <w:rsid w:val="008B10E0"/>
    <w:rsid w:val="008B1508"/>
    <w:rsid w:val="008B1775"/>
    <w:rsid w:val="008B1C8A"/>
    <w:rsid w:val="008B27E9"/>
    <w:rsid w:val="008B2C0A"/>
    <w:rsid w:val="008B2DD7"/>
    <w:rsid w:val="008B31B4"/>
    <w:rsid w:val="008B37EE"/>
    <w:rsid w:val="008B38B1"/>
    <w:rsid w:val="008B3B79"/>
    <w:rsid w:val="008B3BAD"/>
    <w:rsid w:val="008B3BC0"/>
    <w:rsid w:val="008B42AB"/>
    <w:rsid w:val="008B46AB"/>
    <w:rsid w:val="008B4919"/>
    <w:rsid w:val="008B4A97"/>
    <w:rsid w:val="008B4BBC"/>
    <w:rsid w:val="008B4CCE"/>
    <w:rsid w:val="008B4CD0"/>
    <w:rsid w:val="008B52D3"/>
    <w:rsid w:val="008B536E"/>
    <w:rsid w:val="008B5793"/>
    <w:rsid w:val="008B5923"/>
    <w:rsid w:val="008B5929"/>
    <w:rsid w:val="008B5B3B"/>
    <w:rsid w:val="008B5B56"/>
    <w:rsid w:val="008B5D77"/>
    <w:rsid w:val="008B5FD9"/>
    <w:rsid w:val="008B61BB"/>
    <w:rsid w:val="008B6674"/>
    <w:rsid w:val="008B68E1"/>
    <w:rsid w:val="008B69A5"/>
    <w:rsid w:val="008B69E7"/>
    <w:rsid w:val="008B6C48"/>
    <w:rsid w:val="008B6DA0"/>
    <w:rsid w:val="008B7013"/>
    <w:rsid w:val="008B78E4"/>
    <w:rsid w:val="008C0176"/>
    <w:rsid w:val="008C076B"/>
    <w:rsid w:val="008C07E7"/>
    <w:rsid w:val="008C0F22"/>
    <w:rsid w:val="008C196E"/>
    <w:rsid w:val="008C1980"/>
    <w:rsid w:val="008C1A6B"/>
    <w:rsid w:val="008C1B70"/>
    <w:rsid w:val="008C20DB"/>
    <w:rsid w:val="008C25D4"/>
    <w:rsid w:val="008C25EF"/>
    <w:rsid w:val="008C2698"/>
    <w:rsid w:val="008C2781"/>
    <w:rsid w:val="008C29EF"/>
    <w:rsid w:val="008C2B2D"/>
    <w:rsid w:val="008C2FC9"/>
    <w:rsid w:val="008C337C"/>
    <w:rsid w:val="008C36BF"/>
    <w:rsid w:val="008C36E3"/>
    <w:rsid w:val="008C3804"/>
    <w:rsid w:val="008C389C"/>
    <w:rsid w:val="008C3B47"/>
    <w:rsid w:val="008C3FC3"/>
    <w:rsid w:val="008C420A"/>
    <w:rsid w:val="008C437A"/>
    <w:rsid w:val="008C4440"/>
    <w:rsid w:val="008C475E"/>
    <w:rsid w:val="008C4A2E"/>
    <w:rsid w:val="008C4D43"/>
    <w:rsid w:val="008C51C5"/>
    <w:rsid w:val="008C5264"/>
    <w:rsid w:val="008C53B5"/>
    <w:rsid w:val="008C5422"/>
    <w:rsid w:val="008C551A"/>
    <w:rsid w:val="008C5665"/>
    <w:rsid w:val="008C568E"/>
    <w:rsid w:val="008C57A0"/>
    <w:rsid w:val="008C5883"/>
    <w:rsid w:val="008C5AB0"/>
    <w:rsid w:val="008C5C2C"/>
    <w:rsid w:val="008C6571"/>
    <w:rsid w:val="008C69C3"/>
    <w:rsid w:val="008C702F"/>
    <w:rsid w:val="008C708E"/>
    <w:rsid w:val="008C70E2"/>
    <w:rsid w:val="008C70EA"/>
    <w:rsid w:val="008C74BC"/>
    <w:rsid w:val="008C78F7"/>
    <w:rsid w:val="008C7C15"/>
    <w:rsid w:val="008C7D04"/>
    <w:rsid w:val="008D09C5"/>
    <w:rsid w:val="008D0B59"/>
    <w:rsid w:val="008D0DFF"/>
    <w:rsid w:val="008D0E80"/>
    <w:rsid w:val="008D1580"/>
    <w:rsid w:val="008D158C"/>
    <w:rsid w:val="008D1988"/>
    <w:rsid w:val="008D1C51"/>
    <w:rsid w:val="008D1CCD"/>
    <w:rsid w:val="008D1E36"/>
    <w:rsid w:val="008D1F52"/>
    <w:rsid w:val="008D207E"/>
    <w:rsid w:val="008D20E2"/>
    <w:rsid w:val="008D20F6"/>
    <w:rsid w:val="008D229C"/>
    <w:rsid w:val="008D250F"/>
    <w:rsid w:val="008D2682"/>
    <w:rsid w:val="008D2C26"/>
    <w:rsid w:val="008D2E5D"/>
    <w:rsid w:val="008D313F"/>
    <w:rsid w:val="008D3B92"/>
    <w:rsid w:val="008D41DC"/>
    <w:rsid w:val="008D4255"/>
    <w:rsid w:val="008D4484"/>
    <w:rsid w:val="008D44D2"/>
    <w:rsid w:val="008D4512"/>
    <w:rsid w:val="008D480C"/>
    <w:rsid w:val="008D4AED"/>
    <w:rsid w:val="008D4C7C"/>
    <w:rsid w:val="008D509E"/>
    <w:rsid w:val="008D5191"/>
    <w:rsid w:val="008D5290"/>
    <w:rsid w:val="008D58BF"/>
    <w:rsid w:val="008D5A95"/>
    <w:rsid w:val="008D5CBC"/>
    <w:rsid w:val="008D5DAC"/>
    <w:rsid w:val="008D60A3"/>
    <w:rsid w:val="008D6179"/>
    <w:rsid w:val="008D6511"/>
    <w:rsid w:val="008D6715"/>
    <w:rsid w:val="008D6ADD"/>
    <w:rsid w:val="008D6DB1"/>
    <w:rsid w:val="008D6DB4"/>
    <w:rsid w:val="008D6FD4"/>
    <w:rsid w:val="008D716A"/>
    <w:rsid w:val="008D7765"/>
    <w:rsid w:val="008D7848"/>
    <w:rsid w:val="008D7B8D"/>
    <w:rsid w:val="008D7BBD"/>
    <w:rsid w:val="008D7C2C"/>
    <w:rsid w:val="008D7C8D"/>
    <w:rsid w:val="008D7F3D"/>
    <w:rsid w:val="008E0395"/>
    <w:rsid w:val="008E04D3"/>
    <w:rsid w:val="008E0811"/>
    <w:rsid w:val="008E1303"/>
    <w:rsid w:val="008E1347"/>
    <w:rsid w:val="008E1743"/>
    <w:rsid w:val="008E1824"/>
    <w:rsid w:val="008E1870"/>
    <w:rsid w:val="008E1C71"/>
    <w:rsid w:val="008E1D8B"/>
    <w:rsid w:val="008E1F4D"/>
    <w:rsid w:val="008E231B"/>
    <w:rsid w:val="008E263D"/>
    <w:rsid w:val="008E2AB1"/>
    <w:rsid w:val="008E2CD9"/>
    <w:rsid w:val="008E3145"/>
    <w:rsid w:val="008E34D4"/>
    <w:rsid w:val="008E354C"/>
    <w:rsid w:val="008E3749"/>
    <w:rsid w:val="008E3809"/>
    <w:rsid w:val="008E38E5"/>
    <w:rsid w:val="008E3E38"/>
    <w:rsid w:val="008E4264"/>
    <w:rsid w:val="008E4541"/>
    <w:rsid w:val="008E45AD"/>
    <w:rsid w:val="008E4613"/>
    <w:rsid w:val="008E499F"/>
    <w:rsid w:val="008E4D8F"/>
    <w:rsid w:val="008E4D98"/>
    <w:rsid w:val="008E4F54"/>
    <w:rsid w:val="008E502D"/>
    <w:rsid w:val="008E53C5"/>
    <w:rsid w:val="008E57CB"/>
    <w:rsid w:val="008E583A"/>
    <w:rsid w:val="008E5B00"/>
    <w:rsid w:val="008E5B68"/>
    <w:rsid w:val="008E5DEB"/>
    <w:rsid w:val="008E5E75"/>
    <w:rsid w:val="008E5F65"/>
    <w:rsid w:val="008E6971"/>
    <w:rsid w:val="008E6AE1"/>
    <w:rsid w:val="008E717B"/>
    <w:rsid w:val="008E742C"/>
    <w:rsid w:val="008E7E59"/>
    <w:rsid w:val="008F02DB"/>
    <w:rsid w:val="008F04FE"/>
    <w:rsid w:val="008F0775"/>
    <w:rsid w:val="008F07B9"/>
    <w:rsid w:val="008F0C67"/>
    <w:rsid w:val="008F0EA6"/>
    <w:rsid w:val="008F110C"/>
    <w:rsid w:val="008F11DD"/>
    <w:rsid w:val="008F12E9"/>
    <w:rsid w:val="008F18DF"/>
    <w:rsid w:val="008F19FE"/>
    <w:rsid w:val="008F1D1A"/>
    <w:rsid w:val="008F1F22"/>
    <w:rsid w:val="008F1FD0"/>
    <w:rsid w:val="008F2342"/>
    <w:rsid w:val="008F26D9"/>
    <w:rsid w:val="008F283D"/>
    <w:rsid w:val="008F2A5F"/>
    <w:rsid w:val="008F2ACA"/>
    <w:rsid w:val="008F2DB8"/>
    <w:rsid w:val="008F3075"/>
    <w:rsid w:val="008F36AB"/>
    <w:rsid w:val="008F374D"/>
    <w:rsid w:val="008F3947"/>
    <w:rsid w:val="008F3E13"/>
    <w:rsid w:val="008F3F76"/>
    <w:rsid w:val="008F406B"/>
    <w:rsid w:val="008F4297"/>
    <w:rsid w:val="008F44CB"/>
    <w:rsid w:val="008F44EB"/>
    <w:rsid w:val="008F4947"/>
    <w:rsid w:val="008F4C13"/>
    <w:rsid w:val="008F4DEE"/>
    <w:rsid w:val="008F4F03"/>
    <w:rsid w:val="008F4FA4"/>
    <w:rsid w:val="008F5026"/>
    <w:rsid w:val="008F5327"/>
    <w:rsid w:val="008F5778"/>
    <w:rsid w:val="008F59A7"/>
    <w:rsid w:val="008F5C87"/>
    <w:rsid w:val="008F5CAB"/>
    <w:rsid w:val="008F63F4"/>
    <w:rsid w:val="008F6509"/>
    <w:rsid w:val="008F6AFF"/>
    <w:rsid w:val="008F7030"/>
    <w:rsid w:val="008F71D2"/>
    <w:rsid w:val="008F74E0"/>
    <w:rsid w:val="008F79E2"/>
    <w:rsid w:val="008F7BA5"/>
    <w:rsid w:val="008F7D7D"/>
    <w:rsid w:val="00900041"/>
    <w:rsid w:val="00900258"/>
    <w:rsid w:val="0090025F"/>
    <w:rsid w:val="0090033E"/>
    <w:rsid w:val="00900635"/>
    <w:rsid w:val="00900716"/>
    <w:rsid w:val="00900807"/>
    <w:rsid w:val="009008F6"/>
    <w:rsid w:val="00900AD5"/>
    <w:rsid w:val="00900D7A"/>
    <w:rsid w:val="009012D0"/>
    <w:rsid w:val="0090152B"/>
    <w:rsid w:val="00901844"/>
    <w:rsid w:val="00901853"/>
    <w:rsid w:val="009023A4"/>
    <w:rsid w:val="009029E6"/>
    <w:rsid w:val="00902BB3"/>
    <w:rsid w:val="009032BD"/>
    <w:rsid w:val="0090339F"/>
    <w:rsid w:val="00903691"/>
    <w:rsid w:val="0090384D"/>
    <w:rsid w:val="00903EDF"/>
    <w:rsid w:val="00903F78"/>
    <w:rsid w:val="00903FF2"/>
    <w:rsid w:val="00904288"/>
    <w:rsid w:val="00904340"/>
    <w:rsid w:val="00904477"/>
    <w:rsid w:val="00904FD6"/>
    <w:rsid w:val="009050EA"/>
    <w:rsid w:val="009053F7"/>
    <w:rsid w:val="00905474"/>
    <w:rsid w:val="00905748"/>
    <w:rsid w:val="0090593F"/>
    <w:rsid w:val="00905A0F"/>
    <w:rsid w:val="00905A85"/>
    <w:rsid w:val="00905CE1"/>
    <w:rsid w:val="00905F6C"/>
    <w:rsid w:val="00906137"/>
    <w:rsid w:val="009062FD"/>
    <w:rsid w:val="0090639D"/>
    <w:rsid w:val="00906427"/>
    <w:rsid w:val="00906855"/>
    <w:rsid w:val="00906F9C"/>
    <w:rsid w:val="00906FBA"/>
    <w:rsid w:val="0090751E"/>
    <w:rsid w:val="009079BB"/>
    <w:rsid w:val="00910227"/>
    <w:rsid w:val="00910267"/>
    <w:rsid w:val="009103CB"/>
    <w:rsid w:val="0091128D"/>
    <w:rsid w:val="00911376"/>
    <w:rsid w:val="0091142F"/>
    <w:rsid w:val="00911644"/>
    <w:rsid w:val="009119AE"/>
    <w:rsid w:val="00911A59"/>
    <w:rsid w:val="00911BC7"/>
    <w:rsid w:val="00911C48"/>
    <w:rsid w:val="00911E8D"/>
    <w:rsid w:val="00911EBA"/>
    <w:rsid w:val="0091241C"/>
    <w:rsid w:val="00912744"/>
    <w:rsid w:val="00912AD9"/>
    <w:rsid w:val="009130EC"/>
    <w:rsid w:val="00913320"/>
    <w:rsid w:val="00913384"/>
    <w:rsid w:val="00913C57"/>
    <w:rsid w:val="00913E4C"/>
    <w:rsid w:val="00913FD3"/>
    <w:rsid w:val="009147B7"/>
    <w:rsid w:val="00914816"/>
    <w:rsid w:val="00914821"/>
    <w:rsid w:val="00914B76"/>
    <w:rsid w:val="00914BD3"/>
    <w:rsid w:val="00914BDB"/>
    <w:rsid w:val="00914D14"/>
    <w:rsid w:val="00914FF3"/>
    <w:rsid w:val="00915287"/>
    <w:rsid w:val="00915381"/>
    <w:rsid w:val="009153FA"/>
    <w:rsid w:val="009155FD"/>
    <w:rsid w:val="00915609"/>
    <w:rsid w:val="00915BFD"/>
    <w:rsid w:val="00915D74"/>
    <w:rsid w:val="00915DE9"/>
    <w:rsid w:val="00915F4E"/>
    <w:rsid w:val="00915FFA"/>
    <w:rsid w:val="0091601E"/>
    <w:rsid w:val="0091624E"/>
    <w:rsid w:val="0091638F"/>
    <w:rsid w:val="00916425"/>
    <w:rsid w:val="0091710A"/>
    <w:rsid w:val="0091744B"/>
    <w:rsid w:val="0091744F"/>
    <w:rsid w:val="00917B82"/>
    <w:rsid w:val="00917EE7"/>
    <w:rsid w:val="0092072B"/>
    <w:rsid w:val="00920730"/>
    <w:rsid w:val="00920C3E"/>
    <w:rsid w:val="00920DD8"/>
    <w:rsid w:val="009210E7"/>
    <w:rsid w:val="00921C3B"/>
    <w:rsid w:val="00921DEF"/>
    <w:rsid w:val="00921F70"/>
    <w:rsid w:val="00921FED"/>
    <w:rsid w:val="00922158"/>
    <w:rsid w:val="009222A9"/>
    <w:rsid w:val="009224EC"/>
    <w:rsid w:val="0092256A"/>
    <w:rsid w:val="00922A28"/>
    <w:rsid w:val="00922BCB"/>
    <w:rsid w:val="00923235"/>
    <w:rsid w:val="0092335E"/>
    <w:rsid w:val="0092349D"/>
    <w:rsid w:val="00923F7A"/>
    <w:rsid w:val="0092452D"/>
    <w:rsid w:val="0092472F"/>
    <w:rsid w:val="00924D43"/>
    <w:rsid w:val="00925012"/>
    <w:rsid w:val="0092528C"/>
    <w:rsid w:val="00925492"/>
    <w:rsid w:val="009254A3"/>
    <w:rsid w:val="009258ED"/>
    <w:rsid w:val="00925950"/>
    <w:rsid w:val="00925E07"/>
    <w:rsid w:val="00925E10"/>
    <w:rsid w:val="00925E2D"/>
    <w:rsid w:val="00925F41"/>
    <w:rsid w:val="009261C9"/>
    <w:rsid w:val="009265ED"/>
    <w:rsid w:val="009266AE"/>
    <w:rsid w:val="00926792"/>
    <w:rsid w:val="00926BC9"/>
    <w:rsid w:val="00926EAF"/>
    <w:rsid w:val="00927173"/>
    <w:rsid w:val="00927299"/>
    <w:rsid w:val="0092745E"/>
    <w:rsid w:val="00927499"/>
    <w:rsid w:val="009274E5"/>
    <w:rsid w:val="00927D43"/>
    <w:rsid w:val="00927E45"/>
    <w:rsid w:val="00927E9C"/>
    <w:rsid w:val="00927ED7"/>
    <w:rsid w:val="0093009C"/>
    <w:rsid w:val="009304FF"/>
    <w:rsid w:val="00930B45"/>
    <w:rsid w:val="00930C6B"/>
    <w:rsid w:val="009314DF"/>
    <w:rsid w:val="00931B2B"/>
    <w:rsid w:val="00931EA6"/>
    <w:rsid w:val="009320B7"/>
    <w:rsid w:val="0093247A"/>
    <w:rsid w:val="009324A2"/>
    <w:rsid w:val="0093254A"/>
    <w:rsid w:val="009326AF"/>
    <w:rsid w:val="0093295A"/>
    <w:rsid w:val="009329B4"/>
    <w:rsid w:val="00932A6F"/>
    <w:rsid w:val="00932B01"/>
    <w:rsid w:val="0093314F"/>
    <w:rsid w:val="00933357"/>
    <w:rsid w:val="009335FC"/>
    <w:rsid w:val="00933600"/>
    <w:rsid w:val="009336D6"/>
    <w:rsid w:val="009338F0"/>
    <w:rsid w:val="0093392E"/>
    <w:rsid w:val="009341F4"/>
    <w:rsid w:val="009344A7"/>
    <w:rsid w:val="00934857"/>
    <w:rsid w:val="00934AFA"/>
    <w:rsid w:val="00934B98"/>
    <w:rsid w:val="00934D4B"/>
    <w:rsid w:val="0093506B"/>
    <w:rsid w:val="00935306"/>
    <w:rsid w:val="009355B5"/>
    <w:rsid w:val="0093595C"/>
    <w:rsid w:val="00935AEA"/>
    <w:rsid w:val="00935D2B"/>
    <w:rsid w:val="009361F5"/>
    <w:rsid w:val="00936A47"/>
    <w:rsid w:val="00936B8B"/>
    <w:rsid w:val="00936B97"/>
    <w:rsid w:val="00937337"/>
    <w:rsid w:val="0093739E"/>
    <w:rsid w:val="00937420"/>
    <w:rsid w:val="009375D9"/>
    <w:rsid w:val="00937BDA"/>
    <w:rsid w:val="00940037"/>
    <w:rsid w:val="0094031B"/>
    <w:rsid w:val="009403B5"/>
    <w:rsid w:val="0094045A"/>
    <w:rsid w:val="0094071A"/>
    <w:rsid w:val="00940AD3"/>
    <w:rsid w:val="00940C0A"/>
    <w:rsid w:val="00940C48"/>
    <w:rsid w:val="00940CB7"/>
    <w:rsid w:val="00940E46"/>
    <w:rsid w:val="009415B7"/>
    <w:rsid w:val="00941F0C"/>
    <w:rsid w:val="009424AF"/>
    <w:rsid w:val="00942B80"/>
    <w:rsid w:val="00942C6A"/>
    <w:rsid w:val="0094360D"/>
    <w:rsid w:val="0094383E"/>
    <w:rsid w:val="009438FF"/>
    <w:rsid w:val="00943D8C"/>
    <w:rsid w:val="00943E57"/>
    <w:rsid w:val="0094400A"/>
    <w:rsid w:val="0094436D"/>
    <w:rsid w:val="00944D06"/>
    <w:rsid w:val="0094544B"/>
    <w:rsid w:val="0094544E"/>
    <w:rsid w:val="009458F8"/>
    <w:rsid w:val="00945CA8"/>
    <w:rsid w:val="00945E4D"/>
    <w:rsid w:val="00945EEA"/>
    <w:rsid w:val="00946072"/>
    <w:rsid w:val="00946125"/>
    <w:rsid w:val="0094652C"/>
    <w:rsid w:val="00946579"/>
    <w:rsid w:val="00946625"/>
    <w:rsid w:val="00946A0A"/>
    <w:rsid w:val="00946C51"/>
    <w:rsid w:val="00946CC7"/>
    <w:rsid w:val="0094794B"/>
    <w:rsid w:val="00947F71"/>
    <w:rsid w:val="00947F8C"/>
    <w:rsid w:val="0095002B"/>
    <w:rsid w:val="009503D5"/>
    <w:rsid w:val="00950827"/>
    <w:rsid w:val="00950906"/>
    <w:rsid w:val="00950D91"/>
    <w:rsid w:val="00950E36"/>
    <w:rsid w:val="00950F05"/>
    <w:rsid w:val="00951507"/>
    <w:rsid w:val="00951C5B"/>
    <w:rsid w:val="00951E42"/>
    <w:rsid w:val="00951E53"/>
    <w:rsid w:val="00951FB8"/>
    <w:rsid w:val="00951FE1"/>
    <w:rsid w:val="00952077"/>
    <w:rsid w:val="00952496"/>
    <w:rsid w:val="00952682"/>
    <w:rsid w:val="00952E3B"/>
    <w:rsid w:val="009530C4"/>
    <w:rsid w:val="00953243"/>
    <w:rsid w:val="009532AE"/>
    <w:rsid w:val="00953EFB"/>
    <w:rsid w:val="00953F74"/>
    <w:rsid w:val="00954281"/>
    <w:rsid w:val="00954592"/>
    <w:rsid w:val="009547C3"/>
    <w:rsid w:val="009552BF"/>
    <w:rsid w:val="0095559C"/>
    <w:rsid w:val="0095560A"/>
    <w:rsid w:val="00955944"/>
    <w:rsid w:val="00955A1A"/>
    <w:rsid w:val="00955A5D"/>
    <w:rsid w:val="00955CD6"/>
    <w:rsid w:val="00955E94"/>
    <w:rsid w:val="00956649"/>
    <w:rsid w:val="0095678F"/>
    <w:rsid w:val="00956977"/>
    <w:rsid w:val="00956A66"/>
    <w:rsid w:val="00956A8D"/>
    <w:rsid w:val="00956CAD"/>
    <w:rsid w:val="00956FF2"/>
    <w:rsid w:val="009577CE"/>
    <w:rsid w:val="009578CE"/>
    <w:rsid w:val="00957F24"/>
    <w:rsid w:val="00957FF4"/>
    <w:rsid w:val="009600AB"/>
    <w:rsid w:val="0096017C"/>
    <w:rsid w:val="00960364"/>
    <w:rsid w:val="0096046B"/>
    <w:rsid w:val="009604E8"/>
    <w:rsid w:val="00960697"/>
    <w:rsid w:val="0096082F"/>
    <w:rsid w:val="009610E0"/>
    <w:rsid w:val="00961587"/>
    <w:rsid w:val="00961814"/>
    <w:rsid w:val="00961CB7"/>
    <w:rsid w:val="00961DEC"/>
    <w:rsid w:val="009626A4"/>
    <w:rsid w:val="009627C5"/>
    <w:rsid w:val="00962BAE"/>
    <w:rsid w:val="00962D16"/>
    <w:rsid w:val="00962E46"/>
    <w:rsid w:val="00962F31"/>
    <w:rsid w:val="009631F6"/>
    <w:rsid w:val="00963345"/>
    <w:rsid w:val="00963714"/>
    <w:rsid w:val="00963B1C"/>
    <w:rsid w:val="00963C3F"/>
    <w:rsid w:val="00963D2C"/>
    <w:rsid w:val="009640FB"/>
    <w:rsid w:val="00964375"/>
    <w:rsid w:val="00964BA3"/>
    <w:rsid w:val="00964D52"/>
    <w:rsid w:val="00964D65"/>
    <w:rsid w:val="00964E87"/>
    <w:rsid w:val="00964F8A"/>
    <w:rsid w:val="00965040"/>
    <w:rsid w:val="009654F1"/>
    <w:rsid w:val="00965A92"/>
    <w:rsid w:val="00965D8E"/>
    <w:rsid w:val="00965DAC"/>
    <w:rsid w:val="00966105"/>
    <w:rsid w:val="009662D6"/>
    <w:rsid w:val="00966413"/>
    <w:rsid w:val="009668B5"/>
    <w:rsid w:val="00966ABC"/>
    <w:rsid w:val="00966B99"/>
    <w:rsid w:val="00966F1A"/>
    <w:rsid w:val="00966F59"/>
    <w:rsid w:val="0096711B"/>
    <w:rsid w:val="009673BC"/>
    <w:rsid w:val="00970001"/>
    <w:rsid w:val="0097090F"/>
    <w:rsid w:val="0097093F"/>
    <w:rsid w:val="00970A27"/>
    <w:rsid w:val="00970BAB"/>
    <w:rsid w:val="009712BF"/>
    <w:rsid w:val="00971E02"/>
    <w:rsid w:val="00971E58"/>
    <w:rsid w:val="00971E8A"/>
    <w:rsid w:val="00971F98"/>
    <w:rsid w:val="00972328"/>
    <w:rsid w:val="0097292D"/>
    <w:rsid w:val="00972A13"/>
    <w:rsid w:val="00972AC1"/>
    <w:rsid w:val="00972C66"/>
    <w:rsid w:val="00972DA2"/>
    <w:rsid w:val="00972EA0"/>
    <w:rsid w:val="00973026"/>
    <w:rsid w:val="009734E8"/>
    <w:rsid w:val="009734EF"/>
    <w:rsid w:val="00973662"/>
    <w:rsid w:val="0097372E"/>
    <w:rsid w:val="00973745"/>
    <w:rsid w:val="009737FC"/>
    <w:rsid w:val="009748F3"/>
    <w:rsid w:val="00974A2F"/>
    <w:rsid w:val="00974E35"/>
    <w:rsid w:val="00975155"/>
    <w:rsid w:val="009754D7"/>
    <w:rsid w:val="00975566"/>
    <w:rsid w:val="009758AE"/>
    <w:rsid w:val="009758BB"/>
    <w:rsid w:val="00975A28"/>
    <w:rsid w:val="00976122"/>
    <w:rsid w:val="00976424"/>
    <w:rsid w:val="00976D5D"/>
    <w:rsid w:val="00976EC6"/>
    <w:rsid w:val="00976EE8"/>
    <w:rsid w:val="009773E7"/>
    <w:rsid w:val="00977551"/>
    <w:rsid w:val="00980496"/>
    <w:rsid w:val="00980F67"/>
    <w:rsid w:val="0098105E"/>
    <w:rsid w:val="00981279"/>
    <w:rsid w:val="009813F3"/>
    <w:rsid w:val="00981738"/>
    <w:rsid w:val="00981C56"/>
    <w:rsid w:val="009821AB"/>
    <w:rsid w:val="009823E3"/>
    <w:rsid w:val="00982701"/>
    <w:rsid w:val="0098336D"/>
    <w:rsid w:val="009838A0"/>
    <w:rsid w:val="00984204"/>
    <w:rsid w:val="009845E2"/>
    <w:rsid w:val="00984658"/>
    <w:rsid w:val="00984741"/>
    <w:rsid w:val="0098480E"/>
    <w:rsid w:val="00984A40"/>
    <w:rsid w:val="00984DD7"/>
    <w:rsid w:val="009853BC"/>
    <w:rsid w:val="009857B0"/>
    <w:rsid w:val="00985DBE"/>
    <w:rsid w:val="00986592"/>
    <w:rsid w:val="00986724"/>
    <w:rsid w:val="009868BB"/>
    <w:rsid w:val="00986B1E"/>
    <w:rsid w:val="00986F94"/>
    <w:rsid w:val="009870D6"/>
    <w:rsid w:val="00987370"/>
    <w:rsid w:val="009877CB"/>
    <w:rsid w:val="0098782D"/>
    <w:rsid w:val="00990010"/>
    <w:rsid w:val="00990696"/>
    <w:rsid w:val="009909AF"/>
    <w:rsid w:val="009909E0"/>
    <w:rsid w:val="00990A78"/>
    <w:rsid w:val="009910E2"/>
    <w:rsid w:val="00991236"/>
    <w:rsid w:val="0099132D"/>
    <w:rsid w:val="009913EF"/>
    <w:rsid w:val="00991466"/>
    <w:rsid w:val="009914EB"/>
    <w:rsid w:val="00991762"/>
    <w:rsid w:val="00991816"/>
    <w:rsid w:val="00991A9D"/>
    <w:rsid w:val="00992493"/>
    <w:rsid w:val="009924BB"/>
    <w:rsid w:val="00992E9F"/>
    <w:rsid w:val="00992F08"/>
    <w:rsid w:val="00992F11"/>
    <w:rsid w:val="00993077"/>
    <w:rsid w:val="00993473"/>
    <w:rsid w:val="00993633"/>
    <w:rsid w:val="0099375E"/>
    <w:rsid w:val="00993A3D"/>
    <w:rsid w:val="00993AD9"/>
    <w:rsid w:val="00993BC8"/>
    <w:rsid w:val="00993CE9"/>
    <w:rsid w:val="00993CF6"/>
    <w:rsid w:val="00993ED7"/>
    <w:rsid w:val="00993F63"/>
    <w:rsid w:val="00994228"/>
    <w:rsid w:val="009942B7"/>
    <w:rsid w:val="00994355"/>
    <w:rsid w:val="009943E4"/>
    <w:rsid w:val="0099443B"/>
    <w:rsid w:val="0099447B"/>
    <w:rsid w:val="00994721"/>
    <w:rsid w:val="00994AA0"/>
    <w:rsid w:val="00994E06"/>
    <w:rsid w:val="00995271"/>
    <w:rsid w:val="0099538D"/>
    <w:rsid w:val="00995AFF"/>
    <w:rsid w:val="00995B11"/>
    <w:rsid w:val="009965A9"/>
    <w:rsid w:val="00996D98"/>
    <w:rsid w:val="00996FAF"/>
    <w:rsid w:val="0099722B"/>
    <w:rsid w:val="00997A39"/>
    <w:rsid w:val="00997C4C"/>
    <w:rsid w:val="00997E5B"/>
    <w:rsid w:val="009A0A2A"/>
    <w:rsid w:val="009A0C7B"/>
    <w:rsid w:val="009A1F30"/>
    <w:rsid w:val="009A227A"/>
    <w:rsid w:val="009A243A"/>
    <w:rsid w:val="009A28C3"/>
    <w:rsid w:val="009A2C64"/>
    <w:rsid w:val="009A2FC8"/>
    <w:rsid w:val="009A310B"/>
    <w:rsid w:val="009A314A"/>
    <w:rsid w:val="009A31B6"/>
    <w:rsid w:val="009A3210"/>
    <w:rsid w:val="009A33C1"/>
    <w:rsid w:val="009A3509"/>
    <w:rsid w:val="009A399D"/>
    <w:rsid w:val="009A3D10"/>
    <w:rsid w:val="009A3DCF"/>
    <w:rsid w:val="009A41E6"/>
    <w:rsid w:val="009A44B5"/>
    <w:rsid w:val="009A489C"/>
    <w:rsid w:val="009A4A9E"/>
    <w:rsid w:val="009A4FEE"/>
    <w:rsid w:val="009A5011"/>
    <w:rsid w:val="009A5230"/>
    <w:rsid w:val="009A56D8"/>
    <w:rsid w:val="009A5927"/>
    <w:rsid w:val="009A5958"/>
    <w:rsid w:val="009A5AD2"/>
    <w:rsid w:val="009A5C47"/>
    <w:rsid w:val="009A5F68"/>
    <w:rsid w:val="009A6121"/>
    <w:rsid w:val="009A667B"/>
    <w:rsid w:val="009A6E9C"/>
    <w:rsid w:val="009A75C9"/>
    <w:rsid w:val="009A79A3"/>
    <w:rsid w:val="009A7EC0"/>
    <w:rsid w:val="009A7F5E"/>
    <w:rsid w:val="009B05CF"/>
    <w:rsid w:val="009B0B5A"/>
    <w:rsid w:val="009B0F31"/>
    <w:rsid w:val="009B0FE3"/>
    <w:rsid w:val="009B1957"/>
    <w:rsid w:val="009B1D8E"/>
    <w:rsid w:val="009B231F"/>
    <w:rsid w:val="009B244A"/>
    <w:rsid w:val="009B2584"/>
    <w:rsid w:val="009B270A"/>
    <w:rsid w:val="009B27E9"/>
    <w:rsid w:val="009B281E"/>
    <w:rsid w:val="009B3159"/>
    <w:rsid w:val="009B339F"/>
    <w:rsid w:val="009B379E"/>
    <w:rsid w:val="009B389E"/>
    <w:rsid w:val="009B3900"/>
    <w:rsid w:val="009B3977"/>
    <w:rsid w:val="009B3B5F"/>
    <w:rsid w:val="009B3E27"/>
    <w:rsid w:val="009B41FD"/>
    <w:rsid w:val="009B450A"/>
    <w:rsid w:val="009B4611"/>
    <w:rsid w:val="009B464A"/>
    <w:rsid w:val="009B4844"/>
    <w:rsid w:val="009B4DE5"/>
    <w:rsid w:val="009B4DFE"/>
    <w:rsid w:val="009B53D0"/>
    <w:rsid w:val="009B55D9"/>
    <w:rsid w:val="009B5ADA"/>
    <w:rsid w:val="009B5B6F"/>
    <w:rsid w:val="009B621B"/>
    <w:rsid w:val="009B62F8"/>
    <w:rsid w:val="009B636A"/>
    <w:rsid w:val="009B6632"/>
    <w:rsid w:val="009B6B2F"/>
    <w:rsid w:val="009B6F51"/>
    <w:rsid w:val="009B6FB5"/>
    <w:rsid w:val="009B7180"/>
    <w:rsid w:val="009B71B4"/>
    <w:rsid w:val="009B755B"/>
    <w:rsid w:val="009B75C2"/>
    <w:rsid w:val="009B7626"/>
    <w:rsid w:val="009B7BA3"/>
    <w:rsid w:val="009B7E32"/>
    <w:rsid w:val="009B7FAE"/>
    <w:rsid w:val="009C0079"/>
    <w:rsid w:val="009C0392"/>
    <w:rsid w:val="009C0A21"/>
    <w:rsid w:val="009C0BF4"/>
    <w:rsid w:val="009C0DD6"/>
    <w:rsid w:val="009C0DEF"/>
    <w:rsid w:val="009C11B6"/>
    <w:rsid w:val="009C11F1"/>
    <w:rsid w:val="009C16D0"/>
    <w:rsid w:val="009C17EF"/>
    <w:rsid w:val="009C19B2"/>
    <w:rsid w:val="009C1BB4"/>
    <w:rsid w:val="009C1DA3"/>
    <w:rsid w:val="009C1FF1"/>
    <w:rsid w:val="009C235B"/>
    <w:rsid w:val="009C2602"/>
    <w:rsid w:val="009C2E44"/>
    <w:rsid w:val="009C2EDA"/>
    <w:rsid w:val="009C2F80"/>
    <w:rsid w:val="009C3476"/>
    <w:rsid w:val="009C3545"/>
    <w:rsid w:val="009C370A"/>
    <w:rsid w:val="009C43D8"/>
    <w:rsid w:val="009C4434"/>
    <w:rsid w:val="009C4471"/>
    <w:rsid w:val="009C5594"/>
    <w:rsid w:val="009C5955"/>
    <w:rsid w:val="009C5B94"/>
    <w:rsid w:val="009C5D2D"/>
    <w:rsid w:val="009C5D75"/>
    <w:rsid w:val="009C5DE5"/>
    <w:rsid w:val="009C5E94"/>
    <w:rsid w:val="009C601C"/>
    <w:rsid w:val="009C611A"/>
    <w:rsid w:val="009C63D1"/>
    <w:rsid w:val="009C67C1"/>
    <w:rsid w:val="009C686D"/>
    <w:rsid w:val="009C6EA1"/>
    <w:rsid w:val="009C6FE0"/>
    <w:rsid w:val="009C77DE"/>
    <w:rsid w:val="009C7FB7"/>
    <w:rsid w:val="009D030A"/>
    <w:rsid w:val="009D1064"/>
    <w:rsid w:val="009D117C"/>
    <w:rsid w:val="009D13EF"/>
    <w:rsid w:val="009D161C"/>
    <w:rsid w:val="009D1931"/>
    <w:rsid w:val="009D2548"/>
    <w:rsid w:val="009D3006"/>
    <w:rsid w:val="009D30D0"/>
    <w:rsid w:val="009D3395"/>
    <w:rsid w:val="009D3A97"/>
    <w:rsid w:val="009D3B80"/>
    <w:rsid w:val="009D450E"/>
    <w:rsid w:val="009D4713"/>
    <w:rsid w:val="009D4939"/>
    <w:rsid w:val="009D4975"/>
    <w:rsid w:val="009D497B"/>
    <w:rsid w:val="009D4CCA"/>
    <w:rsid w:val="009D4DC8"/>
    <w:rsid w:val="009D565B"/>
    <w:rsid w:val="009D5863"/>
    <w:rsid w:val="009D5C92"/>
    <w:rsid w:val="009D5DE5"/>
    <w:rsid w:val="009D5FE6"/>
    <w:rsid w:val="009D6316"/>
    <w:rsid w:val="009D6877"/>
    <w:rsid w:val="009D68CD"/>
    <w:rsid w:val="009D6970"/>
    <w:rsid w:val="009D6EE3"/>
    <w:rsid w:val="009D715A"/>
    <w:rsid w:val="009D7284"/>
    <w:rsid w:val="009D7404"/>
    <w:rsid w:val="009D7816"/>
    <w:rsid w:val="009D7B36"/>
    <w:rsid w:val="009E01C5"/>
    <w:rsid w:val="009E0391"/>
    <w:rsid w:val="009E06F5"/>
    <w:rsid w:val="009E0780"/>
    <w:rsid w:val="009E099B"/>
    <w:rsid w:val="009E0B5B"/>
    <w:rsid w:val="009E0BE6"/>
    <w:rsid w:val="009E0C51"/>
    <w:rsid w:val="009E0DE7"/>
    <w:rsid w:val="009E0E86"/>
    <w:rsid w:val="009E127B"/>
    <w:rsid w:val="009E134B"/>
    <w:rsid w:val="009E144B"/>
    <w:rsid w:val="009E16FF"/>
    <w:rsid w:val="009E177D"/>
    <w:rsid w:val="009E1DA3"/>
    <w:rsid w:val="009E24FC"/>
    <w:rsid w:val="009E25F5"/>
    <w:rsid w:val="009E2C15"/>
    <w:rsid w:val="009E2D14"/>
    <w:rsid w:val="009E3096"/>
    <w:rsid w:val="009E30BA"/>
    <w:rsid w:val="009E3355"/>
    <w:rsid w:val="009E3356"/>
    <w:rsid w:val="009E3A21"/>
    <w:rsid w:val="009E3B5F"/>
    <w:rsid w:val="009E45CC"/>
    <w:rsid w:val="009E460F"/>
    <w:rsid w:val="009E497C"/>
    <w:rsid w:val="009E4A54"/>
    <w:rsid w:val="009E4CBC"/>
    <w:rsid w:val="009E5682"/>
    <w:rsid w:val="009E6195"/>
    <w:rsid w:val="009E62B1"/>
    <w:rsid w:val="009E6658"/>
    <w:rsid w:val="009E66CC"/>
    <w:rsid w:val="009E6772"/>
    <w:rsid w:val="009E69F0"/>
    <w:rsid w:val="009E6A11"/>
    <w:rsid w:val="009E6AF3"/>
    <w:rsid w:val="009E6CF8"/>
    <w:rsid w:val="009E6D88"/>
    <w:rsid w:val="009E6E87"/>
    <w:rsid w:val="009E7697"/>
    <w:rsid w:val="009E76CD"/>
    <w:rsid w:val="009E797F"/>
    <w:rsid w:val="009E7A69"/>
    <w:rsid w:val="009E7A91"/>
    <w:rsid w:val="009E7B3C"/>
    <w:rsid w:val="009E7E27"/>
    <w:rsid w:val="009E7F26"/>
    <w:rsid w:val="009F0056"/>
    <w:rsid w:val="009F0127"/>
    <w:rsid w:val="009F0217"/>
    <w:rsid w:val="009F03A8"/>
    <w:rsid w:val="009F0988"/>
    <w:rsid w:val="009F0AC6"/>
    <w:rsid w:val="009F0B58"/>
    <w:rsid w:val="009F115C"/>
    <w:rsid w:val="009F12B3"/>
    <w:rsid w:val="009F1464"/>
    <w:rsid w:val="009F176C"/>
    <w:rsid w:val="009F217F"/>
    <w:rsid w:val="009F21E1"/>
    <w:rsid w:val="009F25A4"/>
    <w:rsid w:val="009F260F"/>
    <w:rsid w:val="009F2691"/>
    <w:rsid w:val="009F2B75"/>
    <w:rsid w:val="009F2C79"/>
    <w:rsid w:val="009F2CC7"/>
    <w:rsid w:val="009F2EF2"/>
    <w:rsid w:val="009F2F26"/>
    <w:rsid w:val="009F35F4"/>
    <w:rsid w:val="009F36D9"/>
    <w:rsid w:val="009F3728"/>
    <w:rsid w:val="009F394D"/>
    <w:rsid w:val="009F4158"/>
    <w:rsid w:val="009F443A"/>
    <w:rsid w:val="009F460D"/>
    <w:rsid w:val="009F46A5"/>
    <w:rsid w:val="009F52CE"/>
    <w:rsid w:val="009F536D"/>
    <w:rsid w:val="009F5596"/>
    <w:rsid w:val="009F564C"/>
    <w:rsid w:val="009F567A"/>
    <w:rsid w:val="009F5787"/>
    <w:rsid w:val="009F5B36"/>
    <w:rsid w:val="009F5BA5"/>
    <w:rsid w:val="009F5C03"/>
    <w:rsid w:val="009F5C47"/>
    <w:rsid w:val="009F5D6A"/>
    <w:rsid w:val="009F60B7"/>
    <w:rsid w:val="009F6570"/>
    <w:rsid w:val="009F667B"/>
    <w:rsid w:val="009F6B50"/>
    <w:rsid w:val="009F6BEF"/>
    <w:rsid w:val="009F6D6E"/>
    <w:rsid w:val="009F6DA8"/>
    <w:rsid w:val="009F6E30"/>
    <w:rsid w:val="009F71BF"/>
    <w:rsid w:val="009F71E3"/>
    <w:rsid w:val="009F7250"/>
    <w:rsid w:val="009F7356"/>
    <w:rsid w:val="009F7544"/>
    <w:rsid w:val="009F762B"/>
    <w:rsid w:val="009F76D3"/>
    <w:rsid w:val="009F781C"/>
    <w:rsid w:val="009F7B05"/>
    <w:rsid w:val="009F7E83"/>
    <w:rsid w:val="00A00A0E"/>
    <w:rsid w:val="00A00A58"/>
    <w:rsid w:val="00A00DCC"/>
    <w:rsid w:val="00A01516"/>
    <w:rsid w:val="00A0157F"/>
    <w:rsid w:val="00A016DD"/>
    <w:rsid w:val="00A01748"/>
    <w:rsid w:val="00A018BA"/>
    <w:rsid w:val="00A024C8"/>
    <w:rsid w:val="00A025DE"/>
    <w:rsid w:val="00A026CB"/>
    <w:rsid w:val="00A027B7"/>
    <w:rsid w:val="00A027D7"/>
    <w:rsid w:val="00A0287C"/>
    <w:rsid w:val="00A02973"/>
    <w:rsid w:val="00A02978"/>
    <w:rsid w:val="00A0299A"/>
    <w:rsid w:val="00A02C6E"/>
    <w:rsid w:val="00A02D55"/>
    <w:rsid w:val="00A02DC9"/>
    <w:rsid w:val="00A02E7D"/>
    <w:rsid w:val="00A0356A"/>
    <w:rsid w:val="00A035D1"/>
    <w:rsid w:val="00A036E4"/>
    <w:rsid w:val="00A03AC6"/>
    <w:rsid w:val="00A03C88"/>
    <w:rsid w:val="00A03F58"/>
    <w:rsid w:val="00A0456D"/>
    <w:rsid w:val="00A0471B"/>
    <w:rsid w:val="00A04AB7"/>
    <w:rsid w:val="00A04AEC"/>
    <w:rsid w:val="00A053FD"/>
    <w:rsid w:val="00A056B4"/>
    <w:rsid w:val="00A05789"/>
    <w:rsid w:val="00A058CE"/>
    <w:rsid w:val="00A06262"/>
    <w:rsid w:val="00A06575"/>
    <w:rsid w:val="00A06BA8"/>
    <w:rsid w:val="00A06CE2"/>
    <w:rsid w:val="00A06E0E"/>
    <w:rsid w:val="00A06FC6"/>
    <w:rsid w:val="00A0739F"/>
    <w:rsid w:val="00A0752E"/>
    <w:rsid w:val="00A07773"/>
    <w:rsid w:val="00A07BAA"/>
    <w:rsid w:val="00A07D8C"/>
    <w:rsid w:val="00A1007B"/>
    <w:rsid w:val="00A100E6"/>
    <w:rsid w:val="00A101D8"/>
    <w:rsid w:val="00A106EF"/>
    <w:rsid w:val="00A10CCD"/>
    <w:rsid w:val="00A110D3"/>
    <w:rsid w:val="00A1117B"/>
    <w:rsid w:val="00A11544"/>
    <w:rsid w:val="00A12076"/>
    <w:rsid w:val="00A12336"/>
    <w:rsid w:val="00A123D9"/>
    <w:rsid w:val="00A12519"/>
    <w:rsid w:val="00A12731"/>
    <w:rsid w:val="00A12B19"/>
    <w:rsid w:val="00A12C6B"/>
    <w:rsid w:val="00A12E81"/>
    <w:rsid w:val="00A12FDB"/>
    <w:rsid w:val="00A1338A"/>
    <w:rsid w:val="00A138A4"/>
    <w:rsid w:val="00A13D2D"/>
    <w:rsid w:val="00A13DB5"/>
    <w:rsid w:val="00A1415F"/>
    <w:rsid w:val="00A146D3"/>
    <w:rsid w:val="00A14910"/>
    <w:rsid w:val="00A149E8"/>
    <w:rsid w:val="00A14C02"/>
    <w:rsid w:val="00A14CF8"/>
    <w:rsid w:val="00A150AF"/>
    <w:rsid w:val="00A15169"/>
    <w:rsid w:val="00A1516A"/>
    <w:rsid w:val="00A151D1"/>
    <w:rsid w:val="00A156B1"/>
    <w:rsid w:val="00A15798"/>
    <w:rsid w:val="00A158C4"/>
    <w:rsid w:val="00A1592C"/>
    <w:rsid w:val="00A159A6"/>
    <w:rsid w:val="00A15A71"/>
    <w:rsid w:val="00A15C0B"/>
    <w:rsid w:val="00A15C27"/>
    <w:rsid w:val="00A15E1E"/>
    <w:rsid w:val="00A16000"/>
    <w:rsid w:val="00A161B2"/>
    <w:rsid w:val="00A161E1"/>
    <w:rsid w:val="00A1636F"/>
    <w:rsid w:val="00A16485"/>
    <w:rsid w:val="00A165C6"/>
    <w:rsid w:val="00A1681C"/>
    <w:rsid w:val="00A16ABA"/>
    <w:rsid w:val="00A16D89"/>
    <w:rsid w:val="00A171D3"/>
    <w:rsid w:val="00A177DA"/>
    <w:rsid w:val="00A17AAA"/>
    <w:rsid w:val="00A17B45"/>
    <w:rsid w:val="00A17D24"/>
    <w:rsid w:val="00A20138"/>
    <w:rsid w:val="00A20536"/>
    <w:rsid w:val="00A2060D"/>
    <w:rsid w:val="00A20D14"/>
    <w:rsid w:val="00A20EC5"/>
    <w:rsid w:val="00A21750"/>
    <w:rsid w:val="00A21844"/>
    <w:rsid w:val="00A21927"/>
    <w:rsid w:val="00A21A4D"/>
    <w:rsid w:val="00A21BF8"/>
    <w:rsid w:val="00A221DB"/>
    <w:rsid w:val="00A2253B"/>
    <w:rsid w:val="00A22B9C"/>
    <w:rsid w:val="00A23612"/>
    <w:rsid w:val="00A23732"/>
    <w:rsid w:val="00A23821"/>
    <w:rsid w:val="00A239C7"/>
    <w:rsid w:val="00A23B4A"/>
    <w:rsid w:val="00A23C8A"/>
    <w:rsid w:val="00A23E78"/>
    <w:rsid w:val="00A24074"/>
    <w:rsid w:val="00A240AF"/>
    <w:rsid w:val="00A2470A"/>
    <w:rsid w:val="00A25301"/>
    <w:rsid w:val="00A25990"/>
    <w:rsid w:val="00A25B1E"/>
    <w:rsid w:val="00A25D87"/>
    <w:rsid w:val="00A26374"/>
    <w:rsid w:val="00A26455"/>
    <w:rsid w:val="00A26467"/>
    <w:rsid w:val="00A26766"/>
    <w:rsid w:val="00A26E6B"/>
    <w:rsid w:val="00A27013"/>
    <w:rsid w:val="00A2721C"/>
    <w:rsid w:val="00A2735C"/>
    <w:rsid w:val="00A273D5"/>
    <w:rsid w:val="00A27747"/>
    <w:rsid w:val="00A277C4"/>
    <w:rsid w:val="00A277CC"/>
    <w:rsid w:val="00A2785E"/>
    <w:rsid w:val="00A27962"/>
    <w:rsid w:val="00A27C55"/>
    <w:rsid w:val="00A27F0A"/>
    <w:rsid w:val="00A30099"/>
    <w:rsid w:val="00A30693"/>
    <w:rsid w:val="00A307E5"/>
    <w:rsid w:val="00A30AC1"/>
    <w:rsid w:val="00A31B96"/>
    <w:rsid w:val="00A31DB3"/>
    <w:rsid w:val="00A31EA8"/>
    <w:rsid w:val="00A31EBA"/>
    <w:rsid w:val="00A3224C"/>
    <w:rsid w:val="00A32353"/>
    <w:rsid w:val="00A32535"/>
    <w:rsid w:val="00A3281F"/>
    <w:rsid w:val="00A32975"/>
    <w:rsid w:val="00A32A75"/>
    <w:rsid w:val="00A32BC1"/>
    <w:rsid w:val="00A33562"/>
    <w:rsid w:val="00A337D5"/>
    <w:rsid w:val="00A33B8E"/>
    <w:rsid w:val="00A34077"/>
    <w:rsid w:val="00A34A7C"/>
    <w:rsid w:val="00A34B88"/>
    <w:rsid w:val="00A34E25"/>
    <w:rsid w:val="00A350A6"/>
    <w:rsid w:val="00A35374"/>
    <w:rsid w:val="00A35465"/>
    <w:rsid w:val="00A35492"/>
    <w:rsid w:val="00A364F8"/>
    <w:rsid w:val="00A36FE0"/>
    <w:rsid w:val="00A3703B"/>
    <w:rsid w:val="00A37102"/>
    <w:rsid w:val="00A37391"/>
    <w:rsid w:val="00A3763C"/>
    <w:rsid w:val="00A37FD4"/>
    <w:rsid w:val="00A40231"/>
    <w:rsid w:val="00A4033F"/>
    <w:rsid w:val="00A41150"/>
    <w:rsid w:val="00A4178D"/>
    <w:rsid w:val="00A41D43"/>
    <w:rsid w:val="00A41EFA"/>
    <w:rsid w:val="00A422FC"/>
    <w:rsid w:val="00A424F8"/>
    <w:rsid w:val="00A425C7"/>
    <w:rsid w:val="00A4265A"/>
    <w:rsid w:val="00A427B7"/>
    <w:rsid w:val="00A428A7"/>
    <w:rsid w:val="00A428AA"/>
    <w:rsid w:val="00A42A58"/>
    <w:rsid w:val="00A42A8E"/>
    <w:rsid w:val="00A4342E"/>
    <w:rsid w:val="00A43466"/>
    <w:rsid w:val="00A43A1A"/>
    <w:rsid w:val="00A43B4F"/>
    <w:rsid w:val="00A440E9"/>
    <w:rsid w:val="00A441F9"/>
    <w:rsid w:val="00A44553"/>
    <w:rsid w:val="00A44652"/>
    <w:rsid w:val="00A44690"/>
    <w:rsid w:val="00A44712"/>
    <w:rsid w:val="00A44719"/>
    <w:rsid w:val="00A44B90"/>
    <w:rsid w:val="00A4520C"/>
    <w:rsid w:val="00A45237"/>
    <w:rsid w:val="00A45D60"/>
    <w:rsid w:val="00A45EA1"/>
    <w:rsid w:val="00A46075"/>
    <w:rsid w:val="00A462BB"/>
    <w:rsid w:val="00A4636D"/>
    <w:rsid w:val="00A46720"/>
    <w:rsid w:val="00A4678E"/>
    <w:rsid w:val="00A469B0"/>
    <w:rsid w:val="00A46A19"/>
    <w:rsid w:val="00A46ECF"/>
    <w:rsid w:val="00A46EE6"/>
    <w:rsid w:val="00A47737"/>
    <w:rsid w:val="00A47B98"/>
    <w:rsid w:val="00A47E23"/>
    <w:rsid w:val="00A47F29"/>
    <w:rsid w:val="00A50255"/>
    <w:rsid w:val="00A5034D"/>
    <w:rsid w:val="00A5039D"/>
    <w:rsid w:val="00A50601"/>
    <w:rsid w:val="00A5083C"/>
    <w:rsid w:val="00A50ADA"/>
    <w:rsid w:val="00A50B4A"/>
    <w:rsid w:val="00A50ED4"/>
    <w:rsid w:val="00A50F20"/>
    <w:rsid w:val="00A5130C"/>
    <w:rsid w:val="00A521AF"/>
    <w:rsid w:val="00A5256A"/>
    <w:rsid w:val="00A52A3A"/>
    <w:rsid w:val="00A52B4B"/>
    <w:rsid w:val="00A52CDE"/>
    <w:rsid w:val="00A5324E"/>
    <w:rsid w:val="00A5351B"/>
    <w:rsid w:val="00A54164"/>
    <w:rsid w:val="00A54234"/>
    <w:rsid w:val="00A54413"/>
    <w:rsid w:val="00A54A55"/>
    <w:rsid w:val="00A54EEE"/>
    <w:rsid w:val="00A552AB"/>
    <w:rsid w:val="00A554D4"/>
    <w:rsid w:val="00A55712"/>
    <w:rsid w:val="00A55744"/>
    <w:rsid w:val="00A55D2D"/>
    <w:rsid w:val="00A55FC9"/>
    <w:rsid w:val="00A56084"/>
    <w:rsid w:val="00A561C9"/>
    <w:rsid w:val="00A566C4"/>
    <w:rsid w:val="00A569CF"/>
    <w:rsid w:val="00A56C64"/>
    <w:rsid w:val="00A56C68"/>
    <w:rsid w:val="00A56F9B"/>
    <w:rsid w:val="00A5764D"/>
    <w:rsid w:val="00A57823"/>
    <w:rsid w:val="00A57C03"/>
    <w:rsid w:val="00A57E3F"/>
    <w:rsid w:val="00A602A7"/>
    <w:rsid w:val="00A602DD"/>
    <w:rsid w:val="00A6038C"/>
    <w:rsid w:val="00A6065A"/>
    <w:rsid w:val="00A60704"/>
    <w:rsid w:val="00A6079D"/>
    <w:rsid w:val="00A60E83"/>
    <w:rsid w:val="00A60FC6"/>
    <w:rsid w:val="00A6107F"/>
    <w:rsid w:val="00A6114D"/>
    <w:rsid w:val="00A611E5"/>
    <w:rsid w:val="00A612DF"/>
    <w:rsid w:val="00A618DD"/>
    <w:rsid w:val="00A61D44"/>
    <w:rsid w:val="00A61E57"/>
    <w:rsid w:val="00A621A0"/>
    <w:rsid w:val="00A622B0"/>
    <w:rsid w:val="00A623B3"/>
    <w:rsid w:val="00A62477"/>
    <w:rsid w:val="00A624A9"/>
    <w:rsid w:val="00A62768"/>
    <w:rsid w:val="00A6299D"/>
    <w:rsid w:val="00A629A2"/>
    <w:rsid w:val="00A629F4"/>
    <w:rsid w:val="00A632A0"/>
    <w:rsid w:val="00A6348E"/>
    <w:rsid w:val="00A637B1"/>
    <w:rsid w:val="00A6380F"/>
    <w:rsid w:val="00A6399D"/>
    <w:rsid w:val="00A639A0"/>
    <w:rsid w:val="00A63D55"/>
    <w:rsid w:val="00A63E29"/>
    <w:rsid w:val="00A645C5"/>
    <w:rsid w:val="00A64AA2"/>
    <w:rsid w:val="00A64B24"/>
    <w:rsid w:val="00A64BA2"/>
    <w:rsid w:val="00A64DA4"/>
    <w:rsid w:val="00A64EC5"/>
    <w:rsid w:val="00A6509E"/>
    <w:rsid w:val="00A650C6"/>
    <w:rsid w:val="00A65116"/>
    <w:rsid w:val="00A65122"/>
    <w:rsid w:val="00A65268"/>
    <w:rsid w:val="00A652C0"/>
    <w:rsid w:val="00A654B1"/>
    <w:rsid w:val="00A656E2"/>
    <w:rsid w:val="00A657CE"/>
    <w:rsid w:val="00A65991"/>
    <w:rsid w:val="00A65B33"/>
    <w:rsid w:val="00A66196"/>
    <w:rsid w:val="00A663D1"/>
    <w:rsid w:val="00A66870"/>
    <w:rsid w:val="00A668BD"/>
    <w:rsid w:val="00A66D6F"/>
    <w:rsid w:val="00A66EAF"/>
    <w:rsid w:val="00A674C5"/>
    <w:rsid w:val="00A67F2B"/>
    <w:rsid w:val="00A70561"/>
    <w:rsid w:val="00A7079E"/>
    <w:rsid w:val="00A710F1"/>
    <w:rsid w:val="00A711EC"/>
    <w:rsid w:val="00A718DC"/>
    <w:rsid w:val="00A719B7"/>
    <w:rsid w:val="00A71C07"/>
    <w:rsid w:val="00A71F34"/>
    <w:rsid w:val="00A72235"/>
    <w:rsid w:val="00A7247F"/>
    <w:rsid w:val="00A72C3D"/>
    <w:rsid w:val="00A72D89"/>
    <w:rsid w:val="00A73226"/>
    <w:rsid w:val="00A732A9"/>
    <w:rsid w:val="00A736AC"/>
    <w:rsid w:val="00A73C1D"/>
    <w:rsid w:val="00A73FCC"/>
    <w:rsid w:val="00A7406E"/>
    <w:rsid w:val="00A74C33"/>
    <w:rsid w:val="00A74E5F"/>
    <w:rsid w:val="00A75210"/>
    <w:rsid w:val="00A7581F"/>
    <w:rsid w:val="00A75C1F"/>
    <w:rsid w:val="00A75C33"/>
    <w:rsid w:val="00A75CB6"/>
    <w:rsid w:val="00A76878"/>
    <w:rsid w:val="00A7699C"/>
    <w:rsid w:val="00A76BDD"/>
    <w:rsid w:val="00A7748F"/>
    <w:rsid w:val="00A77597"/>
    <w:rsid w:val="00A775E5"/>
    <w:rsid w:val="00A77773"/>
    <w:rsid w:val="00A800EB"/>
    <w:rsid w:val="00A801BA"/>
    <w:rsid w:val="00A801D3"/>
    <w:rsid w:val="00A803F0"/>
    <w:rsid w:val="00A805DD"/>
    <w:rsid w:val="00A80822"/>
    <w:rsid w:val="00A80894"/>
    <w:rsid w:val="00A809B3"/>
    <w:rsid w:val="00A811AF"/>
    <w:rsid w:val="00A8125B"/>
    <w:rsid w:val="00A818F7"/>
    <w:rsid w:val="00A819C5"/>
    <w:rsid w:val="00A81CFB"/>
    <w:rsid w:val="00A82091"/>
    <w:rsid w:val="00A82191"/>
    <w:rsid w:val="00A82220"/>
    <w:rsid w:val="00A822D6"/>
    <w:rsid w:val="00A82804"/>
    <w:rsid w:val="00A82BF7"/>
    <w:rsid w:val="00A82FE5"/>
    <w:rsid w:val="00A832CD"/>
    <w:rsid w:val="00A8389B"/>
    <w:rsid w:val="00A83992"/>
    <w:rsid w:val="00A8486A"/>
    <w:rsid w:val="00A84FC1"/>
    <w:rsid w:val="00A85117"/>
    <w:rsid w:val="00A8553F"/>
    <w:rsid w:val="00A85591"/>
    <w:rsid w:val="00A857A1"/>
    <w:rsid w:val="00A85B41"/>
    <w:rsid w:val="00A85F9A"/>
    <w:rsid w:val="00A85FD9"/>
    <w:rsid w:val="00A860BD"/>
    <w:rsid w:val="00A862AE"/>
    <w:rsid w:val="00A86309"/>
    <w:rsid w:val="00A86540"/>
    <w:rsid w:val="00A867DB"/>
    <w:rsid w:val="00A86DA0"/>
    <w:rsid w:val="00A86F2D"/>
    <w:rsid w:val="00A871C9"/>
    <w:rsid w:val="00A87350"/>
    <w:rsid w:val="00A87379"/>
    <w:rsid w:val="00A87AA5"/>
    <w:rsid w:val="00A87B21"/>
    <w:rsid w:val="00A90384"/>
    <w:rsid w:val="00A906E3"/>
    <w:rsid w:val="00A907AE"/>
    <w:rsid w:val="00A90884"/>
    <w:rsid w:val="00A90BD1"/>
    <w:rsid w:val="00A911B1"/>
    <w:rsid w:val="00A913A2"/>
    <w:rsid w:val="00A91714"/>
    <w:rsid w:val="00A9181A"/>
    <w:rsid w:val="00A91A18"/>
    <w:rsid w:val="00A91EAD"/>
    <w:rsid w:val="00A92742"/>
    <w:rsid w:val="00A929DD"/>
    <w:rsid w:val="00A92AB0"/>
    <w:rsid w:val="00A92B32"/>
    <w:rsid w:val="00A92C06"/>
    <w:rsid w:val="00A92D13"/>
    <w:rsid w:val="00A92D7B"/>
    <w:rsid w:val="00A93339"/>
    <w:rsid w:val="00A93347"/>
    <w:rsid w:val="00A93398"/>
    <w:rsid w:val="00A937B1"/>
    <w:rsid w:val="00A937D4"/>
    <w:rsid w:val="00A938F4"/>
    <w:rsid w:val="00A939F6"/>
    <w:rsid w:val="00A93A71"/>
    <w:rsid w:val="00A93D8B"/>
    <w:rsid w:val="00A93DED"/>
    <w:rsid w:val="00A93E04"/>
    <w:rsid w:val="00A93F86"/>
    <w:rsid w:val="00A94009"/>
    <w:rsid w:val="00A946CB"/>
    <w:rsid w:val="00A94704"/>
    <w:rsid w:val="00A948D9"/>
    <w:rsid w:val="00A94B3A"/>
    <w:rsid w:val="00A94C93"/>
    <w:rsid w:val="00A9500B"/>
    <w:rsid w:val="00A95172"/>
    <w:rsid w:val="00A958AD"/>
    <w:rsid w:val="00A95D8B"/>
    <w:rsid w:val="00A9601F"/>
    <w:rsid w:val="00A96047"/>
    <w:rsid w:val="00A9617B"/>
    <w:rsid w:val="00A961F0"/>
    <w:rsid w:val="00A96829"/>
    <w:rsid w:val="00A97778"/>
    <w:rsid w:val="00A978F6"/>
    <w:rsid w:val="00A97E29"/>
    <w:rsid w:val="00A97F3F"/>
    <w:rsid w:val="00AA005D"/>
    <w:rsid w:val="00AA023B"/>
    <w:rsid w:val="00AA0476"/>
    <w:rsid w:val="00AA076B"/>
    <w:rsid w:val="00AA07E3"/>
    <w:rsid w:val="00AA08EE"/>
    <w:rsid w:val="00AA0974"/>
    <w:rsid w:val="00AA0991"/>
    <w:rsid w:val="00AA0AA6"/>
    <w:rsid w:val="00AA0E0E"/>
    <w:rsid w:val="00AA0F4E"/>
    <w:rsid w:val="00AA1753"/>
    <w:rsid w:val="00AA1A16"/>
    <w:rsid w:val="00AA1DE7"/>
    <w:rsid w:val="00AA245D"/>
    <w:rsid w:val="00AA287D"/>
    <w:rsid w:val="00AA2963"/>
    <w:rsid w:val="00AA2A07"/>
    <w:rsid w:val="00AA2E30"/>
    <w:rsid w:val="00AA30B9"/>
    <w:rsid w:val="00AA3312"/>
    <w:rsid w:val="00AA34D5"/>
    <w:rsid w:val="00AA3682"/>
    <w:rsid w:val="00AA36CC"/>
    <w:rsid w:val="00AA3ACA"/>
    <w:rsid w:val="00AA426F"/>
    <w:rsid w:val="00AA4380"/>
    <w:rsid w:val="00AA487D"/>
    <w:rsid w:val="00AA4BEF"/>
    <w:rsid w:val="00AA4CF8"/>
    <w:rsid w:val="00AA4F27"/>
    <w:rsid w:val="00AA5171"/>
    <w:rsid w:val="00AA5258"/>
    <w:rsid w:val="00AA53B2"/>
    <w:rsid w:val="00AA56FC"/>
    <w:rsid w:val="00AA6334"/>
    <w:rsid w:val="00AA647E"/>
    <w:rsid w:val="00AA67BE"/>
    <w:rsid w:val="00AA689A"/>
    <w:rsid w:val="00AA6AB7"/>
    <w:rsid w:val="00AA6FE5"/>
    <w:rsid w:val="00AA72CB"/>
    <w:rsid w:val="00AA7551"/>
    <w:rsid w:val="00AA7588"/>
    <w:rsid w:val="00AA7783"/>
    <w:rsid w:val="00AA790B"/>
    <w:rsid w:val="00AA7DCE"/>
    <w:rsid w:val="00AB0DFE"/>
    <w:rsid w:val="00AB0F6E"/>
    <w:rsid w:val="00AB0FA2"/>
    <w:rsid w:val="00AB11A3"/>
    <w:rsid w:val="00AB1440"/>
    <w:rsid w:val="00AB1599"/>
    <w:rsid w:val="00AB20E7"/>
    <w:rsid w:val="00AB2356"/>
    <w:rsid w:val="00AB241F"/>
    <w:rsid w:val="00AB24C4"/>
    <w:rsid w:val="00AB2744"/>
    <w:rsid w:val="00AB274D"/>
    <w:rsid w:val="00AB2911"/>
    <w:rsid w:val="00AB2F55"/>
    <w:rsid w:val="00AB309D"/>
    <w:rsid w:val="00AB34A2"/>
    <w:rsid w:val="00AB369E"/>
    <w:rsid w:val="00AB36DB"/>
    <w:rsid w:val="00AB37F7"/>
    <w:rsid w:val="00AB39A8"/>
    <w:rsid w:val="00AB3C66"/>
    <w:rsid w:val="00AB4057"/>
    <w:rsid w:val="00AB414F"/>
    <w:rsid w:val="00AB451C"/>
    <w:rsid w:val="00AB465B"/>
    <w:rsid w:val="00AB467F"/>
    <w:rsid w:val="00AB4837"/>
    <w:rsid w:val="00AB4943"/>
    <w:rsid w:val="00AB4E28"/>
    <w:rsid w:val="00AB52ED"/>
    <w:rsid w:val="00AB57C5"/>
    <w:rsid w:val="00AB59F0"/>
    <w:rsid w:val="00AB5C57"/>
    <w:rsid w:val="00AB5E78"/>
    <w:rsid w:val="00AB630C"/>
    <w:rsid w:val="00AB645B"/>
    <w:rsid w:val="00AB66A8"/>
    <w:rsid w:val="00AB693C"/>
    <w:rsid w:val="00AB6A70"/>
    <w:rsid w:val="00AB6DCF"/>
    <w:rsid w:val="00AB6FAB"/>
    <w:rsid w:val="00AB74A8"/>
    <w:rsid w:val="00AB7DC9"/>
    <w:rsid w:val="00AC01C1"/>
    <w:rsid w:val="00AC0340"/>
    <w:rsid w:val="00AC0CDB"/>
    <w:rsid w:val="00AC0E6F"/>
    <w:rsid w:val="00AC0ECF"/>
    <w:rsid w:val="00AC128B"/>
    <w:rsid w:val="00AC13D6"/>
    <w:rsid w:val="00AC1675"/>
    <w:rsid w:val="00AC1E8A"/>
    <w:rsid w:val="00AC21F9"/>
    <w:rsid w:val="00AC2246"/>
    <w:rsid w:val="00AC234F"/>
    <w:rsid w:val="00AC237F"/>
    <w:rsid w:val="00AC259A"/>
    <w:rsid w:val="00AC2916"/>
    <w:rsid w:val="00AC2BF9"/>
    <w:rsid w:val="00AC2C51"/>
    <w:rsid w:val="00AC3111"/>
    <w:rsid w:val="00AC3246"/>
    <w:rsid w:val="00AC39D7"/>
    <w:rsid w:val="00AC3C37"/>
    <w:rsid w:val="00AC3D48"/>
    <w:rsid w:val="00AC4266"/>
    <w:rsid w:val="00AC4698"/>
    <w:rsid w:val="00AC4BC2"/>
    <w:rsid w:val="00AC4F05"/>
    <w:rsid w:val="00AC50D2"/>
    <w:rsid w:val="00AC52F3"/>
    <w:rsid w:val="00AC539A"/>
    <w:rsid w:val="00AC577B"/>
    <w:rsid w:val="00AC5D04"/>
    <w:rsid w:val="00AC5E65"/>
    <w:rsid w:val="00AC60DC"/>
    <w:rsid w:val="00AC6211"/>
    <w:rsid w:val="00AC65ED"/>
    <w:rsid w:val="00AC6FAE"/>
    <w:rsid w:val="00AC6FEF"/>
    <w:rsid w:val="00AC71BC"/>
    <w:rsid w:val="00AC7203"/>
    <w:rsid w:val="00AC733B"/>
    <w:rsid w:val="00AC7394"/>
    <w:rsid w:val="00AC7789"/>
    <w:rsid w:val="00AC78E1"/>
    <w:rsid w:val="00AC79AA"/>
    <w:rsid w:val="00AD0199"/>
    <w:rsid w:val="00AD06AE"/>
    <w:rsid w:val="00AD0BAD"/>
    <w:rsid w:val="00AD1002"/>
    <w:rsid w:val="00AD138D"/>
    <w:rsid w:val="00AD1572"/>
    <w:rsid w:val="00AD1658"/>
    <w:rsid w:val="00AD1A7F"/>
    <w:rsid w:val="00AD1B63"/>
    <w:rsid w:val="00AD1C80"/>
    <w:rsid w:val="00AD1CC5"/>
    <w:rsid w:val="00AD1D91"/>
    <w:rsid w:val="00AD1F65"/>
    <w:rsid w:val="00AD3210"/>
    <w:rsid w:val="00AD32F1"/>
    <w:rsid w:val="00AD3466"/>
    <w:rsid w:val="00AD3555"/>
    <w:rsid w:val="00AD3745"/>
    <w:rsid w:val="00AD3B42"/>
    <w:rsid w:val="00AD3C87"/>
    <w:rsid w:val="00AD3D0E"/>
    <w:rsid w:val="00AD3D46"/>
    <w:rsid w:val="00AD4076"/>
    <w:rsid w:val="00AD46F1"/>
    <w:rsid w:val="00AD523B"/>
    <w:rsid w:val="00AD5302"/>
    <w:rsid w:val="00AD587E"/>
    <w:rsid w:val="00AD5993"/>
    <w:rsid w:val="00AD5EB1"/>
    <w:rsid w:val="00AD5F3E"/>
    <w:rsid w:val="00AD6A26"/>
    <w:rsid w:val="00AD6B4E"/>
    <w:rsid w:val="00AD6F17"/>
    <w:rsid w:val="00AD7023"/>
    <w:rsid w:val="00AD72CF"/>
    <w:rsid w:val="00AD7623"/>
    <w:rsid w:val="00AD7C78"/>
    <w:rsid w:val="00AD7DDA"/>
    <w:rsid w:val="00AD7E90"/>
    <w:rsid w:val="00AE007A"/>
    <w:rsid w:val="00AE0157"/>
    <w:rsid w:val="00AE01A1"/>
    <w:rsid w:val="00AE04F9"/>
    <w:rsid w:val="00AE06F9"/>
    <w:rsid w:val="00AE0750"/>
    <w:rsid w:val="00AE09ED"/>
    <w:rsid w:val="00AE1190"/>
    <w:rsid w:val="00AE1446"/>
    <w:rsid w:val="00AE14FA"/>
    <w:rsid w:val="00AE1732"/>
    <w:rsid w:val="00AE18B4"/>
    <w:rsid w:val="00AE20AD"/>
    <w:rsid w:val="00AE2532"/>
    <w:rsid w:val="00AE268D"/>
    <w:rsid w:val="00AE2E54"/>
    <w:rsid w:val="00AE34C6"/>
    <w:rsid w:val="00AE360C"/>
    <w:rsid w:val="00AE379F"/>
    <w:rsid w:val="00AE3C26"/>
    <w:rsid w:val="00AE3C8B"/>
    <w:rsid w:val="00AE3F19"/>
    <w:rsid w:val="00AE537C"/>
    <w:rsid w:val="00AE53B9"/>
    <w:rsid w:val="00AE5446"/>
    <w:rsid w:val="00AE54E6"/>
    <w:rsid w:val="00AE55B7"/>
    <w:rsid w:val="00AE59CF"/>
    <w:rsid w:val="00AE5B3C"/>
    <w:rsid w:val="00AE5BC0"/>
    <w:rsid w:val="00AE628B"/>
    <w:rsid w:val="00AE63F1"/>
    <w:rsid w:val="00AE693E"/>
    <w:rsid w:val="00AE6A7E"/>
    <w:rsid w:val="00AE6B36"/>
    <w:rsid w:val="00AE6C65"/>
    <w:rsid w:val="00AE7205"/>
    <w:rsid w:val="00AE757C"/>
    <w:rsid w:val="00AE7746"/>
    <w:rsid w:val="00AE7854"/>
    <w:rsid w:val="00AE7A08"/>
    <w:rsid w:val="00AE7A8C"/>
    <w:rsid w:val="00AE7BCC"/>
    <w:rsid w:val="00AE7CC0"/>
    <w:rsid w:val="00AF001F"/>
    <w:rsid w:val="00AF02B4"/>
    <w:rsid w:val="00AF0389"/>
    <w:rsid w:val="00AF04B0"/>
    <w:rsid w:val="00AF04F5"/>
    <w:rsid w:val="00AF0CFB"/>
    <w:rsid w:val="00AF1182"/>
    <w:rsid w:val="00AF1D9D"/>
    <w:rsid w:val="00AF22D6"/>
    <w:rsid w:val="00AF23C3"/>
    <w:rsid w:val="00AF248A"/>
    <w:rsid w:val="00AF287E"/>
    <w:rsid w:val="00AF28A8"/>
    <w:rsid w:val="00AF2BE8"/>
    <w:rsid w:val="00AF2D21"/>
    <w:rsid w:val="00AF3024"/>
    <w:rsid w:val="00AF32AD"/>
    <w:rsid w:val="00AF3564"/>
    <w:rsid w:val="00AF38F6"/>
    <w:rsid w:val="00AF3A61"/>
    <w:rsid w:val="00AF3DD9"/>
    <w:rsid w:val="00AF3DE7"/>
    <w:rsid w:val="00AF4585"/>
    <w:rsid w:val="00AF4623"/>
    <w:rsid w:val="00AF48E2"/>
    <w:rsid w:val="00AF4AF4"/>
    <w:rsid w:val="00AF51CD"/>
    <w:rsid w:val="00AF5381"/>
    <w:rsid w:val="00AF542E"/>
    <w:rsid w:val="00AF567C"/>
    <w:rsid w:val="00AF56FD"/>
    <w:rsid w:val="00AF5793"/>
    <w:rsid w:val="00AF5A18"/>
    <w:rsid w:val="00AF5A83"/>
    <w:rsid w:val="00AF5D75"/>
    <w:rsid w:val="00AF633E"/>
    <w:rsid w:val="00AF6691"/>
    <w:rsid w:val="00AF680D"/>
    <w:rsid w:val="00AF6930"/>
    <w:rsid w:val="00AF73F1"/>
    <w:rsid w:val="00B00059"/>
    <w:rsid w:val="00B00295"/>
    <w:rsid w:val="00B0042D"/>
    <w:rsid w:val="00B004DF"/>
    <w:rsid w:val="00B00634"/>
    <w:rsid w:val="00B00697"/>
    <w:rsid w:val="00B00A69"/>
    <w:rsid w:val="00B00AB8"/>
    <w:rsid w:val="00B00BC1"/>
    <w:rsid w:val="00B012A7"/>
    <w:rsid w:val="00B017DC"/>
    <w:rsid w:val="00B01CFF"/>
    <w:rsid w:val="00B01DDD"/>
    <w:rsid w:val="00B01ED0"/>
    <w:rsid w:val="00B02020"/>
    <w:rsid w:val="00B020DE"/>
    <w:rsid w:val="00B02282"/>
    <w:rsid w:val="00B0239A"/>
    <w:rsid w:val="00B0283C"/>
    <w:rsid w:val="00B0312F"/>
    <w:rsid w:val="00B0329A"/>
    <w:rsid w:val="00B03306"/>
    <w:rsid w:val="00B0379F"/>
    <w:rsid w:val="00B0399B"/>
    <w:rsid w:val="00B039E8"/>
    <w:rsid w:val="00B03A0B"/>
    <w:rsid w:val="00B03AAD"/>
    <w:rsid w:val="00B03D04"/>
    <w:rsid w:val="00B03DBD"/>
    <w:rsid w:val="00B03FBA"/>
    <w:rsid w:val="00B042D4"/>
    <w:rsid w:val="00B043B6"/>
    <w:rsid w:val="00B0456D"/>
    <w:rsid w:val="00B04D60"/>
    <w:rsid w:val="00B054FA"/>
    <w:rsid w:val="00B05595"/>
    <w:rsid w:val="00B05632"/>
    <w:rsid w:val="00B0568C"/>
    <w:rsid w:val="00B056E4"/>
    <w:rsid w:val="00B05F57"/>
    <w:rsid w:val="00B05FA6"/>
    <w:rsid w:val="00B063EC"/>
    <w:rsid w:val="00B06AB7"/>
    <w:rsid w:val="00B06ADF"/>
    <w:rsid w:val="00B07100"/>
    <w:rsid w:val="00B0715F"/>
    <w:rsid w:val="00B072D4"/>
    <w:rsid w:val="00B074A5"/>
    <w:rsid w:val="00B07A7E"/>
    <w:rsid w:val="00B07F5F"/>
    <w:rsid w:val="00B10322"/>
    <w:rsid w:val="00B105E5"/>
    <w:rsid w:val="00B1060B"/>
    <w:rsid w:val="00B10880"/>
    <w:rsid w:val="00B10D96"/>
    <w:rsid w:val="00B11536"/>
    <w:rsid w:val="00B11901"/>
    <w:rsid w:val="00B11AAA"/>
    <w:rsid w:val="00B11CD3"/>
    <w:rsid w:val="00B11E85"/>
    <w:rsid w:val="00B1222C"/>
    <w:rsid w:val="00B12560"/>
    <w:rsid w:val="00B125BD"/>
    <w:rsid w:val="00B12614"/>
    <w:rsid w:val="00B12A16"/>
    <w:rsid w:val="00B12D0C"/>
    <w:rsid w:val="00B12E76"/>
    <w:rsid w:val="00B12EBC"/>
    <w:rsid w:val="00B132A9"/>
    <w:rsid w:val="00B13770"/>
    <w:rsid w:val="00B1387B"/>
    <w:rsid w:val="00B13AB8"/>
    <w:rsid w:val="00B13B05"/>
    <w:rsid w:val="00B13BB4"/>
    <w:rsid w:val="00B13D24"/>
    <w:rsid w:val="00B13D38"/>
    <w:rsid w:val="00B1463C"/>
    <w:rsid w:val="00B147D6"/>
    <w:rsid w:val="00B148A3"/>
    <w:rsid w:val="00B14D85"/>
    <w:rsid w:val="00B14EA5"/>
    <w:rsid w:val="00B15887"/>
    <w:rsid w:val="00B15B07"/>
    <w:rsid w:val="00B15F26"/>
    <w:rsid w:val="00B1658B"/>
    <w:rsid w:val="00B16842"/>
    <w:rsid w:val="00B16919"/>
    <w:rsid w:val="00B16F0D"/>
    <w:rsid w:val="00B17054"/>
    <w:rsid w:val="00B17254"/>
    <w:rsid w:val="00B17348"/>
    <w:rsid w:val="00B173A2"/>
    <w:rsid w:val="00B1781F"/>
    <w:rsid w:val="00B17A41"/>
    <w:rsid w:val="00B20090"/>
    <w:rsid w:val="00B20CCB"/>
    <w:rsid w:val="00B20EC5"/>
    <w:rsid w:val="00B21081"/>
    <w:rsid w:val="00B21139"/>
    <w:rsid w:val="00B21606"/>
    <w:rsid w:val="00B21748"/>
    <w:rsid w:val="00B21D96"/>
    <w:rsid w:val="00B21E9C"/>
    <w:rsid w:val="00B22371"/>
    <w:rsid w:val="00B22A2D"/>
    <w:rsid w:val="00B22B96"/>
    <w:rsid w:val="00B2393B"/>
    <w:rsid w:val="00B23983"/>
    <w:rsid w:val="00B23A91"/>
    <w:rsid w:val="00B23BEF"/>
    <w:rsid w:val="00B23BFA"/>
    <w:rsid w:val="00B23DE4"/>
    <w:rsid w:val="00B240C6"/>
    <w:rsid w:val="00B242CC"/>
    <w:rsid w:val="00B2453B"/>
    <w:rsid w:val="00B2469B"/>
    <w:rsid w:val="00B246D0"/>
    <w:rsid w:val="00B24B0A"/>
    <w:rsid w:val="00B24DBC"/>
    <w:rsid w:val="00B24EFE"/>
    <w:rsid w:val="00B250C2"/>
    <w:rsid w:val="00B254D5"/>
    <w:rsid w:val="00B25988"/>
    <w:rsid w:val="00B25AEE"/>
    <w:rsid w:val="00B25CA2"/>
    <w:rsid w:val="00B26033"/>
    <w:rsid w:val="00B262BA"/>
    <w:rsid w:val="00B262DF"/>
    <w:rsid w:val="00B2642C"/>
    <w:rsid w:val="00B266CD"/>
    <w:rsid w:val="00B26723"/>
    <w:rsid w:val="00B26C66"/>
    <w:rsid w:val="00B26D90"/>
    <w:rsid w:val="00B26DB7"/>
    <w:rsid w:val="00B2714A"/>
    <w:rsid w:val="00B2727B"/>
    <w:rsid w:val="00B273BC"/>
    <w:rsid w:val="00B27B62"/>
    <w:rsid w:val="00B27D31"/>
    <w:rsid w:val="00B27E90"/>
    <w:rsid w:val="00B3028F"/>
    <w:rsid w:val="00B3078C"/>
    <w:rsid w:val="00B307F7"/>
    <w:rsid w:val="00B309A9"/>
    <w:rsid w:val="00B30A2F"/>
    <w:rsid w:val="00B3113B"/>
    <w:rsid w:val="00B311AD"/>
    <w:rsid w:val="00B3151C"/>
    <w:rsid w:val="00B315C5"/>
    <w:rsid w:val="00B31951"/>
    <w:rsid w:val="00B31F11"/>
    <w:rsid w:val="00B31F52"/>
    <w:rsid w:val="00B321FB"/>
    <w:rsid w:val="00B32434"/>
    <w:rsid w:val="00B32608"/>
    <w:rsid w:val="00B32AB3"/>
    <w:rsid w:val="00B32F42"/>
    <w:rsid w:val="00B330F0"/>
    <w:rsid w:val="00B346EF"/>
    <w:rsid w:val="00B34932"/>
    <w:rsid w:val="00B34B93"/>
    <w:rsid w:val="00B34DC7"/>
    <w:rsid w:val="00B34E57"/>
    <w:rsid w:val="00B3530E"/>
    <w:rsid w:val="00B358F0"/>
    <w:rsid w:val="00B35C56"/>
    <w:rsid w:val="00B361D4"/>
    <w:rsid w:val="00B3625E"/>
    <w:rsid w:val="00B36C13"/>
    <w:rsid w:val="00B374A6"/>
    <w:rsid w:val="00B374E3"/>
    <w:rsid w:val="00B37679"/>
    <w:rsid w:val="00B37695"/>
    <w:rsid w:val="00B3773C"/>
    <w:rsid w:val="00B37A86"/>
    <w:rsid w:val="00B37DA3"/>
    <w:rsid w:val="00B37ED5"/>
    <w:rsid w:val="00B4015D"/>
    <w:rsid w:val="00B40184"/>
    <w:rsid w:val="00B403E5"/>
    <w:rsid w:val="00B404FF"/>
    <w:rsid w:val="00B40732"/>
    <w:rsid w:val="00B40981"/>
    <w:rsid w:val="00B40B7F"/>
    <w:rsid w:val="00B411ED"/>
    <w:rsid w:val="00B4147B"/>
    <w:rsid w:val="00B41621"/>
    <w:rsid w:val="00B417A4"/>
    <w:rsid w:val="00B41C43"/>
    <w:rsid w:val="00B41D4E"/>
    <w:rsid w:val="00B41EAC"/>
    <w:rsid w:val="00B425AF"/>
    <w:rsid w:val="00B42752"/>
    <w:rsid w:val="00B42882"/>
    <w:rsid w:val="00B42D6B"/>
    <w:rsid w:val="00B431D6"/>
    <w:rsid w:val="00B43D79"/>
    <w:rsid w:val="00B44001"/>
    <w:rsid w:val="00B4440D"/>
    <w:rsid w:val="00B444D7"/>
    <w:rsid w:val="00B4473D"/>
    <w:rsid w:val="00B44757"/>
    <w:rsid w:val="00B448BD"/>
    <w:rsid w:val="00B44E5D"/>
    <w:rsid w:val="00B45547"/>
    <w:rsid w:val="00B457F3"/>
    <w:rsid w:val="00B45A9C"/>
    <w:rsid w:val="00B45DFF"/>
    <w:rsid w:val="00B45E1E"/>
    <w:rsid w:val="00B45EF0"/>
    <w:rsid w:val="00B46056"/>
    <w:rsid w:val="00B462BE"/>
    <w:rsid w:val="00B466BD"/>
    <w:rsid w:val="00B46AB4"/>
    <w:rsid w:val="00B46C73"/>
    <w:rsid w:val="00B46F18"/>
    <w:rsid w:val="00B4750A"/>
    <w:rsid w:val="00B47632"/>
    <w:rsid w:val="00B47816"/>
    <w:rsid w:val="00B4785D"/>
    <w:rsid w:val="00B478E4"/>
    <w:rsid w:val="00B50091"/>
    <w:rsid w:val="00B5024E"/>
    <w:rsid w:val="00B50B7A"/>
    <w:rsid w:val="00B50F6E"/>
    <w:rsid w:val="00B515BD"/>
    <w:rsid w:val="00B51656"/>
    <w:rsid w:val="00B516E1"/>
    <w:rsid w:val="00B5174E"/>
    <w:rsid w:val="00B51F2F"/>
    <w:rsid w:val="00B51FC8"/>
    <w:rsid w:val="00B52525"/>
    <w:rsid w:val="00B526BE"/>
    <w:rsid w:val="00B52C08"/>
    <w:rsid w:val="00B52CA6"/>
    <w:rsid w:val="00B5316D"/>
    <w:rsid w:val="00B5316E"/>
    <w:rsid w:val="00B53590"/>
    <w:rsid w:val="00B53831"/>
    <w:rsid w:val="00B5385A"/>
    <w:rsid w:val="00B53CCF"/>
    <w:rsid w:val="00B54186"/>
    <w:rsid w:val="00B548D1"/>
    <w:rsid w:val="00B55C08"/>
    <w:rsid w:val="00B55C8C"/>
    <w:rsid w:val="00B55D15"/>
    <w:rsid w:val="00B55FBF"/>
    <w:rsid w:val="00B56097"/>
    <w:rsid w:val="00B5665F"/>
    <w:rsid w:val="00B568B9"/>
    <w:rsid w:val="00B56B8B"/>
    <w:rsid w:val="00B56B99"/>
    <w:rsid w:val="00B56CDE"/>
    <w:rsid w:val="00B570F0"/>
    <w:rsid w:val="00B57212"/>
    <w:rsid w:val="00B5745E"/>
    <w:rsid w:val="00B5784C"/>
    <w:rsid w:val="00B57D6E"/>
    <w:rsid w:val="00B57F5B"/>
    <w:rsid w:val="00B60118"/>
    <w:rsid w:val="00B604AA"/>
    <w:rsid w:val="00B6074F"/>
    <w:rsid w:val="00B60752"/>
    <w:rsid w:val="00B60BA3"/>
    <w:rsid w:val="00B60DB2"/>
    <w:rsid w:val="00B60ED6"/>
    <w:rsid w:val="00B6101B"/>
    <w:rsid w:val="00B61026"/>
    <w:rsid w:val="00B61029"/>
    <w:rsid w:val="00B612DD"/>
    <w:rsid w:val="00B6147B"/>
    <w:rsid w:val="00B619B7"/>
    <w:rsid w:val="00B61A02"/>
    <w:rsid w:val="00B61E42"/>
    <w:rsid w:val="00B621BC"/>
    <w:rsid w:val="00B6293A"/>
    <w:rsid w:val="00B62AA0"/>
    <w:rsid w:val="00B62D74"/>
    <w:rsid w:val="00B63041"/>
    <w:rsid w:val="00B634F9"/>
    <w:rsid w:val="00B638C1"/>
    <w:rsid w:val="00B63C4C"/>
    <w:rsid w:val="00B63DEA"/>
    <w:rsid w:val="00B640AF"/>
    <w:rsid w:val="00B6416B"/>
    <w:rsid w:val="00B64500"/>
    <w:rsid w:val="00B649E0"/>
    <w:rsid w:val="00B64A17"/>
    <w:rsid w:val="00B652ED"/>
    <w:rsid w:val="00B6542A"/>
    <w:rsid w:val="00B6551B"/>
    <w:rsid w:val="00B65901"/>
    <w:rsid w:val="00B65AB4"/>
    <w:rsid w:val="00B65ABF"/>
    <w:rsid w:val="00B65CE5"/>
    <w:rsid w:val="00B65D83"/>
    <w:rsid w:val="00B66184"/>
    <w:rsid w:val="00B661A7"/>
    <w:rsid w:val="00B66207"/>
    <w:rsid w:val="00B66697"/>
    <w:rsid w:val="00B667FF"/>
    <w:rsid w:val="00B66EC3"/>
    <w:rsid w:val="00B66FD5"/>
    <w:rsid w:val="00B6788E"/>
    <w:rsid w:val="00B67B62"/>
    <w:rsid w:val="00B67CE9"/>
    <w:rsid w:val="00B67D97"/>
    <w:rsid w:val="00B70233"/>
    <w:rsid w:val="00B7052D"/>
    <w:rsid w:val="00B70750"/>
    <w:rsid w:val="00B70982"/>
    <w:rsid w:val="00B70BDC"/>
    <w:rsid w:val="00B70C6C"/>
    <w:rsid w:val="00B70DFE"/>
    <w:rsid w:val="00B713A2"/>
    <w:rsid w:val="00B71570"/>
    <w:rsid w:val="00B71F70"/>
    <w:rsid w:val="00B7214A"/>
    <w:rsid w:val="00B723DB"/>
    <w:rsid w:val="00B72497"/>
    <w:rsid w:val="00B72535"/>
    <w:rsid w:val="00B726E3"/>
    <w:rsid w:val="00B72966"/>
    <w:rsid w:val="00B72AD1"/>
    <w:rsid w:val="00B72C41"/>
    <w:rsid w:val="00B72ECA"/>
    <w:rsid w:val="00B72F22"/>
    <w:rsid w:val="00B73038"/>
    <w:rsid w:val="00B73252"/>
    <w:rsid w:val="00B73845"/>
    <w:rsid w:val="00B73EBF"/>
    <w:rsid w:val="00B741C7"/>
    <w:rsid w:val="00B743B6"/>
    <w:rsid w:val="00B74409"/>
    <w:rsid w:val="00B74476"/>
    <w:rsid w:val="00B74535"/>
    <w:rsid w:val="00B74BD0"/>
    <w:rsid w:val="00B750A5"/>
    <w:rsid w:val="00B75E0B"/>
    <w:rsid w:val="00B75E87"/>
    <w:rsid w:val="00B75EC7"/>
    <w:rsid w:val="00B761D3"/>
    <w:rsid w:val="00B76417"/>
    <w:rsid w:val="00B76AAB"/>
    <w:rsid w:val="00B76E72"/>
    <w:rsid w:val="00B76FAC"/>
    <w:rsid w:val="00B77590"/>
    <w:rsid w:val="00B7763D"/>
    <w:rsid w:val="00B77812"/>
    <w:rsid w:val="00B8022F"/>
    <w:rsid w:val="00B802A2"/>
    <w:rsid w:val="00B8045E"/>
    <w:rsid w:val="00B80529"/>
    <w:rsid w:val="00B80B96"/>
    <w:rsid w:val="00B80D15"/>
    <w:rsid w:val="00B80D80"/>
    <w:rsid w:val="00B80E68"/>
    <w:rsid w:val="00B82066"/>
    <w:rsid w:val="00B8242C"/>
    <w:rsid w:val="00B824D9"/>
    <w:rsid w:val="00B824EA"/>
    <w:rsid w:val="00B82864"/>
    <w:rsid w:val="00B829D9"/>
    <w:rsid w:val="00B82AB6"/>
    <w:rsid w:val="00B83477"/>
    <w:rsid w:val="00B83878"/>
    <w:rsid w:val="00B83CF8"/>
    <w:rsid w:val="00B83DB5"/>
    <w:rsid w:val="00B8406D"/>
    <w:rsid w:val="00B842C5"/>
    <w:rsid w:val="00B84582"/>
    <w:rsid w:val="00B848F8"/>
    <w:rsid w:val="00B84953"/>
    <w:rsid w:val="00B84999"/>
    <w:rsid w:val="00B84AFE"/>
    <w:rsid w:val="00B84C14"/>
    <w:rsid w:val="00B85A18"/>
    <w:rsid w:val="00B85AA0"/>
    <w:rsid w:val="00B85FF7"/>
    <w:rsid w:val="00B8607C"/>
    <w:rsid w:val="00B866EB"/>
    <w:rsid w:val="00B86D1D"/>
    <w:rsid w:val="00B87131"/>
    <w:rsid w:val="00B87221"/>
    <w:rsid w:val="00B87253"/>
    <w:rsid w:val="00B87521"/>
    <w:rsid w:val="00B87524"/>
    <w:rsid w:val="00B87542"/>
    <w:rsid w:val="00B8787C"/>
    <w:rsid w:val="00B87A9B"/>
    <w:rsid w:val="00B90E95"/>
    <w:rsid w:val="00B90F7E"/>
    <w:rsid w:val="00B910A3"/>
    <w:rsid w:val="00B9114F"/>
    <w:rsid w:val="00B918D3"/>
    <w:rsid w:val="00B91C9D"/>
    <w:rsid w:val="00B921ED"/>
    <w:rsid w:val="00B92363"/>
    <w:rsid w:val="00B9238B"/>
    <w:rsid w:val="00B9254B"/>
    <w:rsid w:val="00B92AD5"/>
    <w:rsid w:val="00B92E2C"/>
    <w:rsid w:val="00B9352F"/>
    <w:rsid w:val="00B93561"/>
    <w:rsid w:val="00B939A8"/>
    <w:rsid w:val="00B93AD1"/>
    <w:rsid w:val="00B93E02"/>
    <w:rsid w:val="00B93E23"/>
    <w:rsid w:val="00B93EBC"/>
    <w:rsid w:val="00B94104"/>
    <w:rsid w:val="00B94452"/>
    <w:rsid w:val="00B945B0"/>
    <w:rsid w:val="00B94733"/>
    <w:rsid w:val="00B94737"/>
    <w:rsid w:val="00B94845"/>
    <w:rsid w:val="00B94903"/>
    <w:rsid w:val="00B94E6B"/>
    <w:rsid w:val="00B94ED2"/>
    <w:rsid w:val="00B94F50"/>
    <w:rsid w:val="00B95204"/>
    <w:rsid w:val="00B953ED"/>
    <w:rsid w:val="00B95F60"/>
    <w:rsid w:val="00B96024"/>
    <w:rsid w:val="00B9621A"/>
    <w:rsid w:val="00B967D1"/>
    <w:rsid w:val="00B972E1"/>
    <w:rsid w:val="00B9751E"/>
    <w:rsid w:val="00B977A4"/>
    <w:rsid w:val="00B97B5C"/>
    <w:rsid w:val="00B97DEB"/>
    <w:rsid w:val="00B97F17"/>
    <w:rsid w:val="00BA03BE"/>
    <w:rsid w:val="00BA04C8"/>
    <w:rsid w:val="00BA06CD"/>
    <w:rsid w:val="00BA12F4"/>
    <w:rsid w:val="00BA1479"/>
    <w:rsid w:val="00BA15EB"/>
    <w:rsid w:val="00BA1775"/>
    <w:rsid w:val="00BA18B9"/>
    <w:rsid w:val="00BA1AB4"/>
    <w:rsid w:val="00BA1EBB"/>
    <w:rsid w:val="00BA20B1"/>
    <w:rsid w:val="00BA2168"/>
    <w:rsid w:val="00BA2267"/>
    <w:rsid w:val="00BA2365"/>
    <w:rsid w:val="00BA2370"/>
    <w:rsid w:val="00BA2724"/>
    <w:rsid w:val="00BA27FE"/>
    <w:rsid w:val="00BA2911"/>
    <w:rsid w:val="00BA2F45"/>
    <w:rsid w:val="00BA3098"/>
    <w:rsid w:val="00BA32A9"/>
    <w:rsid w:val="00BA34B5"/>
    <w:rsid w:val="00BA3521"/>
    <w:rsid w:val="00BA3E6E"/>
    <w:rsid w:val="00BA40A2"/>
    <w:rsid w:val="00BA41D5"/>
    <w:rsid w:val="00BA4337"/>
    <w:rsid w:val="00BA46D0"/>
    <w:rsid w:val="00BA4A3A"/>
    <w:rsid w:val="00BA4B56"/>
    <w:rsid w:val="00BA4FF3"/>
    <w:rsid w:val="00BA5354"/>
    <w:rsid w:val="00BA53B6"/>
    <w:rsid w:val="00BA5676"/>
    <w:rsid w:val="00BA5960"/>
    <w:rsid w:val="00BA5A88"/>
    <w:rsid w:val="00BA5DB4"/>
    <w:rsid w:val="00BA6245"/>
    <w:rsid w:val="00BA62EA"/>
    <w:rsid w:val="00BA640F"/>
    <w:rsid w:val="00BA701E"/>
    <w:rsid w:val="00BA70BA"/>
    <w:rsid w:val="00BA7229"/>
    <w:rsid w:val="00BA751A"/>
    <w:rsid w:val="00BA752C"/>
    <w:rsid w:val="00BA796F"/>
    <w:rsid w:val="00BA79D6"/>
    <w:rsid w:val="00BA7F15"/>
    <w:rsid w:val="00BB0104"/>
    <w:rsid w:val="00BB0132"/>
    <w:rsid w:val="00BB03C9"/>
    <w:rsid w:val="00BB0B18"/>
    <w:rsid w:val="00BB0C0B"/>
    <w:rsid w:val="00BB0D65"/>
    <w:rsid w:val="00BB0D85"/>
    <w:rsid w:val="00BB117C"/>
    <w:rsid w:val="00BB1206"/>
    <w:rsid w:val="00BB12BE"/>
    <w:rsid w:val="00BB16A7"/>
    <w:rsid w:val="00BB1A14"/>
    <w:rsid w:val="00BB1A16"/>
    <w:rsid w:val="00BB1AD6"/>
    <w:rsid w:val="00BB1C3E"/>
    <w:rsid w:val="00BB20E5"/>
    <w:rsid w:val="00BB20F2"/>
    <w:rsid w:val="00BB21EC"/>
    <w:rsid w:val="00BB2367"/>
    <w:rsid w:val="00BB25A0"/>
    <w:rsid w:val="00BB2FA0"/>
    <w:rsid w:val="00BB3113"/>
    <w:rsid w:val="00BB32F7"/>
    <w:rsid w:val="00BB34F7"/>
    <w:rsid w:val="00BB35D0"/>
    <w:rsid w:val="00BB3B89"/>
    <w:rsid w:val="00BB3EBA"/>
    <w:rsid w:val="00BB42ED"/>
    <w:rsid w:val="00BB43C7"/>
    <w:rsid w:val="00BB43F2"/>
    <w:rsid w:val="00BB45D8"/>
    <w:rsid w:val="00BB49FA"/>
    <w:rsid w:val="00BB4ABB"/>
    <w:rsid w:val="00BB4EA1"/>
    <w:rsid w:val="00BB4EB4"/>
    <w:rsid w:val="00BB4FBB"/>
    <w:rsid w:val="00BB53F7"/>
    <w:rsid w:val="00BB540F"/>
    <w:rsid w:val="00BB5760"/>
    <w:rsid w:val="00BB5BE9"/>
    <w:rsid w:val="00BB5DC2"/>
    <w:rsid w:val="00BB7044"/>
    <w:rsid w:val="00BB720C"/>
    <w:rsid w:val="00BB74CD"/>
    <w:rsid w:val="00BB766B"/>
    <w:rsid w:val="00BB7AEE"/>
    <w:rsid w:val="00BB7D55"/>
    <w:rsid w:val="00BC017D"/>
    <w:rsid w:val="00BC02A5"/>
    <w:rsid w:val="00BC064A"/>
    <w:rsid w:val="00BC0C5C"/>
    <w:rsid w:val="00BC0E26"/>
    <w:rsid w:val="00BC0FA4"/>
    <w:rsid w:val="00BC100F"/>
    <w:rsid w:val="00BC1088"/>
    <w:rsid w:val="00BC11A3"/>
    <w:rsid w:val="00BC1621"/>
    <w:rsid w:val="00BC189B"/>
    <w:rsid w:val="00BC1A4A"/>
    <w:rsid w:val="00BC1A98"/>
    <w:rsid w:val="00BC1FCC"/>
    <w:rsid w:val="00BC21A1"/>
    <w:rsid w:val="00BC23D5"/>
    <w:rsid w:val="00BC2B27"/>
    <w:rsid w:val="00BC2F2F"/>
    <w:rsid w:val="00BC3017"/>
    <w:rsid w:val="00BC3773"/>
    <w:rsid w:val="00BC3795"/>
    <w:rsid w:val="00BC3B56"/>
    <w:rsid w:val="00BC3E5E"/>
    <w:rsid w:val="00BC42A3"/>
    <w:rsid w:val="00BC42CC"/>
    <w:rsid w:val="00BC4B35"/>
    <w:rsid w:val="00BC4D11"/>
    <w:rsid w:val="00BC534F"/>
    <w:rsid w:val="00BC5682"/>
    <w:rsid w:val="00BC570E"/>
    <w:rsid w:val="00BC5C71"/>
    <w:rsid w:val="00BC5DC4"/>
    <w:rsid w:val="00BC600E"/>
    <w:rsid w:val="00BC642F"/>
    <w:rsid w:val="00BC679F"/>
    <w:rsid w:val="00BC682D"/>
    <w:rsid w:val="00BC69D3"/>
    <w:rsid w:val="00BC6DD8"/>
    <w:rsid w:val="00BC726F"/>
    <w:rsid w:val="00BC727A"/>
    <w:rsid w:val="00BC75D5"/>
    <w:rsid w:val="00BC7848"/>
    <w:rsid w:val="00BC7917"/>
    <w:rsid w:val="00BC799D"/>
    <w:rsid w:val="00BC7F3E"/>
    <w:rsid w:val="00BD07A1"/>
    <w:rsid w:val="00BD0932"/>
    <w:rsid w:val="00BD0FD6"/>
    <w:rsid w:val="00BD1276"/>
    <w:rsid w:val="00BD15E0"/>
    <w:rsid w:val="00BD1C1C"/>
    <w:rsid w:val="00BD1D56"/>
    <w:rsid w:val="00BD1DF9"/>
    <w:rsid w:val="00BD1E1C"/>
    <w:rsid w:val="00BD1E72"/>
    <w:rsid w:val="00BD1F69"/>
    <w:rsid w:val="00BD22E2"/>
    <w:rsid w:val="00BD2548"/>
    <w:rsid w:val="00BD29CD"/>
    <w:rsid w:val="00BD2E56"/>
    <w:rsid w:val="00BD2E84"/>
    <w:rsid w:val="00BD310B"/>
    <w:rsid w:val="00BD32AC"/>
    <w:rsid w:val="00BD35AB"/>
    <w:rsid w:val="00BD386A"/>
    <w:rsid w:val="00BD3DDC"/>
    <w:rsid w:val="00BD3F4E"/>
    <w:rsid w:val="00BD4032"/>
    <w:rsid w:val="00BD4778"/>
    <w:rsid w:val="00BD47B9"/>
    <w:rsid w:val="00BD4A23"/>
    <w:rsid w:val="00BD4EF7"/>
    <w:rsid w:val="00BD5091"/>
    <w:rsid w:val="00BD5A55"/>
    <w:rsid w:val="00BD5E00"/>
    <w:rsid w:val="00BD5ED8"/>
    <w:rsid w:val="00BD6021"/>
    <w:rsid w:val="00BD6296"/>
    <w:rsid w:val="00BD647E"/>
    <w:rsid w:val="00BD6A9C"/>
    <w:rsid w:val="00BD6B7F"/>
    <w:rsid w:val="00BD70B5"/>
    <w:rsid w:val="00BD71A8"/>
    <w:rsid w:val="00BD71F8"/>
    <w:rsid w:val="00BD7219"/>
    <w:rsid w:val="00BD75C1"/>
    <w:rsid w:val="00BD7A3D"/>
    <w:rsid w:val="00BE03C6"/>
    <w:rsid w:val="00BE05D3"/>
    <w:rsid w:val="00BE09CD"/>
    <w:rsid w:val="00BE0AB7"/>
    <w:rsid w:val="00BE0C21"/>
    <w:rsid w:val="00BE1195"/>
    <w:rsid w:val="00BE1715"/>
    <w:rsid w:val="00BE1897"/>
    <w:rsid w:val="00BE194F"/>
    <w:rsid w:val="00BE1980"/>
    <w:rsid w:val="00BE1C23"/>
    <w:rsid w:val="00BE1C89"/>
    <w:rsid w:val="00BE22E7"/>
    <w:rsid w:val="00BE24A7"/>
    <w:rsid w:val="00BE2B77"/>
    <w:rsid w:val="00BE2C78"/>
    <w:rsid w:val="00BE3264"/>
    <w:rsid w:val="00BE3404"/>
    <w:rsid w:val="00BE3676"/>
    <w:rsid w:val="00BE3726"/>
    <w:rsid w:val="00BE37AD"/>
    <w:rsid w:val="00BE3A8B"/>
    <w:rsid w:val="00BE3C6C"/>
    <w:rsid w:val="00BE413F"/>
    <w:rsid w:val="00BE44E4"/>
    <w:rsid w:val="00BE4500"/>
    <w:rsid w:val="00BE451F"/>
    <w:rsid w:val="00BE4783"/>
    <w:rsid w:val="00BE5129"/>
    <w:rsid w:val="00BE54C0"/>
    <w:rsid w:val="00BE54FE"/>
    <w:rsid w:val="00BE576E"/>
    <w:rsid w:val="00BE5918"/>
    <w:rsid w:val="00BE5D7C"/>
    <w:rsid w:val="00BE64AC"/>
    <w:rsid w:val="00BE684C"/>
    <w:rsid w:val="00BE69C3"/>
    <w:rsid w:val="00BE6BB3"/>
    <w:rsid w:val="00BE6C62"/>
    <w:rsid w:val="00BE7018"/>
    <w:rsid w:val="00BE72B5"/>
    <w:rsid w:val="00BE76B7"/>
    <w:rsid w:val="00BE7A33"/>
    <w:rsid w:val="00BE7AD4"/>
    <w:rsid w:val="00BE7C36"/>
    <w:rsid w:val="00BE7C70"/>
    <w:rsid w:val="00BE7EA2"/>
    <w:rsid w:val="00BE7F01"/>
    <w:rsid w:val="00BF02D3"/>
    <w:rsid w:val="00BF056F"/>
    <w:rsid w:val="00BF0784"/>
    <w:rsid w:val="00BF086C"/>
    <w:rsid w:val="00BF0A9B"/>
    <w:rsid w:val="00BF139C"/>
    <w:rsid w:val="00BF13EE"/>
    <w:rsid w:val="00BF15E6"/>
    <w:rsid w:val="00BF176F"/>
    <w:rsid w:val="00BF1EC2"/>
    <w:rsid w:val="00BF206E"/>
    <w:rsid w:val="00BF23F7"/>
    <w:rsid w:val="00BF2543"/>
    <w:rsid w:val="00BF25DC"/>
    <w:rsid w:val="00BF2749"/>
    <w:rsid w:val="00BF297A"/>
    <w:rsid w:val="00BF2997"/>
    <w:rsid w:val="00BF2A20"/>
    <w:rsid w:val="00BF2BF7"/>
    <w:rsid w:val="00BF2FA1"/>
    <w:rsid w:val="00BF3190"/>
    <w:rsid w:val="00BF3561"/>
    <w:rsid w:val="00BF3758"/>
    <w:rsid w:val="00BF38EF"/>
    <w:rsid w:val="00BF3AEC"/>
    <w:rsid w:val="00BF4493"/>
    <w:rsid w:val="00BF4548"/>
    <w:rsid w:val="00BF49F5"/>
    <w:rsid w:val="00BF4BF6"/>
    <w:rsid w:val="00BF5241"/>
    <w:rsid w:val="00BF541C"/>
    <w:rsid w:val="00BF5E29"/>
    <w:rsid w:val="00BF618A"/>
    <w:rsid w:val="00BF659A"/>
    <w:rsid w:val="00BF6699"/>
    <w:rsid w:val="00BF6955"/>
    <w:rsid w:val="00BF69FD"/>
    <w:rsid w:val="00BF72D7"/>
    <w:rsid w:val="00BF77F6"/>
    <w:rsid w:val="00BF7BC2"/>
    <w:rsid w:val="00BF7F41"/>
    <w:rsid w:val="00BF7F9A"/>
    <w:rsid w:val="00BF7FC9"/>
    <w:rsid w:val="00C002BA"/>
    <w:rsid w:val="00C005AB"/>
    <w:rsid w:val="00C00611"/>
    <w:rsid w:val="00C0077A"/>
    <w:rsid w:val="00C00867"/>
    <w:rsid w:val="00C00A60"/>
    <w:rsid w:val="00C00A70"/>
    <w:rsid w:val="00C00C17"/>
    <w:rsid w:val="00C01376"/>
    <w:rsid w:val="00C01722"/>
    <w:rsid w:val="00C01C6E"/>
    <w:rsid w:val="00C01EA3"/>
    <w:rsid w:val="00C025DC"/>
    <w:rsid w:val="00C02DA9"/>
    <w:rsid w:val="00C03723"/>
    <w:rsid w:val="00C03880"/>
    <w:rsid w:val="00C046B9"/>
    <w:rsid w:val="00C04916"/>
    <w:rsid w:val="00C049BD"/>
    <w:rsid w:val="00C04F28"/>
    <w:rsid w:val="00C053C1"/>
    <w:rsid w:val="00C059D9"/>
    <w:rsid w:val="00C059DF"/>
    <w:rsid w:val="00C05B2C"/>
    <w:rsid w:val="00C063A0"/>
    <w:rsid w:val="00C0648B"/>
    <w:rsid w:val="00C068DE"/>
    <w:rsid w:val="00C06DE7"/>
    <w:rsid w:val="00C06FF6"/>
    <w:rsid w:val="00C07123"/>
    <w:rsid w:val="00C073A2"/>
    <w:rsid w:val="00C07446"/>
    <w:rsid w:val="00C074EB"/>
    <w:rsid w:val="00C078AD"/>
    <w:rsid w:val="00C07A36"/>
    <w:rsid w:val="00C10263"/>
    <w:rsid w:val="00C102B7"/>
    <w:rsid w:val="00C10AE9"/>
    <w:rsid w:val="00C10C2E"/>
    <w:rsid w:val="00C10E29"/>
    <w:rsid w:val="00C10FC0"/>
    <w:rsid w:val="00C11221"/>
    <w:rsid w:val="00C113D8"/>
    <w:rsid w:val="00C11BE6"/>
    <w:rsid w:val="00C11C7E"/>
    <w:rsid w:val="00C11CDB"/>
    <w:rsid w:val="00C11E5C"/>
    <w:rsid w:val="00C11E8B"/>
    <w:rsid w:val="00C12039"/>
    <w:rsid w:val="00C1232B"/>
    <w:rsid w:val="00C1275A"/>
    <w:rsid w:val="00C12BA7"/>
    <w:rsid w:val="00C12BE4"/>
    <w:rsid w:val="00C1321E"/>
    <w:rsid w:val="00C13349"/>
    <w:rsid w:val="00C13396"/>
    <w:rsid w:val="00C1386D"/>
    <w:rsid w:val="00C13D3A"/>
    <w:rsid w:val="00C13F39"/>
    <w:rsid w:val="00C142A8"/>
    <w:rsid w:val="00C142E5"/>
    <w:rsid w:val="00C142EA"/>
    <w:rsid w:val="00C144E8"/>
    <w:rsid w:val="00C14B0F"/>
    <w:rsid w:val="00C14B8C"/>
    <w:rsid w:val="00C1520D"/>
    <w:rsid w:val="00C152D1"/>
    <w:rsid w:val="00C15422"/>
    <w:rsid w:val="00C157BA"/>
    <w:rsid w:val="00C15EE8"/>
    <w:rsid w:val="00C15FD7"/>
    <w:rsid w:val="00C16650"/>
    <w:rsid w:val="00C1673A"/>
    <w:rsid w:val="00C16824"/>
    <w:rsid w:val="00C16FA8"/>
    <w:rsid w:val="00C17081"/>
    <w:rsid w:val="00C17A64"/>
    <w:rsid w:val="00C17B02"/>
    <w:rsid w:val="00C17D3A"/>
    <w:rsid w:val="00C2037F"/>
    <w:rsid w:val="00C203DF"/>
    <w:rsid w:val="00C2041C"/>
    <w:rsid w:val="00C205C4"/>
    <w:rsid w:val="00C20D2A"/>
    <w:rsid w:val="00C20D85"/>
    <w:rsid w:val="00C20F9C"/>
    <w:rsid w:val="00C21160"/>
    <w:rsid w:val="00C21250"/>
    <w:rsid w:val="00C2161E"/>
    <w:rsid w:val="00C218FE"/>
    <w:rsid w:val="00C21A1B"/>
    <w:rsid w:val="00C21AAE"/>
    <w:rsid w:val="00C22189"/>
    <w:rsid w:val="00C22A17"/>
    <w:rsid w:val="00C22FB3"/>
    <w:rsid w:val="00C233B3"/>
    <w:rsid w:val="00C238D3"/>
    <w:rsid w:val="00C23931"/>
    <w:rsid w:val="00C239D3"/>
    <w:rsid w:val="00C23A09"/>
    <w:rsid w:val="00C23E0F"/>
    <w:rsid w:val="00C24403"/>
    <w:rsid w:val="00C24649"/>
    <w:rsid w:val="00C2467C"/>
    <w:rsid w:val="00C24981"/>
    <w:rsid w:val="00C24A11"/>
    <w:rsid w:val="00C25177"/>
    <w:rsid w:val="00C2544C"/>
    <w:rsid w:val="00C254EE"/>
    <w:rsid w:val="00C25F51"/>
    <w:rsid w:val="00C260EC"/>
    <w:rsid w:val="00C266C2"/>
    <w:rsid w:val="00C26909"/>
    <w:rsid w:val="00C26B0B"/>
    <w:rsid w:val="00C2780C"/>
    <w:rsid w:val="00C27AEE"/>
    <w:rsid w:val="00C27B93"/>
    <w:rsid w:val="00C27CE0"/>
    <w:rsid w:val="00C27F2C"/>
    <w:rsid w:val="00C27FAD"/>
    <w:rsid w:val="00C3040D"/>
    <w:rsid w:val="00C307AA"/>
    <w:rsid w:val="00C30819"/>
    <w:rsid w:val="00C30827"/>
    <w:rsid w:val="00C30D35"/>
    <w:rsid w:val="00C30F5F"/>
    <w:rsid w:val="00C3123E"/>
    <w:rsid w:val="00C314DA"/>
    <w:rsid w:val="00C3219F"/>
    <w:rsid w:val="00C32829"/>
    <w:rsid w:val="00C3285C"/>
    <w:rsid w:val="00C32A6A"/>
    <w:rsid w:val="00C32B80"/>
    <w:rsid w:val="00C32D5D"/>
    <w:rsid w:val="00C32F03"/>
    <w:rsid w:val="00C3348B"/>
    <w:rsid w:val="00C337E0"/>
    <w:rsid w:val="00C3416D"/>
    <w:rsid w:val="00C34438"/>
    <w:rsid w:val="00C34833"/>
    <w:rsid w:val="00C3490C"/>
    <w:rsid w:val="00C34B27"/>
    <w:rsid w:val="00C34E45"/>
    <w:rsid w:val="00C35289"/>
    <w:rsid w:val="00C354C0"/>
    <w:rsid w:val="00C3558D"/>
    <w:rsid w:val="00C357BB"/>
    <w:rsid w:val="00C357CA"/>
    <w:rsid w:val="00C359F7"/>
    <w:rsid w:val="00C35A7F"/>
    <w:rsid w:val="00C36EB3"/>
    <w:rsid w:val="00C37048"/>
    <w:rsid w:val="00C370B0"/>
    <w:rsid w:val="00C370D7"/>
    <w:rsid w:val="00C3724C"/>
    <w:rsid w:val="00C3746F"/>
    <w:rsid w:val="00C379A7"/>
    <w:rsid w:val="00C4018D"/>
    <w:rsid w:val="00C401B6"/>
    <w:rsid w:val="00C40670"/>
    <w:rsid w:val="00C408E7"/>
    <w:rsid w:val="00C40C00"/>
    <w:rsid w:val="00C40D3A"/>
    <w:rsid w:val="00C41035"/>
    <w:rsid w:val="00C4136F"/>
    <w:rsid w:val="00C414A7"/>
    <w:rsid w:val="00C41545"/>
    <w:rsid w:val="00C41716"/>
    <w:rsid w:val="00C41FA4"/>
    <w:rsid w:val="00C4265B"/>
    <w:rsid w:val="00C42685"/>
    <w:rsid w:val="00C4318D"/>
    <w:rsid w:val="00C436C6"/>
    <w:rsid w:val="00C4382D"/>
    <w:rsid w:val="00C438DF"/>
    <w:rsid w:val="00C43B54"/>
    <w:rsid w:val="00C43FAB"/>
    <w:rsid w:val="00C43FFD"/>
    <w:rsid w:val="00C44741"/>
    <w:rsid w:val="00C44825"/>
    <w:rsid w:val="00C448F6"/>
    <w:rsid w:val="00C44B04"/>
    <w:rsid w:val="00C44C2A"/>
    <w:rsid w:val="00C44C30"/>
    <w:rsid w:val="00C4519C"/>
    <w:rsid w:val="00C45295"/>
    <w:rsid w:val="00C45F78"/>
    <w:rsid w:val="00C46335"/>
    <w:rsid w:val="00C46697"/>
    <w:rsid w:val="00C46887"/>
    <w:rsid w:val="00C46E32"/>
    <w:rsid w:val="00C46FD6"/>
    <w:rsid w:val="00C47100"/>
    <w:rsid w:val="00C472D9"/>
    <w:rsid w:val="00C47332"/>
    <w:rsid w:val="00C47BD5"/>
    <w:rsid w:val="00C47CCB"/>
    <w:rsid w:val="00C47FEC"/>
    <w:rsid w:val="00C50097"/>
    <w:rsid w:val="00C50249"/>
    <w:rsid w:val="00C50530"/>
    <w:rsid w:val="00C50C4A"/>
    <w:rsid w:val="00C51242"/>
    <w:rsid w:val="00C5138B"/>
    <w:rsid w:val="00C51424"/>
    <w:rsid w:val="00C51439"/>
    <w:rsid w:val="00C51B70"/>
    <w:rsid w:val="00C52280"/>
    <w:rsid w:val="00C52568"/>
    <w:rsid w:val="00C5266C"/>
    <w:rsid w:val="00C52DD6"/>
    <w:rsid w:val="00C5309C"/>
    <w:rsid w:val="00C5335B"/>
    <w:rsid w:val="00C5343C"/>
    <w:rsid w:val="00C53543"/>
    <w:rsid w:val="00C53556"/>
    <w:rsid w:val="00C5360D"/>
    <w:rsid w:val="00C5386E"/>
    <w:rsid w:val="00C53F18"/>
    <w:rsid w:val="00C549B9"/>
    <w:rsid w:val="00C54D9D"/>
    <w:rsid w:val="00C5539D"/>
    <w:rsid w:val="00C554BB"/>
    <w:rsid w:val="00C556D4"/>
    <w:rsid w:val="00C5583A"/>
    <w:rsid w:val="00C55C16"/>
    <w:rsid w:val="00C55C84"/>
    <w:rsid w:val="00C55E13"/>
    <w:rsid w:val="00C55F41"/>
    <w:rsid w:val="00C56273"/>
    <w:rsid w:val="00C56810"/>
    <w:rsid w:val="00C5692A"/>
    <w:rsid w:val="00C56A8B"/>
    <w:rsid w:val="00C56B1C"/>
    <w:rsid w:val="00C56C21"/>
    <w:rsid w:val="00C56F27"/>
    <w:rsid w:val="00C5747A"/>
    <w:rsid w:val="00C57554"/>
    <w:rsid w:val="00C57849"/>
    <w:rsid w:val="00C57E99"/>
    <w:rsid w:val="00C6021A"/>
    <w:rsid w:val="00C603B2"/>
    <w:rsid w:val="00C60E5B"/>
    <w:rsid w:val="00C60EC0"/>
    <w:rsid w:val="00C60FFC"/>
    <w:rsid w:val="00C6162D"/>
    <w:rsid w:val="00C62338"/>
    <w:rsid w:val="00C629A2"/>
    <w:rsid w:val="00C62FCA"/>
    <w:rsid w:val="00C631EA"/>
    <w:rsid w:val="00C63348"/>
    <w:rsid w:val="00C634DF"/>
    <w:rsid w:val="00C640B6"/>
    <w:rsid w:val="00C64889"/>
    <w:rsid w:val="00C65359"/>
    <w:rsid w:val="00C65A1A"/>
    <w:rsid w:val="00C65A6D"/>
    <w:rsid w:val="00C65CB3"/>
    <w:rsid w:val="00C663AF"/>
    <w:rsid w:val="00C664F2"/>
    <w:rsid w:val="00C666CA"/>
    <w:rsid w:val="00C667C8"/>
    <w:rsid w:val="00C6705E"/>
    <w:rsid w:val="00C673BC"/>
    <w:rsid w:val="00C67756"/>
    <w:rsid w:val="00C67F96"/>
    <w:rsid w:val="00C67FF3"/>
    <w:rsid w:val="00C700B8"/>
    <w:rsid w:val="00C700FD"/>
    <w:rsid w:val="00C701A7"/>
    <w:rsid w:val="00C7037A"/>
    <w:rsid w:val="00C703BA"/>
    <w:rsid w:val="00C705D5"/>
    <w:rsid w:val="00C7074E"/>
    <w:rsid w:val="00C7121E"/>
    <w:rsid w:val="00C713F2"/>
    <w:rsid w:val="00C7152A"/>
    <w:rsid w:val="00C715E5"/>
    <w:rsid w:val="00C71A66"/>
    <w:rsid w:val="00C71CB0"/>
    <w:rsid w:val="00C71CD5"/>
    <w:rsid w:val="00C71D1E"/>
    <w:rsid w:val="00C72067"/>
    <w:rsid w:val="00C72124"/>
    <w:rsid w:val="00C725FE"/>
    <w:rsid w:val="00C72659"/>
    <w:rsid w:val="00C72981"/>
    <w:rsid w:val="00C72EAB"/>
    <w:rsid w:val="00C730D8"/>
    <w:rsid w:val="00C73129"/>
    <w:rsid w:val="00C736BA"/>
    <w:rsid w:val="00C7378D"/>
    <w:rsid w:val="00C73C69"/>
    <w:rsid w:val="00C73D6B"/>
    <w:rsid w:val="00C73EF8"/>
    <w:rsid w:val="00C74033"/>
    <w:rsid w:val="00C74058"/>
    <w:rsid w:val="00C7446F"/>
    <w:rsid w:val="00C745AD"/>
    <w:rsid w:val="00C74721"/>
    <w:rsid w:val="00C74952"/>
    <w:rsid w:val="00C74AD0"/>
    <w:rsid w:val="00C74ADD"/>
    <w:rsid w:val="00C74B3A"/>
    <w:rsid w:val="00C7500F"/>
    <w:rsid w:val="00C75453"/>
    <w:rsid w:val="00C75DA5"/>
    <w:rsid w:val="00C76417"/>
    <w:rsid w:val="00C76441"/>
    <w:rsid w:val="00C766B5"/>
    <w:rsid w:val="00C7695C"/>
    <w:rsid w:val="00C76ACC"/>
    <w:rsid w:val="00C76C42"/>
    <w:rsid w:val="00C76CB2"/>
    <w:rsid w:val="00C770AC"/>
    <w:rsid w:val="00C7715F"/>
    <w:rsid w:val="00C772FD"/>
    <w:rsid w:val="00C77705"/>
    <w:rsid w:val="00C77930"/>
    <w:rsid w:val="00C77E03"/>
    <w:rsid w:val="00C8069B"/>
    <w:rsid w:val="00C80809"/>
    <w:rsid w:val="00C80976"/>
    <w:rsid w:val="00C80BB6"/>
    <w:rsid w:val="00C80BD9"/>
    <w:rsid w:val="00C81378"/>
    <w:rsid w:val="00C817C7"/>
    <w:rsid w:val="00C8184A"/>
    <w:rsid w:val="00C818C6"/>
    <w:rsid w:val="00C81AC6"/>
    <w:rsid w:val="00C81B1E"/>
    <w:rsid w:val="00C81E1E"/>
    <w:rsid w:val="00C82084"/>
    <w:rsid w:val="00C8219D"/>
    <w:rsid w:val="00C82872"/>
    <w:rsid w:val="00C82A8C"/>
    <w:rsid w:val="00C82ABC"/>
    <w:rsid w:val="00C82EBD"/>
    <w:rsid w:val="00C82ECE"/>
    <w:rsid w:val="00C82FE0"/>
    <w:rsid w:val="00C836F7"/>
    <w:rsid w:val="00C838A9"/>
    <w:rsid w:val="00C83E9B"/>
    <w:rsid w:val="00C84369"/>
    <w:rsid w:val="00C843E3"/>
    <w:rsid w:val="00C848AE"/>
    <w:rsid w:val="00C84A08"/>
    <w:rsid w:val="00C84A5D"/>
    <w:rsid w:val="00C8501F"/>
    <w:rsid w:val="00C851A7"/>
    <w:rsid w:val="00C851B3"/>
    <w:rsid w:val="00C8543A"/>
    <w:rsid w:val="00C85635"/>
    <w:rsid w:val="00C8563B"/>
    <w:rsid w:val="00C85CBB"/>
    <w:rsid w:val="00C86008"/>
    <w:rsid w:val="00C8636A"/>
    <w:rsid w:val="00C864D0"/>
    <w:rsid w:val="00C865BC"/>
    <w:rsid w:val="00C868E8"/>
    <w:rsid w:val="00C86E06"/>
    <w:rsid w:val="00C87042"/>
    <w:rsid w:val="00C871EE"/>
    <w:rsid w:val="00C87A18"/>
    <w:rsid w:val="00C87D77"/>
    <w:rsid w:val="00C87E95"/>
    <w:rsid w:val="00C87F46"/>
    <w:rsid w:val="00C903D2"/>
    <w:rsid w:val="00C90CE9"/>
    <w:rsid w:val="00C90CF7"/>
    <w:rsid w:val="00C90E27"/>
    <w:rsid w:val="00C91181"/>
    <w:rsid w:val="00C916D3"/>
    <w:rsid w:val="00C920A5"/>
    <w:rsid w:val="00C92288"/>
    <w:rsid w:val="00C9240D"/>
    <w:rsid w:val="00C92662"/>
    <w:rsid w:val="00C926F5"/>
    <w:rsid w:val="00C92D24"/>
    <w:rsid w:val="00C9307C"/>
    <w:rsid w:val="00C932CC"/>
    <w:rsid w:val="00C933AC"/>
    <w:rsid w:val="00C93517"/>
    <w:rsid w:val="00C93AC1"/>
    <w:rsid w:val="00C93AFA"/>
    <w:rsid w:val="00C93B64"/>
    <w:rsid w:val="00C93BD3"/>
    <w:rsid w:val="00C94385"/>
    <w:rsid w:val="00C94510"/>
    <w:rsid w:val="00C945B9"/>
    <w:rsid w:val="00C9483C"/>
    <w:rsid w:val="00C9491D"/>
    <w:rsid w:val="00C94D16"/>
    <w:rsid w:val="00C959F2"/>
    <w:rsid w:val="00C96AAF"/>
    <w:rsid w:val="00C976CD"/>
    <w:rsid w:val="00C97793"/>
    <w:rsid w:val="00CA0639"/>
    <w:rsid w:val="00CA0846"/>
    <w:rsid w:val="00CA0868"/>
    <w:rsid w:val="00CA0F7A"/>
    <w:rsid w:val="00CA0F91"/>
    <w:rsid w:val="00CA136F"/>
    <w:rsid w:val="00CA13AD"/>
    <w:rsid w:val="00CA19DF"/>
    <w:rsid w:val="00CA1D14"/>
    <w:rsid w:val="00CA1D74"/>
    <w:rsid w:val="00CA21C3"/>
    <w:rsid w:val="00CA2468"/>
    <w:rsid w:val="00CA2682"/>
    <w:rsid w:val="00CA274F"/>
    <w:rsid w:val="00CA288E"/>
    <w:rsid w:val="00CA2CCC"/>
    <w:rsid w:val="00CA2D48"/>
    <w:rsid w:val="00CA3448"/>
    <w:rsid w:val="00CA3626"/>
    <w:rsid w:val="00CA36AE"/>
    <w:rsid w:val="00CA3F6D"/>
    <w:rsid w:val="00CA4648"/>
    <w:rsid w:val="00CA46E8"/>
    <w:rsid w:val="00CA4E66"/>
    <w:rsid w:val="00CA4E72"/>
    <w:rsid w:val="00CA522D"/>
    <w:rsid w:val="00CA582A"/>
    <w:rsid w:val="00CA5B69"/>
    <w:rsid w:val="00CA5CF4"/>
    <w:rsid w:val="00CA6245"/>
    <w:rsid w:val="00CA66CB"/>
    <w:rsid w:val="00CA671C"/>
    <w:rsid w:val="00CA6761"/>
    <w:rsid w:val="00CA690D"/>
    <w:rsid w:val="00CA6B0E"/>
    <w:rsid w:val="00CA6B71"/>
    <w:rsid w:val="00CA6C28"/>
    <w:rsid w:val="00CA6C96"/>
    <w:rsid w:val="00CA76FB"/>
    <w:rsid w:val="00CA795F"/>
    <w:rsid w:val="00CA79C2"/>
    <w:rsid w:val="00CA7E28"/>
    <w:rsid w:val="00CA7F57"/>
    <w:rsid w:val="00CB012C"/>
    <w:rsid w:val="00CB08DB"/>
    <w:rsid w:val="00CB0B4D"/>
    <w:rsid w:val="00CB0C83"/>
    <w:rsid w:val="00CB0E03"/>
    <w:rsid w:val="00CB1073"/>
    <w:rsid w:val="00CB1086"/>
    <w:rsid w:val="00CB157C"/>
    <w:rsid w:val="00CB1D2A"/>
    <w:rsid w:val="00CB1E40"/>
    <w:rsid w:val="00CB22C0"/>
    <w:rsid w:val="00CB2359"/>
    <w:rsid w:val="00CB2437"/>
    <w:rsid w:val="00CB2600"/>
    <w:rsid w:val="00CB2DB7"/>
    <w:rsid w:val="00CB31F0"/>
    <w:rsid w:val="00CB3656"/>
    <w:rsid w:val="00CB3A8E"/>
    <w:rsid w:val="00CB3C49"/>
    <w:rsid w:val="00CB46AC"/>
    <w:rsid w:val="00CB49A7"/>
    <w:rsid w:val="00CB49CD"/>
    <w:rsid w:val="00CB4AAE"/>
    <w:rsid w:val="00CB4B81"/>
    <w:rsid w:val="00CB4D89"/>
    <w:rsid w:val="00CB4D90"/>
    <w:rsid w:val="00CB4E77"/>
    <w:rsid w:val="00CB4FF3"/>
    <w:rsid w:val="00CB53D3"/>
    <w:rsid w:val="00CB541C"/>
    <w:rsid w:val="00CB56A3"/>
    <w:rsid w:val="00CB56C9"/>
    <w:rsid w:val="00CB5A31"/>
    <w:rsid w:val="00CB5CF6"/>
    <w:rsid w:val="00CB61DC"/>
    <w:rsid w:val="00CB635D"/>
    <w:rsid w:val="00CB6C9E"/>
    <w:rsid w:val="00CB70CB"/>
    <w:rsid w:val="00CB7362"/>
    <w:rsid w:val="00CB756D"/>
    <w:rsid w:val="00CB78E8"/>
    <w:rsid w:val="00CB79C1"/>
    <w:rsid w:val="00CB7B7F"/>
    <w:rsid w:val="00CB7DB2"/>
    <w:rsid w:val="00CB7EF8"/>
    <w:rsid w:val="00CC0737"/>
    <w:rsid w:val="00CC0878"/>
    <w:rsid w:val="00CC09B1"/>
    <w:rsid w:val="00CC0A04"/>
    <w:rsid w:val="00CC0C55"/>
    <w:rsid w:val="00CC0EC8"/>
    <w:rsid w:val="00CC1110"/>
    <w:rsid w:val="00CC1129"/>
    <w:rsid w:val="00CC1504"/>
    <w:rsid w:val="00CC1743"/>
    <w:rsid w:val="00CC1CF8"/>
    <w:rsid w:val="00CC1D49"/>
    <w:rsid w:val="00CC2495"/>
    <w:rsid w:val="00CC24B7"/>
    <w:rsid w:val="00CC24C5"/>
    <w:rsid w:val="00CC29AE"/>
    <w:rsid w:val="00CC2F75"/>
    <w:rsid w:val="00CC2FE0"/>
    <w:rsid w:val="00CC3183"/>
    <w:rsid w:val="00CC367E"/>
    <w:rsid w:val="00CC37E6"/>
    <w:rsid w:val="00CC3B89"/>
    <w:rsid w:val="00CC3E48"/>
    <w:rsid w:val="00CC41DC"/>
    <w:rsid w:val="00CC42A2"/>
    <w:rsid w:val="00CC42C8"/>
    <w:rsid w:val="00CC4643"/>
    <w:rsid w:val="00CC4897"/>
    <w:rsid w:val="00CC4937"/>
    <w:rsid w:val="00CC4C3A"/>
    <w:rsid w:val="00CC4F69"/>
    <w:rsid w:val="00CC5610"/>
    <w:rsid w:val="00CC57C3"/>
    <w:rsid w:val="00CC5940"/>
    <w:rsid w:val="00CC5A45"/>
    <w:rsid w:val="00CC5A61"/>
    <w:rsid w:val="00CC5BDE"/>
    <w:rsid w:val="00CC5BEA"/>
    <w:rsid w:val="00CC5BFD"/>
    <w:rsid w:val="00CC5C15"/>
    <w:rsid w:val="00CC6014"/>
    <w:rsid w:val="00CC6395"/>
    <w:rsid w:val="00CC63CA"/>
    <w:rsid w:val="00CC63F5"/>
    <w:rsid w:val="00CC677C"/>
    <w:rsid w:val="00CC68BA"/>
    <w:rsid w:val="00CC6D52"/>
    <w:rsid w:val="00CC6D5D"/>
    <w:rsid w:val="00CC7042"/>
    <w:rsid w:val="00CC7311"/>
    <w:rsid w:val="00CC7B3A"/>
    <w:rsid w:val="00CC7D6A"/>
    <w:rsid w:val="00CC7ED3"/>
    <w:rsid w:val="00CC7FBE"/>
    <w:rsid w:val="00CD0059"/>
    <w:rsid w:val="00CD032E"/>
    <w:rsid w:val="00CD03AC"/>
    <w:rsid w:val="00CD0BC9"/>
    <w:rsid w:val="00CD10F7"/>
    <w:rsid w:val="00CD132F"/>
    <w:rsid w:val="00CD1472"/>
    <w:rsid w:val="00CD160E"/>
    <w:rsid w:val="00CD18FA"/>
    <w:rsid w:val="00CD19BE"/>
    <w:rsid w:val="00CD1BFE"/>
    <w:rsid w:val="00CD1C7D"/>
    <w:rsid w:val="00CD1E47"/>
    <w:rsid w:val="00CD219C"/>
    <w:rsid w:val="00CD21D8"/>
    <w:rsid w:val="00CD245A"/>
    <w:rsid w:val="00CD2584"/>
    <w:rsid w:val="00CD2770"/>
    <w:rsid w:val="00CD2A16"/>
    <w:rsid w:val="00CD2A35"/>
    <w:rsid w:val="00CD2B6E"/>
    <w:rsid w:val="00CD2C89"/>
    <w:rsid w:val="00CD2D8B"/>
    <w:rsid w:val="00CD3666"/>
    <w:rsid w:val="00CD425B"/>
    <w:rsid w:val="00CD465A"/>
    <w:rsid w:val="00CD46C4"/>
    <w:rsid w:val="00CD4B73"/>
    <w:rsid w:val="00CD4B99"/>
    <w:rsid w:val="00CD4C37"/>
    <w:rsid w:val="00CD4C42"/>
    <w:rsid w:val="00CD4F08"/>
    <w:rsid w:val="00CD507A"/>
    <w:rsid w:val="00CD5386"/>
    <w:rsid w:val="00CD5501"/>
    <w:rsid w:val="00CD572E"/>
    <w:rsid w:val="00CD5879"/>
    <w:rsid w:val="00CD5A23"/>
    <w:rsid w:val="00CD612B"/>
    <w:rsid w:val="00CD6A66"/>
    <w:rsid w:val="00CD6B82"/>
    <w:rsid w:val="00CD6B94"/>
    <w:rsid w:val="00CD75FB"/>
    <w:rsid w:val="00CD7888"/>
    <w:rsid w:val="00CD7A12"/>
    <w:rsid w:val="00CE03EC"/>
    <w:rsid w:val="00CE05AC"/>
    <w:rsid w:val="00CE0851"/>
    <w:rsid w:val="00CE0951"/>
    <w:rsid w:val="00CE0C75"/>
    <w:rsid w:val="00CE0CC0"/>
    <w:rsid w:val="00CE13DA"/>
    <w:rsid w:val="00CE1950"/>
    <w:rsid w:val="00CE1A93"/>
    <w:rsid w:val="00CE1C4C"/>
    <w:rsid w:val="00CE1C7E"/>
    <w:rsid w:val="00CE1D7F"/>
    <w:rsid w:val="00CE21C8"/>
    <w:rsid w:val="00CE2499"/>
    <w:rsid w:val="00CE2929"/>
    <w:rsid w:val="00CE2AC3"/>
    <w:rsid w:val="00CE2ADC"/>
    <w:rsid w:val="00CE34F7"/>
    <w:rsid w:val="00CE3533"/>
    <w:rsid w:val="00CE3691"/>
    <w:rsid w:val="00CE36EA"/>
    <w:rsid w:val="00CE3A2B"/>
    <w:rsid w:val="00CE424A"/>
    <w:rsid w:val="00CE427A"/>
    <w:rsid w:val="00CE4440"/>
    <w:rsid w:val="00CE4768"/>
    <w:rsid w:val="00CE4A59"/>
    <w:rsid w:val="00CE4AFB"/>
    <w:rsid w:val="00CE4E89"/>
    <w:rsid w:val="00CE4F4B"/>
    <w:rsid w:val="00CE53E9"/>
    <w:rsid w:val="00CE55B1"/>
    <w:rsid w:val="00CE55B2"/>
    <w:rsid w:val="00CE565C"/>
    <w:rsid w:val="00CE5741"/>
    <w:rsid w:val="00CE579C"/>
    <w:rsid w:val="00CE597C"/>
    <w:rsid w:val="00CE5B35"/>
    <w:rsid w:val="00CE5EDA"/>
    <w:rsid w:val="00CE6047"/>
    <w:rsid w:val="00CE6125"/>
    <w:rsid w:val="00CE6296"/>
    <w:rsid w:val="00CE63AB"/>
    <w:rsid w:val="00CE6596"/>
    <w:rsid w:val="00CE66E5"/>
    <w:rsid w:val="00CE6788"/>
    <w:rsid w:val="00CE67A8"/>
    <w:rsid w:val="00CE7152"/>
    <w:rsid w:val="00CE74D4"/>
    <w:rsid w:val="00CE78BD"/>
    <w:rsid w:val="00CE7B74"/>
    <w:rsid w:val="00CE7CEF"/>
    <w:rsid w:val="00CE7E10"/>
    <w:rsid w:val="00CF019D"/>
    <w:rsid w:val="00CF038E"/>
    <w:rsid w:val="00CF03E3"/>
    <w:rsid w:val="00CF04E0"/>
    <w:rsid w:val="00CF051A"/>
    <w:rsid w:val="00CF0C4B"/>
    <w:rsid w:val="00CF0D02"/>
    <w:rsid w:val="00CF0FA1"/>
    <w:rsid w:val="00CF1694"/>
    <w:rsid w:val="00CF16AA"/>
    <w:rsid w:val="00CF17DC"/>
    <w:rsid w:val="00CF199F"/>
    <w:rsid w:val="00CF1CA8"/>
    <w:rsid w:val="00CF224C"/>
    <w:rsid w:val="00CF24E6"/>
    <w:rsid w:val="00CF2599"/>
    <w:rsid w:val="00CF26E6"/>
    <w:rsid w:val="00CF2886"/>
    <w:rsid w:val="00CF2951"/>
    <w:rsid w:val="00CF29F3"/>
    <w:rsid w:val="00CF2C88"/>
    <w:rsid w:val="00CF2C8D"/>
    <w:rsid w:val="00CF2FFD"/>
    <w:rsid w:val="00CF335D"/>
    <w:rsid w:val="00CF3745"/>
    <w:rsid w:val="00CF3B9D"/>
    <w:rsid w:val="00CF3D88"/>
    <w:rsid w:val="00CF3DF5"/>
    <w:rsid w:val="00CF46F4"/>
    <w:rsid w:val="00CF4855"/>
    <w:rsid w:val="00CF4909"/>
    <w:rsid w:val="00CF4D61"/>
    <w:rsid w:val="00CF4F09"/>
    <w:rsid w:val="00CF5251"/>
    <w:rsid w:val="00CF5388"/>
    <w:rsid w:val="00CF5BDC"/>
    <w:rsid w:val="00CF6370"/>
    <w:rsid w:val="00CF63E4"/>
    <w:rsid w:val="00CF6804"/>
    <w:rsid w:val="00CF6E3F"/>
    <w:rsid w:val="00CF6F9A"/>
    <w:rsid w:val="00CF7192"/>
    <w:rsid w:val="00CF7638"/>
    <w:rsid w:val="00CF7683"/>
    <w:rsid w:val="00D0025E"/>
    <w:rsid w:val="00D007CB"/>
    <w:rsid w:val="00D011B0"/>
    <w:rsid w:val="00D0123E"/>
    <w:rsid w:val="00D013DA"/>
    <w:rsid w:val="00D01571"/>
    <w:rsid w:val="00D01AC3"/>
    <w:rsid w:val="00D01D13"/>
    <w:rsid w:val="00D02393"/>
    <w:rsid w:val="00D026D3"/>
    <w:rsid w:val="00D02886"/>
    <w:rsid w:val="00D02ADF"/>
    <w:rsid w:val="00D02B8D"/>
    <w:rsid w:val="00D02F9C"/>
    <w:rsid w:val="00D03578"/>
    <w:rsid w:val="00D03CB2"/>
    <w:rsid w:val="00D03F29"/>
    <w:rsid w:val="00D03F60"/>
    <w:rsid w:val="00D040F6"/>
    <w:rsid w:val="00D04681"/>
    <w:rsid w:val="00D049B3"/>
    <w:rsid w:val="00D05136"/>
    <w:rsid w:val="00D05437"/>
    <w:rsid w:val="00D057A7"/>
    <w:rsid w:val="00D0590E"/>
    <w:rsid w:val="00D05CCF"/>
    <w:rsid w:val="00D05FBA"/>
    <w:rsid w:val="00D06824"/>
    <w:rsid w:val="00D06F2A"/>
    <w:rsid w:val="00D070ED"/>
    <w:rsid w:val="00D07125"/>
    <w:rsid w:val="00D074FE"/>
    <w:rsid w:val="00D077A7"/>
    <w:rsid w:val="00D07951"/>
    <w:rsid w:val="00D1016A"/>
    <w:rsid w:val="00D101A1"/>
    <w:rsid w:val="00D10430"/>
    <w:rsid w:val="00D1060D"/>
    <w:rsid w:val="00D10659"/>
    <w:rsid w:val="00D1083B"/>
    <w:rsid w:val="00D10BA0"/>
    <w:rsid w:val="00D10D03"/>
    <w:rsid w:val="00D10EB7"/>
    <w:rsid w:val="00D111E6"/>
    <w:rsid w:val="00D115FD"/>
    <w:rsid w:val="00D11BF4"/>
    <w:rsid w:val="00D121CD"/>
    <w:rsid w:val="00D12739"/>
    <w:rsid w:val="00D1297C"/>
    <w:rsid w:val="00D129AB"/>
    <w:rsid w:val="00D12C76"/>
    <w:rsid w:val="00D13146"/>
    <w:rsid w:val="00D134A1"/>
    <w:rsid w:val="00D1377D"/>
    <w:rsid w:val="00D1380B"/>
    <w:rsid w:val="00D1413D"/>
    <w:rsid w:val="00D145C8"/>
    <w:rsid w:val="00D1476F"/>
    <w:rsid w:val="00D14D1B"/>
    <w:rsid w:val="00D14E0B"/>
    <w:rsid w:val="00D150B2"/>
    <w:rsid w:val="00D151D4"/>
    <w:rsid w:val="00D156CC"/>
    <w:rsid w:val="00D156CF"/>
    <w:rsid w:val="00D1581F"/>
    <w:rsid w:val="00D15C74"/>
    <w:rsid w:val="00D15FFC"/>
    <w:rsid w:val="00D163A8"/>
    <w:rsid w:val="00D16676"/>
    <w:rsid w:val="00D16A78"/>
    <w:rsid w:val="00D16CBB"/>
    <w:rsid w:val="00D16DFB"/>
    <w:rsid w:val="00D172D3"/>
    <w:rsid w:val="00D176FB"/>
    <w:rsid w:val="00D178F3"/>
    <w:rsid w:val="00D17BA5"/>
    <w:rsid w:val="00D2011F"/>
    <w:rsid w:val="00D203A7"/>
    <w:rsid w:val="00D20733"/>
    <w:rsid w:val="00D20942"/>
    <w:rsid w:val="00D20A5F"/>
    <w:rsid w:val="00D20B35"/>
    <w:rsid w:val="00D20F93"/>
    <w:rsid w:val="00D21309"/>
    <w:rsid w:val="00D2158A"/>
    <w:rsid w:val="00D215B3"/>
    <w:rsid w:val="00D215F7"/>
    <w:rsid w:val="00D21A66"/>
    <w:rsid w:val="00D21D89"/>
    <w:rsid w:val="00D21F74"/>
    <w:rsid w:val="00D222B3"/>
    <w:rsid w:val="00D224A9"/>
    <w:rsid w:val="00D22606"/>
    <w:rsid w:val="00D2276C"/>
    <w:rsid w:val="00D22CC5"/>
    <w:rsid w:val="00D22F72"/>
    <w:rsid w:val="00D231B3"/>
    <w:rsid w:val="00D231C5"/>
    <w:rsid w:val="00D23392"/>
    <w:rsid w:val="00D2340D"/>
    <w:rsid w:val="00D2347E"/>
    <w:rsid w:val="00D23650"/>
    <w:rsid w:val="00D23707"/>
    <w:rsid w:val="00D23831"/>
    <w:rsid w:val="00D23A21"/>
    <w:rsid w:val="00D23B8A"/>
    <w:rsid w:val="00D23CEA"/>
    <w:rsid w:val="00D240D7"/>
    <w:rsid w:val="00D2420E"/>
    <w:rsid w:val="00D24353"/>
    <w:rsid w:val="00D247F9"/>
    <w:rsid w:val="00D24828"/>
    <w:rsid w:val="00D2498E"/>
    <w:rsid w:val="00D24B76"/>
    <w:rsid w:val="00D24C47"/>
    <w:rsid w:val="00D25022"/>
    <w:rsid w:val="00D255B8"/>
    <w:rsid w:val="00D257A3"/>
    <w:rsid w:val="00D25C2D"/>
    <w:rsid w:val="00D2628A"/>
    <w:rsid w:val="00D263B1"/>
    <w:rsid w:val="00D2655D"/>
    <w:rsid w:val="00D266D5"/>
    <w:rsid w:val="00D26A05"/>
    <w:rsid w:val="00D26A54"/>
    <w:rsid w:val="00D26A67"/>
    <w:rsid w:val="00D26AE3"/>
    <w:rsid w:val="00D27579"/>
    <w:rsid w:val="00D2772D"/>
    <w:rsid w:val="00D27BE2"/>
    <w:rsid w:val="00D27FBB"/>
    <w:rsid w:val="00D3006E"/>
    <w:rsid w:val="00D300AF"/>
    <w:rsid w:val="00D30414"/>
    <w:rsid w:val="00D305BA"/>
    <w:rsid w:val="00D309F9"/>
    <w:rsid w:val="00D30D06"/>
    <w:rsid w:val="00D31025"/>
    <w:rsid w:val="00D3150B"/>
    <w:rsid w:val="00D316FA"/>
    <w:rsid w:val="00D317A5"/>
    <w:rsid w:val="00D3186D"/>
    <w:rsid w:val="00D31DFB"/>
    <w:rsid w:val="00D31ED8"/>
    <w:rsid w:val="00D31F8B"/>
    <w:rsid w:val="00D31FFF"/>
    <w:rsid w:val="00D32011"/>
    <w:rsid w:val="00D322F7"/>
    <w:rsid w:val="00D3233B"/>
    <w:rsid w:val="00D323C4"/>
    <w:rsid w:val="00D32685"/>
    <w:rsid w:val="00D329CA"/>
    <w:rsid w:val="00D32A59"/>
    <w:rsid w:val="00D32AD5"/>
    <w:rsid w:val="00D32CA1"/>
    <w:rsid w:val="00D32F6B"/>
    <w:rsid w:val="00D330DA"/>
    <w:rsid w:val="00D338B2"/>
    <w:rsid w:val="00D33D6C"/>
    <w:rsid w:val="00D33F6B"/>
    <w:rsid w:val="00D33FA1"/>
    <w:rsid w:val="00D33FA2"/>
    <w:rsid w:val="00D34343"/>
    <w:rsid w:val="00D3439D"/>
    <w:rsid w:val="00D34D0D"/>
    <w:rsid w:val="00D35366"/>
    <w:rsid w:val="00D3579F"/>
    <w:rsid w:val="00D3591D"/>
    <w:rsid w:val="00D35CD5"/>
    <w:rsid w:val="00D35DC1"/>
    <w:rsid w:val="00D36053"/>
    <w:rsid w:val="00D365F8"/>
    <w:rsid w:val="00D366DF"/>
    <w:rsid w:val="00D369B7"/>
    <w:rsid w:val="00D377F3"/>
    <w:rsid w:val="00D37BDF"/>
    <w:rsid w:val="00D37D72"/>
    <w:rsid w:val="00D37E82"/>
    <w:rsid w:val="00D405B7"/>
    <w:rsid w:val="00D4090A"/>
    <w:rsid w:val="00D409ED"/>
    <w:rsid w:val="00D413EF"/>
    <w:rsid w:val="00D414ED"/>
    <w:rsid w:val="00D415D0"/>
    <w:rsid w:val="00D41D89"/>
    <w:rsid w:val="00D42287"/>
    <w:rsid w:val="00D42407"/>
    <w:rsid w:val="00D42661"/>
    <w:rsid w:val="00D426CB"/>
    <w:rsid w:val="00D4316D"/>
    <w:rsid w:val="00D43383"/>
    <w:rsid w:val="00D433C4"/>
    <w:rsid w:val="00D43582"/>
    <w:rsid w:val="00D435F4"/>
    <w:rsid w:val="00D4369E"/>
    <w:rsid w:val="00D43C9E"/>
    <w:rsid w:val="00D447AB"/>
    <w:rsid w:val="00D44AF1"/>
    <w:rsid w:val="00D45454"/>
    <w:rsid w:val="00D455D9"/>
    <w:rsid w:val="00D45A1B"/>
    <w:rsid w:val="00D4667F"/>
    <w:rsid w:val="00D4669C"/>
    <w:rsid w:val="00D46BE1"/>
    <w:rsid w:val="00D46E53"/>
    <w:rsid w:val="00D4730F"/>
    <w:rsid w:val="00D4767E"/>
    <w:rsid w:val="00D479E8"/>
    <w:rsid w:val="00D47D33"/>
    <w:rsid w:val="00D47FE9"/>
    <w:rsid w:val="00D506B6"/>
    <w:rsid w:val="00D5086E"/>
    <w:rsid w:val="00D510C1"/>
    <w:rsid w:val="00D515D4"/>
    <w:rsid w:val="00D5173A"/>
    <w:rsid w:val="00D5192B"/>
    <w:rsid w:val="00D5193D"/>
    <w:rsid w:val="00D520E1"/>
    <w:rsid w:val="00D5219B"/>
    <w:rsid w:val="00D5260A"/>
    <w:rsid w:val="00D52A76"/>
    <w:rsid w:val="00D53205"/>
    <w:rsid w:val="00D5371D"/>
    <w:rsid w:val="00D53724"/>
    <w:rsid w:val="00D53824"/>
    <w:rsid w:val="00D53A2F"/>
    <w:rsid w:val="00D53B88"/>
    <w:rsid w:val="00D54089"/>
    <w:rsid w:val="00D54094"/>
    <w:rsid w:val="00D54241"/>
    <w:rsid w:val="00D545F4"/>
    <w:rsid w:val="00D547C3"/>
    <w:rsid w:val="00D547FD"/>
    <w:rsid w:val="00D548CB"/>
    <w:rsid w:val="00D5495B"/>
    <w:rsid w:val="00D549CE"/>
    <w:rsid w:val="00D54FA4"/>
    <w:rsid w:val="00D54FC1"/>
    <w:rsid w:val="00D550B8"/>
    <w:rsid w:val="00D5528F"/>
    <w:rsid w:val="00D5550E"/>
    <w:rsid w:val="00D55713"/>
    <w:rsid w:val="00D55F64"/>
    <w:rsid w:val="00D565DF"/>
    <w:rsid w:val="00D56795"/>
    <w:rsid w:val="00D56798"/>
    <w:rsid w:val="00D56BB3"/>
    <w:rsid w:val="00D56DA8"/>
    <w:rsid w:val="00D570FB"/>
    <w:rsid w:val="00D5714A"/>
    <w:rsid w:val="00D5714D"/>
    <w:rsid w:val="00D571E4"/>
    <w:rsid w:val="00D57248"/>
    <w:rsid w:val="00D57910"/>
    <w:rsid w:val="00D57CDF"/>
    <w:rsid w:val="00D57D37"/>
    <w:rsid w:val="00D57E62"/>
    <w:rsid w:val="00D57F63"/>
    <w:rsid w:val="00D60059"/>
    <w:rsid w:val="00D601ED"/>
    <w:rsid w:val="00D60206"/>
    <w:rsid w:val="00D60A39"/>
    <w:rsid w:val="00D610ED"/>
    <w:rsid w:val="00D612BC"/>
    <w:rsid w:val="00D61545"/>
    <w:rsid w:val="00D6167D"/>
    <w:rsid w:val="00D61AE0"/>
    <w:rsid w:val="00D62BB0"/>
    <w:rsid w:val="00D62C3C"/>
    <w:rsid w:val="00D62D34"/>
    <w:rsid w:val="00D635B6"/>
    <w:rsid w:val="00D636FF"/>
    <w:rsid w:val="00D637C2"/>
    <w:rsid w:val="00D63F52"/>
    <w:rsid w:val="00D6401A"/>
    <w:rsid w:val="00D64348"/>
    <w:rsid w:val="00D644B0"/>
    <w:rsid w:val="00D64688"/>
    <w:rsid w:val="00D646D7"/>
    <w:rsid w:val="00D64957"/>
    <w:rsid w:val="00D64B3C"/>
    <w:rsid w:val="00D65316"/>
    <w:rsid w:val="00D65ACA"/>
    <w:rsid w:val="00D65C04"/>
    <w:rsid w:val="00D66581"/>
    <w:rsid w:val="00D66665"/>
    <w:rsid w:val="00D668B5"/>
    <w:rsid w:val="00D66981"/>
    <w:rsid w:val="00D67335"/>
    <w:rsid w:val="00D67460"/>
    <w:rsid w:val="00D67A23"/>
    <w:rsid w:val="00D67BD0"/>
    <w:rsid w:val="00D67FE0"/>
    <w:rsid w:val="00D7071F"/>
    <w:rsid w:val="00D709C7"/>
    <w:rsid w:val="00D70CE6"/>
    <w:rsid w:val="00D71001"/>
    <w:rsid w:val="00D718BA"/>
    <w:rsid w:val="00D71C13"/>
    <w:rsid w:val="00D7200F"/>
    <w:rsid w:val="00D7201D"/>
    <w:rsid w:val="00D72291"/>
    <w:rsid w:val="00D7234E"/>
    <w:rsid w:val="00D72908"/>
    <w:rsid w:val="00D72A84"/>
    <w:rsid w:val="00D72DC2"/>
    <w:rsid w:val="00D73018"/>
    <w:rsid w:val="00D735EF"/>
    <w:rsid w:val="00D736BB"/>
    <w:rsid w:val="00D73922"/>
    <w:rsid w:val="00D73C9B"/>
    <w:rsid w:val="00D73E20"/>
    <w:rsid w:val="00D73EE2"/>
    <w:rsid w:val="00D73EE9"/>
    <w:rsid w:val="00D73EED"/>
    <w:rsid w:val="00D746A4"/>
    <w:rsid w:val="00D74A42"/>
    <w:rsid w:val="00D74B8C"/>
    <w:rsid w:val="00D7507A"/>
    <w:rsid w:val="00D750FB"/>
    <w:rsid w:val="00D75B59"/>
    <w:rsid w:val="00D76179"/>
    <w:rsid w:val="00D764B7"/>
    <w:rsid w:val="00D76872"/>
    <w:rsid w:val="00D768B8"/>
    <w:rsid w:val="00D76BF1"/>
    <w:rsid w:val="00D76C5F"/>
    <w:rsid w:val="00D76E6E"/>
    <w:rsid w:val="00D771D4"/>
    <w:rsid w:val="00D7784D"/>
    <w:rsid w:val="00D77EF8"/>
    <w:rsid w:val="00D8019F"/>
    <w:rsid w:val="00D8033C"/>
    <w:rsid w:val="00D8051E"/>
    <w:rsid w:val="00D80C86"/>
    <w:rsid w:val="00D80FBB"/>
    <w:rsid w:val="00D8109E"/>
    <w:rsid w:val="00D81162"/>
    <w:rsid w:val="00D81756"/>
    <w:rsid w:val="00D8199F"/>
    <w:rsid w:val="00D81BBD"/>
    <w:rsid w:val="00D81ECC"/>
    <w:rsid w:val="00D81FAF"/>
    <w:rsid w:val="00D82455"/>
    <w:rsid w:val="00D825C2"/>
    <w:rsid w:val="00D8274B"/>
    <w:rsid w:val="00D83595"/>
    <w:rsid w:val="00D83618"/>
    <w:rsid w:val="00D837A7"/>
    <w:rsid w:val="00D83902"/>
    <w:rsid w:val="00D83D86"/>
    <w:rsid w:val="00D8403F"/>
    <w:rsid w:val="00D84430"/>
    <w:rsid w:val="00D849E1"/>
    <w:rsid w:val="00D84C62"/>
    <w:rsid w:val="00D8509F"/>
    <w:rsid w:val="00D8512F"/>
    <w:rsid w:val="00D85599"/>
    <w:rsid w:val="00D856A2"/>
    <w:rsid w:val="00D85875"/>
    <w:rsid w:val="00D85B2A"/>
    <w:rsid w:val="00D85C90"/>
    <w:rsid w:val="00D86232"/>
    <w:rsid w:val="00D86626"/>
    <w:rsid w:val="00D8673E"/>
    <w:rsid w:val="00D869C7"/>
    <w:rsid w:val="00D86A5D"/>
    <w:rsid w:val="00D86BBD"/>
    <w:rsid w:val="00D86D31"/>
    <w:rsid w:val="00D86D6F"/>
    <w:rsid w:val="00D86DFE"/>
    <w:rsid w:val="00D86E8A"/>
    <w:rsid w:val="00D86ED1"/>
    <w:rsid w:val="00D86EF2"/>
    <w:rsid w:val="00D8703A"/>
    <w:rsid w:val="00D8779D"/>
    <w:rsid w:val="00D878F7"/>
    <w:rsid w:val="00D87D8F"/>
    <w:rsid w:val="00D902DC"/>
    <w:rsid w:val="00D90418"/>
    <w:rsid w:val="00D9055E"/>
    <w:rsid w:val="00D9080D"/>
    <w:rsid w:val="00D90D3B"/>
    <w:rsid w:val="00D90DFD"/>
    <w:rsid w:val="00D90ECF"/>
    <w:rsid w:val="00D911CD"/>
    <w:rsid w:val="00D9197B"/>
    <w:rsid w:val="00D91C83"/>
    <w:rsid w:val="00D91D18"/>
    <w:rsid w:val="00D91F8A"/>
    <w:rsid w:val="00D92091"/>
    <w:rsid w:val="00D92345"/>
    <w:rsid w:val="00D9257D"/>
    <w:rsid w:val="00D9261D"/>
    <w:rsid w:val="00D92BE7"/>
    <w:rsid w:val="00D92D9E"/>
    <w:rsid w:val="00D93132"/>
    <w:rsid w:val="00D9350F"/>
    <w:rsid w:val="00D93A2B"/>
    <w:rsid w:val="00D93B58"/>
    <w:rsid w:val="00D93F83"/>
    <w:rsid w:val="00D947AC"/>
    <w:rsid w:val="00D94C8D"/>
    <w:rsid w:val="00D94D4F"/>
    <w:rsid w:val="00D952D5"/>
    <w:rsid w:val="00D95A8D"/>
    <w:rsid w:val="00D95EDC"/>
    <w:rsid w:val="00D95FEC"/>
    <w:rsid w:val="00D960DA"/>
    <w:rsid w:val="00D962CE"/>
    <w:rsid w:val="00D96358"/>
    <w:rsid w:val="00D96763"/>
    <w:rsid w:val="00D96864"/>
    <w:rsid w:val="00D96BEA"/>
    <w:rsid w:val="00D96D11"/>
    <w:rsid w:val="00D96EE1"/>
    <w:rsid w:val="00D971F6"/>
    <w:rsid w:val="00D97A8C"/>
    <w:rsid w:val="00D97F04"/>
    <w:rsid w:val="00DA054D"/>
    <w:rsid w:val="00DA06D0"/>
    <w:rsid w:val="00DA0AC4"/>
    <w:rsid w:val="00DA0F49"/>
    <w:rsid w:val="00DA1118"/>
    <w:rsid w:val="00DA1122"/>
    <w:rsid w:val="00DA14AD"/>
    <w:rsid w:val="00DA1C15"/>
    <w:rsid w:val="00DA1D99"/>
    <w:rsid w:val="00DA2161"/>
    <w:rsid w:val="00DA25AA"/>
    <w:rsid w:val="00DA29FA"/>
    <w:rsid w:val="00DA2D3B"/>
    <w:rsid w:val="00DA32C2"/>
    <w:rsid w:val="00DA3354"/>
    <w:rsid w:val="00DA33F1"/>
    <w:rsid w:val="00DA3447"/>
    <w:rsid w:val="00DA3696"/>
    <w:rsid w:val="00DA396F"/>
    <w:rsid w:val="00DA39AF"/>
    <w:rsid w:val="00DA39B9"/>
    <w:rsid w:val="00DA3F54"/>
    <w:rsid w:val="00DA445B"/>
    <w:rsid w:val="00DA45F0"/>
    <w:rsid w:val="00DA4CD5"/>
    <w:rsid w:val="00DA4FFB"/>
    <w:rsid w:val="00DA5079"/>
    <w:rsid w:val="00DA52BE"/>
    <w:rsid w:val="00DA5427"/>
    <w:rsid w:val="00DA5E3B"/>
    <w:rsid w:val="00DA5F3C"/>
    <w:rsid w:val="00DA6484"/>
    <w:rsid w:val="00DA64D0"/>
    <w:rsid w:val="00DA68ED"/>
    <w:rsid w:val="00DA6A33"/>
    <w:rsid w:val="00DA6B19"/>
    <w:rsid w:val="00DA7005"/>
    <w:rsid w:val="00DA721B"/>
    <w:rsid w:val="00DA7281"/>
    <w:rsid w:val="00DA72CE"/>
    <w:rsid w:val="00DA734D"/>
    <w:rsid w:val="00DA7595"/>
    <w:rsid w:val="00DA786F"/>
    <w:rsid w:val="00DA793B"/>
    <w:rsid w:val="00DA7A15"/>
    <w:rsid w:val="00DA7B41"/>
    <w:rsid w:val="00DA7E28"/>
    <w:rsid w:val="00DA7EF4"/>
    <w:rsid w:val="00DA7F09"/>
    <w:rsid w:val="00DB0667"/>
    <w:rsid w:val="00DB0DFF"/>
    <w:rsid w:val="00DB100C"/>
    <w:rsid w:val="00DB131F"/>
    <w:rsid w:val="00DB1955"/>
    <w:rsid w:val="00DB1CDF"/>
    <w:rsid w:val="00DB1F38"/>
    <w:rsid w:val="00DB1FBD"/>
    <w:rsid w:val="00DB2875"/>
    <w:rsid w:val="00DB28FD"/>
    <w:rsid w:val="00DB2DF0"/>
    <w:rsid w:val="00DB2DFC"/>
    <w:rsid w:val="00DB2F0A"/>
    <w:rsid w:val="00DB2F11"/>
    <w:rsid w:val="00DB33CB"/>
    <w:rsid w:val="00DB375F"/>
    <w:rsid w:val="00DB37E9"/>
    <w:rsid w:val="00DB44D1"/>
    <w:rsid w:val="00DB4644"/>
    <w:rsid w:val="00DB4754"/>
    <w:rsid w:val="00DB490A"/>
    <w:rsid w:val="00DB4A5D"/>
    <w:rsid w:val="00DB4F47"/>
    <w:rsid w:val="00DB4F75"/>
    <w:rsid w:val="00DB52F9"/>
    <w:rsid w:val="00DB5617"/>
    <w:rsid w:val="00DB5695"/>
    <w:rsid w:val="00DB5EE0"/>
    <w:rsid w:val="00DB5F26"/>
    <w:rsid w:val="00DB6347"/>
    <w:rsid w:val="00DB63A4"/>
    <w:rsid w:val="00DB6508"/>
    <w:rsid w:val="00DB6599"/>
    <w:rsid w:val="00DB66BE"/>
    <w:rsid w:val="00DB6CD1"/>
    <w:rsid w:val="00DB6D5A"/>
    <w:rsid w:val="00DB7110"/>
    <w:rsid w:val="00DB73E0"/>
    <w:rsid w:val="00DB7B2A"/>
    <w:rsid w:val="00DB7D72"/>
    <w:rsid w:val="00DB7DB6"/>
    <w:rsid w:val="00DB7FE6"/>
    <w:rsid w:val="00DC02A3"/>
    <w:rsid w:val="00DC02F0"/>
    <w:rsid w:val="00DC0416"/>
    <w:rsid w:val="00DC0811"/>
    <w:rsid w:val="00DC0A19"/>
    <w:rsid w:val="00DC0B21"/>
    <w:rsid w:val="00DC103F"/>
    <w:rsid w:val="00DC126A"/>
    <w:rsid w:val="00DC1374"/>
    <w:rsid w:val="00DC14FD"/>
    <w:rsid w:val="00DC1892"/>
    <w:rsid w:val="00DC1C1F"/>
    <w:rsid w:val="00DC2436"/>
    <w:rsid w:val="00DC27D7"/>
    <w:rsid w:val="00DC2961"/>
    <w:rsid w:val="00DC2A4F"/>
    <w:rsid w:val="00DC2B24"/>
    <w:rsid w:val="00DC2BCD"/>
    <w:rsid w:val="00DC3A1A"/>
    <w:rsid w:val="00DC42EB"/>
    <w:rsid w:val="00DC448E"/>
    <w:rsid w:val="00DC44BA"/>
    <w:rsid w:val="00DC4689"/>
    <w:rsid w:val="00DC4961"/>
    <w:rsid w:val="00DC4B13"/>
    <w:rsid w:val="00DC4E95"/>
    <w:rsid w:val="00DC4F44"/>
    <w:rsid w:val="00DC507B"/>
    <w:rsid w:val="00DC52BC"/>
    <w:rsid w:val="00DC534D"/>
    <w:rsid w:val="00DC539E"/>
    <w:rsid w:val="00DC5527"/>
    <w:rsid w:val="00DC560F"/>
    <w:rsid w:val="00DC5EF6"/>
    <w:rsid w:val="00DC5F85"/>
    <w:rsid w:val="00DC63BE"/>
    <w:rsid w:val="00DC645F"/>
    <w:rsid w:val="00DC64BB"/>
    <w:rsid w:val="00DC6621"/>
    <w:rsid w:val="00DC6D36"/>
    <w:rsid w:val="00DC6DA3"/>
    <w:rsid w:val="00DC6EAA"/>
    <w:rsid w:val="00DC70F5"/>
    <w:rsid w:val="00DC719C"/>
    <w:rsid w:val="00DC7363"/>
    <w:rsid w:val="00DC73A1"/>
    <w:rsid w:val="00DC7482"/>
    <w:rsid w:val="00DC76EF"/>
    <w:rsid w:val="00DC7747"/>
    <w:rsid w:val="00DC79E5"/>
    <w:rsid w:val="00DC7BBE"/>
    <w:rsid w:val="00DC7E68"/>
    <w:rsid w:val="00DC7EE8"/>
    <w:rsid w:val="00DD007A"/>
    <w:rsid w:val="00DD00B7"/>
    <w:rsid w:val="00DD051A"/>
    <w:rsid w:val="00DD1000"/>
    <w:rsid w:val="00DD11B4"/>
    <w:rsid w:val="00DD1238"/>
    <w:rsid w:val="00DD1259"/>
    <w:rsid w:val="00DD1827"/>
    <w:rsid w:val="00DD1C66"/>
    <w:rsid w:val="00DD26DA"/>
    <w:rsid w:val="00DD33AD"/>
    <w:rsid w:val="00DD345B"/>
    <w:rsid w:val="00DD348A"/>
    <w:rsid w:val="00DD36A6"/>
    <w:rsid w:val="00DD3744"/>
    <w:rsid w:val="00DD3843"/>
    <w:rsid w:val="00DD3ADF"/>
    <w:rsid w:val="00DD3CE4"/>
    <w:rsid w:val="00DD3E7E"/>
    <w:rsid w:val="00DD4854"/>
    <w:rsid w:val="00DD4AC1"/>
    <w:rsid w:val="00DD4C11"/>
    <w:rsid w:val="00DD500F"/>
    <w:rsid w:val="00DD5189"/>
    <w:rsid w:val="00DD522E"/>
    <w:rsid w:val="00DD5511"/>
    <w:rsid w:val="00DD5971"/>
    <w:rsid w:val="00DD5A9E"/>
    <w:rsid w:val="00DD7097"/>
    <w:rsid w:val="00DD746F"/>
    <w:rsid w:val="00DD7AAE"/>
    <w:rsid w:val="00DD7C44"/>
    <w:rsid w:val="00DE06F7"/>
    <w:rsid w:val="00DE0D0B"/>
    <w:rsid w:val="00DE0D99"/>
    <w:rsid w:val="00DE11BB"/>
    <w:rsid w:val="00DE18A5"/>
    <w:rsid w:val="00DE19B1"/>
    <w:rsid w:val="00DE2009"/>
    <w:rsid w:val="00DE255A"/>
    <w:rsid w:val="00DE2BCC"/>
    <w:rsid w:val="00DE3194"/>
    <w:rsid w:val="00DE36FB"/>
    <w:rsid w:val="00DE386C"/>
    <w:rsid w:val="00DE3D12"/>
    <w:rsid w:val="00DE3FB6"/>
    <w:rsid w:val="00DE42D1"/>
    <w:rsid w:val="00DE49F6"/>
    <w:rsid w:val="00DE4BE9"/>
    <w:rsid w:val="00DE4FD8"/>
    <w:rsid w:val="00DE5242"/>
    <w:rsid w:val="00DE5330"/>
    <w:rsid w:val="00DE559A"/>
    <w:rsid w:val="00DE6284"/>
    <w:rsid w:val="00DE6572"/>
    <w:rsid w:val="00DE66AC"/>
    <w:rsid w:val="00DE6724"/>
    <w:rsid w:val="00DE68EB"/>
    <w:rsid w:val="00DE6937"/>
    <w:rsid w:val="00DE6952"/>
    <w:rsid w:val="00DE6D08"/>
    <w:rsid w:val="00DE74D4"/>
    <w:rsid w:val="00DE76CF"/>
    <w:rsid w:val="00DE7836"/>
    <w:rsid w:val="00DE7906"/>
    <w:rsid w:val="00DF048F"/>
    <w:rsid w:val="00DF083D"/>
    <w:rsid w:val="00DF0A50"/>
    <w:rsid w:val="00DF0F11"/>
    <w:rsid w:val="00DF0FE7"/>
    <w:rsid w:val="00DF1273"/>
    <w:rsid w:val="00DF16F2"/>
    <w:rsid w:val="00DF17BA"/>
    <w:rsid w:val="00DF1F9A"/>
    <w:rsid w:val="00DF1FD2"/>
    <w:rsid w:val="00DF24DF"/>
    <w:rsid w:val="00DF33F3"/>
    <w:rsid w:val="00DF3729"/>
    <w:rsid w:val="00DF3CF0"/>
    <w:rsid w:val="00DF3FE9"/>
    <w:rsid w:val="00DF4BA0"/>
    <w:rsid w:val="00DF4BD0"/>
    <w:rsid w:val="00DF4C5E"/>
    <w:rsid w:val="00DF5205"/>
    <w:rsid w:val="00DF53F5"/>
    <w:rsid w:val="00DF5928"/>
    <w:rsid w:val="00DF5D49"/>
    <w:rsid w:val="00DF608B"/>
    <w:rsid w:val="00DF632E"/>
    <w:rsid w:val="00DF64ED"/>
    <w:rsid w:val="00DF65F5"/>
    <w:rsid w:val="00DF6B50"/>
    <w:rsid w:val="00DF6C96"/>
    <w:rsid w:val="00DF6C97"/>
    <w:rsid w:val="00DF716A"/>
    <w:rsid w:val="00DF72B4"/>
    <w:rsid w:val="00DF73CA"/>
    <w:rsid w:val="00DF7722"/>
    <w:rsid w:val="00DF776A"/>
    <w:rsid w:val="00DF77F9"/>
    <w:rsid w:val="00DF7C5E"/>
    <w:rsid w:val="00E00280"/>
    <w:rsid w:val="00E00406"/>
    <w:rsid w:val="00E006DA"/>
    <w:rsid w:val="00E00897"/>
    <w:rsid w:val="00E0093A"/>
    <w:rsid w:val="00E009FC"/>
    <w:rsid w:val="00E00A37"/>
    <w:rsid w:val="00E00AC2"/>
    <w:rsid w:val="00E00FD6"/>
    <w:rsid w:val="00E010AD"/>
    <w:rsid w:val="00E0121B"/>
    <w:rsid w:val="00E0148F"/>
    <w:rsid w:val="00E0196F"/>
    <w:rsid w:val="00E01AE8"/>
    <w:rsid w:val="00E01EE3"/>
    <w:rsid w:val="00E0238B"/>
    <w:rsid w:val="00E02AF0"/>
    <w:rsid w:val="00E02B51"/>
    <w:rsid w:val="00E02F6E"/>
    <w:rsid w:val="00E02F95"/>
    <w:rsid w:val="00E030C9"/>
    <w:rsid w:val="00E03B89"/>
    <w:rsid w:val="00E04024"/>
    <w:rsid w:val="00E04113"/>
    <w:rsid w:val="00E04343"/>
    <w:rsid w:val="00E043D9"/>
    <w:rsid w:val="00E04B7D"/>
    <w:rsid w:val="00E05635"/>
    <w:rsid w:val="00E05EB8"/>
    <w:rsid w:val="00E06023"/>
    <w:rsid w:val="00E0628A"/>
    <w:rsid w:val="00E06A7B"/>
    <w:rsid w:val="00E06D90"/>
    <w:rsid w:val="00E070FD"/>
    <w:rsid w:val="00E07296"/>
    <w:rsid w:val="00E0778B"/>
    <w:rsid w:val="00E077A0"/>
    <w:rsid w:val="00E07AA7"/>
    <w:rsid w:val="00E07C96"/>
    <w:rsid w:val="00E07F43"/>
    <w:rsid w:val="00E110CC"/>
    <w:rsid w:val="00E115BB"/>
    <w:rsid w:val="00E11B24"/>
    <w:rsid w:val="00E123C2"/>
    <w:rsid w:val="00E12413"/>
    <w:rsid w:val="00E124B4"/>
    <w:rsid w:val="00E1295A"/>
    <w:rsid w:val="00E129C4"/>
    <w:rsid w:val="00E12ADA"/>
    <w:rsid w:val="00E12D6B"/>
    <w:rsid w:val="00E1304A"/>
    <w:rsid w:val="00E13333"/>
    <w:rsid w:val="00E1359A"/>
    <w:rsid w:val="00E13A23"/>
    <w:rsid w:val="00E13E21"/>
    <w:rsid w:val="00E13E55"/>
    <w:rsid w:val="00E13EE8"/>
    <w:rsid w:val="00E140ED"/>
    <w:rsid w:val="00E1419C"/>
    <w:rsid w:val="00E1462F"/>
    <w:rsid w:val="00E147AF"/>
    <w:rsid w:val="00E147B3"/>
    <w:rsid w:val="00E14855"/>
    <w:rsid w:val="00E14BBD"/>
    <w:rsid w:val="00E14D9B"/>
    <w:rsid w:val="00E150C1"/>
    <w:rsid w:val="00E151AA"/>
    <w:rsid w:val="00E151E2"/>
    <w:rsid w:val="00E15243"/>
    <w:rsid w:val="00E155B1"/>
    <w:rsid w:val="00E15D27"/>
    <w:rsid w:val="00E1607A"/>
    <w:rsid w:val="00E16396"/>
    <w:rsid w:val="00E165A4"/>
    <w:rsid w:val="00E166A8"/>
    <w:rsid w:val="00E16C95"/>
    <w:rsid w:val="00E16D34"/>
    <w:rsid w:val="00E17023"/>
    <w:rsid w:val="00E17135"/>
    <w:rsid w:val="00E17310"/>
    <w:rsid w:val="00E1777C"/>
    <w:rsid w:val="00E17CB9"/>
    <w:rsid w:val="00E203A5"/>
    <w:rsid w:val="00E20430"/>
    <w:rsid w:val="00E20A18"/>
    <w:rsid w:val="00E20A96"/>
    <w:rsid w:val="00E21502"/>
    <w:rsid w:val="00E215B4"/>
    <w:rsid w:val="00E21687"/>
    <w:rsid w:val="00E2178D"/>
    <w:rsid w:val="00E219E3"/>
    <w:rsid w:val="00E21B6E"/>
    <w:rsid w:val="00E22178"/>
    <w:rsid w:val="00E222FD"/>
    <w:rsid w:val="00E22582"/>
    <w:rsid w:val="00E22832"/>
    <w:rsid w:val="00E22C4F"/>
    <w:rsid w:val="00E22F21"/>
    <w:rsid w:val="00E22F74"/>
    <w:rsid w:val="00E23247"/>
    <w:rsid w:val="00E2343D"/>
    <w:rsid w:val="00E235D9"/>
    <w:rsid w:val="00E23D4D"/>
    <w:rsid w:val="00E241D5"/>
    <w:rsid w:val="00E24333"/>
    <w:rsid w:val="00E2478F"/>
    <w:rsid w:val="00E24947"/>
    <w:rsid w:val="00E24F62"/>
    <w:rsid w:val="00E24FAF"/>
    <w:rsid w:val="00E2529D"/>
    <w:rsid w:val="00E254BF"/>
    <w:rsid w:val="00E257D9"/>
    <w:rsid w:val="00E257F8"/>
    <w:rsid w:val="00E25933"/>
    <w:rsid w:val="00E25D78"/>
    <w:rsid w:val="00E262FA"/>
    <w:rsid w:val="00E26482"/>
    <w:rsid w:val="00E2689C"/>
    <w:rsid w:val="00E26D8D"/>
    <w:rsid w:val="00E26EF6"/>
    <w:rsid w:val="00E27381"/>
    <w:rsid w:val="00E27660"/>
    <w:rsid w:val="00E27713"/>
    <w:rsid w:val="00E279ED"/>
    <w:rsid w:val="00E27BF3"/>
    <w:rsid w:val="00E27D80"/>
    <w:rsid w:val="00E3018A"/>
    <w:rsid w:val="00E30433"/>
    <w:rsid w:val="00E3065C"/>
    <w:rsid w:val="00E30854"/>
    <w:rsid w:val="00E30AB3"/>
    <w:rsid w:val="00E30BC6"/>
    <w:rsid w:val="00E30D06"/>
    <w:rsid w:val="00E30D12"/>
    <w:rsid w:val="00E30DB9"/>
    <w:rsid w:val="00E30F37"/>
    <w:rsid w:val="00E30FA6"/>
    <w:rsid w:val="00E3109E"/>
    <w:rsid w:val="00E31616"/>
    <w:rsid w:val="00E317B1"/>
    <w:rsid w:val="00E3185E"/>
    <w:rsid w:val="00E318CE"/>
    <w:rsid w:val="00E31AD5"/>
    <w:rsid w:val="00E31EF7"/>
    <w:rsid w:val="00E320FF"/>
    <w:rsid w:val="00E3244D"/>
    <w:rsid w:val="00E324D1"/>
    <w:rsid w:val="00E326DC"/>
    <w:rsid w:val="00E32C2E"/>
    <w:rsid w:val="00E32C35"/>
    <w:rsid w:val="00E32FCB"/>
    <w:rsid w:val="00E330B6"/>
    <w:rsid w:val="00E33573"/>
    <w:rsid w:val="00E3368B"/>
    <w:rsid w:val="00E33AA5"/>
    <w:rsid w:val="00E33CE4"/>
    <w:rsid w:val="00E33F6F"/>
    <w:rsid w:val="00E33F70"/>
    <w:rsid w:val="00E3409E"/>
    <w:rsid w:val="00E346FE"/>
    <w:rsid w:val="00E3475F"/>
    <w:rsid w:val="00E34F29"/>
    <w:rsid w:val="00E35042"/>
    <w:rsid w:val="00E3534D"/>
    <w:rsid w:val="00E35427"/>
    <w:rsid w:val="00E35434"/>
    <w:rsid w:val="00E35694"/>
    <w:rsid w:val="00E358D7"/>
    <w:rsid w:val="00E36211"/>
    <w:rsid w:val="00E363A4"/>
    <w:rsid w:val="00E36F00"/>
    <w:rsid w:val="00E36F69"/>
    <w:rsid w:val="00E3748A"/>
    <w:rsid w:val="00E37E83"/>
    <w:rsid w:val="00E401AA"/>
    <w:rsid w:val="00E40488"/>
    <w:rsid w:val="00E4066F"/>
    <w:rsid w:val="00E40771"/>
    <w:rsid w:val="00E40D2F"/>
    <w:rsid w:val="00E40EC1"/>
    <w:rsid w:val="00E411BD"/>
    <w:rsid w:val="00E4120A"/>
    <w:rsid w:val="00E41444"/>
    <w:rsid w:val="00E41C7D"/>
    <w:rsid w:val="00E41D5B"/>
    <w:rsid w:val="00E41EA7"/>
    <w:rsid w:val="00E42264"/>
    <w:rsid w:val="00E4248B"/>
    <w:rsid w:val="00E42F36"/>
    <w:rsid w:val="00E432B7"/>
    <w:rsid w:val="00E436B4"/>
    <w:rsid w:val="00E43FB3"/>
    <w:rsid w:val="00E44233"/>
    <w:rsid w:val="00E44479"/>
    <w:rsid w:val="00E448D1"/>
    <w:rsid w:val="00E44959"/>
    <w:rsid w:val="00E44BB5"/>
    <w:rsid w:val="00E44F75"/>
    <w:rsid w:val="00E450C5"/>
    <w:rsid w:val="00E450D2"/>
    <w:rsid w:val="00E45147"/>
    <w:rsid w:val="00E45379"/>
    <w:rsid w:val="00E45667"/>
    <w:rsid w:val="00E4576D"/>
    <w:rsid w:val="00E45931"/>
    <w:rsid w:val="00E45ED4"/>
    <w:rsid w:val="00E45EEF"/>
    <w:rsid w:val="00E463E7"/>
    <w:rsid w:val="00E46423"/>
    <w:rsid w:val="00E4657B"/>
    <w:rsid w:val="00E465F5"/>
    <w:rsid w:val="00E467A2"/>
    <w:rsid w:val="00E46A3C"/>
    <w:rsid w:val="00E46CD6"/>
    <w:rsid w:val="00E46F2C"/>
    <w:rsid w:val="00E46F99"/>
    <w:rsid w:val="00E47510"/>
    <w:rsid w:val="00E478FB"/>
    <w:rsid w:val="00E47909"/>
    <w:rsid w:val="00E47A2A"/>
    <w:rsid w:val="00E47B9B"/>
    <w:rsid w:val="00E47DA6"/>
    <w:rsid w:val="00E50215"/>
    <w:rsid w:val="00E50277"/>
    <w:rsid w:val="00E50D31"/>
    <w:rsid w:val="00E5142E"/>
    <w:rsid w:val="00E51920"/>
    <w:rsid w:val="00E51A7D"/>
    <w:rsid w:val="00E51B79"/>
    <w:rsid w:val="00E52246"/>
    <w:rsid w:val="00E52484"/>
    <w:rsid w:val="00E524D1"/>
    <w:rsid w:val="00E52801"/>
    <w:rsid w:val="00E52AC6"/>
    <w:rsid w:val="00E52B53"/>
    <w:rsid w:val="00E52DF3"/>
    <w:rsid w:val="00E53201"/>
    <w:rsid w:val="00E53346"/>
    <w:rsid w:val="00E53C51"/>
    <w:rsid w:val="00E53FBC"/>
    <w:rsid w:val="00E54078"/>
    <w:rsid w:val="00E540B4"/>
    <w:rsid w:val="00E54827"/>
    <w:rsid w:val="00E54C77"/>
    <w:rsid w:val="00E54D8B"/>
    <w:rsid w:val="00E54DB2"/>
    <w:rsid w:val="00E54DFB"/>
    <w:rsid w:val="00E551D5"/>
    <w:rsid w:val="00E556A7"/>
    <w:rsid w:val="00E55792"/>
    <w:rsid w:val="00E55DA8"/>
    <w:rsid w:val="00E55FBD"/>
    <w:rsid w:val="00E56548"/>
    <w:rsid w:val="00E567D6"/>
    <w:rsid w:val="00E56B27"/>
    <w:rsid w:val="00E56E3D"/>
    <w:rsid w:val="00E572EA"/>
    <w:rsid w:val="00E572F4"/>
    <w:rsid w:val="00E57367"/>
    <w:rsid w:val="00E57405"/>
    <w:rsid w:val="00E57733"/>
    <w:rsid w:val="00E57905"/>
    <w:rsid w:val="00E57B11"/>
    <w:rsid w:val="00E6034E"/>
    <w:rsid w:val="00E60540"/>
    <w:rsid w:val="00E607BE"/>
    <w:rsid w:val="00E60923"/>
    <w:rsid w:val="00E60C55"/>
    <w:rsid w:val="00E60C8E"/>
    <w:rsid w:val="00E60FE4"/>
    <w:rsid w:val="00E6100F"/>
    <w:rsid w:val="00E6107A"/>
    <w:rsid w:val="00E611AE"/>
    <w:rsid w:val="00E61243"/>
    <w:rsid w:val="00E615AD"/>
    <w:rsid w:val="00E615F6"/>
    <w:rsid w:val="00E6174C"/>
    <w:rsid w:val="00E6186A"/>
    <w:rsid w:val="00E621D9"/>
    <w:rsid w:val="00E622BA"/>
    <w:rsid w:val="00E62641"/>
    <w:rsid w:val="00E62BCA"/>
    <w:rsid w:val="00E62F19"/>
    <w:rsid w:val="00E63D87"/>
    <w:rsid w:val="00E640A4"/>
    <w:rsid w:val="00E64401"/>
    <w:rsid w:val="00E645BB"/>
    <w:rsid w:val="00E64749"/>
    <w:rsid w:val="00E64AD5"/>
    <w:rsid w:val="00E64B1C"/>
    <w:rsid w:val="00E65292"/>
    <w:rsid w:val="00E65708"/>
    <w:rsid w:val="00E65771"/>
    <w:rsid w:val="00E6587D"/>
    <w:rsid w:val="00E65A5B"/>
    <w:rsid w:val="00E65C51"/>
    <w:rsid w:val="00E65F46"/>
    <w:rsid w:val="00E66719"/>
    <w:rsid w:val="00E6708C"/>
    <w:rsid w:val="00E670D1"/>
    <w:rsid w:val="00E67224"/>
    <w:rsid w:val="00E672C2"/>
    <w:rsid w:val="00E6731D"/>
    <w:rsid w:val="00E6760F"/>
    <w:rsid w:val="00E678F6"/>
    <w:rsid w:val="00E678FF"/>
    <w:rsid w:val="00E67D22"/>
    <w:rsid w:val="00E701C9"/>
    <w:rsid w:val="00E705AA"/>
    <w:rsid w:val="00E705C4"/>
    <w:rsid w:val="00E707D1"/>
    <w:rsid w:val="00E70968"/>
    <w:rsid w:val="00E70CE4"/>
    <w:rsid w:val="00E70E10"/>
    <w:rsid w:val="00E710A2"/>
    <w:rsid w:val="00E714C7"/>
    <w:rsid w:val="00E7164C"/>
    <w:rsid w:val="00E71948"/>
    <w:rsid w:val="00E719E9"/>
    <w:rsid w:val="00E72388"/>
    <w:rsid w:val="00E724FF"/>
    <w:rsid w:val="00E734B5"/>
    <w:rsid w:val="00E734D6"/>
    <w:rsid w:val="00E73540"/>
    <w:rsid w:val="00E73AFE"/>
    <w:rsid w:val="00E73DF4"/>
    <w:rsid w:val="00E741F2"/>
    <w:rsid w:val="00E74BEB"/>
    <w:rsid w:val="00E74F25"/>
    <w:rsid w:val="00E751F6"/>
    <w:rsid w:val="00E75210"/>
    <w:rsid w:val="00E75496"/>
    <w:rsid w:val="00E75514"/>
    <w:rsid w:val="00E75967"/>
    <w:rsid w:val="00E75F7E"/>
    <w:rsid w:val="00E761B9"/>
    <w:rsid w:val="00E7653C"/>
    <w:rsid w:val="00E7669C"/>
    <w:rsid w:val="00E76758"/>
    <w:rsid w:val="00E76D3D"/>
    <w:rsid w:val="00E76DC3"/>
    <w:rsid w:val="00E77083"/>
    <w:rsid w:val="00E770EF"/>
    <w:rsid w:val="00E778D2"/>
    <w:rsid w:val="00E77B66"/>
    <w:rsid w:val="00E77D1A"/>
    <w:rsid w:val="00E77F11"/>
    <w:rsid w:val="00E8004F"/>
    <w:rsid w:val="00E8051E"/>
    <w:rsid w:val="00E80539"/>
    <w:rsid w:val="00E80699"/>
    <w:rsid w:val="00E809D6"/>
    <w:rsid w:val="00E80EB6"/>
    <w:rsid w:val="00E810B1"/>
    <w:rsid w:val="00E81498"/>
    <w:rsid w:val="00E81836"/>
    <w:rsid w:val="00E81857"/>
    <w:rsid w:val="00E81F3E"/>
    <w:rsid w:val="00E824B0"/>
    <w:rsid w:val="00E824CB"/>
    <w:rsid w:val="00E827D5"/>
    <w:rsid w:val="00E82C27"/>
    <w:rsid w:val="00E82F96"/>
    <w:rsid w:val="00E8306A"/>
    <w:rsid w:val="00E8306F"/>
    <w:rsid w:val="00E8308E"/>
    <w:rsid w:val="00E831B0"/>
    <w:rsid w:val="00E83764"/>
    <w:rsid w:val="00E838B7"/>
    <w:rsid w:val="00E83B81"/>
    <w:rsid w:val="00E83F1F"/>
    <w:rsid w:val="00E84889"/>
    <w:rsid w:val="00E8497B"/>
    <w:rsid w:val="00E84D55"/>
    <w:rsid w:val="00E8523A"/>
    <w:rsid w:val="00E8592F"/>
    <w:rsid w:val="00E85C99"/>
    <w:rsid w:val="00E85F42"/>
    <w:rsid w:val="00E86020"/>
    <w:rsid w:val="00E867F9"/>
    <w:rsid w:val="00E86E2A"/>
    <w:rsid w:val="00E86E35"/>
    <w:rsid w:val="00E871F7"/>
    <w:rsid w:val="00E873DB"/>
    <w:rsid w:val="00E874A9"/>
    <w:rsid w:val="00E8794E"/>
    <w:rsid w:val="00E87ECD"/>
    <w:rsid w:val="00E901FF"/>
    <w:rsid w:val="00E9027D"/>
    <w:rsid w:val="00E908CE"/>
    <w:rsid w:val="00E90FA1"/>
    <w:rsid w:val="00E916A9"/>
    <w:rsid w:val="00E91803"/>
    <w:rsid w:val="00E91A5F"/>
    <w:rsid w:val="00E924D3"/>
    <w:rsid w:val="00E92D93"/>
    <w:rsid w:val="00E9393C"/>
    <w:rsid w:val="00E93AE0"/>
    <w:rsid w:val="00E93F5C"/>
    <w:rsid w:val="00E94101"/>
    <w:rsid w:val="00E944BF"/>
    <w:rsid w:val="00E9463F"/>
    <w:rsid w:val="00E94CB7"/>
    <w:rsid w:val="00E94E85"/>
    <w:rsid w:val="00E95218"/>
    <w:rsid w:val="00E95479"/>
    <w:rsid w:val="00E9578F"/>
    <w:rsid w:val="00E9581E"/>
    <w:rsid w:val="00E95937"/>
    <w:rsid w:val="00E95A03"/>
    <w:rsid w:val="00E95E04"/>
    <w:rsid w:val="00E95E31"/>
    <w:rsid w:val="00E96016"/>
    <w:rsid w:val="00E96788"/>
    <w:rsid w:val="00E96B05"/>
    <w:rsid w:val="00E96C55"/>
    <w:rsid w:val="00E96E53"/>
    <w:rsid w:val="00E96FA2"/>
    <w:rsid w:val="00E971E0"/>
    <w:rsid w:val="00E972E3"/>
    <w:rsid w:val="00E975A3"/>
    <w:rsid w:val="00E97869"/>
    <w:rsid w:val="00E97871"/>
    <w:rsid w:val="00E97A0D"/>
    <w:rsid w:val="00E97E86"/>
    <w:rsid w:val="00EA028C"/>
    <w:rsid w:val="00EA063F"/>
    <w:rsid w:val="00EA0741"/>
    <w:rsid w:val="00EA09A5"/>
    <w:rsid w:val="00EA0E0E"/>
    <w:rsid w:val="00EA0F6A"/>
    <w:rsid w:val="00EA1243"/>
    <w:rsid w:val="00EA1605"/>
    <w:rsid w:val="00EA188B"/>
    <w:rsid w:val="00EA19E3"/>
    <w:rsid w:val="00EA22C3"/>
    <w:rsid w:val="00EA254C"/>
    <w:rsid w:val="00EA27EF"/>
    <w:rsid w:val="00EA28F3"/>
    <w:rsid w:val="00EA305C"/>
    <w:rsid w:val="00EA3184"/>
    <w:rsid w:val="00EA3217"/>
    <w:rsid w:val="00EA33F0"/>
    <w:rsid w:val="00EA3709"/>
    <w:rsid w:val="00EA37E5"/>
    <w:rsid w:val="00EA39E7"/>
    <w:rsid w:val="00EA3A5D"/>
    <w:rsid w:val="00EA3AEF"/>
    <w:rsid w:val="00EA3FDE"/>
    <w:rsid w:val="00EA4217"/>
    <w:rsid w:val="00EA4477"/>
    <w:rsid w:val="00EA4EFD"/>
    <w:rsid w:val="00EA5005"/>
    <w:rsid w:val="00EA50E3"/>
    <w:rsid w:val="00EA50F1"/>
    <w:rsid w:val="00EA58F3"/>
    <w:rsid w:val="00EA5A5E"/>
    <w:rsid w:val="00EA5BE6"/>
    <w:rsid w:val="00EA5FF6"/>
    <w:rsid w:val="00EA6408"/>
    <w:rsid w:val="00EA647B"/>
    <w:rsid w:val="00EA6543"/>
    <w:rsid w:val="00EA687A"/>
    <w:rsid w:val="00EA68C4"/>
    <w:rsid w:val="00EA6E08"/>
    <w:rsid w:val="00EA6F00"/>
    <w:rsid w:val="00EA7343"/>
    <w:rsid w:val="00EA73EE"/>
    <w:rsid w:val="00EA7538"/>
    <w:rsid w:val="00EA7B39"/>
    <w:rsid w:val="00EA7D09"/>
    <w:rsid w:val="00EA7FA3"/>
    <w:rsid w:val="00EB026C"/>
    <w:rsid w:val="00EB086C"/>
    <w:rsid w:val="00EB08F6"/>
    <w:rsid w:val="00EB0CDD"/>
    <w:rsid w:val="00EB0D54"/>
    <w:rsid w:val="00EB0F69"/>
    <w:rsid w:val="00EB13E5"/>
    <w:rsid w:val="00EB14FF"/>
    <w:rsid w:val="00EB1B8A"/>
    <w:rsid w:val="00EB1C23"/>
    <w:rsid w:val="00EB1F68"/>
    <w:rsid w:val="00EB231A"/>
    <w:rsid w:val="00EB2380"/>
    <w:rsid w:val="00EB2419"/>
    <w:rsid w:val="00EB2A6B"/>
    <w:rsid w:val="00EB2BA8"/>
    <w:rsid w:val="00EB2BE0"/>
    <w:rsid w:val="00EB2EB5"/>
    <w:rsid w:val="00EB2F8B"/>
    <w:rsid w:val="00EB3296"/>
    <w:rsid w:val="00EB3500"/>
    <w:rsid w:val="00EB35AA"/>
    <w:rsid w:val="00EB3776"/>
    <w:rsid w:val="00EB39CA"/>
    <w:rsid w:val="00EB3A2F"/>
    <w:rsid w:val="00EB3DD8"/>
    <w:rsid w:val="00EB3F0C"/>
    <w:rsid w:val="00EB4042"/>
    <w:rsid w:val="00EB42F6"/>
    <w:rsid w:val="00EB444C"/>
    <w:rsid w:val="00EB4A14"/>
    <w:rsid w:val="00EB4B5C"/>
    <w:rsid w:val="00EB54C4"/>
    <w:rsid w:val="00EB54D8"/>
    <w:rsid w:val="00EB5A3E"/>
    <w:rsid w:val="00EB5AF3"/>
    <w:rsid w:val="00EB5D0F"/>
    <w:rsid w:val="00EB5E82"/>
    <w:rsid w:val="00EB613A"/>
    <w:rsid w:val="00EB6181"/>
    <w:rsid w:val="00EB6764"/>
    <w:rsid w:val="00EB67DB"/>
    <w:rsid w:val="00EB6C66"/>
    <w:rsid w:val="00EB6FFC"/>
    <w:rsid w:val="00EB70EC"/>
    <w:rsid w:val="00EB7C76"/>
    <w:rsid w:val="00EC0351"/>
    <w:rsid w:val="00EC04ED"/>
    <w:rsid w:val="00EC0765"/>
    <w:rsid w:val="00EC088C"/>
    <w:rsid w:val="00EC148A"/>
    <w:rsid w:val="00EC1BB0"/>
    <w:rsid w:val="00EC1BFA"/>
    <w:rsid w:val="00EC1DFB"/>
    <w:rsid w:val="00EC1EEB"/>
    <w:rsid w:val="00EC23C5"/>
    <w:rsid w:val="00EC253B"/>
    <w:rsid w:val="00EC29FA"/>
    <w:rsid w:val="00EC2A08"/>
    <w:rsid w:val="00EC2A87"/>
    <w:rsid w:val="00EC2C05"/>
    <w:rsid w:val="00EC32B0"/>
    <w:rsid w:val="00EC37C9"/>
    <w:rsid w:val="00EC38EF"/>
    <w:rsid w:val="00EC3FE4"/>
    <w:rsid w:val="00EC40B7"/>
    <w:rsid w:val="00EC4257"/>
    <w:rsid w:val="00EC43E0"/>
    <w:rsid w:val="00EC46DB"/>
    <w:rsid w:val="00EC4750"/>
    <w:rsid w:val="00EC475F"/>
    <w:rsid w:val="00EC482E"/>
    <w:rsid w:val="00EC4D49"/>
    <w:rsid w:val="00EC4EFA"/>
    <w:rsid w:val="00EC4F63"/>
    <w:rsid w:val="00EC50D8"/>
    <w:rsid w:val="00EC6018"/>
    <w:rsid w:val="00EC6366"/>
    <w:rsid w:val="00EC68CC"/>
    <w:rsid w:val="00EC70EA"/>
    <w:rsid w:val="00EC7399"/>
    <w:rsid w:val="00EC75AD"/>
    <w:rsid w:val="00EC7BD6"/>
    <w:rsid w:val="00EC7D06"/>
    <w:rsid w:val="00EC7D07"/>
    <w:rsid w:val="00ED04F7"/>
    <w:rsid w:val="00ED0608"/>
    <w:rsid w:val="00ED09EE"/>
    <w:rsid w:val="00ED0A9C"/>
    <w:rsid w:val="00ED0CCB"/>
    <w:rsid w:val="00ED0EC8"/>
    <w:rsid w:val="00ED120F"/>
    <w:rsid w:val="00ED1601"/>
    <w:rsid w:val="00ED177D"/>
    <w:rsid w:val="00ED1809"/>
    <w:rsid w:val="00ED18AB"/>
    <w:rsid w:val="00ED1A18"/>
    <w:rsid w:val="00ED21BA"/>
    <w:rsid w:val="00ED2509"/>
    <w:rsid w:val="00ED2972"/>
    <w:rsid w:val="00ED2C28"/>
    <w:rsid w:val="00ED2D83"/>
    <w:rsid w:val="00ED41D2"/>
    <w:rsid w:val="00ED45A1"/>
    <w:rsid w:val="00ED4A0C"/>
    <w:rsid w:val="00ED4A3B"/>
    <w:rsid w:val="00ED50D1"/>
    <w:rsid w:val="00ED5209"/>
    <w:rsid w:val="00ED5330"/>
    <w:rsid w:val="00ED5442"/>
    <w:rsid w:val="00ED5493"/>
    <w:rsid w:val="00ED5579"/>
    <w:rsid w:val="00ED560E"/>
    <w:rsid w:val="00ED5874"/>
    <w:rsid w:val="00ED5B65"/>
    <w:rsid w:val="00ED5C44"/>
    <w:rsid w:val="00ED5FD2"/>
    <w:rsid w:val="00ED61BA"/>
    <w:rsid w:val="00ED65BC"/>
    <w:rsid w:val="00ED6600"/>
    <w:rsid w:val="00ED6711"/>
    <w:rsid w:val="00ED6A62"/>
    <w:rsid w:val="00ED6A79"/>
    <w:rsid w:val="00ED6C05"/>
    <w:rsid w:val="00ED6ED8"/>
    <w:rsid w:val="00ED70EB"/>
    <w:rsid w:val="00ED70FB"/>
    <w:rsid w:val="00ED7348"/>
    <w:rsid w:val="00ED7D28"/>
    <w:rsid w:val="00ED7D6E"/>
    <w:rsid w:val="00EE01C7"/>
    <w:rsid w:val="00EE049D"/>
    <w:rsid w:val="00EE07A7"/>
    <w:rsid w:val="00EE0A0C"/>
    <w:rsid w:val="00EE0BBE"/>
    <w:rsid w:val="00EE0BF6"/>
    <w:rsid w:val="00EE0F97"/>
    <w:rsid w:val="00EE111A"/>
    <w:rsid w:val="00EE126E"/>
    <w:rsid w:val="00EE12F1"/>
    <w:rsid w:val="00EE1761"/>
    <w:rsid w:val="00EE1A2F"/>
    <w:rsid w:val="00EE1B4F"/>
    <w:rsid w:val="00EE2309"/>
    <w:rsid w:val="00EE231C"/>
    <w:rsid w:val="00EE2323"/>
    <w:rsid w:val="00EE2BA0"/>
    <w:rsid w:val="00EE2BB2"/>
    <w:rsid w:val="00EE337E"/>
    <w:rsid w:val="00EE35AF"/>
    <w:rsid w:val="00EE38C4"/>
    <w:rsid w:val="00EE407D"/>
    <w:rsid w:val="00EE43FE"/>
    <w:rsid w:val="00EE495C"/>
    <w:rsid w:val="00EE4B7C"/>
    <w:rsid w:val="00EE5213"/>
    <w:rsid w:val="00EE5241"/>
    <w:rsid w:val="00EE5523"/>
    <w:rsid w:val="00EE565C"/>
    <w:rsid w:val="00EE5781"/>
    <w:rsid w:val="00EE59D3"/>
    <w:rsid w:val="00EE5C63"/>
    <w:rsid w:val="00EE5FE1"/>
    <w:rsid w:val="00EE60AE"/>
    <w:rsid w:val="00EE6205"/>
    <w:rsid w:val="00EE62B7"/>
    <w:rsid w:val="00EE648C"/>
    <w:rsid w:val="00EE64A9"/>
    <w:rsid w:val="00EE6BAE"/>
    <w:rsid w:val="00EE71AF"/>
    <w:rsid w:val="00EE7241"/>
    <w:rsid w:val="00EE7565"/>
    <w:rsid w:val="00EE784E"/>
    <w:rsid w:val="00EE797C"/>
    <w:rsid w:val="00EE7ABC"/>
    <w:rsid w:val="00EE7B85"/>
    <w:rsid w:val="00EE7CB6"/>
    <w:rsid w:val="00EF065C"/>
    <w:rsid w:val="00EF0674"/>
    <w:rsid w:val="00EF0A13"/>
    <w:rsid w:val="00EF0AB1"/>
    <w:rsid w:val="00EF0D5A"/>
    <w:rsid w:val="00EF0F92"/>
    <w:rsid w:val="00EF116F"/>
    <w:rsid w:val="00EF134D"/>
    <w:rsid w:val="00EF1515"/>
    <w:rsid w:val="00EF208C"/>
    <w:rsid w:val="00EF20F1"/>
    <w:rsid w:val="00EF2519"/>
    <w:rsid w:val="00EF260D"/>
    <w:rsid w:val="00EF26A6"/>
    <w:rsid w:val="00EF2737"/>
    <w:rsid w:val="00EF2862"/>
    <w:rsid w:val="00EF2A68"/>
    <w:rsid w:val="00EF2AE1"/>
    <w:rsid w:val="00EF2D1D"/>
    <w:rsid w:val="00EF30D9"/>
    <w:rsid w:val="00EF3113"/>
    <w:rsid w:val="00EF33EA"/>
    <w:rsid w:val="00EF3400"/>
    <w:rsid w:val="00EF3D7A"/>
    <w:rsid w:val="00EF4092"/>
    <w:rsid w:val="00EF435E"/>
    <w:rsid w:val="00EF483F"/>
    <w:rsid w:val="00EF4A54"/>
    <w:rsid w:val="00EF4CCC"/>
    <w:rsid w:val="00EF5412"/>
    <w:rsid w:val="00EF54CA"/>
    <w:rsid w:val="00EF551A"/>
    <w:rsid w:val="00EF5B80"/>
    <w:rsid w:val="00EF625A"/>
    <w:rsid w:val="00EF67EF"/>
    <w:rsid w:val="00EF6941"/>
    <w:rsid w:val="00EF6DD6"/>
    <w:rsid w:val="00EF6FD3"/>
    <w:rsid w:val="00EF6FE9"/>
    <w:rsid w:val="00EF7B18"/>
    <w:rsid w:val="00F00140"/>
    <w:rsid w:val="00F004CD"/>
    <w:rsid w:val="00F0056B"/>
    <w:rsid w:val="00F008A4"/>
    <w:rsid w:val="00F00C66"/>
    <w:rsid w:val="00F00DB2"/>
    <w:rsid w:val="00F01050"/>
    <w:rsid w:val="00F01565"/>
    <w:rsid w:val="00F01652"/>
    <w:rsid w:val="00F0193E"/>
    <w:rsid w:val="00F02074"/>
    <w:rsid w:val="00F0207C"/>
    <w:rsid w:val="00F020C5"/>
    <w:rsid w:val="00F0217F"/>
    <w:rsid w:val="00F0267D"/>
    <w:rsid w:val="00F02802"/>
    <w:rsid w:val="00F02A52"/>
    <w:rsid w:val="00F02EE2"/>
    <w:rsid w:val="00F03475"/>
    <w:rsid w:val="00F0354F"/>
    <w:rsid w:val="00F035CC"/>
    <w:rsid w:val="00F03974"/>
    <w:rsid w:val="00F039BB"/>
    <w:rsid w:val="00F03CC1"/>
    <w:rsid w:val="00F044AA"/>
    <w:rsid w:val="00F045E9"/>
    <w:rsid w:val="00F04615"/>
    <w:rsid w:val="00F0488C"/>
    <w:rsid w:val="00F04C2D"/>
    <w:rsid w:val="00F04CC5"/>
    <w:rsid w:val="00F04F0A"/>
    <w:rsid w:val="00F05131"/>
    <w:rsid w:val="00F05425"/>
    <w:rsid w:val="00F055F4"/>
    <w:rsid w:val="00F058D9"/>
    <w:rsid w:val="00F05A85"/>
    <w:rsid w:val="00F05B66"/>
    <w:rsid w:val="00F06935"/>
    <w:rsid w:val="00F06B7F"/>
    <w:rsid w:val="00F06D0E"/>
    <w:rsid w:val="00F06E32"/>
    <w:rsid w:val="00F06F2E"/>
    <w:rsid w:val="00F070C5"/>
    <w:rsid w:val="00F0751D"/>
    <w:rsid w:val="00F07BA0"/>
    <w:rsid w:val="00F07E1B"/>
    <w:rsid w:val="00F102C5"/>
    <w:rsid w:val="00F10551"/>
    <w:rsid w:val="00F106D7"/>
    <w:rsid w:val="00F10983"/>
    <w:rsid w:val="00F10C6E"/>
    <w:rsid w:val="00F10DF1"/>
    <w:rsid w:val="00F10E7B"/>
    <w:rsid w:val="00F11599"/>
    <w:rsid w:val="00F11C82"/>
    <w:rsid w:val="00F121FF"/>
    <w:rsid w:val="00F1223F"/>
    <w:rsid w:val="00F1245D"/>
    <w:rsid w:val="00F1250B"/>
    <w:rsid w:val="00F12BF7"/>
    <w:rsid w:val="00F134EE"/>
    <w:rsid w:val="00F1355C"/>
    <w:rsid w:val="00F1368E"/>
    <w:rsid w:val="00F137EB"/>
    <w:rsid w:val="00F138C3"/>
    <w:rsid w:val="00F13937"/>
    <w:rsid w:val="00F139A5"/>
    <w:rsid w:val="00F13AD4"/>
    <w:rsid w:val="00F13FF1"/>
    <w:rsid w:val="00F14287"/>
    <w:rsid w:val="00F142FD"/>
    <w:rsid w:val="00F144D8"/>
    <w:rsid w:val="00F14597"/>
    <w:rsid w:val="00F14B19"/>
    <w:rsid w:val="00F14C6A"/>
    <w:rsid w:val="00F15090"/>
    <w:rsid w:val="00F1509C"/>
    <w:rsid w:val="00F152A8"/>
    <w:rsid w:val="00F157CA"/>
    <w:rsid w:val="00F158CD"/>
    <w:rsid w:val="00F15CD9"/>
    <w:rsid w:val="00F15F10"/>
    <w:rsid w:val="00F1635F"/>
    <w:rsid w:val="00F16785"/>
    <w:rsid w:val="00F168C3"/>
    <w:rsid w:val="00F17162"/>
    <w:rsid w:val="00F172B0"/>
    <w:rsid w:val="00F17680"/>
    <w:rsid w:val="00F177D8"/>
    <w:rsid w:val="00F17BAA"/>
    <w:rsid w:val="00F17DA0"/>
    <w:rsid w:val="00F202E1"/>
    <w:rsid w:val="00F208AC"/>
    <w:rsid w:val="00F20996"/>
    <w:rsid w:val="00F209A9"/>
    <w:rsid w:val="00F20B5F"/>
    <w:rsid w:val="00F20E9A"/>
    <w:rsid w:val="00F20ECA"/>
    <w:rsid w:val="00F20FEA"/>
    <w:rsid w:val="00F21167"/>
    <w:rsid w:val="00F2121A"/>
    <w:rsid w:val="00F212B9"/>
    <w:rsid w:val="00F214C4"/>
    <w:rsid w:val="00F217BE"/>
    <w:rsid w:val="00F2249F"/>
    <w:rsid w:val="00F22571"/>
    <w:rsid w:val="00F22670"/>
    <w:rsid w:val="00F22738"/>
    <w:rsid w:val="00F229F4"/>
    <w:rsid w:val="00F22A4F"/>
    <w:rsid w:val="00F22C71"/>
    <w:rsid w:val="00F22C90"/>
    <w:rsid w:val="00F22F34"/>
    <w:rsid w:val="00F22FCF"/>
    <w:rsid w:val="00F23331"/>
    <w:rsid w:val="00F248D3"/>
    <w:rsid w:val="00F24BAB"/>
    <w:rsid w:val="00F24DE4"/>
    <w:rsid w:val="00F253B6"/>
    <w:rsid w:val="00F2549E"/>
    <w:rsid w:val="00F25BD3"/>
    <w:rsid w:val="00F25C6D"/>
    <w:rsid w:val="00F25D15"/>
    <w:rsid w:val="00F2644A"/>
    <w:rsid w:val="00F267D7"/>
    <w:rsid w:val="00F26B66"/>
    <w:rsid w:val="00F26DD9"/>
    <w:rsid w:val="00F2746E"/>
    <w:rsid w:val="00F2770C"/>
    <w:rsid w:val="00F27BB6"/>
    <w:rsid w:val="00F30517"/>
    <w:rsid w:val="00F307CA"/>
    <w:rsid w:val="00F307E3"/>
    <w:rsid w:val="00F3090F"/>
    <w:rsid w:val="00F30995"/>
    <w:rsid w:val="00F30C36"/>
    <w:rsid w:val="00F30E19"/>
    <w:rsid w:val="00F30F9C"/>
    <w:rsid w:val="00F31081"/>
    <w:rsid w:val="00F31231"/>
    <w:rsid w:val="00F318CC"/>
    <w:rsid w:val="00F32186"/>
    <w:rsid w:val="00F32522"/>
    <w:rsid w:val="00F3285D"/>
    <w:rsid w:val="00F32B6C"/>
    <w:rsid w:val="00F32B86"/>
    <w:rsid w:val="00F32CDE"/>
    <w:rsid w:val="00F32E13"/>
    <w:rsid w:val="00F332D2"/>
    <w:rsid w:val="00F3382D"/>
    <w:rsid w:val="00F34035"/>
    <w:rsid w:val="00F345D2"/>
    <w:rsid w:val="00F34624"/>
    <w:rsid w:val="00F34667"/>
    <w:rsid w:val="00F3493E"/>
    <w:rsid w:val="00F34EDE"/>
    <w:rsid w:val="00F35186"/>
    <w:rsid w:val="00F3568D"/>
    <w:rsid w:val="00F35866"/>
    <w:rsid w:val="00F35F23"/>
    <w:rsid w:val="00F3692C"/>
    <w:rsid w:val="00F36B09"/>
    <w:rsid w:val="00F36DE6"/>
    <w:rsid w:val="00F36EC7"/>
    <w:rsid w:val="00F37243"/>
    <w:rsid w:val="00F37449"/>
    <w:rsid w:val="00F37928"/>
    <w:rsid w:val="00F37AC0"/>
    <w:rsid w:val="00F37AF2"/>
    <w:rsid w:val="00F37D24"/>
    <w:rsid w:val="00F37FB9"/>
    <w:rsid w:val="00F40483"/>
    <w:rsid w:val="00F40929"/>
    <w:rsid w:val="00F409B8"/>
    <w:rsid w:val="00F40B4A"/>
    <w:rsid w:val="00F40B92"/>
    <w:rsid w:val="00F40CBA"/>
    <w:rsid w:val="00F41361"/>
    <w:rsid w:val="00F418D7"/>
    <w:rsid w:val="00F41B60"/>
    <w:rsid w:val="00F41CD2"/>
    <w:rsid w:val="00F41D33"/>
    <w:rsid w:val="00F41F3E"/>
    <w:rsid w:val="00F41FD5"/>
    <w:rsid w:val="00F424D4"/>
    <w:rsid w:val="00F42776"/>
    <w:rsid w:val="00F42B80"/>
    <w:rsid w:val="00F42E41"/>
    <w:rsid w:val="00F42F75"/>
    <w:rsid w:val="00F43039"/>
    <w:rsid w:val="00F4345F"/>
    <w:rsid w:val="00F43689"/>
    <w:rsid w:val="00F437E0"/>
    <w:rsid w:val="00F43A90"/>
    <w:rsid w:val="00F43AD8"/>
    <w:rsid w:val="00F43B9A"/>
    <w:rsid w:val="00F43C72"/>
    <w:rsid w:val="00F43DE8"/>
    <w:rsid w:val="00F43F17"/>
    <w:rsid w:val="00F44542"/>
    <w:rsid w:val="00F447E6"/>
    <w:rsid w:val="00F44AED"/>
    <w:rsid w:val="00F44D29"/>
    <w:rsid w:val="00F45127"/>
    <w:rsid w:val="00F454B4"/>
    <w:rsid w:val="00F45B13"/>
    <w:rsid w:val="00F45B6F"/>
    <w:rsid w:val="00F45C7E"/>
    <w:rsid w:val="00F45E10"/>
    <w:rsid w:val="00F463C3"/>
    <w:rsid w:val="00F46582"/>
    <w:rsid w:val="00F4662A"/>
    <w:rsid w:val="00F467F7"/>
    <w:rsid w:val="00F46E4D"/>
    <w:rsid w:val="00F47052"/>
    <w:rsid w:val="00F47286"/>
    <w:rsid w:val="00F472E7"/>
    <w:rsid w:val="00F47912"/>
    <w:rsid w:val="00F47A91"/>
    <w:rsid w:val="00F5082D"/>
    <w:rsid w:val="00F5083C"/>
    <w:rsid w:val="00F50B43"/>
    <w:rsid w:val="00F50C5B"/>
    <w:rsid w:val="00F512DA"/>
    <w:rsid w:val="00F514DB"/>
    <w:rsid w:val="00F51675"/>
    <w:rsid w:val="00F51732"/>
    <w:rsid w:val="00F51A88"/>
    <w:rsid w:val="00F52035"/>
    <w:rsid w:val="00F52176"/>
    <w:rsid w:val="00F522EC"/>
    <w:rsid w:val="00F52688"/>
    <w:rsid w:val="00F5279E"/>
    <w:rsid w:val="00F52C14"/>
    <w:rsid w:val="00F52CCC"/>
    <w:rsid w:val="00F53180"/>
    <w:rsid w:val="00F531B1"/>
    <w:rsid w:val="00F5328F"/>
    <w:rsid w:val="00F53328"/>
    <w:rsid w:val="00F533D9"/>
    <w:rsid w:val="00F53505"/>
    <w:rsid w:val="00F53653"/>
    <w:rsid w:val="00F5385A"/>
    <w:rsid w:val="00F539B4"/>
    <w:rsid w:val="00F53A4F"/>
    <w:rsid w:val="00F53C2B"/>
    <w:rsid w:val="00F540DF"/>
    <w:rsid w:val="00F54193"/>
    <w:rsid w:val="00F541A3"/>
    <w:rsid w:val="00F544DA"/>
    <w:rsid w:val="00F54824"/>
    <w:rsid w:val="00F54F0A"/>
    <w:rsid w:val="00F55119"/>
    <w:rsid w:val="00F559CD"/>
    <w:rsid w:val="00F559E7"/>
    <w:rsid w:val="00F55C62"/>
    <w:rsid w:val="00F55D19"/>
    <w:rsid w:val="00F56214"/>
    <w:rsid w:val="00F5632E"/>
    <w:rsid w:val="00F564D9"/>
    <w:rsid w:val="00F568A2"/>
    <w:rsid w:val="00F56B5C"/>
    <w:rsid w:val="00F56CBE"/>
    <w:rsid w:val="00F56DED"/>
    <w:rsid w:val="00F56F3D"/>
    <w:rsid w:val="00F56FC3"/>
    <w:rsid w:val="00F57FF8"/>
    <w:rsid w:val="00F600DA"/>
    <w:rsid w:val="00F60118"/>
    <w:rsid w:val="00F60345"/>
    <w:rsid w:val="00F603EB"/>
    <w:rsid w:val="00F60512"/>
    <w:rsid w:val="00F60513"/>
    <w:rsid w:val="00F60532"/>
    <w:rsid w:val="00F6093C"/>
    <w:rsid w:val="00F6178D"/>
    <w:rsid w:val="00F61C07"/>
    <w:rsid w:val="00F61FC2"/>
    <w:rsid w:val="00F62083"/>
    <w:rsid w:val="00F62AEC"/>
    <w:rsid w:val="00F63774"/>
    <w:rsid w:val="00F637C0"/>
    <w:rsid w:val="00F63DB4"/>
    <w:rsid w:val="00F64436"/>
    <w:rsid w:val="00F647B8"/>
    <w:rsid w:val="00F64F46"/>
    <w:rsid w:val="00F64F7C"/>
    <w:rsid w:val="00F652AD"/>
    <w:rsid w:val="00F6534A"/>
    <w:rsid w:val="00F656DD"/>
    <w:rsid w:val="00F656E5"/>
    <w:rsid w:val="00F6599E"/>
    <w:rsid w:val="00F659F6"/>
    <w:rsid w:val="00F65A70"/>
    <w:rsid w:val="00F65F34"/>
    <w:rsid w:val="00F65F39"/>
    <w:rsid w:val="00F65F8D"/>
    <w:rsid w:val="00F66375"/>
    <w:rsid w:val="00F663ED"/>
    <w:rsid w:val="00F6640E"/>
    <w:rsid w:val="00F6680B"/>
    <w:rsid w:val="00F66971"/>
    <w:rsid w:val="00F67007"/>
    <w:rsid w:val="00F671E7"/>
    <w:rsid w:val="00F674DA"/>
    <w:rsid w:val="00F67625"/>
    <w:rsid w:val="00F678CD"/>
    <w:rsid w:val="00F67A22"/>
    <w:rsid w:val="00F67CAD"/>
    <w:rsid w:val="00F67D7C"/>
    <w:rsid w:val="00F67DAF"/>
    <w:rsid w:val="00F708E3"/>
    <w:rsid w:val="00F70E1B"/>
    <w:rsid w:val="00F70FAE"/>
    <w:rsid w:val="00F7109D"/>
    <w:rsid w:val="00F71647"/>
    <w:rsid w:val="00F7185F"/>
    <w:rsid w:val="00F71CE0"/>
    <w:rsid w:val="00F71F94"/>
    <w:rsid w:val="00F7229F"/>
    <w:rsid w:val="00F722C3"/>
    <w:rsid w:val="00F729F7"/>
    <w:rsid w:val="00F73119"/>
    <w:rsid w:val="00F7334B"/>
    <w:rsid w:val="00F7367F"/>
    <w:rsid w:val="00F73865"/>
    <w:rsid w:val="00F738DF"/>
    <w:rsid w:val="00F73B73"/>
    <w:rsid w:val="00F73CA4"/>
    <w:rsid w:val="00F7468D"/>
    <w:rsid w:val="00F74712"/>
    <w:rsid w:val="00F7474B"/>
    <w:rsid w:val="00F74975"/>
    <w:rsid w:val="00F74BB5"/>
    <w:rsid w:val="00F74C69"/>
    <w:rsid w:val="00F75294"/>
    <w:rsid w:val="00F7566E"/>
    <w:rsid w:val="00F756E5"/>
    <w:rsid w:val="00F75B5E"/>
    <w:rsid w:val="00F75BBB"/>
    <w:rsid w:val="00F76373"/>
    <w:rsid w:val="00F763A8"/>
    <w:rsid w:val="00F76442"/>
    <w:rsid w:val="00F76467"/>
    <w:rsid w:val="00F765B6"/>
    <w:rsid w:val="00F767BA"/>
    <w:rsid w:val="00F7684B"/>
    <w:rsid w:val="00F768ED"/>
    <w:rsid w:val="00F76DFA"/>
    <w:rsid w:val="00F77229"/>
    <w:rsid w:val="00F77335"/>
    <w:rsid w:val="00F778CF"/>
    <w:rsid w:val="00F779ED"/>
    <w:rsid w:val="00F80304"/>
    <w:rsid w:val="00F80602"/>
    <w:rsid w:val="00F807FD"/>
    <w:rsid w:val="00F80950"/>
    <w:rsid w:val="00F80A94"/>
    <w:rsid w:val="00F80C6B"/>
    <w:rsid w:val="00F80E75"/>
    <w:rsid w:val="00F811EF"/>
    <w:rsid w:val="00F8129B"/>
    <w:rsid w:val="00F8145A"/>
    <w:rsid w:val="00F81581"/>
    <w:rsid w:val="00F8278E"/>
    <w:rsid w:val="00F82861"/>
    <w:rsid w:val="00F829DC"/>
    <w:rsid w:val="00F83279"/>
    <w:rsid w:val="00F83431"/>
    <w:rsid w:val="00F838AF"/>
    <w:rsid w:val="00F83B8F"/>
    <w:rsid w:val="00F8459D"/>
    <w:rsid w:val="00F84716"/>
    <w:rsid w:val="00F847BF"/>
    <w:rsid w:val="00F84982"/>
    <w:rsid w:val="00F84A4B"/>
    <w:rsid w:val="00F84AA8"/>
    <w:rsid w:val="00F84E65"/>
    <w:rsid w:val="00F85295"/>
    <w:rsid w:val="00F856CB"/>
    <w:rsid w:val="00F86391"/>
    <w:rsid w:val="00F8644D"/>
    <w:rsid w:val="00F8659B"/>
    <w:rsid w:val="00F867E0"/>
    <w:rsid w:val="00F86B2D"/>
    <w:rsid w:val="00F86EE8"/>
    <w:rsid w:val="00F875D7"/>
    <w:rsid w:val="00F875F5"/>
    <w:rsid w:val="00F87829"/>
    <w:rsid w:val="00F900C2"/>
    <w:rsid w:val="00F90523"/>
    <w:rsid w:val="00F90574"/>
    <w:rsid w:val="00F90A51"/>
    <w:rsid w:val="00F90A66"/>
    <w:rsid w:val="00F90E59"/>
    <w:rsid w:val="00F911C0"/>
    <w:rsid w:val="00F91415"/>
    <w:rsid w:val="00F91739"/>
    <w:rsid w:val="00F91CCA"/>
    <w:rsid w:val="00F91FDC"/>
    <w:rsid w:val="00F9233E"/>
    <w:rsid w:val="00F92352"/>
    <w:rsid w:val="00F9263D"/>
    <w:rsid w:val="00F92BC9"/>
    <w:rsid w:val="00F93693"/>
    <w:rsid w:val="00F93CC6"/>
    <w:rsid w:val="00F94050"/>
    <w:rsid w:val="00F9427A"/>
    <w:rsid w:val="00F951B5"/>
    <w:rsid w:val="00F95259"/>
    <w:rsid w:val="00F957BE"/>
    <w:rsid w:val="00F95A7D"/>
    <w:rsid w:val="00F95B13"/>
    <w:rsid w:val="00F96018"/>
    <w:rsid w:val="00F9618D"/>
    <w:rsid w:val="00F96715"/>
    <w:rsid w:val="00F96822"/>
    <w:rsid w:val="00F96CB2"/>
    <w:rsid w:val="00F96CC5"/>
    <w:rsid w:val="00F96E42"/>
    <w:rsid w:val="00F96F39"/>
    <w:rsid w:val="00F96F58"/>
    <w:rsid w:val="00F973C9"/>
    <w:rsid w:val="00F97B92"/>
    <w:rsid w:val="00FA021A"/>
    <w:rsid w:val="00FA03DC"/>
    <w:rsid w:val="00FA06B6"/>
    <w:rsid w:val="00FA07D0"/>
    <w:rsid w:val="00FA099C"/>
    <w:rsid w:val="00FA09D0"/>
    <w:rsid w:val="00FA09F7"/>
    <w:rsid w:val="00FA0C32"/>
    <w:rsid w:val="00FA0DA9"/>
    <w:rsid w:val="00FA1152"/>
    <w:rsid w:val="00FA1198"/>
    <w:rsid w:val="00FA125C"/>
    <w:rsid w:val="00FA13BD"/>
    <w:rsid w:val="00FA1893"/>
    <w:rsid w:val="00FA1AD4"/>
    <w:rsid w:val="00FA1D94"/>
    <w:rsid w:val="00FA1E54"/>
    <w:rsid w:val="00FA1E58"/>
    <w:rsid w:val="00FA22BB"/>
    <w:rsid w:val="00FA2499"/>
    <w:rsid w:val="00FA260F"/>
    <w:rsid w:val="00FA28C4"/>
    <w:rsid w:val="00FA2F2F"/>
    <w:rsid w:val="00FA2FF4"/>
    <w:rsid w:val="00FA306E"/>
    <w:rsid w:val="00FA396C"/>
    <w:rsid w:val="00FA3AAA"/>
    <w:rsid w:val="00FA3AAC"/>
    <w:rsid w:val="00FA3BD5"/>
    <w:rsid w:val="00FA3E0F"/>
    <w:rsid w:val="00FA426D"/>
    <w:rsid w:val="00FA4453"/>
    <w:rsid w:val="00FA449D"/>
    <w:rsid w:val="00FA453C"/>
    <w:rsid w:val="00FA486D"/>
    <w:rsid w:val="00FA4ADE"/>
    <w:rsid w:val="00FA4BA1"/>
    <w:rsid w:val="00FA4BFE"/>
    <w:rsid w:val="00FA4CC8"/>
    <w:rsid w:val="00FA5254"/>
    <w:rsid w:val="00FA563C"/>
    <w:rsid w:val="00FA5A44"/>
    <w:rsid w:val="00FA5FAC"/>
    <w:rsid w:val="00FA60D1"/>
    <w:rsid w:val="00FA613D"/>
    <w:rsid w:val="00FA64B7"/>
    <w:rsid w:val="00FA673C"/>
    <w:rsid w:val="00FA68A1"/>
    <w:rsid w:val="00FA700D"/>
    <w:rsid w:val="00FA70AA"/>
    <w:rsid w:val="00FA7968"/>
    <w:rsid w:val="00FA79FA"/>
    <w:rsid w:val="00FA7B07"/>
    <w:rsid w:val="00FA7CB3"/>
    <w:rsid w:val="00FA7CB7"/>
    <w:rsid w:val="00FA7EDD"/>
    <w:rsid w:val="00FB0057"/>
    <w:rsid w:val="00FB0214"/>
    <w:rsid w:val="00FB0304"/>
    <w:rsid w:val="00FB0DD6"/>
    <w:rsid w:val="00FB0EFF"/>
    <w:rsid w:val="00FB13FA"/>
    <w:rsid w:val="00FB1A26"/>
    <w:rsid w:val="00FB1B29"/>
    <w:rsid w:val="00FB1B2E"/>
    <w:rsid w:val="00FB2243"/>
    <w:rsid w:val="00FB26A6"/>
    <w:rsid w:val="00FB2D0D"/>
    <w:rsid w:val="00FB2DCD"/>
    <w:rsid w:val="00FB30E8"/>
    <w:rsid w:val="00FB3351"/>
    <w:rsid w:val="00FB33D9"/>
    <w:rsid w:val="00FB346C"/>
    <w:rsid w:val="00FB3599"/>
    <w:rsid w:val="00FB3A63"/>
    <w:rsid w:val="00FB3B2C"/>
    <w:rsid w:val="00FB3FF7"/>
    <w:rsid w:val="00FB402B"/>
    <w:rsid w:val="00FB46E5"/>
    <w:rsid w:val="00FB481F"/>
    <w:rsid w:val="00FB4A6B"/>
    <w:rsid w:val="00FB53B8"/>
    <w:rsid w:val="00FB568D"/>
    <w:rsid w:val="00FB59C5"/>
    <w:rsid w:val="00FB5A7A"/>
    <w:rsid w:val="00FB5FED"/>
    <w:rsid w:val="00FB630C"/>
    <w:rsid w:val="00FB6789"/>
    <w:rsid w:val="00FB68AF"/>
    <w:rsid w:val="00FB6973"/>
    <w:rsid w:val="00FB6CB1"/>
    <w:rsid w:val="00FB6E42"/>
    <w:rsid w:val="00FB709B"/>
    <w:rsid w:val="00FB71CC"/>
    <w:rsid w:val="00FB7320"/>
    <w:rsid w:val="00FB7377"/>
    <w:rsid w:val="00FB78E0"/>
    <w:rsid w:val="00FC001C"/>
    <w:rsid w:val="00FC01F6"/>
    <w:rsid w:val="00FC04CE"/>
    <w:rsid w:val="00FC0715"/>
    <w:rsid w:val="00FC09EB"/>
    <w:rsid w:val="00FC0B9A"/>
    <w:rsid w:val="00FC0C14"/>
    <w:rsid w:val="00FC0CD7"/>
    <w:rsid w:val="00FC0EDA"/>
    <w:rsid w:val="00FC13BF"/>
    <w:rsid w:val="00FC144E"/>
    <w:rsid w:val="00FC19E3"/>
    <w:rsid w:val="00FC1E14"/>
    <w:rsid w:val="00FC2A46"/>
    <w:rsid w:val="00FC2AE7"/>
    <w:rsid w:val="00FC2AEE"/>
    <w:rsid w:val="00FC2D63"/>
    <w:rsid w:val="00FC3703"/>
    <w:rsid w:val="00FC377E"/>
    <w:rsid w:val="00FC3AC4"/>
    <w:rsid w:val="00FC3C1E"/>
    <w:rsid w:val="00FC3C56"/>
    <w:rsid w:val="00FC3C98"/>
    <w:rsid w:val="00FC4028"/>
    <w:rsid w:val="00FC41DB"/>
    <w:rsid w:val="00FC41EC"/>
    <w:rsid w:val="00FC4350"/>
    <w:rsid w:val="00FC4694"/>
    <w:rsid w:val="00FC4BA9"/>
    <w:rsid w:val="00FC4C08"/>
    <w:rsid w:val="00FC5269"/>
    <w:rsid w:val="00FC55AD"/>
    <w:rsid w:val="00FC57AA"/>
    <w:rsid w:val="00FC589E"/>
    <w:rsid w:val="00FC5D6A"/>
    <w:rsid w:val="00FC5DE3"/>
    <w:rsid w:val="00FC5F11"/>
    <w:rsid w:val="00FC66BB"/>
    <w:rsid w:val="00FC67CC"/>
    <w:rsid w:val="00FC6B4A"/>
    <w:rsid w:val="00FC6BC0"/>
    <w:rsid w:val="00FC6CC2"/>
    <w:rsid w:val="00FC6F76"/>
    <w:rsid w:val="00FC7040"/>
    <w:rsid w:val="00FC7A33"/>
    <w:rsid w:val="00FC7C37"/>
    <w:rsid w:val="00FD0162"/>
    <w:rsid w:val="00FD01EB"/>
    <w:rsid w:val="00FD02A7"/>
    <w:rsid w:val="00FD0536"/>
    <w:rsid w:val="00FD0774"/>
    <w:rsid w:val="00FD0A39"/>
    <w:rsid w:val="00FD11B2"/>
    <w:rsid w:val="00FD1728"/>
    <w:rsid w:val="00FD1743"/>
    <w:rsid w:val="00FD181F"/>
    <w:rsid w:val="00FD1886"/>
    <w:rsid w:val="00FD1CA4"/>
    <w:rsid w:val="00FD1D85"/>
    <w:rsid w:val="00FD1DFC"/>
    <w:rsid w:val="00FD22A3"/>
    <w:rsid w:val="00FD237B"/>
    <w:rsid w:val="00FD238C"/>
    <w:rsid w:val="00FD24CD"/>
    <w:rsid w:val="00FD29FE"/>
    <w:rsid w:val="00FD2E53"/>
    <w:rsid w:val="00FD3082"/>
    <w:rsid w:val="00FD34AD"/>
    <w:rsid w:val="00FD37F8"/>
    <w:rsid w:val="00FD396B"/>
    <w:rsid w:val="00FD3ECC"/>
    <w:rsid w:val="00FD3F07"/>
    <w:rsid w:val="00FD41B2"/>
    <w:rsid w:val="00FD4672"/>
    <w:rsid w:val="00FD4701"/>
    <w:rsid w:val="00FD4A4C"/>
    <w:rsid w:val="00FD4A57"/>
    <w:rsid w:val="00FD4B15"/>
    <w:rsid w:val="00FD4D7F"/>
    <w:rsid w:val="00FD4E4B"/>
    <w:rsid w:val="00FD4FDB"/>
    <w:rsid w:val="00FD5276"/>
    <w:rsid w:val="00FD538E"/>
    <w:rsid w:val="00FD544F"/>
    <w:rsid w:val="00FD57B5"/>
    <w:rsid w:val="00FD5E33"/>
    <w:rsid w:val="00FD5F06"/>
    <w:rsid w:val="00FD66ED"/>
    <w:rsid w:val="00FD66FF"/>
    <w:rsid w:val="00FD730D"/>
    <w:rsid w:val="00FD766C"/>
    <w:rsid w:val="00FD77E2"/>
    <w:rsid w:val="00FD78CB"/>
    <w:rsid w:val="00FD791E"/>
    <w:rsid w:val="00FD7B38"/>
    <w:rsid w:val="00FD7BA0"/>
    <w:rsid w:val="00FD7D67"/>
    <w:rsid w:val="00FD7DA3"/>
    <w:rsid w:val="00FD7FDF"/>
    <w:rsid w:val="00FE0088"/>
    <w:rsid w:val="00FE03A3"/>
    <w:rsid w:val="00FE067C"/>
    <w:rsid w:val="00FE08CD"/>
    <w:rsid w:val="00FE0AEC"/>
    <w:rsid w:val="00FE0C17"/>
    <w:rsid w:val="00FE0CDF"/>
    <w:rsid w:val="00FE0CF7"/>
    <w:rsid w:val="00FE0FB3"/>
    <w:rsid w:val="00FE11D4"/>
    <w:rsid w:val="00FE208D"/>
    <w:rsid w:val="00FE21DD"/>
    <w:rsid w:val="00FE24B2"/>
    <w:rsid w:val="00FE2790"/>
    <w:rsid w:val="00FE29CC"/>
    <w:rsid w:val="00FE2C5E"/>
    <w:rsid w:val="00FE30B5"/>
    <w:rsid w:val="00FE337A"/>
    <w:rsid w:val="00FE3859"/>
    <w:rsid w:val="00FE3BC4"/>
    <w:rsid w:val="00FE4110"/>
    <w:rsid w:val="00FE41EB"/>
    <w:rsid w:val="00FE4CDC"/>
    <w:rsid w:val="00FE50CE"/>
    <w:rsid w:val="00FE5B79"/>
    <w:rsid w:val="00FE618F"/>
    <w:rsid w:val="00FE632F"/>
    <w:rsid w:val="00FE6725"/>
    <w:rsid w:val="00FE6DBE"/>
    <w:rsid w:val="00FE6DCE"/>
    <w:rsid w:val="00FE6E5E"/>
    <w:rsid w:val="00FE7A06"/>
    <w:rsid w:val="00FE7AC1"/>
    <w:rsid w:val="00FE7D19"/>
    <w:rsid w:val="00FE7DA8"/>
    <w:rsid w:val="00FF0105"/>
    <w:rsid w:val="00FF01A1"/>
    <w:rsid w:val="00FF0736"/>
    <w:rsid w:val="00FF0931"/>
    <w:rsid w:val="00FF0988"/>
    <w:rsid w:val="00FF0A59"/>
    <w:rsid w:val="00FF0B4B"/>
    <w:rsid w:val="00FF1374"/>
    <w:rsid w:val="00FF13BF"/>
    <w:rsid w:val="00FF1A0D"/>
    <w:rsid w:val="00FF211B"/>
    <w:rsid w:val="00FF2560"/>
    <w:rsid w:val="00FF25B8"/>
    <w:rsid w:val="00FF26FD"/>
    <w:rsid w:val="00FF28F4"/>
    <w:rsid w:val="00FF2A58"/>
    <w:rsid w:val="00FF2DF4"/>
    <w:rsid w:val="00FF3133"/>
    <w:rsid w:val="00FF3188"/>
    <w:rsid w:val="00FF322B"/>
    <w:rsid w:val="00FF3B11"/>
    <w:rsid w:val="00FF3D9B"/>
    <w:rsid w:val="00FF43E7"/>
    <w:rsid w:val="00FF468F"/>
    <w:rsid w:val="00FF4844"/>
    <w:rsid w:val="00FF497B"/>
    <w:rsid w:val="00FF4B18"/>
    <w:rsid w:val="00FF58BD"/>
    <w:rsid w:val="00FF5CA5"/>
    <w:rsid w:val="00FF6253"/>
    <w:rsid w:val="00FF62FC"/>
    <w:rsid w:val="00FF6718"/>
    <w:rsid w:val="00FF68B0"/>
    <w:rsid w:val="00FF6926"/>
    <w:rsid w:val="00FF6A0A"/>
    <w:rsid w:val="00FF6A88"/>
    <w:rsid w:val="00FF6F08"/>
    <w:rsid w:val="00FF7C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19A4"/>
    <w:pPr>
      <w:spacing w:after="0" w:line="240" w:lineRule="auto"/>
    </w:pPr>
    <w:rPr>
      <w:rFonts w:eastAsia="Times New Roman"/>
      <w:lang w:eastAsia="ru-RU"/>
    </w:rPr>
  </w:style>
  <w:style w:type="paragraph" w:styleId="1">
    <w:name w:val="heading 1"/>
    <w:basedOn w:val="a"/>
    <w:next w:val="a"/>
    <w:link w:val="10"/>
    <w:uiPriority w:val="9"/>
    <w:qFormat/>
    <w:rsid w:val="004D19A4"/>
    <w:pPr>
      <w:keepNext/>
      <w:spacing w:before="240" w:after="60"/>
      <w:outlineLvl w:val="0"/>
    </w:pPr>
    <w:rPr>
      <w:rFonts w:ascii="Arial" w:hAnsi="Arial" w:cs="Arial"/>
      <w:b/>
      <w:bCs/>
      <w:kern w:val="32"/>
      <w:sz w:val="32"/>
      <w:szCs w:val="32"/>
    </w:rPr>
  </w:style>
  <w:style w:type="paragraph" w:styleId="3">
    <w:name w:val="heading 3"/>
    <w:basedOn w:val="a"/>
    <w:next w:val="a"/>
    <w:link w:val="30"/>
    <w:uiPriority w:val="9"/>
    <w:semiHidden/>
    <w:unhideWhenUsed/>
    <w:qFormat/>
    <w:rsid w:val="00817940"/>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4D3625"/>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D19A4"/>
    <w:rPr>
      <w:rFonts w:ascii="Arial" w:eastAsia="Times New Roman" w:hAnsi="Arial" w:cs="Arial"/>
      <w:b/>
      <w:bCs/>
      <w:kern w:val="32"/>
      <w:sz w:val="32"/>
      <w:szCs w:val="32"/>
      <w:lang w:eastAsia="ru-RU"/>
    </w:rPr>
  </w:style>
  <w:style w:type="character" w:customStyle="1" w:styleId="30">
    <w:name w:val="Заголовок 3 Знак"/>
    <w:basedOn w:val="a0"/>
    <w:link w:val="3"/>
    <w:uiPriority w:val="9"/>
    <w:semiHidden/>
    <w:rsid w:val="00817940"/>
    <w:rPr>
      <w:rFonts w:asciiTheme="majorHAnsi" w:eastAsiaTheme="majorEastAsia" w:hAnsiTheme="majorHAnsi" w:cstheme="majorBidi"/>
      <w:b/>
      <w:bCs/>
      <w:color w:val="4F81BD" w:themeColor="accent1"/>
      <w:lang w:eastAsia="ru-RU"/>
    </w:rPr>
  </w:style>
  <w:style w:type="character" w:customStyle="1" w:styleId="50">
    <w:name w:val="Заголовок 5 Знак"/>
    <w:basedOn w:val="a0"/>
    <w:link w:val="5"/>
    <w:uiPriority w:val="9"/>
    <w:semiHidden/>
    <w:rsid w:val="004D3625"/>
    <w:rPr>
      <w:rFonts w:asciiTheme="majorHAnsi" w:eastAsiaTheme="majorEastAsia" w:hAnsiTheme="majorHAnsi" w:cstheme="majorBidi"/>
      <w:color w:val="243F60" w:themeColor="accent1" w:themeShade="7F"/>
      <w:lang w:eastAsia="ru-RU"/>
    </w:rPr>
  </w:style>
  <w:style w:type="paragraph" w:styleId="a3">
    <w:name w:val="List Paragraph"/>
    <w:basedOn w:val="a"/>
    <w:uiPriority w:val="34"/>
    <w:qFormat/>
    <w:rsid w:val="004D19A4"/>
    <w:pPr>
      <w:ind w:left="720"/>
      <w:contextualSpacing/>
    </w:pPr>
  </w:style>
  <w:style w:type="table" w:styleId="a4">
    <w:name w:val="Table Grid"/>
    <w:basedOn w:val="a1"/>
    <w:uiPriority w:val="59"/>
    <w:rsid w:val="00AE3F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197E6E"/>
    <w:pPr>
      <w:widowControl w:val="0"/>
      <w:autoSpaceDE w:val="0"/>
      <w:autoSpaceDN w:val="0"/>
      <w:spacing w:after="0" w:line="240" w:lineRule="auto"/>
    </w:pPr>
    <w:rPr>
      <w:rFonts w:ascii="Calibri" w:eastAsia="Times New Roman" w:hAnsi="Calibri" w:cs="Calibri"/>
      <w:sz w:val="22"/>
      <w:szCs w:val="20"/>
      <w:lang w:eastAsia="ru-RU"/>
    </w:rPr>
  </w:style>
  <w:style w:type="paragraph" w:customStyle="1" w:styleId="ConsPlusTitle">
    <w:name w:val="ConsPlusTitle"/>
    <w:rsid w:val="00197E6E"/>
    <w:pPr>
      <w:widowControl w:val="0"/>
      <w:autoSpaceDE w:val="0"/>
      <w:autoSpaceDN w:val="0"/>
      <w:spacing w:after="0" w:line="240" w:lineRule="auto"/>
    </w:pPr>
    <w:rPr>
      <w:rFonts w:ascii="Calibri" w:eastAsia="Times New Roman" w:hAnsi="Calibri" w:cs="Calibri"/>
      <w:b/>
      <w:sz w:val="22"/>
      <w:szCs w:val="20"/>
      <w:lang w:eastAsia="ru-RU"/>
    </w:rPr>
  </w:style>
  <w:style w:type="paragraph" w:styleId="a5">
    <w:name w:val="Body Text"/>
    <w:basedOn w:val="a"/>
    <w:link w:val="a6"/>
    <w:uiPriority w:val="99"/>
    <w:rsid w:val="0099538D"/>
    <w:pPr>
      <w:jc w:val="both"/>
    </w:pPr>
    <w:rPr>
      <w:szCs w:val="20"/>
    </w:rPr>
  </w:style>
  <w:style w:type="character" w:customStyle="1" w:styleId="a6">
    <w:name w:val="Основной текст Знак"/>
    <w:basedOn w:val="a0"/>
    <w:link w:val="a5"/>
    <w:uiPriority w:val="99"/>
    <w:rsid w:val="0099538D"/>
    <w:rPr>
      <w:rFonts w:eastAsia="Times New Roman"/>
      <w:szCs w:val="20"/>
      <w:lang w:eastAsia="ru-RU"/>
    </w:rPr>
  </w:style>
  <w:style w:type="character" w:styleId="a7">
    <w:name w:val="Strong"/>
    <w:basedOn w:val="a0"/>
    <w:uiPriority w:val="22"/>
    <w:qFormat/>
    <w:rsid w:val="0099538D"/>
    <w:rPr>
      <w:rFonts w:cs="Times New Roman"/>
      <w:b/>
      <w:bCs/>
    </w:rPr>
  </w:style>
  <w:style w:type="paragraph" w:styleId="a8">
    <w:name w:val="Normal (Web)"/>
    <w:basedOn w:val="a"/>
    <w:uiPriority w:val="99"/>
    <w:qFormat/>
    <w:rsid w:val="0099538D"/>
    <w:pPr>
      <w:spacing w:before="100" w:beforeAutospacing="1" w:after="100" w:afterAutospacing="1"/>
    </w:pPr>
  </w:style>
  <w:style w:type="paragraph" w:customStyle="1" w:styleId="11">
    <w:name w:val="Абзац списка1"/>
    <w:basedOn w:val="a"/>
    <w:rsid w:val="0099538D"/>
    <w:pPr>
      <w:spacing w:after="200" w:line="276" w:lineRule="auto"/>
      <w:ind w:left="720"/>
    </w:pPr>
    <w:rPr>
      <w:rFonts w:ascii="Calibri" w:hAnsi="Calibri"/>
      <w:sz w:val="22"/>
      <w:szCs w:val="22"/>
      <w:lang w:eastAsia="en-US"/>
    </w:rPr>
  </w:style>
  <w:style w:type="paragraph" w:styleId="31">
    <w:name w:val="Body Text 3"/>
    <w:basedOn w:val="a"/>
    <w:link w:val="32"/>
    <w:uiPriority w:val="99"/>
    <w:rsid w:val="0099538D"/>
    <w:pPr>
      <w:spacing w:after="120"/>
    </w:pPr>
    <w:rPr>
      <w:sz w:val="16"/>
      <w:szCs w:val="16"/>
    </w:rPr>
  </w:style>
  <w:style w:type="character" w:customStyle="1" w:styleId="32">
    <w:name w:val="Основной текст 3 Знак"/>
    <w:basedOn w:val="a0"/>
    <w:link w:val="31"/>
    <w:uiPriority w:val="99"/>
    <w:rsid w:val="0099538D"/>
    <w:rPr>
      <w:rFonts w:eastAsia="Times New Roman"/>
      <w:sz w:val="16"/>
      <w:szCs w:val="16"/>
      <w:lang w:eastAsia="ru-RU"/>
    </w:rPr>
  </w:style>
  <w:style w:type="character" w:customStyle="1" w:styleId="a9">
    <w:name w:val="Без интервала Знак"/>
    <w:basedOn w:val="a0"/>
    <w:link w:val="aa"/>
    <w:uiPriority w:val="1"/>
    <w:locked/>
    <w:rsid w:val="0099538D"/>
    <w:rPr>
      <w:rFonts w:ascii="Calibri" w:hAnsi="Calibri"/>
      <w:lang w:val="en-US"/>
    </w:rPr>
  </w:style>
  <w:style w:type="paragraph" w:styleId="aa">
    <w:name w:val="No Spacing"/>
    <w:basedOn w:val="a"/>
    <w:link w:val="a9"/>
    <w:uiPriority w:val="1"/>
    <w:qFormat/>
    <w:rsid w:val="0099538D"/>
    <w:rPr>
      <w:rFonts w:ascii="Calibri" w:eastAsiaTheme="minorHAnsi" w:hAnsi="Calibri"/>
      <w:lang w:val="en-US" w:eastAsia="en-US"/>
    </w:rPr>
  </w:style>
  <w:style w:type="character" w:styleId="ab">
    <w:name w:val="Hyperlink"/>
    <w:basedOn w:val="a0"/>
    <w:uiPriority w:val="99"/>
    <w:rsid w:val="0099538D"/>
    <w:rPr>
      <w:rFonts w:cs="Times New Roman"/>
      <w:color w:val="0000FF"/>
      <w:u w:val="single"/>
    </w:rPr>
  </w:style>
  <w:style w:type="paragraph" w:styleId="ac">
    <w:name w:val="Balloon Text"/>
    <w:basedOn w:val="a"/>
    <w:link w:val="ad"/>
    <w:uiPriority w:val="99"/>
    <w:semiHidden/>
    <w:unhideWhenUsed/>
    <w:rsid w:val="0099538D"/>
    <w:rPr>
      <w:rFonts w:ascii="Tahoma" w:hAnsi="Tahoma" w:cs="Tahoma"/>
      <w:sz w:val="16"/>
      <w:szCs w:val="16"/>
    </w:rPr>
  </w:style>
  <w:style w:type="character" w:customStyle="1" w:styleId="ad">
    <w:name w:val="Текст выноски Знак"/>
    <w:basedOn w:val="a0"/>
    <w:link w:val="ac"/>
    <w:uiPriority w:val="99"/>
    <w:semiHidden/>
    <w:rsid w:val="0099538D"/>
    <w:rPr>
      <w:rFonts w:ascii="Tahoma" w:eastAsia="Times New Roman" w:hAnsi="Tahoma" w:cs="Tahoma"/>
      <w:sz w:val="16"/>
      <w:szCs w:val="16"/>
      <w:lang w:eastAsia="ru-RU"/>
    </w:rPr>
  </w:style>
  <w:style w:type="character" w:styleId="ae">
    <w:name w:val="Emphasis"/>
    <w:basedOn w:val="a0"/>
    <w:uiPriority w:val="20"/>
    <w:qFormat/>
    <w:rsid w:val="00FB26A6"/>
    <w:rPr>
      <w:rFonts w:cs="Times New Roman"/>
      <w:i/>
      <w:iCs/>
    </w:rPr>
  </w:style>
  <w:style w:type="paragraph" w:customStyle="1" w:styleId="Default">
    <w:name w:val="Default"/>
    <w:rsid w:val="00F564D9"/>
    <w:pPr>
      <w:autoSpaceDE w:val="0"/>
      <w:autoSpaceDN w:val="0"/>
      <w:adjustRightInd w:val="0"/>
      <w:spacing w:after="0" w:line="240" w:lineRule="auto"/>
    </w:pPr>
    <w:rPr>
      <w:rFonts w:eastAsia="Times New Roman"/>
      <w:color w:val="000000"/>
    </w:rPr>
  </w:style>
  <w:style w:type="character" w:customStyle="1" w:styleId="textexposedshow">
    <w:name w:val="text_exposed_show"/>
    <w:basedOn w:val="a0"/>
    <w:rsid w:val="00871056"/>
  </w:style>
  <w:style w:type="character" w:customStyle="1" w:styleId="apple-converted-space">
    <w:name w:val="apple-converted-space"/>
    <w:basedOn w:val="a0"/>
    <w:qFormat/>
    <w:rsid w:val="00927E45"/>
  </w:style>
  <w:style w:type="paragraph" w:customStyle="1" w:styleId="2">
    <w:name w:val="Абзац списка2"/>
    <w:basedOn w:val="a"/>
    <w:rsid w:val="001A747C"/>
    <w:pPr>
      <w:spacing w:after="200" w:line="276" w:lineRule="auto"/>
      <w:ind w:left="720"/>
    </w:pPr>
    <w:rPr>
      <w:rFonts w:ascii="Calibri" w:hAnsi="Calibri"/>
      <w:sz w:val="22"/>
      <w:szCs w:val="22"/>
      <w:lang w:eastAsia="en-US"/>
    </w:rPr>
  </w:style>
  <w:style w:type="character" w:customStyle="1" w:styleId="12">
    <w:name w:val="Дата1"/>
    <w:basedOn w:val="a0"/>
    <w:rsid w:val="007B131A"/>
  </w:style>
  <w:style w:type="paragraph" w:styleId="20">
    <w:name w:val="Body Text 2"/>
    <w:basedOn w:val="a"/>
    <w:link w:val="21"/>
    <w:uiPriority w:val="99"/>
    <w:semiHidden/>
    <w:unhideWhenUsed/>
    <w:rsid w:val="00E96FA2"/>
    <w:pPr>
      <w:spacing w:after="120" w:line="480" w:lineRule="auto"/>
    </w:pPr>
  </w:style>
  <w:style w:type="character" w:customStyle="1" w:styleId="21">
    <w:name w:val="Основной текст 2 Знак"/>
    <w:basedOn w:val="a0"/>
    <w:link w:val="20"/>
    <w:uiPriority w:val="99"/>
    <w:semiHidden/>
    <w:rsid w:val="00E96FA2"/>
    <w:rPr>
      <w:rFonts w:eastAsia="Times New Roman"/>
      <w:lang w:eastAsia="ru-RU"/>
    </w:rPr>
  </w:style>
  <w:style w:type="character" w:customStyle="1" w:styleId="extended-textshort">
    <w:name w:val="extended-text__short"/>
    <w:basedOn w:val="a0"/>
    <w:qFormat/>
    <w:rsid w:val="00417729"/>
  </w:style>
  <w:style w:type="character" w:customStyle="1" w:styleId="af">
    <w:name w:val="Текст сноски Знак"/>
    <w:basedOn w:val="a0"/>
    <w:link w:val="af0"/>
    <w:uiPriority w:val="99"/>
    <w:semiHidden/>
    <w:rsid w:val="004F745E"/>
    <w:rPr>
      <w:rFonts w:eastAsiaTheme="minorEastAsia"/>
      <w:sz w:val="20"/>
      <w:szCs w:val="20"/>
      <w:lang w:eastAsia="ru-RU"/>
    </w:rPr>
  </w:style>
  <w:style w:type="paragraph" w:styleId="af0">
    <w:name w:val="footnote text"/>
    <w:basedOn w:val="a"/>
    <w:link w:val="af"/>
    <w:uiPriority w:val="99"/>
    <w:semiHidden/>
    <w:unhideWhenUsed/>
    <w:rsid w:val="004F745E"/>
    <w:pPr>
      <w:widowControl w:val="0"/>
      <w:autoSpaceDE w:val="0"/>
      <w:autoSpaceDN w:val="0"/>
      <w:adjustRightInd w:val="0"/>
    </w:pPr>
    <w:rPr>
      <w:rFonts w:eastAsiaTheme="minorEastAsia"/>
      <w:sz w:val="20"/>
      <w:szCs w:val="20"/>
    </w:rPr>
  </w:style>
  <w:style w:type="paragraph" w:customStyle="1" w:styleId="p5">
    <w:name w:val="p5"/>
    <w:basedOn w:val="a"/>
    <w:rsid w:val="004F745E"/>
    <w:pPr>
      <w:spacing w:before="100" w:beforeAutospacing="1" w:after="100" w:afterAutospacing="1"/>
    </w:pPr>
  </w:style>
  <w:style w:type="character" w:customStyle="1" w:styleId="s3">
    <w:name w:val="s3"/>
    <w:basedOn w:val="a0"/>
    <w:rsid w:val="004F745E"/>
  </w:style>
  <w:style w:type="paragraph" w:customStyle="1" w:styleId="Style16">
    <w:name w:val="Style16"/>
    <w:basedOn w:val="a"/>
    <w:uiPriority w:val="99"/>
    <w:rsid w:val="004F745E"/>
    <w:pPr>
      <w:widowControl w:val="0"/>
      <w:autoSpaceDE w:val="0"/>
      <w:autoSpaceDN w:val="0"/>
      <w:adjustRightInd w:val="0"/>
      <w:spacing w:line="288" w:lineRule="exact"/>
      <w:ind w:firstLine="710"/>
      <w:jc w:val="both"/>
    </w:pPr>
    <w:rPr>
      <w:rFonts w:eastAsiaTheme="minorEastAsia"/>
    </w:rPr>
  </w:style>
  <w:style w:type="character" w:customStyle="1" w:styleId="FontStyle21">
    <w:name w:val="Font Style21"/>
    <w:basedOn w:val="a0"/>
    <w:uiPriority w:val="99"/>
    <w:rsid w:val="004F745E"/>
    <w:rPr>
      <w:rFonts w:ascii="Times New Roman" w:hAnsi="Times New Roman" w:cs="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19A4"/>
    <w:pPr>
      <w:spacing w:after="0" w:line="240" w:lineRule="auto"/>
    </w:pPr>
    <w:rPr>
      <w:rFonts w:eastAsia="Times New Roman"/>
      <w:lang w:eastAsia="ru-RU"/>
    </w:rPr>
  </w:style>
  <w:style w:type="paragraph" w:styleId="1">
    <w:name w:val="heading 1"/>
    <w:basedOn w:val="a"/>
    <w:next w:val="a"/>
    <w:link w:val="10"/>
    <w:uiPriority w:val="9"/>
    <w:qFormat/>
    <w:rsid w:val="004D19A4"/>
    <w:pPr>
      <w:keepNext/>
      <w:spacing w:before="240" w:after="60"/>
      <w:outlineLvl w:val="0"/>
    </w:pPr>
    <w:rPr>
      <w:rFonts w:ascii="Arial" w:hAnsi="Arial" w:cs="Arial"/>
      <w:b/>
      <w:bCs/>
      <w:kern w:val="32"/>
      <w:sz w:val="32"/>
      <w:szCs w:val="32"/>
    </w:rPr>
  </w:style>
  <w:style w:type="paragraph" w:styleId="3">
    <w:name w:val="heading 3"/>
    <w:basedOn w:val="a"/>
    <w:next w:val="a"/>
    <w:link w:val="30"/>
    <w:uiPriority w:val="9"/>
    <w:semiHidden/>
    <w:unhideWhenUsed/>
    <w:qFormat/>
    <w:rsid w:val="00817940"/>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4D3625"/>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D19A4"/>
    <w:rPr>
      <w:rFonts w:ascii="Arial" w:eastAsia="Times New Roman" w:hAnsi="Arial" w:cs="Arial"/>
      <w:b/>
      <w:bCs/>
      <w:kern w:val="32"/>
      <w:sz w:val="32"/>
      <w:szCs w:val="32"/>
      <w:lang w:eastAsia="ru-RU"/>
    </w:rPr>
  </w:style>
  <w:style w:type="character" w:customStyle="1" w:styleId="30">
    <w:name w:val="Заголовок 3 Знак"/>
    <w:basedOn w:val="a0"/>
    <w:link w:val="3"/>
    <w:uiPriority w:val="9"/>
    <w:semiHidden/>
    <w:rsid w:val="00817940"/>
    <w:rPr>
      <w:rFonts w:asciiTheme="majorHAnsi" w:eastAsiaTheme="majorEastAsia" w:hAnsiTheme="majorHAnsi" w:cstheme="majorBidi"/>
      <w:b/>
      <w:bCs/>
      <w:color w:val="4F81BD" w:themeColor="accent1"/>
      <w:lang w:eastAsia="ru-RU"/>
    </w:rPr>
  </w:style>
  <w:style w:type="character" w:customStyle="1" w:styleId="50">
    <w:name w:val="Заголовок 5 Знак"/>
    <w:basedOn w:val="a0"/>
    <w:link w:val="5"/>
    <w:uiPriority w:val="9"/>
    <w:semiHidden/>
    <w:rsid w:val="004D3625"/>
    <w:rPr>
      <w:rFonts w:asciiTheme="majorHAnsi" w:eastAsiaTheme="majorEastAsia" w:hAnsiTheme="majorHAnsi" w:cstheme="majorBidi"/>
      <w:color w:val="243F60" w:themeColor="accent1" w:themeShade="7F"/>
      <w:lang w:eastAsia="ru-RU"/>
    </w:rPr>
  </w:style>
  <w:style w:type="paragraph" w:styleId="a3">
    <w:name w:val="List Paragraph"/>
    <w:basedOn w:val="a"/>
    <w:uiPriority w:val="34"/>
    <w:qFormat/>
    <w:rsid w:val="004D19A4"/>
    <w:pPr>
      <w:ind w:left="720"/>
      <w:contextualSpacing/>
    </w:pPr>
  </w:style>
  <w:style w:type="table" w:styleId="a4">
    <w:name w:val="Table Grid"/>
    <w:basedOn w:val="a1"/>
    <w:uiPriority w:val="59"/>
    <w:rsid w:val="00AE3F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197E6E"/>
    <w:pPr>
      <w:widowControl w:val="0"/>
      <w:autoSpaceDE w:val="0"/>
      <w:autoSpaceDN w:val="0"/>
      <w:spacing w:after="0" w:line="240" w:lineRule="auto"/>
    </w:pPr>
    <w:rPr>
      <w:rFonts w:ascii="Calibri" w:eastAsia="Times New Roman" w:hAnsi="Calibri" w:cs="Calibri"/>
      <w:sz w:val="22"/>
      <w:szCs w:val="20"/>
      <w:lang w:eastAsia="ru-RU"/>
    </w:rPr>
  </w:style>
  <w:style w:type="paragraph" w:customStyle="1" w:styleId="ConsPlusTitle">
    <w:name w:val="ConsPlusTitle"/>
    <w:rsid w:val="00197E6E"/>
    <w:pPr>
      <w:widowControl w:val="0"/>
      <w:autoSpaceDE w:val="0"/>
      <w:autoSpaceDN w:val="0"/>
      <w:spacing w:after="0" w:line="240" w:lineRule="auto"/>
    </w:pPr>
    <w:rPr>
      <w:rFonts w:ascii="Calibri" w:eastAsia="Times New Roman" w:hAnsi="Calibri" w:cs="Calibri"/>
      <w:b/>
      <w:sz w:val="22"/>
      <w:szCs w:val="20"/>
      <w:lang w:eastAsia="ru-RU"/>
    </w:rPr>
  </w:style>
  <w:style w:type="paragraph" w:styleId="a5">
    <w:name w:val="Body Text"/>
    <w:basedOn w:val="a"/>
    <w:link w:val="a6"/>
    <w:uiPriority w:val="99"/>
    <w:rsid w:val="0099538D"/>
    <w:pPr>
      <w:jc w:val="both"/>
    </w:pPr>
    <w:rPr>
      <w:szCs w:val="20"/>
    </w:rPr>
  </w:style>
  <w:style w:type="character" w:customStyle="1" w:styleId="a6">
    <w:name w:val="Основной текст Знак"/>
    <w:basedOn w:val="a0"/>
    <w:link w:val="a5"/>
    <w:uiPriority w:val="99"/>
    <w:rsid w:val="0099538D"/>
    <w:rPr>
      <w:rFonts w:eastAsia="Times New Roman"/>
      <w:szCs w:val="20"/>
      <w:lang w:eastAsia="ru-RU"/>
    </w:rPr>
  </w:style>
  <w:style w:type="character" w:styleId="a7">
    <w:name w:val="Strong"/>
    <w:basedOn w:val="a0"/>
    <w:uiPriority w:val="22"/>
    <w:qFormat/>
    <w:rsid w:val="0099538D"/>
    <w:rPr>
      <w:rFonts w:cs="Times New Roman"/>
      <w:b/>
      <w:bCs/>
    </w:rPr>
  </w:style>
  <w:style w:type="paragraph" w:styleId="a8">
    <w:name w:val="Normal (Web)"/>
    <w:basedOn w:val="a"/>
    <w:uiPriority w:val="99"/>
    <w:qFormat/>
    <w:rsid w:val="0099538D"/>
    <w:pPr>
      <w:spacing w:before="100" w:beforeAutospacing="1" w:after="100" w:afterAutospacing="1"/>
    </w:pPr>
  </w:style>
  <w:style w:type="paragraph" w:customStyle="1" w:styleId="11">
    <w:name w:val="Абзац списка1"/>
    <w:basedOn w:val="a"/>
    <w:rsid w:val="0099538D"/>
    <w:pPr>
      <w:spacing w:after="200" w:line="276" w:lineRule="auto"/>
      <w:ind w:left="720"/>
    </w:pPr>
    <w:rPr>
      <w:rFonts w:ascii="Calibri" w:hAnsi="Calibri"/>
      <w:sz w:val="22"/>
      <w:szCs w:val="22"/>
      <w:lang w:eastAsia="en-US"/>
    </w:rPr>
  </w:style>
  <w:style w:type="paragraph" w:styleId="31">
    <w:name w:val="Body Text 3"/>
    <w:basedOn w:val="a"/>
    <w:link w:val="32"/>
    <w:uiPriority w:val="99"/>
    <w:rsid w:val="0099538D"/>
    <w:pPr>
      <w:spacing w:after="120"/>
    </w:pPr>
    <w:rPr>
      <w:sz w:val="16"/>
      <w:szCs w:val="16"/>
    </w:rPr>
  </w:style>
  <w:style w:type="character" w:customStyle="1" w:styleId="32">
    <w:name w:val="Основной текст 3 Знак"/>
    <w:basedOn w:val="a0"/>
    <w:link w:val="31"/>
    <w:uiPriority w:val="99"/>
    <w:rsid w:val="0099538D"/>
    <w:rPr>
      <w:rFonts w:eastAsia="Times New Roman"/>
      <w:sz w:val="16"/>
      <w:szCs w:val="16"/>
      <w:lang w:eastAsia="ru-RU"/>
    </w:rPr>
  </w:style>
  <w:style w:type="character" w:customStyle="1" w:styleId="a9">
    <w:name w:val="Без интервала Знак"/>
    <w:basedOn w:val="a0"/>
    <w:link w:val="aa"/>
    <w:uiPriority w:val="1"/>
    <w:locked/>
    <w:rsid w:val="0099538D"/>
    <w:rPr>
      <w:rFonts w:ascii="Calibri" w:hAnsi="Calibri"/>
      <w:lang w:val="en-US"/>
    </w:rPr>
  </w:style>
  <w:style w:type="paragraph" w:styleId="aa">
    <w:name w:val="No Spacing"/>
    <w:basedOn w:val="a"/>
    <w:link w:val="a9"/>
    <w:uiPriority w:val="1"/>
    <w:qFormat/>
    <w:rsid w:val="0099538D"/>
    <w:rPr>
      <w:rFonts w:ascii="Calibri" w:eastAsiaTheme="minorHAnsi" w:hAnsi="Calibri"/>
      <w:lang w:val="en-US" w:eastAsia="en-US"/>
    </w:rPr>
  </w:style>
  <w:style w:type="character" w:styleId="ab">
    <w:name w:val="Hyperlink"/>
    <w:basedOn w:val="a0"/>
    <w:uiPriority w:val="99"/>
    <w:rsid w:val="0099538D"/>
    <w:rPr>
      <w:rFonts w:cs="Times New Roman"/>
      <w:color w:val="0000FF"/>
      <w:u w:val="single"/>
    </w:rPr>
  </w:style>
  <w:style w:type="paragraph" w:styleId="ac">
    <w:name w:val="Balloon Text"/>
    <w:basedOn w:val="a"/>
    <w:link w:val="ad"/>
    <w:uiPriority w:val="99"/>
    <w:semiHidden/>
    <w:unhideWhenUsed/>
    <w:rsid w:val="0099538D"/>
    <w:rPr>
      <w:rFonts w:ascii="Tahoma" w:hAnsi="Tahoma" w:cs="Tahoma"/>
      <w:sz w:val="16"/>
      <w:szCs w:val="16"/>
    </w:rPr>
  </w:style>
  <w:style w:type="character" w:customStyle="1" w:styleId="ad">
    <w:name w:val="Текст выноски Знак"/>
    <w:basedOn w:val="a0"/>
    <w:link w:val="ac"/>
    <w:uiPriority w:val="99"/>
    <w:semiHidden/>
    <w:rsid w:val="0099538D"/>
    <w:rPr>
      <w:rFonts w:ascii="Tahoma" w:eastAsia="Times New Roman" w:hAnsi="Tahoma" w:cs="Tahoma"/>
      <w:sz w:val="16"/>
      <w:szCs w:val="16"/>
      <w:lang w:eastAsia="ru-RU"/>
    </w:rPr>
  </w:style>
  <w:style w:type="character" w:styleId="ae">
    <w:name w:val="Emphasis"/>
    <w:basedOn w:val="a0"/>
    <w:uiPriority w:val="20"/>
    <w:qFormat/>
    <w:rsid w:val="00FB26A6"/>
    <w:rPr>
      <w:rFonts w:cs="Times New Roman"/>
      <w:i/>
      <w:iCs/>
    </w:rPr>
  </w:style>
  <w:style w:type="paragraph" w:customStyle="1" w:styleId="Default">
    <w:name w:val="Default"/>
    <w:rsid w:val="00F564D9"/>
    <w:pPr>
      <w:autoSpaceDE w:val="0"/>
      <w:autoSpaceDN w:val="0"/>
      <w:adjustRightInd w:val="0"/>
      <w:spacing w:after="0" w:line="240" w:lineRule="auto"/>
    </w:pPr>
    <w:rPr>
      <w:rFonts w:eastAsia="Times New Roman"/>
      <w:color w:val="000000"/>
    </w:rPr>
  </w:style>
  <w:style w:type="character" w:customStyle="1" w:styleId="textexposedshow">
    <w:name w:val="text_exposed_show"/>
    <w:basedOn w:val="a0"/>
    <w:rsid w:val="00871056"/>
  </w:style>
  <w:style w:type="character" w:customStyle="1" w:styleId="apple-converted-space">
    <w:name w:val="apple-converted-space"/>
    <w:basedOn w:val="a0"/>
    <w:qFormat/>
    <w:rsid w:val="00927E45"/>
  </w:style>
  <w:style w:type="paragraph" w:customStyle="1" w:styleId="2">
    <w:name w:val="Абзац списка2"/>
    <w:basedOn w:val="a"/>
    <w:rsid w:val="001A747C"/>
    <w:pPr>
      <w:spacing w:after="200" w:line="276" w:lineRule="auto"/>
      <w:ind w:left="720"/>
    </w:pPr>
    <w:rPr>
      <w:rFonts w:ascii="Calibri" w:hAnsi="Calibri"/>
      <w:sz w:val="22"/>
      <w:szCs w:val="22"/>
      <w:lang w:eastAsia="en-US"/>
    </w:rPr>
  </w:style>
  <w:style w:type="character" w:customStyle="1" w:styleId="12">
    <w:name w:val="Дата1"/>
    <w:basedOn w:val="a0"/>
    <w:rsid w:val="007B131A"/>
  </w:style>
  <w:style w:type="paragraph" w:styleId="20">
    <w:name w:val="Body Text 2"/>
    <w:basedOn w:val="a"/>
    <w:link w:val="21"/>
    <w:uiPriority w:val="99"/>
    <w:semiHidden/>
    <w:unhideWhenUsed/>
    <w:rsid w:val="00E96FA2"/>
    <w:pPr>
      <w:spacing w:after="120" w:line="480" w:lineRule="auto"/>
    </w:pPr>
  </w:style>
  <w:style w:type="character" w:customStyle="1" w:styleId="21">
    <w:name w:val="Основной текст 2 Знак"/>
    <w:basedOn w:val="a0"/>
    <w:link w:val="20"/>
    <w:uiPriority w:val="99"/>
    <w:semiHidden/>
    <w:rsid w:val="00E96FA2"/>
    <w:rPr>
      <w:rFonts w:eastAsia="Times New Roman"/>
      <w:lang w:eastAsia="ru-RU"/>
    </w:rPr>
  </w:style>
  <w:style w:type="character" w:customStyle="1" w:styleId="extended-textshort">
    <w:name w:val="extended-text__short"/>
    <w:basedOn w:val="a0"/>
    <w:qFormat/>
    <w:rsid w:val="00417729"/>
  </w:style>
  <w:style w:type="character" w:customStyle="1" w:styleId="af">
    <w:name w:val="Текст сноски Знак"/>
    <w:basedOn w:val="a0"/>
    <w:link w:val="af0"/>
    <w:uiPriority w:val="99"/>
    <w:semiHidden/>
    <w:rsid w:val="004F745E"/>
    <w:rPr>
      <w:rFonts w:eastAsiaTheme="minorEastAsia"/>
      <w:sz w:val="20"/>
      <w:szCs w:val="20"/>
      <w:lang w:eastAsia="ru-RU"/>
    </w:rPr>
  </w:style>
  <w:style w:type="paragraph" w:styleId="af0">
    <w:name w:val="footnote text"/>
    <w:basedOn w:val="a"/>
    <w:link w:val="af"/>
    <w:uiPriority w:val="99"/>
    <w:semiHidden/>
    <w:unhideWhenUsed/>
    <w:rsid w:val="004F745E"/>
    <w:pPr>
      <w:widowControl w:val="0"/>
      <w:autoSpaceDE w:val="0"/>
      <w:autoSpaceDN w:val="0"/>
      <w:adjustRightInd w:val="0"/>
    </w:pPr>
    <w:rPr>
      <w:rFonts w:eastAsiaTheme="minorEastAsia"/>
      <w:sz w:val="20"/>
      <w:szCs w:val="20"/>
    </w:rPr>
  </w:style>
  <w:style w:type="paragraph" w:customStyle="1" w:styleId="p5">
    <w:name w:val="p5"/>
    <w:basedOn w:val="a"/>
    <w:rsid w:val="004F745E"/>
    <w:pPr>
      <w:spacing w:before="100" w:beforeAutospacing="1" w:after="100" w:afterAutospacing="1"/>
    </w:pPr>
  </w:style>
  <w:style w:type="character" w:customStyle="1" w:styleId="s3">
    <w:name w:val="s3"/>
    <w:basedOn w:val="a0"/>
    <w:rsid w:val="004F745E"/>
  </w:style>
  <w:style w:type="paragraph" w:customStyle="1" w:styleId="Style16">
    <w:name w:val="Style16"/>
    <w:basedOn w:val="a"/>
    <w:uiPriority w:val="99"/>
    <w:rsid w:val="004F745E"/>
    <w:pPr>
      <w:widowControl w:val="0"/>
      <w:autoSpaceDE w:val="0"/>
      <w:autoSpaceDN w:val="0"/>
      <w:adjustRightInd w:val="0"/>
      <w:spacing w:line="288" w:lineRule="exact"/>
      <w:ind w:firstLine="710"/>
      <w:jc w:val="both"/>
    </w:pPr>
    <w:rPr>
      <w:rFonts w:eastAsiaTheme="minorEastAsia"/>
    </w:rPr>
  </w:style>
  <w:style w:type="character" w:customStyle="1" w:styleId="FontStyle21">
    <w:name w:val="Font Style21"/>
    <w:basedOn w:val="a0"/>
    <w:uiPriority w:val="99"/>
    <w:rsid w:val="004F745E"/>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2.jpeg"/><Relationship Id="rId42" Type="http://schemas.openxmlformats.org/officeDocument/2006/relationships/image" Target="https://sun9-60.userapi.com/impf/M_XJSWOd7jq6xQxRApBdkmY7CQZSgiL5UNZCiA/xnj2iW-k_40.jpg?size=1122x1452&amp;quality=96&amp;proxy=1&amp;sign=cf8845284687887003455e4a9c717923&amp;type=album" TargetMode="External"/><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09.jpeg"/><Relationship Id="rId159" Type="http://schemas.openxmlformats.org/officeDocument/2006/relationships/image" Target="media/image130.jpeg"/><Relationship Id="rId170" Type="http://schemas.openxmlformats.org/officeDocument/2006/relationships/image" Target="media/image137.jpeg"/><Relationship Id="rId191" Type="http://schemas.openxmlformats.org/officeDocument/2006/relationships/image" Target="media/image158.jpeg"/><Relationship Id="rId205" Type="http://schemas.openxmlformats.org/officeDocument/2006/relationships/image" Target="media/image168.jpeg"/><Relationship Id="rId107" Type="http://schemas.openxmlformats.org/officeDocument/2006/relationships/image" Target="media/image85.jpeg"/><Relationship Id="rId11" Type="http://schemas.openxmlformats.org/officeDocument/2006/relationships/image" Target="media/image7.jpeg"/><Relationship Id="rId32" Type="http://schemas.openxmlformats.org/officeDocument/2006/relationships/image" Target="media/image23.jpeg"/><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99.jpeg"/><Relationship Id="rId149"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5.jpeg"/><Relationship Id="rId160" Type="http://schemas.openxmlformats.org/officeDocument/2006/relationships/image" Target="media/image131.jpeg"/><Relationship Id="rId165" Type="http://schemas.openxmlformats.org/officeDocument/2006/relationships/image" Target="media/image133.jpeg"/><Relationship Id="rId181" Type="http://schemas.openxmlformats.org/officeDocument/2006/relationships/image" Target="media/image148.jpeg"/><Relationship Id="rId186" Type="http://schemas.openxmlformats.org/officeDocument/2006/relationships/image" Target="media/image153.jpeg"/><Relationship Id="rId216" Type="http://schemas.openxmlformats.org/officeDocument/2006/relationships/hyperlink" Target="http://catalog.unatlib.org.ru/cgi-bin/1/cgiirbis_64.exe?LNG=&amp;Z21ID=&amp;I21DBN=SKRK&amp;P21DBN=SKRK&amp;S21STN=1&amp;S21REF=3&amp;S21FMT=fullwebr&amp;C21COM=S&amp;S21CNR=4&amp;S21P01=0&amp;S21P02=1&amp;S21P03=A=&amp;S21STR=%D0%A1%D0%BD%D0%B8%D0%B3%D0%B8%D1%80%D0%B5%D0%B2%D0%B0%2C%20%D0%90%D0%BD%D0%B3%D0%B5%D0%BB%D0%B8%D0%BD%D0%B0%20%D0%92%D0%B8%D0%BA%D1%82%D0%BE%D1%80%D0%BE%D0%B2%D0%BD%D0%B0" TargetMode="External"/><Relationship Id="rId211" Type="http://schemas.openxmlformats.org/officeDocument/2006/relationships/image" Target="media/image172.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1.jpeg"/><Relationship Id="rId48" Type="http://schemas.openxmlformats.org/officeDocument/2006/relationships/hyperlink" Target="https://vk.com/wall-118303368_5087" TargetMode="External"/><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1.jpeg"/><Relationship Id="rId118" Type="http://schemas.openxmlformats.org/officeDocument/2006/relationships/hyperlink" Target="https://vk.com/feed?section=search&amp;q=%2327%D0%BC%D0%B0%D1%8F%D0%9E%D0%B1%D1%89%D0%B5%D1%80%D0%BE%D1%81%D0%B8%D0%B9%D1%81%D0%BA%D0%B8%D0%B9%D0%94%D0%B5%D0%BD%D1%8C%D0%91%D0%B8%D0%B1%D0%BB%D0%B8%D0%BE%D1%82%D0%B5%D0%BA" TargetMode="External"/><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21.jpeg"/><Relationship Id="rId155" Type="http://schemas.openxmlformats.org/officeDocument/2006/relationships/image" Target="media/image126.jpeg"/><Relationship Id="rId171" Type="http://schemas.openxmlformats.org/officeDocument/2006/relationships/image" Target="media/image138.jpeg"/><Relationship Id="rId176" Type="http://schemas.openxmlformats.org/officeDocument/2006/relationships/image" Target="media/image143.jpeg"/><Relationship Id="rId192" Type="http://schemas.openxmlformats.org/officeDocument/2006/relationships/image" Target="media/image159.jpeg"/><Relationship Id="rId197" Type="http://schemas.openxmlformats.org/officeDocument/2006/relationships/hyperlink" Target="https://vk.com/id246434508" TargetMode="External"/><Relationship Id="rId206" Type="http://schemas.openxmlformats.org/officeDocument/2006/relationships/image" Target="media/image169.jpeg"/><Relationship Id="rId201" Type="http://schemas.openxmlformats.org/officeDocument/2006/relationships/hyperlink" Target="https://vk.com/kamashev00" TargetMode="External"/><Relationship Id="rId12" Type="http://schemas.openxmlformats.org/officeDocument/2006/relationships/image" Target="media/image8.jpeg"/><Relationship Id="rId17" Type="http://schemas.openxmlformats.org/officeDocument/2006/relationships/hyperlink" Target="https://vk.com/club75989897" TargetMode="External"/><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1.jpeg"/><Relationship Id="rId103" Type="http://schemas.openxmlformats.org/officeDocument/2006/relationships/image" Target="media/image83.jpeg"/><Relationship Id="rId108" Type="http://schemas.openxmlformats.org/officeDocument/2006/relationships/image" Target="media/image86.jpeg"/><Relationship Id="rId124" Type="http://schemas.openxmlformats.org/officeDocument/2006/relationships/hyperlink" Target="https://vk.com/away.php?to=https%3A%2F%2F%EE%F6%E5%ED%E8%EA%E0.%F0%F4%2Fkonkursy%2Fecologiya&amp;post=-173316762_1627&amp;cc_key=" TargetMode="External"/><Relationship Id="rId129" Type="http://schemas.openxmlformats.org/officeDocument/2006/relationships/image" Target="media/image100.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6.jpeg"/><Relationship Id="rId140" Type="http://schemas.openxmlformats.org/officeDocument/2006/relationships/image" Target="media/image111.jpeg"/><Relationship Id="rId145" Type="http://schemas.openxmlformats.org/officeDocument/2006/relationships/image" Target="media/image116.jpeg"/><Relationship Id="rId161" Type="http://schemas.openxmlformats.org/officeDocument/2006/relationships/image" Target="media/image132.jpeg"/><Relationship Id="rId166" Type="http://schemas.openxmlformats.org/officeDocument/2006/relationships/image" Target="media/image134.jpeg"/><Relationship Id="rId182" Type="http://schemas.openxmlformats.org/officeDocument/2006/relationships/image" Target="media/image149.jpeg"/><Relationship Id="rId187" Type="http://schemas.openxmlformats.org/officeDocument/2006/relationships/image" Target="media/image154.jpeg"/><Relationship Id="rId21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212" Type="http://schemas.openxmlformats.org/officeDocument/2006/relationships/hyperlink" Target="https://vk.com/pichi_purga" TargetMode="Externa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s://vk.com/wall-118303368_3403" TargetMode="External"/><Relationship Id="rId114" Type="http://schemas.openxmlformats.org/officeDocument/2006/relationships/image" Target="media/image92.jpeg"/><Relationship Id="rId119" Type="http://schemas.openxmlformats.org/officeDocument/2006/relationships/hyperlink" Target="https://vk.com/feed?section=search&amp;q=%23%D0%9C%D0%B0%D0%BB%D0%B0%D1%8F%D0%9F%D1%83%D1%80%D0%B3%D0%B0%D0%A1%D0%B5%D0%BB%D1%84%D0%B8%D0%A1%D0%9B%D1%8E%D0%B1%D0%B8%D0%BC%D0%BE%D0%B9%D0%9A%D0%BD%D0%B8%D0%B3%D0%BE%D0%B9" TargetMode="External"/><Relationship Id="rId44" Type="http://schemas.openxmlformats.org/officeDocument/2006/relationships/hyperlink" Target="https://vk.com/feed?section=search&amp;q=%23%D0%94%D0%B5%D0%BD%D1%8C%D0%9F%D0%BE%D0%B1%D0%B5%D0%B4%D1%8B%D0%9C%D0%B0%D0%BB%D0%B0%D1%8F%D0%9F%D1%83%D1%80%D0%B3%D0%B0" TargetMode="External"/><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01.jpeg"/><Relationship Id="rId135" Type="http://schemas.openxmlformats.org/officeDocument/2006/relationships/image" Target="media/image106.jpeg"/><Relationship Id="rId151" Type="http://schemas.openxmlformats.org/officeDocument/2006/relationships/image" Target="media/image122.jpeg"/><Relationship Id="rId156" Type="http://schemas.openxmlformats.org/officeDocument/2006/relationships/image" Target="media/image127.jpeg"/><Relationship Id="rId177" Type="http://schemas.openxmlformats.org/officeDocument/2006/relationships/image" Target="media/image144.jpeg"/><Relationship Id="rId198" Type="http://schemas.openxmlformats.org/officeDocument/2006/relationships/hyperlink" Target="https://vk.com/id95469444" TargetMode="External"/><Relationship Id="rId172" Type="http://schemas.openxmlformats.org/officeDocument/2006/relationships/image" Target="media/image139.jpeg"/><Relationship Id="rId193" Type="http://schemas.openxmlformats.org/officeDocument/2006/relationships/image" Target="media/image160.jpeg"/><Relationship Id="rId202" Type="http://schemas.openxmlformats.org/officeDocument/2006/relationships/image" Target="media/image165.jpeg"/><Relationship Id="rId207" Type="http://schemas.openxmlformats.org/officeDocument/2006/relationships/image" Target="media/image170.jpeg"/><Relationship Id="rId13" Type="http://schemas.openxmlformats.org/officeDocument/2006/relationships/hyperlink" Target="https://vk.com/feed?section=search&amp;q=%23%D0%A8%D0%B0%D0%B3_%D0%B7%D0%B0_%D1%88%D0%B0%D0%B3%D0%BE%D0%BC" TargetMode="External"/><Relationship Id="rId18" Type="http://schemas.openxmlformats.org/officeDocument/2006/relationships/image" Target="media/image9.jpeg"/><Relationship Id="rId39" Type="http://schemas.openxmlformats.org/officeDocument/2006/relationships/hyperlink" Target="http://mpurga-lib.udm.muzkult.ru/rules/" TargetMode="External"/><Relationship Id="rId109" Type="http://schemas.openxmlformats.org/officeDocument/2006/relationships/image" Target="media/image87.jpeg"/><Relationship Id="rId34" Type="http://schemas.openxmlformats.org/officeDocument/2006/relationships/image" Target="media/image25.jpeg"/><Relationship Id="rId50" Type="http://schemas.openxmlformats.org/officeDocument/2006/relationships/hyperlink" Target="https://vk.com/wall-118303368_3198" TargetMode="External"/><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7.jpeg"/><Relationship Id="rId104" Type="http://schemas.openxmlformats.org/officeDocument/2006/relationships/hyperlink" Target="https://vk.com/mpurgadlib" TargetMode="External"/><Relationship Id="rId120" Type="http://schemas.openxmlformats.org/officeDocument/2006/relationships/image" Target="media/image96.jpeg"/><Relationship Id="rId125" Type="http://schemas.openxmlformats.org/officeDocument/2006/relationships/hyperlink" Target="https://vk.com/away.php?to=https%3A%2F%2F%EE%F6%E5%ED%E8%EA%E0.%F0%F4%2Fkonkursy%2Fdeti-protiv-musora&amp;post=-173316762_1627&amp;cc_key=" TargetMode="External"/><Relationship Id="rId141" Type="http://schemas.openxmlformats.org/officeDocument/2006/relationships/image" Target="media/image112.jpeg"/><Relationship Id="rId146" Type="http://schemas.openxmlformats.org/officeDocument/2006/relationships/image" Target="media/image117.jpeg"/><Relationship Id="rId167" Type="http://schemas.openxmlformats.org/officeDocument/2006/relationships/hyperlink" Target="https://vk.com/public173334872" TargetMode="External"/><Relationship Id="rId188" Type="http://schemas.openxmlformats.org/officeDocument/2006/relationships/image" Target="media/image155.jpeg"/><Relationship Id="rId7" Type="http://schemas.openxmlformats.org/officeDocument/2006/relationships/image" Target="media/image3.jpeg"/><Relationship Id="rId71" Type="http://schemas.openxmlformats.org/officeDocument/2006/relationships/image" Target="media/image53.jpeg"/><Relationship Id="rId92" Type="http://schemas.openxmlformats.org/officeDocument/2006/relationships/hyperlink" Target="https://vk.com/feed?section=search&amp;q=%23%D0%A7%D0%B8%D1%82%D0%B0%D0%B5%D0%BC_%D0%BC%D0%B8%D1%84%D1%8B_%D0%BB%D0%B5%D0%B3%D0%B5%D0%BD%D0%B4%D1%8B_%D0%B8_%D1%81%D0%BA%D0%B0%D0%B7%D0%BA%D0%B8_%D0%A3%D0%B4%D0%BC%D1%83%D1%80%D1%82%D1%81%D0%BA%D0%BE%D0%B3%D0%BE_%D0%BD%D0%B0%D1%80%D0%BE%D0%B4%D0%B0" TargetMode="External"/><Relationship Id="rId162" Type="http://schemas.openxmlformats.org/officeDocument/2006/relationships/hyperlink" Target="https://vk.com/feed?section=search&amp;q=%23%D0%94%D0%B5%D0%BD%D1%8C%D0%9F%D0%BE%D0%B1%D0%B5%D0%B4%D1%8B%D0%9C%D0%B0%D0%BB%D0%B0%D1%8F%D0%9F%D1%83%D1%80%D0%B3%D0%B0" TargetMode="External"/><Relationship Id="rId183" Type="http://schemas.openxmlformats.org/officeDocument/2006/relationships/image" Target="media/image150.jpeg"/><Relationship Id="rId213" Type="http://schemas.openxmlformats.org/officeDocument/2006/relationships/image" Target="media/image173.jpeg"/><Relationship Id="rId218"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mpurga-lib.udm.muzkult.ru/rules/" TargetMode="External"/><Relationship Id="rId45" Type="http://schemas.openxmlformats.org/officeDocument/2006/relationships/hyperlink" Target="https://vk.com/feed?section=search&amp;q=%23%D0%92%D0%BE%D1%80%D0%BC%D0%BE%D0%BD%D0%9D%D1%83%D0%BD%D0%B0%D0%BB%D0%9F%D0%B8%D1%87%D0%B8%D0%9F%D1%83%D1%80%D0%B3%D0%B0" TargetMode="External"/><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image" Target="media/image128.jpeg"/><Relationship Id="rId178" Type="http://schemas.openxmlformats.org/officeDocument/2006/relationships/image" Target="media/image145.jpe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23.jpeg"/><Relationship Id="rId173" Type="http://schemas.openxmlformats.org/officeDocument/2006/relationships/image" Target="media/image140.jpeg"/><Relationship Id="rId194" Type="http://schemas.openxmlformats.org/officeDocument/2006/relationships/image" Target="media/image161.jpeg"/><Relationship Id="rId199" Type="http://schemas.openxmlformats.org/officeDocument/2006/relationships/image" Target="media/image163.jpeg"/><Relationship Id="rId203" Type="http://schemas.openxmlformats.org/officeDocument/2006/relationships/image" Target="media/image166.jpeg"/><Relationship Id="rId208" Type="http://schemas.openxmlformats.org/officeDocument/2006/relationships/hyperlink" Target="http://yandex.ru/clck/jsredir?from=yandex.ru%3Bsearch%2F%3Bweb%3B%3B&amp;text=&amp;etext=1296.6xwxxeFgJ_mWPiWWusX2r7Kea5htreZ0QtIUFaDSKlJ5pHbbOPIECTCcEj04yHyeyXMGfqBori86Yocq-XofhzjbfOL0ewmLnbpU0ic9RIo.e4dca7666b9cf514bf905b3bad0a5a42b609fe32&amp;uuid=&amp;state=PEtFfuTeVD4jaxywoSUvtJXex15Wcbo_WC5IbL5gF2nA55R7BZzfUbx-UGhzxgeV&amp;data=UlNrNmk5WktYejR0eWJFYk1LdmtxaENGZVhVaGRHbC1Cc0lDcXJvTG56dDBCa2kydUdoQTZVNWg1ckdFcW1zNURUQ080NENzYXc2djdkTW9pZWtMbnN4TEJnNWVLWHRwbkwzcmFCSFpNOFEyV3p3VWdYQW9jUQ&amp;b64e=2&amp;sign=8db5d90bf705e68760efdde0db361705&amp;keyno=0&amp;cst=AiuY0DBWFJ4CiF6OxvZkNDqnsHhpAI5mbJGVmrxgNQ3R1NxFZjN8V61vAn8kYZsPTF4hC4i0ZZpXrlxMG7IwTaYi2Q8b_RBkGHksPWdP--CLb4NHC0RMLfo_PAJOCAI8iB6a1Uu_DzyDEyDhtHhGEergMfkkYU8tdsEBdyHQZf3507seT4xsZdat6Qiwz4_I2SGRSv-Vn8JSp09LTw8oztJd3Rk-1QYcj9YcT9fORbSZdqmKPy-jRkI2ysRItDwjUFNoYOgS9f_mrwgb5aK_ZwHF1nO_DMhw3arN7sGlDEwp3sowRPn8v_-h_YhAMnoaif_M1kEHPhiqkKEJ3Fzj66bscZ-JnSLPoSfQqkGW3GUYyrfbWeaFBeAHRT7GYWAF6sB2TEy5u-_FhC73xhHE1lcfxphfmIEvxJTwBWm1mmXZt4h5QBdSBpPS1Kq_xBK86SPyooC-mV7h0j_xmhgY5Yk-Ygz8opBuvGE5cjOFuJZ01JiUHEybteGxlUwY5CZi4RyteLXSSlWbetgDzyRruCajFXTj4Pn7IoHty6bOX3HTFYiic1n8cTazQFhz3CiglEo9OI4W1meGBlboQbiJWu1AzHsyOECAYJ5NVTZ83epLRC4UY8fwfZE7OR_H34fbYJ8_VWrFJJSYrlPPk4swI7okVZWUo50uJsaEfPoPnjfFqCFT3VKZRbUR8Ee7Zj8gyOWOF5c7RdE8lgNZ7oB4ypIbI5dZJRMw3n1mZPZSiFy5SAXJUVqcBA&amp;ref=orjY4mGPRjk5boDnW0uvlrrd71vZw9kpRPBfJCnbzVGRwYexyKxtsYnMIry6mVCmHUch_FYeuz3VnGlLhTMvKD1W666JG1djt4FilySIhz-zU5GStG3Lplw00fCI1JqbiG3TffSBmnuFKBKbuYBYdhonFdWp9wb7-7waXxQ0L4IXQEsgmELP0Sli8JkrBfgdqENwGwzDTCHaRdVBVQr9abCp541TnQCAF-SHgDwpytztpDGTHiaAIZPUs37dpCIUWxUeoe7JyWi1bt1fuC6viQ&amp;l10n=ru&amp;cts=1483963133961&amp;mc=2.355388542207534" TargetMode="External"/><Relationship Id="rId19" Type="http://schemas.openxmlformats.org/officeDocument/2006/relationships/image" Target="media/image10.jpeg"/><Relationship Id="rId14" Type="http://schemas.openxmlformats.org/officeDocument/2006/relationships/hyperlink" Target="https://vk.com/feed?section=search&amp;q=%23%D0%92%D0%B0%D0%BC%D1%8B%D1%88_%D1%81%D1%8C%D3%A7%D1%80%D1%8B_%D0%B2%D0%B0%D0%BC%D1%8B%D1%88" TargetMode="External"/><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hyperlink" Target="https://vk.com/id242795580" TargetMode="External"/><Relationship Id="rId126" Type="http://schemas.openxmlformats.org/officeDocument/2006/relationships/hyperlink" Target="https://vk.com/away.php?to=https%3A%2F%2F%EE%F6%E5%ED%E8%EA%E0.%F0%F4%2Fkonkursy%2Fmirnoe-nebo-nad&amp;post=-173316762_1627&amp;cc_key=" TargetMode="External"/><Relationship Id="rId147" Type="http://schemas.openxmlformats.org/officeDocument/2006/relationships/image" Target="media/image118.jpeg"/><Relationship Id="rId168" Type="http://schemas.openxmlformats.org/officeDocument/2006/relationships/image" Target="media/image135.jpeg"/><Relationship Id="rId8" Type="http://schemas.openxmlformats.org/officeDocument/2006/relationships/image" Target="media/image4.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4.jpeg"/><Relationship Id="rId98" Type="http://schemas.openxmlformats.org/officeDocument/2006/relationships/image" Target="media/image78.jpeg"/><Relationship Id="rId121" Type="http://schemas.openxmlformats.org/officeDocument/2006/relationships/image" Target="media/image97.jpeg"/><Relationship Id="rId142" Type="http://schemas.openxmlformats.org/officeDocument/2006/relationships/image" Target="media/image113.jpeg"/><Relationship Id="rId163" Type="http://schemas.openxmlformats.org/officeDocument/2006/relationships/hyperlink" Target="https://vk.com/feed?section=search&amp;q=%23%D0%92%D0%BE%D1%80%D0%BC%D0%BE%D0%BD%D0%9D%D1%83%D0%BD%D0%B0%D0%BB%D0%9F%D0%B8%D1%87%D0%B8%D0%9F%D1%83%D1%80%D0%B3%D0%B0" TargetMode="External"/><Relationship Id="rId184" Type="http://schemas.openxmlformats.org/officeDocument/2006/relationships/image" Target="media/image151.jpeg"/><Relationship Id="rId189" Type="http://schemas.openxmlformats.org/officeDocument/2006/relationships/image" Target="media/image156.jpeg"/><Relationship Id="rId3" Type="http://schemas.microsoft.com/office/2007/relationships/stylesWithEffects" Target="stylesWithEffects.xml"/><Relationship Id="rId214" Type="http://schemas.openxmlformats.org/officeDocument/2006/relationships/image" Target="media/image174.jpeg"/><Relationship Id="rId25" Type="http://schemas.openxmlformats.org/officeDocument/2006/relationships/image" Target="media/image16.jpeg"/><Relationship Id="rId46" Type="http://schemas.openxmlformats.org/officeDocument/2006/relationships/hyperlink" Target="https://vk.com/feed?section=search&amp;q=%23%D0%94%D0%B5%D0%BD%D1%8C%D0%9F%D0%BE%D0%B1%D0%B5%D0%B4%D1%8B%D0%9C%D0%B0%D0%BB%D0%B0%D1%8F%D0%9F%D1%83%D1%80%D0%B3%D0%B0" TargetMode="External"/><Relationship Id="rId67" Type="http://schemas.openxmlformats.org/officeDocument/2006/relationships/image" Target="media/image49.jpeg"/><Relationship Id="rId116" Type="http://schemas.openxmlformats.org/officeDocument/2006/relationships/image" Target="media/image94.jpeg"/><Relationship Id="rId137" Type="http://schemas.openxmlformats.org/officeDocument/2006/relationships/image" Target="media/image108.jpeg"/><Relationship Id="rId158" Type="http://schemas.openxmlformats.org/officeDocument/2006/relationships/image" Target="media/image129.jpe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89.jpeg"/><Relationship Id="rId132" Type="http://schemas.openxmlformats.org/officeDocument/2006/relationships/image" Target="media/image103.jpeg"/><Relationship Id="rId153" Type="http://schemas.openxmlformats.org/officeDocument/2006/relationships/image" Target="media/image124.jpeg"/><Relationship Id="rId174" Type="http://schemas.openxmlformats.org/officeDocument/2006/relationships/image" Target="media/image141.jpeg"/><Relationship Id="rId179" Type="http://schemas.openxmlformats.org/officeDocument/2006/relationships/image" Target="media/image146.jpeg"/><Relationship Id="rId195" Type="http://schemas.openxmlformats.org/officeDocument/2006/relationships/image" Target="media/image162.jpeg"/><Relationship Id="rId209" Type="http://schemas.openxmlformats.org/officeDocument/2006/relationships/image" Target="media/image171.jpeg"/><Relationship Id="rId190" Type="http://schemas.openxmlformats.org/officeDocument/2006/relationships/image" Target="media/image157.jpeg"/><Relationship Id="rId204" Type="http://schemas.openxmlformats.org/officeDocument/2006/relationships/image" Target="media/image167.jpeg"/><Relationship Id="rId15" Type="http://schemas.openxmlformats.org/officeDocument/2006/relationships/hyperlink" Target="https://mpurga-lib.udm.muzkult.ru/el" TargetMode="External"/><Relationship Id="rId36" Type="http://schemas.openxmlformats.org/officeDocument/2006/relationships/image" Target="media/image27.jpeg"/><Relationship Id="rId57" Type="http://schemas.openxmlformats.org/officeDocument/2006/relationships/image" Target="media/image39.jpeg"/><Relationship Id="rId106" Type="http://schemas.openxmlformats.org/officeDocument/2006/relationships/image" Target="media/image84.jpeg"/><Relationship Id="rId127" Type="http://schemas.openxmlformats.org/officeDocument/2006/relationships/image" Target="media/image98.jpeg"/><Relationship Id="rId10" Type="http://schemas.openxmlformats.org/officeDocument/2006/relationships/image" Target="media/image6.jpeg"/><Relationship Id="rId31" Type="http://schemas.openxmlformats.org/officeDocument/2006/relationships/image" Target="media/image22.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hyperlink" Target="https://vk.com/feed?section=search&amp;q=%23%D0%92%D1%81%D0%B5%D0%BC%D0%B8%D1%80%D0%BD%D1%8B%D0%B9%D0%94%D0%B5%D0%BD%D1%8C%D0%9F%D0%B5%D0%BB%D1%8C%D0%BC%D0%B5%D0%BD%D1%8F" TargetMode="External"/><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hyperlink" Target="https://vk.com/public_nurgush" TargetMode="External"/><Relationship Id="rId143" Type="http://schemas.openxmlformats.org/officeDocument/2006/relationships/image" Target="media/image114.jpeg"/><Relationship Id="rId148" Type="http://schemas.openxmlformats.org/officeDocument/2006/relationships/image" Target="media/image119.jpeg"/><Relationship Id="rId164" Type="http://schemas.openxmlformats.org/officeDocument/2006/relationships/hyperlink" Target="https://vk.com/feed?section=search&amp;q=%23%D0%94%D0%B5%D0%BD%D1%8C%D0%9F%D0%BE%D0%B1%D0%B5%D0%B4%D1%8B%D0%9C%D0%B0%D0%BB%D0%B0%D1%8F%D0%9F%D1%83%D1%80%D0%B3%D0%B0" TargetMode="External"/><Relationship Id="rId169" Type="http://schemas.openxmlformats.org/officeDocument/2006/relationships/image" Target="media/image136.jpeg"/><Relationship Id="rId185" Type="http://schemas.openxmlformats.org/officeDocument/2006/relationships/image" Target="media/image152.jpeg"/><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47.jpeg"/><Relationship Id="rId210" Type="http://schemas.openxmlformats.org/officeDocument/2006/relationships/hyperlink" Target="https://vk.com/mpurgadlib" TargetMode="External"/><Relationship Id="rId215" Type="http://schemas.openxmlformats.org/officeDocument/2006/relationships/hyperlink" Target="http://biblcmb.ucoz.ru/metodist/masterstvo_i_kachestvo.doc" TargetMode="External"/><Relationship Id="rId26" Type="http://schemas.openxmlformats.org/officeDocument/2006/relationships/image" Target="media/image17.jpeg"/><Relationship Id="rId47" Type="http://schemas.openxmlformats.org/officeDocument/2006/relationships/image" Target="media/image32.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0.jpeg"/><Relationship Id="rId133" Type="http://schemas.openxmlformats.org/officeDocument/2006/relationships/image" Target="media/image104.jpeg"/><Relationship Id="rId154" Type="http://schemas.openxmlformats.org/officeDocument/2006/relationships/image" Target="media/image125.jpeg"/><Relationship Id="rId175" Type="http://schemas.openxmlformats.org/officeDocument/2006/relationships/image" Target="media/image142.jpeg"/><Relationship Id="rId196" Type="http://schemas.openxmlformats.org/officeDocument/2006/relationships/hyperlink" Target="https://vk.com/svetlanasutero" TargetMode="External"/><Relationship Id="rId200" Type="http://schemas.openxmlformats.org/officeDocument/2006/relationships/image" Target="media/image164.jpeg"/><Relationship Id="rId16" Type="http://schemas.openxmlformats.org/officeDocument/2006/relationships/hyperlink" Target="https://vk.com/mpbiblioteka" TargetMode="External"/><Relationship Id="rId37" Type="http://schemas.openxmlformats.org/officeDocument/2006/relationships/image" Target="media/image28.jpe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2.jpeg"/><Relationship Id="rId123" Type="http://schemas.openxmlformats.org/officeDocument/2006/relationships/hyperlink" Target="https://vk.com/away.php?to=https%3A%2F%2F%FD%EA%EE%E4%E8%EA%F2%E0%ED%F2.%F0%F3%F1&amp;post=-173316762_1624&amp;cc_key=" TargetMode="External"/><Relationship Id="rId144" Type="http://schemas.openxmlformats.org/officeDocument/2006/relationships/image" Target="media/image11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49</Pages>
  <Words>30624</Words>
  <Characters>174563</Characters>
  <Application>Microsoft Office Word</Application>
  <DocSecurity>0</DocSecurity>
  <Lines>1454</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204778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МихайловаНИ</cp:lastModifiedBy>
  <cp:revision>2</cp:revision>
  <cp:lastPrinted>2021-01-20T15:13:00Z</cp:lastPrinted>
  <dcterms:created xsi:type="dcterms:W3CDTF">2021-03-09T10:24:00Z</dcterms:created>
  <dcterms:modified xsi:type="dcterms:W3CDTF">2021-03-09T10:24:00Z</dcterms:modified>
</cp:coreProperties>
</file>