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CC" w:rsidRPr="002834CC" w:rsidRDefault="00DC414F" w:rsidP="00D00F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834CC" w:rsidRPr="0028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развитии физической культуры и спорта в муниципальном образован</w:t>
      </w:r>
      <w:r w:rsidR="00D5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«Малопургинский район» за 2020</w:t>
      </w:r>
      <w:r w:rsidR="002834CC" w:rsidRPr="0028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834CC" w:rsidRPr="002834CC" w:rsidRDefault="002834CC" w:rsidP="00D00F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81" w:rsidRDefault="00A74EE7" w:rsidP="00054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  Работу по физической культуре и спорту</w:t>
      </w:r>
      <w:r w:rsid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обеспечением проведения</w:t>
      </w:r>
      <w:r w:rsidR="00054B1A" w:rsidRPr="003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области физического </w:t>
      </w:r>
      <w:r w:rsidR="00054B1A" w:rsidRPr="003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населения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возглавляет МОУ ДО Малопургинская спортивная школа</w:t>
      </w:r>
      <w:r w:rsid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281" w:rsidRDefault="003C5281" w:rsidP="00283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направлена на решение</w:t>
      </w:r>
      <w:r w:rsid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развития </w:t>
      </w:r>
      <w:r w:rsidR="002834CC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</w:t>
      </w:r>
      <w:r w:rsid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</w:t>
      </w:r>
      <w:r w:rsidR="0069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школьного и массового с</w:t>
      </w:r>
      <w:r w:rsidR="002834CC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6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4CC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районе, </w:t>
      </w:r>
      <w:r w:rsidR="006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проведения официальных физкультурно-оздоровительных и спортивных мероприятий, в т.ч. развития физической культуры и спорта инвалидов и лиц с ограниченными возможностями здоровья, адаптивной физической культуры и адаптивного спорта.</w:t>
      </w:r>
    </w:p>
    <w:p w:rsidR="004657C9" w:rsidRDefault="004657C9" w:rsidP="00283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 цели и задачи учреждения:</w:t>
      </w:r>
    </w:p>
    <w:p w:rsidR="004657C9" w:rsidRPr="00054B1A" w:rsidRDefault="00DD1C3F" w:rsidP="00283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57C9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физической культуры и повышение уровня физической подготовки и спортивных навыков населения района</w:t>
      </w:r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7C9" w:rsidRPr="00054B1A" w:rsidRDefault="00DD1C3F" w:rsidP="00283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57C9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подготовки и совершенствование спортивных навыков и конкурентоспособности спортсменов - членов сборных команд Малопургинского района, достижение высоких результатов спортсменами района на спортивных соревнованиях различного уровня</w:t>
      </w:r>
      <w:r w:rsidR="00A74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428" w:rsidRPr="00054B1A" w:rsidRDefault="00DD1C3F" w:rsidP="00283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428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в организации всероссийских официальных физкультурных мероприятий, проводимых среди различных категорий и групп населения, включая лиц с ограниченными возможностями здоровья и инвалидов</w:t>
      </w:r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428" w:rsidRPr="00054B1A" w:rsidRDefault="00DD1C3F" w:rsidP="00283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7428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муниципальных учреждений. Популяризация занятий спортом.</w:t>
      </w:r>
    </w:p>
    <w:p w:rsidR="00DD1C3F" w:rsidRPr="00D00FB3" w:rsidRDefault="008613B6" w:rsidP="00DD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B3">
        <w:rPr>
          <w:rFonts w:ascii="Times New Roman" w:hAnsi="Times New Roman" w:cs="Times New Roman"/>
          <w:sz w:val="28"/>
          <w:szCs w:val="28"/>
        </w:rPr>
        <w:t xml:space="preserve">Выполнение целей и задач реализуется </w:t>
      </w:r>
      <w:r w:rsidR="00054B1A" w:rsidRPr="00D00FB3">
        <w:rPr>
          <w:rFonts w:ascii="Times New Roman" w:hAnsi="Times New Roman" w:cs="Times New Roman"/>
          <w:sz w:val="28"/>
          <w:szCs w:val="28"/>
        </w:rPr>
        <w:t>проведением</w:t>
      </w:r>
      <w:r w:rsidRPr="00D00FB3">
        <w:rPr>
          <w:rFonts w:ascii="Times New Roman" w:hAnsi="Times New Roman" w:cs="Times New Roman"/>
          <w:sz w:val="28"/>
          <w:szCs w:val="28"/>
        </w:rPr>
        <w:t xml:space="preserve"> мероприятий в рамках </w:t>
      </w:r>
      <w:r w:rsidR="00DD1C3F" w:rsidRPr="00D00FB3">
        <w:rPr>
          <w:rFonts w:ascii="Times New Roman" w:hAnsi="Times New Roman" w:cs="Times New Roman"/>
          <w:sz w:val="28"/>
          <w:szCs w:val="28"/>
        </w:rPr>
        <w:t>Программ</w:t>
      </w:r>
      <w:r w:rsidRPr="00D00FB3">
        <w:rPr>
          <w:rFonts w:ascii="Times New Roman" w:hAnsi="Times New Roman" w:cs="Times New Roman"/>
          <w:sz w:val="28"/>
          <w:szCs w:val="28"/>
        </w:rPr>
        <w:t xml:space="preserve">ы </w:t>
      </w:r>
      <w:r w:rsidR="00DD1C3F" w:rsidRPr="00D00FB3">
        <w:rPr>
          <w:rFonts w:ascii="Times New Roman" w:hAnsi="Times New Roman" w:cs="Times New Roman"/>
          <w:sz w:val="28"/>
          <w:szCs w:val="28"/>
        </w:rPr>
        <w:t>«Охрана здоровья и формирование зд</w:t>
      </w:r>
      <w:r w:rsidR="00D00FB3">
        <w:rPr>
          <w:rFonts w:ascii="Times New Roman" w:hAnsi="Times New Roman" w:cs="Times New Roman"/>
          <w:sz w:val="28"/>
          <w:szCs w:val="28"/>
        </w:rPr>
        <w:t>орового обра</w:t>
      </w:r>
      <w:r w:rsidR="00955E45">
        <w:rPr>
          <w:rFonts w:ascii="Times New Roman" w:hAnsi="Times New Roman" w:cs="Times New Roman"/>
          <w:sz w:val="28"/>
          <w:szCs w:val="28"/>
        </w:rPr>
        <w:t>за жизни населения</w:t>
      </w:r>
      <w:r w:rsidR="00DC414F">
        <w:rPr>
          <w:rFonts w:ascii="Times New Roman" w:hAnsi="Times New Roman" w:cs="Times New Roman"/>
          <w:sz w:val="28"/>
          <w:szCs w:val="28"/>
        </w:rPr>
        <w:t>на 2015-2024</w:t>
      </w:r>
      <w:r w:rsidR="00DD1C3F" w:rsidRPr="00D00F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955E45">
        <w:rPr>
          <w:rFonts w:ascii="Times New Roman" w:hAnsi="Times New Roman" w:cs="Times New Roman"/>
          <w:sz w:val="28"/>
          <w:szCs w:val="28"/>
        </w:rPr>
        <w:t>»</w:t>
      </w:r>
      <w:r w:rsidRPr="00D00FB3">
        <w:rPr>
          <w:rFonts w:ascii="Times New Roman" w:hAnsi="Times New Roman" w:cs="Times New Roman"/>
          <w:sz w:val="28"/>
          <w:szCs w:val="28"/>
        </w:rPr>
        <w:t>.</w:t>
      </w:r>
    </w:p>
    <w:p w:rsidR="00054B1A" w:rsidRDefault="008613B6" w:rsidP="00861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формируется календарный план физкультурно-массовых и спортивных мероприятий</w:t>
      </w:r>
      <w:r w:rsidR="00D0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D00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доставляющий</w:t>
      </w:r>
      <w:r w:rsidR="002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возможности участия в соревнованиях  по основным, популярным видам спорта.</w:t>
      </w:r>
      <w:r w:rsidR="00DC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2020 году многие мероприятия календарного плана были сорваны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перенесены</w:t>
      </w:r>
      <w:r w:rsidR="00DC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возникновением новой </w:t>
      </w:r>
      <w:proofErr w:type="spellStart"/>
      <w:r w:rsidR="00DC4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C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222920" w:rsidRDefault="00222920" w:rsidP="00D90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амыми массовыми районными  спортивными мероприятиями</w:t>
      </w:r>
      <w:r w:rsidR="00D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проведенными в 2020 году </w:t>
      </w: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айонные сельские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и летние </w:t>
      </w: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B5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принимают участие </w:t>
      </w:r>
      <w:r w:rsidR="00B96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образования</w:t>
      </w:r>
      <w:r w:rsidR="00B55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073" w:rsidRDefault="00B96F1B" w:rsidP="0009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зимних игр лыжные гонки на </w:t>
      </w:r>
      <w:r w:rsid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10 км, 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спортивных семей, руководителей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зимних </w:t>
      </w:r>
      <w:r w:rsid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игр: </w:t>
      </w:r>
      <w:r w:rsidR="00097073" w:rsidRP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r w:rsid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«Нижне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юринское»</w:t>
      </w:r>
      <w:r w:rsidR="00097073" w:rsidRP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место </w:t>
      </w:r>
      <w:r w:rsid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«Старо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моньинское»</w:t>
      </w:r>
      <w:r w:rsidR="00097073" w:rsidRP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73" w:rsidRP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2C3DB8" w:rsidRP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«Баграш-Бигринское»</w:t>
      </w:r>
      <w:proofErr w:type="gramStart"/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73" w:rsidRP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Сильнейшими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семьями стали семьи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Федоровых (МО «Нижне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юринское») и семья Васильевых из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«Старо</w:t>
      </w:r>
      <w:r w:rsidR="002C3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моньинское»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B8" w:rsidRDefault="002C3DB8" w:rsidP="0009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летних игр включает беговые виды легкой атлетики, соревнования спортивных семей, руководителей организаций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6F1B" w:rsidRDefault="002C3DB8" w:rsidP="00D90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 место вновь занимает МО «Нижнеюринское», </w:t>
      </w:r>
      <w:r w:rsidRP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, 3</w:t>
      </w:r>
      <w:r w:rsidRPr="0009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летних играх появились новые виды-это эстафета по скандинавской ходьбе и семьи участвовали еще и в интеллектуальной викторине.</w:t>
      </w:r>
    </w:p>
    <w:p w:rsidR="00097073" w:rsidRPr="002834CC" w:rsidRDefault="00097073" w:rsidP="00D90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5C" w:rsidRDefault="00B96F1B" w:rsidP="00B55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</w:t>
      </w:r>
      <w:r w:rsidR="00B55F5C" w:rsidRPr="000D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Спартакиада среди команд 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="00133AE3" w:rsidRPr="000D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5C" w:rsidRPr="000D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  <w:proofErr w:type="gramStart"/>
      <w:r w:rsidR="00B55F5C" w:rsidRPr="000D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программе  19</w:t>
      </w:r>
      <w:r w:rsidR="00B55F5C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спорта: районные зимние и летние сельские спортивные игры, футбол, мини-футбол, баскетбол, волейбол, настольный теннис, лапта, шашки, шахматы, городки, хоккей, осенний и весенний кроссы, лыжные гонки, гиревой спорт и </w:t>
      </w:r>
      <w:proofErr w:type="spellStart"/>
      <w:r w:rsidR="00B55F5C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="00B55F5C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5F5C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="004256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атлон</w:t>
      </w:r>
      <w:proofErr w:type="spellEnd"/>
      <w:r w:rsidR="004256E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«Эстафета Мира»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спартакиады подведены на Дне</w:t>
      </w:r>
      <w:r w:rsidR="0042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физкультурника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августа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первой 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места распределились следующим образом</w:t>
      </w:r>
      <w:r w:rsidR="0042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D25E2" w:rsidRP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МО «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Малопургинское»- бюджет</w:t>
      </w:r>
      <w:r w:rsidR="002D25E2" w:rsidRP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; 2 место – МО «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Бурановское</w:t>
      </w:r>
      <w:r w:rsidR="002D25E2" w:rsidRP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3 – место 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 «</w:t>
      </w:r>
      <w:proofErr w:type="spellStart"/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Кечевское</w:t>
      </w:r>
      <w:proofErr w:type="spellEnd"/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во второй 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подгруппе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56EA" w:rsidRP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gramStart"/>
      <w:r w:rsidR="002D25E2" w:rsidRP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2D25E2" w:rsidRP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«Нижнеюринское»</w:t>
      </w:r>
      <w:r w:rsidR="004256EA" w:rsidRP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место </w:t>
      </w:r>
      <w:r w:rsidR="002D25E2" w:rsidRP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–МО «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Норьинское</w:t>
      </w:r>
      <w:r w:rsidR="002D25E2" w:rsidRP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56EA" w:rsidRP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место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 «Аксакшурское».</w:t>
      </w:r>
    </w:p>
    <w:p w:rsidR="0063616C" w:rsidRDefault="00D5651A" w:rsidP="00B55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00FB3">
        <w:rPr>
          <w:rFonts w:ascii="Times New Roman" w:eastAsia="Times New Roman" w:hAnsi="Times New Roman" w:cs="Times New Roman"/>
          <w:sz w:val="28"/>
          <w:szCs w:val="28"/>
          <w:lang w:eastAsia="ru-RU"/>
        </w:rPr>
        <w:t>-ый</w:t>
      </w:r>
      <w:r w:rsidR="00B5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д. Орлово проведены «Рождественские игры»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соревнования по лыжным гонкам и по мини-футболу</w:t>
      </w:r>
      <w:r w:rsidR="00B55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игры </w:t>
      </w:r>
      <w:proofErr w:type="gramStart"/>
      <w:r w:rsidR="00B5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в Республиканский календарь соревнований и их популярность привлекае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соседних районов и городов Удмуртии</w:t>
      </w:r>
      <w:r w:rsidR="00B9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году 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6F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играх приняли</w:t>
      </w:r>
      <w:r w:rsidR="00B9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более </w:t>
      </w:r>
      <w:r w:rsidR="002D25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6F1B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человек.</w:t>
      </w:r>
    </w:p>
    <w:p w:rsidR="00B55F5C" w:rsidRDefault="00097073" w:rsidP="00B55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</w:t>
      </w:r>
      <w:r w:rsidR="0012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636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имний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 w:rsidR="0012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122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EA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D6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63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лично-командные соревнования, участие в которых принимают руководители предприятий и учреждений района, а также </w:t>
      </w:r>
      <w:r w:rsidR="00D63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муниципальных образований.</w:t>
      </w:r>
    </w:p>
    <w:p w:rsidR="0063616C" w:rsidRDefault="00D63EAC" w:rsidP="00B55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соревнования</w:t>
      </w:r>
      <w:r w:rsidR="0063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«Лыжня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в каждом муниципальном образов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старт вышли 1400 лыжников.</w:t>
      </w:r>
    </w:p>
    <w:p w:rsidR="00031831" w:rsidRDefault="00031831" w:rsidP="0003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популярными видами спорта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алопургинцев</w:t>
      </w:r>
      <w:proofErr w:type="spellEnd"/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легкая атлетика, лыжные гонки, футбол, настольный теннис, лапта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шашки</w:t>
      </w: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2ED4" w:rsidRPr="002834CC" w:rsidRDefault="00CB21A6" w:rsidP="0012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набирают популярность </w:t>
      </w:r>
      <w:r w:rsidR="0012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 СК «</w:t>
      </w:r>
      <w:proofErr w:type="spellStart"/>
      <w:r w:rsidR="00122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Алангасар</w:t>
      </w:r>
      <w:proofErr w:type="spellEnd"/>
      <w:r w:rsidR="0012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жителей других районов и городов Удмуртской Республики. </w:t>
      </w:r>
      <w:r w:rsidR="0028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122ED4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прошли:</w:t>
      </w:r>
    </w:p>
    <w:p w:rsidR="00122ED4" w:rsidRPr="00D61CEB" w:rsidRDefault="00122ED4" w:rsidP="00122E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вечерняя лига по настольному теннису;</w:t>
      </w:r>
    </w:p>
    <w:p w:rsidR="00122ED4" w:rsidRPr="00D61CEB" w:rsidRDefault="00122ED4" w:rsidP="00122E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многоэтапный турнир по настольному теннису;</w:t>
      </w:r>
    </w:p>
    <w:p w:rsidR="00122ED4" w:rsidRPr="00D61CEB" w:rsidRDefault="00122ED4" w:rsidP="00122E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лига по настольному</w:t>
      </w:r>
      <w:r w:rsidR="00D61CEB"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теннису</w:t>
      </w:r>
      <w:r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ED4" w:rsidRPr="00D61CEB" w:rsidRDefault="00122ED4" w:rsidP="00122E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вечерняя лига по мин</w:t>
      </w:r>
      <w:r w:rsidR="00D61CEB"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и-футболу</w:t>
      </w:r>
      <w:r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ED4" w:rsidRPr="00D61CEB" w:rsidRDefault="00D61CEB" w:rsidP="00122E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лига по лапте</w:t>
      </w:r>
      <w:r w:rsidR="00122ED4"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Приняли участие мужские и женские команды 9 районов республики и г. Ижевска. В программу лиги были включены такие разновидности игры, как мини-лапта, русская лапта, лапта в зале, на льду и на песке;</w:t>
      </w:r>
    </w:p>
    <w:p w:rsidR="00122ED4" w:rsidRPr="00D61CEB" w:rsidRDefault="00122ED4" w:rsidP="00122E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среди предприятий, организаций райцентра;</w:t>
      </w:r>
    </w:p>
    <w:p w:rsidR="00122ED4" w:rsidRPr="00D61CEB" w:rsidRDefault="00122ED4" w:rsidP="00122E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среди учащихся школ райцентра по 16 видам спорта (3 группы: 5-6 классы, 7-8 классы, 9-11 классы).</w:t>
      </w:r>
    </w:p>
    <w:p w:rsidR="0030415A" w:rsidRPr="007A4672" w:rsidRDefault="0030415A" w:rsidP="00304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важных стартов для спортсменов района, являются </w:t>
      </w:r>
      <w:r w:rsidRPr="001C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республиканские летние и зимние сельские спортивные игры</w:t>
      </w:r>
      <w:r w:rsidRPr="00304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к которым ведется непрерывно в течение года. Члены сборной команды района проводят тренировочн</w:t>
      </w:r>
      <w:r w:rsidR="00302F1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турниры</w:t>
      </w:r>
      <w:r w:rsidRPr="003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выезжают на соревнования по видам спорта в другие районы республики. </w:t>
      </w:r>
      <w:r w:rsidR="00D63EAC" w:rsidRPr="007A4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26</w:t>
      </w:r>
      <w:r w:rsidRPr="007A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7A4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Республиканских зимних сельских спортивных играх, которые прошли в</w:t>
      </w:r>
      <w:r w:rsidR="00D63EAC" w:rsidRPr="007A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Завьялово и  на 29-х летних играх в с.</w:t>
      </w:r>
      <w:r w:rsidR="00D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EAC" w:rsidRPr="007A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Красногорское</w:t>
      </w:r>
      <w:r w:rsidRPr="007A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команда </w:t>
      </w:r>
      <w:r w:rsidR="006F09F2" w:rsidRPr="007A4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Малопургинского района стала третьей</w:t>
      </w:r>
      <w:r w:rsidRPr="007A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6DB" w:rsidRPr="007A4672" w:rsidRDefault="006E76DB" w:rsidP="00304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2E5D0D" w:rsidRPr="007A4672" w:rsidTr="002E5D0D">
        <w:tc>
          <w:tcPr>
            <w:tcW w:w="4077" w:type="dxa"/>
            <w:vMerge w:val="restart"/>
          </w:tcPr>
          <w:p w:rsidR="002E5D0D" w:rsidRPr="007A4672" w:rsidRDefault="002E5D0D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494" w:type="dxa"/>
            <w:gridSpan w:val="2"/>
          </w:tcPr>
          <w:p w:rsidR="002E5D0D" w:rsidRPr="007A4672" w:rsidRDefault="002E5D0D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E5D0D" w:rsidRPr="007A4672" w:rsidTr="002E5D0D">
        <w:trPr>
          <w:trHeight w:val="331"/>
        </w:trPr>
        <w:tc>
          <w:tcPr>
            <w:tcW w:w="4077" w:type="dxa"/>
            <w:vMerge/>
          </w:tcPr>
          <w:p w:rsidR="002E5D0D" w:rsidRPr="007A4672" w:rsidRDefault="002E5D0D" w:rsidP="003041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E5D0D" w:rsidRPr="007A4672" w:rsidRDefault="002E5D0D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E5D0D" w:rsidRPr="007A4672" w:rsidRDefault="002E5D0D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</w:t>
            </w:r>
          </w:p>
        </w:tc>
      </w:tr>
      <w:tr w:rsidR="002E5D0D" w:rsidRPr="007A4672" w:rsidTr="002E5D0D">
        <w:tc>
          <w:tcPr>
            <w:tcW w:w="4077" w:type="dxa"/>
          </w:tcPr>
          <w:p w:rsidR="002E5D0D" w:rsidRPr="007A4672" w:rsidRDefault="002E5D0D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E5D0D" w:rsidRPr="007A4672" w:rsidRDefault="00CD5CF5" w:rsidP="00CD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E5D0D" w:rsidRPr="007A4672" w:rsidRDefault="00CD5CF5" w:rsidP="00CD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5D0D" w:rsidRPr="007A4672" w:rsidTr="002E5D0D">
        <w:tc>
          <w:tcPr>
            <w:tcW w:w="4077" w:type="dxa"/>
          </w:tcPr>
          <w:p w:rsidR="002E5D0D" w:rsidRPr="007A4672" w:rsidRDefault="002E5D0D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E5D0D" w:rsidRPr="007A4672" w:rsidRDefault="00D20BE9" w:rsidP="00CD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E5D0D" w:rsidRPr="007A4672" w:rsidRDefault="00CD5CF5" w:rsidP="00CD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5D0D" w:rsidRPr="007A4672" w:rsidTr="002E5D0D">
        <w:tc>
          <w:tcPr>
            <w:tcW w:w="4077" w:type="dxa"/>
          </w:tcPr>
          <w:p w:rsidR="002E5D0D" w:rsidRPr="007A4672" w:rsidRDefault="002E5D0D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E5D0D" w:rsidRPr="007A4672" w:rsidRDefault="00CD5CF5" w:rsidP="00CD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E5D0D" w:rsidRPr="007A4672" w:rsidRDefault="00CD5CF5" w:rsidP="00CD5C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5D0D" w:rsidRPr="007A4672" w:rsidTr="002E5D0D">
        <w:tc>
          <w:tcPr>
            <w:tcW w:w="4077" w:type="dxa"/>
          </w:tcPr>
          <w:p w:rsidR="002E5D0D" w:rsidRPr="007A4672" w:rsidRDefault="002E5D0D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E5D0D" w:rsidRPr="007A4672" w:rsidRDefault="002E5D0D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2E5D0D" w:rsidRPr="007A4672" w:rsidRDefault="002E5D0D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09F2" w:rsidTr="002E5D0D">
        <w:tc>
          <w:tcPr>
            <w:tcW w:w="4077" w:type="dxa"/>
          </w:tcPr>
          <w:p w:rsidR="006F09F2" w:rsidRPr="007A4672" w:rsidRDefault="006F09F2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F09F2" w:rsidRPr="007A4672" w:rsidRDefault="006F09F2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F09F2" w:rsidRPr="007A4672" w:rsidRDefault="006F09F2" w:rsidP="002E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E5D0D" w:rsidRDefault="002E5D0D" w:rsidP="00304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28" w:rsidRDefault="00D61CEB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 лучшие результаты</w:t>
      </w:r>
      <w:r w:rsidR="00F3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зимних играх</w:t>
      </w:r>
      <w:r w:rsidR="006E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76DB" w:rsidRPr="00F37ED4" w:rsidRDefault="006E76DB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Лыжные гонки:</w:t>
      </w:r>
    </w:p>
    <w:p w:rsidR="006E76DB" w:rsidRDefault="006E76DB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дистанции 10 км – 1 место,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(МО «Баграш-Бигринское</w:t>
      </w:r>
      <w:r w:rsidR="00E854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76DB" w:rsidRDefault="006E76DB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</w:t>
      </w:r>
      <w:r w:rsidR="00F37ED4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 3 км – 3 место Филимонова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ветлана (МО «Баграш</w:t>
      </w:r>
      <w:r w:rsidR="00E854FF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-Бигринское»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76DB" w:rsidRDefault="006E76DB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дистанции 5 км – 2 место Семенов Николай (МО «Старомоньинское»).</w:t>
      </w:r>
    </w:p>
    <w:p w:rsidR="00E854FF" w:rsidRPr="00F37ED4" w:rsidRDefault="00E854FF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руководителей:</w:t>
      </w:r>
    </w:p>
    <w:p w:rsidR="00E854FF" w:rsidRDefault="00E854FF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лыжных гонках на 3 км – глава МО «Постольское» Лог</w:t>
      </w:r>
      <w:r w:rsidR="00F37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инова Надежда, пришла на финиш второй.</w:t>
      </w:r>
    </w:p>
    <w:p w:rsidR="00E854FF" w:rsidRPr="00F37ED4" w:rsidRDefault="00E854FF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Полиатлон</w:t>
      </w:r>
      <w:proofErr w:type="spellEnd"/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54FF" w:rsidRDefault="00E854FF" w:rsidP="00E8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женщин 40 лет и старше, 2 место заняла Петрова Галина МО «Старомоньинское», так же среди мужчин 40 лет и старше – 2 место занял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F37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екеев</w:t>
      </w:r>
      <w:proofErr w:type="spellEnd"/>
      <w:r w:rsidR="00F3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Аркадий МО «Бурановское»,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 Евгений в возрастной группе 18-39 лет занял 3 место.</w:t>
      </w:r>
    </w:p>
    <w:p w:rsidR="00E854FF" w:rsidRDefault="00E854FF" w:rsidP="00E8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спортивных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 Васильевых из МО «Старомоньинское», заняла 2 место.</w:t>
      </w:r>
    </w:p>
    <w:p w:rsidR="00E854FF" w:rsidRDefault="00F37ED4" w:rsidP="00E8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Назову лидеров летних игр</w:t>
      </w:r>
      <w:r w:rsidR="00E854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C81" w:rsidRPr="00F37ED4" w:rsidRDefault="001A1C81" w:rsidP="00E8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атлетика:</w:t>
      </w:r>
    </w:p>
    <w:p w:rsidR="00E854FF" w:rsidRDefault="007A4672" w:rsidP="00E8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</w:t>
      </w:r>
      <w:r w:rsidR="00F37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танции 1500 м</w:t>
      </w:r>
      <w:r w:rsidR="001A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место, Хмелев Виталий (МО «Бурановское»);</w:t>
      </w:r>
    </w:p>
    <w:p w:rsidR="001A1C81" w:rsidRDefault="001A1C81" w:rsidP="00E8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беге на 400 м – 1 место,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(МО «Малопургинское»);</w:t>
      </w:r>
    </w:p>
    <w:p w:rsidR="001A1C81" w:rsidRDefault="001A1C81" w:rsidP="00E8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беге 100 м – 3 место, Алексеев Алексей (МО «Пугачевское»);</w:t>
      </w:r>
    </w:p>
    <w:p w:rsidR="001A1C81" w:rsidRDefault="001A1C81" w:rsidP="00E8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– 2 место, Семенова Алина (МО «Малопургинское»);</w:t>
      </w:r>
    </w:p>
    <w:p w:rsidR="00747D83" w:rsidRDefault="001A1C81" w:rsidP="0074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ходьба – 3 место, Солдатова Елизавета на 3000 м и на 5000 м, (МО «</w:t>
      </w:r>
      <w:r w:rsidR="00747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747D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D83" w:rsidRDefault="00747D83" w:rsidP="0074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Мини-лапта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 – 2 место,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Махнев Дмитрий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 «Пугачевское»)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 «Малопургинское»)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Ермаков Данил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 «Малопургинское»)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 «Пугачевское»)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Кузьмин Павел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 «Пугачевское»)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Богданов Кирилл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 «Баграш-Бигринское»)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(МО «Пугачевское»</w:t>
      </w:r>
      <w:proofErr w:type="gramStart"/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ухаметшин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 «Пугачевское»)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D83" w:rsidRPr="00F37ED4" w:rsidRDefault="00747D83" w:rsidP="0074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Гиревой спорт:</w:t>
      </w:r>
    </w:p>
    <w:p w:rsidR="00747D83" w:rsidRDefault="00747D83" w:rsidP="0074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Заварухина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– 1 </w:t>
      </w:r>
      <w:r w:rsidR="00F37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(МО «Бурановс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кое»),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 – 2 место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 «Бурановское»)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Семенов Николай – 1 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(МО «Старомоньинское»),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Громов Алексей – 3 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(МО «Уромское»).</w:t>
      </w:r>
    </w:p>
    <w:p w:rsidR="00747D83" w:rsidRPr="00F37ED4" w:rsidRDefault="00747D83" w:rsidP="0074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Полиатлон</w:t>
      </w:r>
      <w:proofErr w:type="spellEnd"/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7128" w:rsidRDefault="00747D83" w:rsidP="0074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Галина – 2 </w:t>
      </w:r>
      <w:r w:rsidR="00CA6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(МО «Старомоньинское»);</w:t>
      </w:r>
    </w:p>
    <w:p w:rsidR="00747D83" w:rsidRPr="00747D83" w:rsidRDefault="00747D83" w:rsidP="0074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Ермокиных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 Сергей – 2 место (МО «Малопургинское»).</w:t>
      </w:r>
    </w:p>
    <w:p w:rsidR="00747D83" w:rsidRDefault="00747D83" w:rsidP="0089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5E5F" w:rsidRPr="007A4672" w:rsidRDefault="00F37ED4" w:rsidP="0089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спортсмены выполняют требования </w:t>
      </w:r>
      <w:r w:rsidR="00535E5F" w:rsidRPr="007A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FAF" w:rsidRPr="007A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разрядам: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2126"/>
        <w:gridCol w:w="1560"/>
        <w:gridCol w:w="1666"/>
      </w:tblGrid>
      <w:tr w:rsidR="003E69A4" w:rsidRPr="007A4672" w:rsidTr="00A22FAF">
        <w:trPr>
          <w:trHeight w:val="314"/>
        </w:trPr>
        <w:tc>
          <w:tcPr>
            <w:tcW w:w="2518" w:type="dxa"/>
            <w:tcBorders>
              <w:right w:val="single" w:sz="4" w:space="0" w:color="auto"/>
            </w:tcBorders>
          </w:tcPr>
          <w:p w:rsidR="003E69A4" w:rsidRPr="007A4672" w:rsidRDefault="003E69A4" w:rsidP="00302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2126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1560" w:type="dxa"/>
          </w:tcPr>
          <w:p w:rsidR="003E69A4" w:rsidRPr="007A4672" w:rsidRDefault="003E69A4" w:rsidP="00302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разряд</w:t>
            </w:r>
          </w:p>
        </w:tc>
        <w:tc>
          <w:tcPr>
            <w:tcW w:w="1666" w:type="dxa"/>
          </w:tcPr>
          <w:p w:rsidR="003E69A4" w:rsidRPr="007A4672" w:rsidRDefault="001A1C81" w:rsidP="00302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</w:t>
            </w:r>
          </w:p>
        </w:tc>
      </w:tr>
      <w:tr w:rsidR="003E69A4" w:rsidRPr="007A4672" w:rsidTr="003E69A4">
        <w:tc>
          <w:tcPr>
            <w:tcW w:w="2518" w:type="dxa"/>
            <w:tcBorders>
              <w:right w:val="single" w:sz="4" w:space="0" w:color="auto"/>
            </w:tcBorders>
          </w:tcPr>
          <w:p w:rsidR="003E69A4" w:rsidRPr="007A4672" w:rsidRDefault="003E69A4" w:rsidP="00302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6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  <w:tr w:rsidR="003E69A4" w:rsidRPr="007A4672" w:rsidTr="003E69A4">
        <w:tc>
          <w:tcPr>
            <w:tcW w:w="2518" w:type="dxa"/>
            <w:tcBorders>
              <w:right w:val="single" w:sz="4" w:space="0" w:color="auto"/>
            </w:tcBorders>
          </w:tcPr>
          <w:p w:rsidR="003E69A4" w:rsidRPr="007A4672" w:rsidRDefault="003E69A4" w:rsidP="00302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3E69A4" w:rsidRPr="007A4672" w:rsidTr="003E69A4">
        <w:tc>
          <w:tcPr>
            <w:tcW w:w="2518" w:type="dxa"/>
            <w:tcBorders>
              <w:right w:val="single" w:sz="4" w:space="0" w:color="auto"/>
            </w:tcBorders>
          </w:tcPr>
          <w:p w:rsidR="003E69A4" w:rsidRPr="007A4672" w:rsidRDefault="003E69A4" w:rsidP="00302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3E69A4" w:rsidRPr="007A4672" w:rsidTr="003E69A4">
        <w:tc>
          <w:tcPr>
            <w:tcW w:w="2518" w:type="dxa"/>
            <w:tcBorders>
              <w:right w:val="single" w:sz="4" w:space="0" w:color="auto"/>
            </w:tcBorders>
          </w:tcPr>
          <w:p w:rsidR="003E69A4" w:rsidRPr="007A4672" w:rsidRDefault="003E69A4" w:rsidP="00302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3E69A4" w:rsidRPr="007A4672" w:rsidRDefault="003E69A4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E69A4" w:rsidRPr="007A4672" w:rsidRDefault="006F09F2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6" w:type="dxa"/>
          </w:tcPr>
          <w:p w:rsidR="003E69A4" w:rsidRPr="007A4672" w:rsidRDefault="006F09F2" w:rsidP="006F09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6F09F2" w:rsidTr="003E69A4">
        <w:tc>
          <w:tcPr>
            <w:tcW w:w="2518" w:type="dxa"/>
            <w:tcBorders>
              <w:right w:val="single" w:sz="4" w:space="0" w:color="auto"/>
            </w:tcBorders>
          </w:tcPr>
          <w:p w:rsidR="006F09F2" w:rsidRPr="007A4672" w:rsidRDefault="006F09F2" w:rsidP="00302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09F2" w:rsidRPr="007A4672" w:rsidRDefault="006F09F2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F09F2" w:rsidRPr="007A4672" w:rsidRDefault="006F09F2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F09F2" w:rsidRPr="007A4672" w:rsidRDefault="006F09F2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</w:tcPr>
          <w:p w:rsidR="006F09F2" w:rsidRDefault="00B22D09" w:rsidP="003E6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535E5F" w:rsidRPr="002834CC" w:rsidRDefault="00535E5F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13" w:rsidRDefault="00123507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и мотивации населения к занятиям физической</w:t>
      </w:r>
      <w:r w:rsidR="00D3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способствуе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31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</w:t>
      </w:r>
      <w:r w:rsidR="00302F13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центра «Каскад», в обязанности которых входит организация и осуществление спортивно-массовой работы с населением.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поселении</w:t>
      </w:r>
      <w:r w:rsidR="00302F13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внутренняя Спартакиада  по организациям</w:t>
      </w:r>
      <w:r w:rsidR="0028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Дни здоровья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28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стали традиционными</w:t>
      </w:r>
      <w:r w:rsidR="00F3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37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2F13" w:rsidRPr="00955E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легкоатлетический пробег на призы клуба «Муравей» в МО «Ильинское», пробег Бураново-</w:t>
      </w:r>
      <w:proofErr w:type="spellStart"/>
      <w:r w:rsidR="00302F13" w:rsidRPr="00955E4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</w:t>
      </w:r>
      <w:proofErr w:type="spellEnd"/>
      <w:r w:rsidR="00302F13" w:rsidRPr="00955E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02F13" w:rsidRPr="009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Докья</w:t>
      </w:r>
      <w:proofErr w:type="spellEnd"/>
      <w:r w:rsidR="00302F13" w:rsidRPr="0095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«Бурановское», соревнования по спортивной ходьбе памяти ЗМС Г.А.Скурыгина в МО «</w:t>
      </w:r>
      <w:proofErr w:type="spellStart"/>
      <w:r w:rsidR="00302F13" w:rsidRPr="009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Кечевское</w:t>
      </w:r>
      <w:proofErr w:type="spellEnd"/>
      <w:r w:rsidR="00302F13" w:rsidRPr="00955E4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соревнования по лыжным гонкам и мини-футболу «Рождественские игры» в МО «Баграш-Бигринское», турнир по мини-футболу памяти ветеранов спорта Малопургинского</w:t>
      </w:r>
      <w:r w:rsidR="00302F13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302F13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С.В.Варина</w:t>
      </w:r>
      <w:proofErr w:type="spellEnd"/>
      <w:r w:rsidR="00302F13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02F13"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B22D09">
        <w:rPr>
          <w:rFonts w:ascii="Times New Roman" w:eastAsia="Times New Roman" w:hAnsi="Times New Roman" w:cs="Times New Roman"/>
          <w:sz w:val="28"/>
          <w:szCs w:val="28"/>
          <w:lang w:eastAsia="ru-RU"/>
        </w:rPr>
        <w:t>.Охотникова</w:t>
      </w:r>
      <w:proofErr w:type="spellEnd"/>
      <w:r w:rsidR="00B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«Пугачевское». </w:t>
      </w:r>
      <w:proofErr w:type="gramEnd"/>
    </w:p>
    <w:p w:rsidR="00302F13" w:rsidRPr="00474C41" w:rsidRDefault="002014FA" w:rsidP="00201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соревнования уже ставшие традиционными, к</w:t>
      </w:r>
      <w:r w:rsidR="00F37ED4"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</w:t>
      </w:r>
      <w:r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ению, в этом году не проводилось, в т.ч. республиканского уровня. Также отменены соревнования для людей пенсионного возраста. </w:t>
      </w:r>
    </w:p>
    <w:p w:rsidR="00D31D82" w:rsidRDefault="00302F13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в работе становится </w:t>
      </w:r>
      <w:r w:rsidRPr="0047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адаптивная физическая культура и восстановление здоровья граждан с ограниченными физическими возможностями</w:t>
      </w:r>
      <w:r w:rsidR="00892F2C"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</w:t>
      </w:r>
      <w:proofErr w:type="spellStart"/>
      <w:r w:rsidR="00892F2C"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алопургинцы</w:t>
      </w:r>
      <w:proofErr w:type="spellEnd"/>
      <w:r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</w:t>
      </w:r>
      <w:r w:rsidR="006E76DB"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</w:t>
      </w:r>
      <w:r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="006E76DB"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проводимых Министерством спорта Удмуртской Республики.</w:t>
      </w:r>
    </w:p>
    <w:p w:rsidR="00892F2C" w:rsidRDefault="00892F2C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5A" w:rsidRDefault="0030415A" w:rsidP="004A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71" w:rsidRDefault="00B02071" w:rsidP="004A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спортсменов радуют, но </w:t>
      </w:r>
      <w:r w:rsidR="00B75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населения систематически занимающихся физической культурой от г</w:t>
      </w:r>
      <w:r w:rsidR="006E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к году растет незначительно.</w:t>
      </w:r>
      <w:r w:rsidR="0020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будет еще ниже.</w:t>
      </w:r>
    </w:p>
    <w:p w:rsidR="006E76DB" w:rsidRDefault="006E76DB" w:rsidP="004A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740" w:type="dxa"/>
        <w:tblInd w:w="-695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1134"/>
        <w:gridCol w:w="1134"/>
      </w:tblGrid>
      <w:tr w:rsidR="006E76DB" w:rsidTr="006E76DB">
        <w:tc>
          <w:tcPr>
            <w:tcW w:w="3936" w:type="dxa"/>
          </w:tcPr>
          <w:p w:rsidR="006E76DB" w:rsidRDefault="006E76DB" w:rsidP="00B02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76DB" w:rsidRDefault="006E76DB" w:rsidP="004A6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</w:tcPr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</w:tcPr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</w:tcPr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76DB" w:rsidRPr="00747D83" w:rsidRDefault="006E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8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E76DB" w:rsidTr="006E76DB">
        <w:tc>
          <w:tcPr>
            <w:tcW w:w="3936" w:type="dxa"/>
          </w:tcPr>
          <w:p w:rsidR="006E76DB" w:rsidRDefault="006E76DB" w:rsidP="004A6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населения систематически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76DB" w:rsidRDefault="006E76DB" w:rsidP="00955E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</w:t>
            </w:r>
          </w:p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134" w:type="dxa"/>
          </w:tcPr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35,5/</w:t>
            </w:r>
          </w:p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</w:t>
            </w:r>
          </w:p>
        </w:tc>
        <w:tc>
          <w:tcPr>
            <w:tcW w:w="1134" w:type="dxa"/>
          </w:tcPr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38,7/</w:t>
            </w:r>
          </w:p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134" w:type="dxa"/>
          </w:tcPr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</w:t>
            </w:r>
          </w:p>
          <w:p w:rsidR="006E76DB" w:rsidRDefault="006E76DB" w:rsidP="004B07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76DB" w:rsidRDefault="006E76DB"/>
        </w:tc>
      </w:tr>
    </w:tbl>
    <w:p w:rsidR="00B02071" w:rsidRPr="004A6219" w:rsidRDefault="00B02071" w:rsidP="004A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13" w:rsidRPr="002834CC" w:rsidRDefault="00302F13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proofErr w:type="spellStart"/>
      <w:r w:rsidRPr="009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Малопургинском</w:t>
      </w:r>
      <w:proofErr w:type="spellEnd"/>
      <w:r w:rsidRPr="0095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61 штатный работник физической культуры и спорта. Из них 35  учителя</w:t>
      </w: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17 тренеров- преподавателей по видам спорта, 5 инструкторов по физической культуре ДОУ. </w:t>
      </w:r>
    </w:p>
    <w:p w:rsidR="0097303C" w:rsidRPr="002834CC" w:rsidRDefault="0097303C" w:rsidP="00973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вовлечению населения в систематические занятия физической культурой и массовым спортом в поселениях проводится  на базе имеющихся </w:t>
      </w:r>
    </w:p>
    <w:p w:rsidR="0097303C" w:rsidRDefault="0097303C" w:rsidP="0097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148 спортивных сооружений, в том числе 1 стадион, 22 спортивных зала, 89 плоскостных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ружений, из которых 18-хоккейные</w:t>
      </w: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34CC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др.</w:t>
      </w:r>
    </w:p>
    <w:p w:rsidR="0097303C" w:rsidRPr="00955E45" w:rsidRDefault="0097303C" w:rsidP="00302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5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инфраструктура района в</w:t>
      </w:r>
      <w:r w:rsidR="006E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302F13" w:rsidRPr="0095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Pr="00955E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пополнилась спортивными площадками</w:t>
      </w:r>
      <w:r w:rsidR="00302F13" w:rsidRPr="00955E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</w:p>
    <w:p w:rsidR="0097303C" w:rsidRPr="00955E45" w:rsidRDefault="0097303C" w:rsidP="00302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02F13" w:rsidRPr="00955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площадка с тренажерами по проекту «Формирование доступной городской среды»</w:t>
      </w:r>
      <w:r w:rsidR="006E7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МО «Иваново-Самарское»</w:t>
      </w:r>
      <w:r w:rsidR="00302F13" w:rsidRPr="00955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302F13" w:rsidRDefault="0097303C" w:rsidP="00302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5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02F13" w:rsidRPr="00955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площадка ГТО в </w:t>
      </w:r>
      <w:proofErr w:type="gramStart"/>
      <w:r w:rsidR="00302F13" w:rsidRPr="00955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рамках</w:t>
      </w:r>
      <w:proofErr w:type="gramEnd"/>
      <w:r w:rsidR="00302F13" w:rsidRPr="00955E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реализации Федеральной </w:t>
      </w:r>
      <w:r w:rsidR="00B20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 «Спорт – норма жизни»</w:t>
      </w:r>
      <w:r w:rsidR="00201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площадка для игры в пляжный волейбол на стадионе «Маяк» с. Малая Пурга.</w:t>
      </w:r>
    </w:p>
    <w:p w:rsidR="0097303C" w:rsidRDefault="0097303C" w:rsidP="00302F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Долгожданный объект –</w:t>
      </w:r>
      <w:r w:rsidR="00201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лыжная база</w:t>
      </w:r>
      <w:r w:rsidR="00916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4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введена в эксплуатацию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16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2020 году </w:t>
      </w:r>
      <w:r w:rsidR="00474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здесь </w:t>
      </w:r>
      <w:r w:rsidR="00916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 турник для силовой подготовки спор</w:t>
      </w:r>
      <w:r w:rsidR="00474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тсменов, подготовлена основа </w:t>
      </w:r>
      <w:r w:rsidR="00916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лыжной трассы на 5 км, имеется </w:t>
      </w:r>
      <w:proofErr w:type="spellStart"/>
      <w:r w:rsidR="00916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лыжероллерная</w:t>
      </w:r>
      <w:proofErr w:type="spellEnd"/>
      <w:r w:rsidR="00916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трасса протяженностью 820 метров. В ближайшей перспективе планируется установка 5 силовых уличных тренажеров, «3д» забор по периметру лыжной базы, посадка деревьев, выполнение работ по защите стартовой площадки</w:t>
      </w:r>
      <w:r w:rsidR="00916459" w:rsidRPr="00916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6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ветра.</w:t>
      </w:r>
    </w:p>
    <w:p w:rsidR="00E87963" w:rsidRDefault="00B2050B" w:rsidP="00E87963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Малопургинская спортивная школа о</w:t>
      </w:r>
      <w:r w:rsidRPr="004D7832">
        <w:rPr>
          <w:sz w:val="28"/>
          <w:szCs w:val="28"/>
        </w:rPr>
        <w:t>существляет свою деятельность</w:t>
      </w:r>
      <w:r>
        <w:rPr>
          <w:sz w:val="28"/>
          <w:szCs w:val="28"/>
        </w:rPr>
        <w:t xml:space="preserve"> по </w:t>
      </w:r>
      <w:r w:rsidRPr="004D7832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4D7832">
        <w:rPr>
          <w:sz w:val="28"/>
          <w:szCs w:val="28"/>
        </w:rPr>
        <w:t xml:space="preserve"> ус</w:t>
      </w:r>
      <w:r w:rsidR="00916459">
        <w:rPr>
          <w:sz w:val="28"/>
          <w:szCs w:val="28"/>
        </w:rPr>
        <w:t>луг дополнительного образования</w:t>
      </w:r>
      <w:r w:rsidRPr="004D7832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и подростков</w:t>
      </w:r>
      <w:r w:rsidR="00E87963">
        <w:rPr>
          <w:sz w:val="28"/>
          <w:szCs w:val="28"/>
        </w:rPr>
        <w:t>, по выявлению</w:t>
      </w:r>
      <w:r w:rsidR="00E87963" w:rsidRPr="004D7832">
        <w:rPr>
          <w:sz w:val="28"/>
          <w:szCs w:val="28"/>
        </w:rPr>
        <w:t xml:space="preserve"> и отбор</w:t>
      </w:r>
      <w:r w:rsidR="00E87963">
        <w:rPr>
          <w:sz w:val="28"/>
          <w:szCs w:val="28"/>
        </w:rPr>
        <w:t>у</w:t>
      </w:r>
      <w:r w:rsidR="00E87963" w:rsidRPr="004D7832">
        <w:rPr>
          <w:sz w:val="28"/>
          <w:szCs w:val="28"/>
        </w:rPr>
        <w:t xml:space="preserve"> наиболее одаренных, </w:t>
      </w:r>
      <w:r w:rsidR="00E87963">
        <w:rPr>
          <w:sz w:val="28"/>
          <w:szCs w:val="28"/>
        </w:rPr>
        <w:t>по созданию</w:t>
      </w:r>
      <w:r w:rsidR="00E87963" w:rsidRPr="004D7832">
        <w:rPr>
          <w:sz w:val="28"/>
          <w:szCs w:val="28"/>
        </w:rPr>
        <w:t xml:space="preserve"> условий для прохождения спортивной подготовки</w:t>
      </w:r>
      <w:r w:rsidR="00916459">
        <w:rPr>
          <w:sz w:val="28"/>
          <w:szCs w:val="28"/>
        </w:rPr>
        <w:t xml:space="preserve"> </w:t>
      </w:r>
      <w:r w:rsidR="00E87963" w:rsidRPr="006F6CC5">
        <w:rPr>
          <w:sz w:val="28"/>
          <w:szCs w:val="28"/>
        </w:rPr>
        <w:t>по 1</w:t>
      </w:r>
      <w:r w:rsidR="00E87963">
        <w:rPr>
          <w:sz w:val="28"/>
          <w:szCs w:val="28"/>
        </w:rPr>
        <w:t>3</w:t>
      </w:r>
      <w:r w:rsidR="00916459">
        <w:rPr>
          <w:sz w:val="28"/>
          <w:szCs w:val="28"/>
        </w:rPr>
        <w:t xml:space="preserve"> </w:t>
      </w:r>
      <w:r w:rsidR="00E87963">
        <w:rPr>
          <w:color w:val="000000"/>
          <w:sz w:val="28"/>
          <w:szCs w:val="28"/>
        </w:rPr>
        <w:t xml:space="preserve">видам спорта </w:t>
      </w:r>
      <w:r w:rsidR="00916459">
        <w:rPr>
          <w:color w:val="000000"/>
          <w:sz w:val="28"/>
          <w:szCs w:val="28"/>
        </w:rPr>
        <w:t xml:space="preserve">- </w:t>
      </w:r>
      <w:r w:rsidR="00E87963">
        <w:rPr>
          <w:color w:val="000000"/>
          <w:sz w:val="28"/>
          <w:szCs w:val="28"/>
        </w:rPr>
        <w:t>легкая атлетика, л</w:t>
      </w:r>
      <w:r w:rsidR="00E87963" w:rsidRPr="006F6CC5">
        <w:rPr>
          <w:color w:val="000000"/>
          <w:sz w:val="28"/>
          <w:szCs w:val="28"/>
        </w:rPr>
        <w:t xml:space="preserve">ыжные гонки, баскетбол, волейбол, футбол, каратэ, рукопашный бой, спортивная акробатика, настольный теннис, </w:t>
      </w:r>
      <w:proofErr w:type="spellStart"/>
      <w:r w:rsidR="00E87963" w:rsidRPr="006F6CC5">
        <w:rPr>
          <w:color w:val="000000"/>
          <w:sz w:val="28"/>
          <w:szCs w:val="28"/>
        </w:rPr>
        <w:t>армспорт</w:t>
      </w:r>
      <w:proofErr w:type="spellEnd"/>
      <w:r w:rsidR="00B90BB0">
        <w:rPr>
          <w:color w:val="000000"/>
          <w:sz w:val="28"/>
          <w:szCs w:val="28"/>
        </w:rPr>
        <w:t>, шахматы, хоккей, лапта</w:t>
      </w:r>
      <w:r w:rsidR="00E87963">
        <w:rPr>
          <w:color w:val="000000"/>
          <w:sz w:val="28"/>
          <w:szCs w:val="28"/>
        </w:rPr>
        <w:t>.</w:t>
      </w:r>
    </w:p>
    <w:p w:rsidR="00E87963" w:rsidRPr="00474C41" w:rsidRDefault="00E87963" w:rsidP="00E87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 xml:space="preserve">Охват </w:t>
      </w:r>
      <w:proofErr w:type="gramStart"/>
      <w:r w:rsidRPr="00474C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C41">
        <w:rPr>
          <w:rFonts w:ascii="Times New Roman" w:hAnsi="Times New Roman" w:cs="Times New Roman"/>
          <w:sz w:val="28"/>
          <w:szCs w:val="28"/>
        </w:rPr>
        <w:t xml:space="preserve"> Малопургинского района дополнительным образованием физкультурно-спортивной направленности</w:t>
      </w:r>
    </w:p>
    <w:p w:rsidR="00E87963" w:rsidRPr="00474C41" w:rsidRDefault="00E87963" w:rsidP="00E879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538"/>
        <w:gridCol w:w="1540"/>
        <w:gridCol w:w="1540"/>
        <w:gridCol w:w="1540"/>
        <w:gridCol w:w="1541"/>
      </w:tblGrid>
      <w:tr w:rsidR="00B90BB0" w:rsidRPr="00474C41" w:rsidTr="00B90BB0">
        <w:tc>
          <w:tcPr>
            <w:tcW w:w="1841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4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47" w:type="dxa"/>
          </w:tcPr>
          <w:p w:rsidR="00B90BB0" w:rsidRPr="00474C41" w:rsidRDefault="00B90BB0" w:rsidP="00B9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0BB0" w:rsidRPr="00474C41" w:rsidTr="00B90BB0">
        <w:tc>
          <w:tcPr>
            <w:tcW w:w="1841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74C41">
              <w:rPr>
                <w:rFonts w:ascii="Times New Roman" w:hAnsi="Times New Roman" w:cs="Times New Roman"/>
                <w:sz w:val="28"/>
                <w:szCs w:val="28"/>
              </w:rPr>
              <w:t xml:space="preserve"> в районе</w:t>
            </w:r>
          </w:p>
        </w:tc>
        <w:tc>
          <w:tcPr>
            <w:tcW w:w="154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4172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4272</w:t>
            </w:r>
          </w:p>
        </w:tc>
        <w:tc>
          <w:tcPr>
            <w:tcW w:w="1547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4272</w:t>
            </w:r>
          </w:p>
        </w:tc>
      </w:tr>
      <w:tr w:rsidR="00B90BB0" w:rsidRPr="00474C41" w:rsidTr="00B90BB0">
        <w:tc>
          <w:tcPr>
            <w:tcW w:w="1841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 xml:space="preserve">Из них обучаются в спортивной </w:t>
            </w:r>
            <w:r w:rsidRPr="0047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154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1376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547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</w:tr>
      <w:tr w:rsidR="00B90BB0" w:rsidRPr="00474C41" w:rsidTr="00B90BB0">
        <w:tc>
          <w:tcPr>
            <w:tcW w:w="1841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4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6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7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963" w:rsidRPr="00474C41" w:rsidRDefault="00E87963" w:rsidP="00E87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963" w:rsidRPr="00474C41" w:rsidRDefault="00E87963" w:rsidP="00E87963">
      <w:pPr>
        <w:pStyle w:val="a5"/>
        <w:ind w:firstLine="567"/>
        <w:jc w:val="both"/>
        <w:rPr>
          <w:color w:val="000000"/>
          <w:sz w:val="28"/>
          <w:szCs w:val="28"/>
        </w:rPr>
      </w:pPr>
      <w:proofErr w:type="gramStart"/>
      <w:r w:rsidRPr="00474C41">
        <w:rPr>
          <w:color w:val="000000"/>
          <w:sz w:val="28"/>
          <w:szCs w:val="28"/>
        </w:rPr>
        <w:t>22 обучающихся района, оставшиеся без попечения родителей, посещают учебно-тренировочные занятия по различным видам спорта.</w:t>
      </w:r>
      <w:proofErr w:type="gramEnd"/>
    </w:p>
    <w:p w:rsidR="00E87963" w:rsidRPr="00474C41" w:rsidRDefault="00E87963" w:rsidP="00E87963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474C41">
        <w:rPr>
          <w:sz w:val="28"/>
          <w:szCs w:val="28"/>
        </w:rPr>
        <w:t>16 обучающихся входят в состав сборной команды Удмуртской Республики среди обучающихся, из них баскетбол- 2 человека, каратэ- 3 человека, лапта- 7 человек, легкая</w:t>
      </w:r>
      <w:r w:rsidRPr="00474C41">
        <w:rPr>
          <w:color w:val="000000"/>
          <w:sz w:val="28"/>
          <w:szCs w:val="28"/>
        </w:rPr>
        <w:t xml:space="preserve"> атлетика-1 человек, рукопашный бой-2 человека, шахматы-1 человек.</w:t>
      </w:r>
    </w:p>
    <w:p w:rsidR="00E87963" w:rsidRPr="00474C41" w:rsidRDefault="00E87963" w:rsidP="00E87963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474C41">
        <w:rPr>
          <w:color w:val="000000"/>
          <w:sz w:val="28"/>
          <w:szCs w:val="28"/>
        </w:rPr>
        <w:t>Одним из основных показателей работы спортивной школы является результаты выступления на  республиканских и вышестоящих соревнованиях, выступление обучающихся в Республиканской спартакиаде обучающихся общеобразовательных организаций УР.</w:t>
      </w:r>
    </w:p>
    <w:p w:rsidR="00B90BB0" w:rsidRPr="00474C41" w:rsidRDefault="00B90BB0" w:rsidP="00B90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 xml:space="preserve">В программу Спартакиады входят 17 видов спорта. В связи с принятыми мерами по снижению риска распространения новой </w:t>
      </w:r>
      <w:proofErr w:type="spellStart"/>
      <w:r w:rsidRPr="00474C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74C41">
        <w:rPr>
          <w:rFonts w:ascii="Times New Roman" w:hAnsi="Times New Roman" w:cs="Times New Roman"/>
          <w:sz w:val="28"/>
          <w:szCs w:val="28"/>
        </w:rPr>
        <w:t xml:space="preserve"> инфекции, в 2020 году были проведены не все виды спорта, подведение итогов не состоится. По проведенным видам, </w:t>
      </w:r>
      <w:proofErr w:type="gramStart"/>
      <w:r w:rsidRPr="00474C4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74C41">
        <w:rPr>
          <w:rFonts w:ascii="Times New Roman" w:hAnsi="Times New Roman" w:cs="Times New Roman"/>
          <w:sz w:val="28"/>
          <w:szCs w:val="28"/>
        </w:rPr>
        <w:t xml:space="preserve"> Малопургинского района выступили со следующими результатами:</w:t>
      </w:r>
    </w:p>
    <w:p w:rsidR="00B90BB0" w:rsidRPr="00474C41" w:rsidRDefault="00B90BB0" w:rsidP="00B90BB0">
      <w:pPr>
        <w:numPr>
          <w:ilvl w:val="0"/>
          <w:numId w:val="4"/>
        </w:numPr>
        <w:tabs>
          <w:tab w:val="clear" w:pos="1780"/>
          <w:tab w:val="num" w:pos="567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>л/</w:t>
      </w:r>
      <w:proofErr w:type="gramStart"/>
      <w:r w:rsidRPr="00474C41">
        <w:rPr>
          <w:rFonts w:ascii="Times New Roman" w:hAnsi="Times New Roman" w:cs="Times New Roman"/>
          <w:sz w:val="28"/>
          <w:szCs w:val="28"/>
        </w:rPr>
        <w:t>гонким</w:t>
      </w:r>
      <w:proofErr w:type="gramEnd"/>
      <w:r w:rsidRPr="00474C41">
        <w:rPr>
          <w:rFonts w:ascii="Times New Roman" w:hAnsi="Times New Roman" w:cs="Times New Roman"/>
          <w:sz w:val="28"/>
          <w:szCs w:val="28"/>
        </w:rPr>
        <w:t xml:space="preserve"> «Зимние игры»-5 место</w:t>
      </w:r>
    </w:p>
    <w:p w:rsidR="00B90BB0" w:rsidRPr="00474C41" w:rsidRDefault="00B90BB0" w:rsidP="00B90BB0">
      <w:pPr>
        <w:numPr>
          <w:ilvl w:val="0"/>
          <w:numId w:val="4"/>
        </w:numPr>
        <w:tabs>
          <w:tab w:val="clear" w:pos="1780"/>
          <w:tab w:val="num" w:pos="567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>Баскетбол юноши- 3 место в зоне, не вышли в полуфинал</w:t>
      </w:r>
    </w:p>
    <w:p w:rsidR="00B90BB0" w:rsidRPr="00474C41" w:rsidRDefault="00B90BB0" w:rsidP="00B90BB0">
      <w:pPr>
        <w:numPr>
          <w:ilvl w:val="0"/>
          <w:numId w:val="4"/>
        </w:numPr>
        <w:tabs>
          <w:tab w:val="clear" w:pos="1780"/>
          <w:tab w:val="num" w:pos="567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>Баскетбол девушки- 1 место в зоне, полуфинал не был проведен.</w:t>
      </w:r>
    </w:p>
    <w:p w:rsidR="00B90BB0" w:rsidRPr="00474C41" w:rsidRDefault="00B90BB0" w:rsidP="00B90BB0">
      <w:pPr>
        <w:numPr>
          <w:ilvl w:val="0"/>
          <w:numId w:val="4"/>
        </w:numPr>
        <w:tabs>
          <w:tab w:val="clear" w:pos="1780"/>
          <w:tab w:val="num" w:pos="567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>Шахматы -2 место</w:t>
      </w:r>
    </w:p>
    <w:p w:rsidR="00B90BB0" w:rsidRPr="00474C41" w:rsidRDefault="00B90BB0" w:rsidP="00B90BB0">
      <w:pPr>
        <w:numPr>
          <w:ilvl w:val="0"/>
          <w:numId w:val="4"/>
        </w:numPr>
        <w:tabs>
          <w:tab w:val="clear" w:pos="1780"/>
          <w:tab w:val="num" w:pos="567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>Настольный теннис- 3 место в зоне, следующий этап не был проведен</w:t>
      </w:r>
    </w:p>
    <w:p w:rsidR="00B90BB0" w:rsidRPr="00474C41" w:rsidRDefault="00B90BB0" w:rsidP="00B90BB0">
      <w:pPr>
        <w:numPr>
          <w:ilvl w:val="0"/>
          <w:numId w:val="4"/>
        </w:numPr>
        <w:tabs>
          <w:tab w:val="clear" w:pos="1780"/>
          <w:tab w:val="num" w:pos="567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4C4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74C41">
        <w:rPr>
          <w:rFonts w:ascii="Times New Roman" w:hAnsi="Times New Roman" w:cs="Times New Roman"/>
          <w:color w:val="000000"/>
          <w:sz w:val="28"/>
          <w:szCs w:val="28"/>
        </w:rPr>
        <w:t>/гонки «Быстрая лыжня»-6 место</w:t>
      </w:r>
    </w:p>
    <w:p w:rsidR="00B90BB0" w:rsidRPr="00474C41" w:rsidRDefault="00B90BB0" w:rsidP="00B90BB0">
      <w:pPr>
        <w:numPr>
          <w:ilvl w:val="0"/>
          <w:numId w:val="4"/>
        </w:numPr>
        <w:tabs>
          <w:tab w:val="clear" w:pos="1780"/>
          <w:tab w:val="num" w:pos="567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>полиатлон-14 место</w:t>
      </w:r>
    </w:p>
    <w:p w:rsidR="00B90BB0" w:rsidRPr="00474C41" w:rsidRDefault="00B90BB0" w:rsidP="00B90BB0">
      <w:pPr>
        <w:numPr>
          <w:ilvl w:val="0"/>
          <w:numId w:val="4"/>
        </w:numPr>
        <w:tabs>
          <w:tab w:val="clear" w:pos="1780"/>
          <w:tab w:val="num" w:pos="567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>шашк</w:t>
      </w:r>
      <w:proofErr w:type="gramStart"/>
      <w:r w:rsidRPr="00474C4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74C41">
        <w:rPr>
          <w:rFonts w:ascii="Times New Roman" w:hAnsi="Times New Roman" w:cs="Times New Roman"/>
          <w:sz w:val="28"/>
          <w:szCs w:val="28"/>
        </w:rPr>
        <w:t xml:space="preserve"> не было проведено</w:t>
      </w:r>
    </w:p>
    <w:p w:rsidR="00B90BB0" w:rsidRPr="00474C41" w:rsidRDefault="00B90BB0" w:rsidP="00B90BB0">
      <w:pPr>
        <w:numPr>
          <w:ilvl w:val="0"/>
          <w:numId w:val="4"/>
        </w:numPr>
        <w:tabs>
          <w:tab w:val="clear" w:pos="1780"/>
          <w:tab w:val="num" w:pos="567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>хоккей- зона 2 место, в полуфинал не вышли</w:t>
      </w:r>
    </w:p>
    <w:p w:rsidR="00B90BB0" w:rsidRPr="00474C41" w:rsidRDefault="00B90BB0" w:rsidP="00B90BB0">
      <w:pPr>
        <w:numPr>
          <w:ilvl w:val="0"/>
          <w:numId w:val="4"/>
        </w:numPr>
        <w:tabs>
          <w:tab w:val="clear" w:pos="1780"/>
          <w:tab w:val="num" w:pos="567"/>
        </w:tabs>
        <w:spacing w:after="0" w:line="240" w:lineRule="auto"/>
        <w:ind w:left="1134" w:hanging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C41">
        <w:rPr>
          <w:rFonts w:ascii="Times New Roman" w:hAnsi="Times New Roman" w:cs="Times New Roman"/>
          <w:color w:val="000000"/>
          <w:sz w:val="28"/>
          <w:szCs w:val="28"/>
        </w:rPr>
        <w:t>л/гонки «</w:t>
      </w:r>
      <w:proofErr w:type="gramStart"/>
      <w:r w:rsidRPr="00474C41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proofErr w:type="gramEnd"/>
      <w:r w:rsidRPr="00474C41">
        <w:rPr>
          <w:rFonts w:ascii="Times New Roman" w:hAnsi="Times New Roman" w:cs="Times New Roman"/>
          <w:color w:val="000000"/>
          <w:sz w:val="28"/>
          <w:szCs w:val="28"/>
        </w:rPr>
        <w:t xml:space="preserve"> правда»-5 место</w:t>
      </w:r>
    </w:p>
    <w:p w:rsidR="00E87963" w:rsidRPr="00474C41" w:rsidRDefault="00E87963" w:rsidP="00E87963">
      <w:pPr>
        <w:pStyle w:val="a3"/>
        <w:ind w:left="1780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 xml:space="preserve">Итоги Спартакиады обучающихся общеобразовательных организаций УР </w:t>
      </w:r>
      <w:proofErr w:type="gramStart"/>
      <w:r w:rsidRPr="00474C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74C41">
        <w:rPr>
          <w:rFonts w:ascii="Times New Roman" w:hAnsi="Times New Roman" w:cs="Times New Roman"/>
          <w:sz w:val="28"/>
          <w:szCs w:val="28"/>
        </w:rPr>
        <w:t xml:space="preserve"> последние 5 лет</w:t>
      </w:r>
    </w:p>
    <w:p w:rsidR="00E87963" w:rsidRPr="00474C41" w:rsidRDefault="000E33C1" w:rsidP="00E87963">
      <w:pPr>
        <w:ind w:left="1420"/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0727" cy="3201144"/>
            <wp:effectExtent l="0" t="0" r="24765" b="18415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7963" w:rsidRPr="00474C41" w:rsidRDefault="00E87963" w:rsidP="00E879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C41">
        <w:rPr>
          <w:rFonts w:ascii="Times New Roman" w:hAnsi="Times New Roman" w:cs="Times New Roman"/>
          <w:sz w:val="28"/>
          <w:szCs w:val="28"/>
        </w:rPr>
        <w:t>Выполнение разрядных требований среди обучающихся спортивной школы</w:t>
      </w:r>
      <w:r w:rsidR="002529D2" w:rsidRPr="00474C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87963" w:rsidRPr="00474C41" w:rsidRDefault="00E87963" w:rsidP="00E879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90BB0" w:rsidRPr="00474C41" w:rsidTr="00D904F1">
        <w:tc>
          <w:tcPr>
            <w:tcW w:w="1595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96" w:type="dxa"/>
          </w:tcPr>
          <w:p w:rsidR="00B90BB0" w:rsidRPr="00474C41" w:rsidRDefault="00B90BB0" w:rsidP="00B9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90BB0" w:rsidRPr="00474C41" w:rsidTr="00D904F1">
        <w:tc>
          <w:tcPr>
            <w:tcW w:w="1595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0BB0" w:rsidRPr="00474C41" w:rsidTr="00D904F1">
        <w:tc>
          <w:tcPr>
            <w:tcW w:w="1595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1 разряда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B90BB0" w:rsidRPr="00474C41" w:rsidRDefault="002529D2" w:rsidP="0025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BB0" w:rsidRPr="00474C41" w:rsidTr="00D904F1">
        <w:tc>
          <w:tcPr>
            <w:tcW w:w="1595" w:type="dxa"/>
          </w:tcPr>
          <w:p w:rsidR="00B90BB0" w:rsidRPr="00474C41" w:rsidRDefault="00B90BB0" w:rsidP="00D9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595" w:type="dxa"/>
          </w:tcPr>
          <w:p w:rsidR="00B90BB0" w:rsidRPr="00474C41" w:rsidRDefault="00B90BB0" w:rsidP="008C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596" w:type="dxa"/>
          </w:tcPr>
          <w:p w:rsidR="00B90BB0" w:rsidRPr="00474C41" w:rsidRDefault="00B90BB0" w:rsidP="0025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9D2" w:rsidRPr="00474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87963" w:rsidRPr="00474C41" w:rsidRDefault="00E87963" w:rsidP="00E87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D2" w:rsidRPr="00474C41" w:rsidRDefault="002529D2" w:rsidP="002529D2">
      <w:pPr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 xml:space="preserve">С апреля месяца соревнования для </w:t>
      </w:r>
      <w:proofErr w:type="gramStart"/>
      <w:r w:rsidRPr="00474C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C41">
        <w:rPr>
          <w:rFonts w:ascii="Times New Roman" w:hAnsi="Times New Roman" w:cs="Times New Roman"/>
          <w:sz w:val="28"/>
          <w:szCs w:val="28"/>
        </w:rPr>
        <w:t xml:space="preserve"> не проводятся. </w:t>
      </w:r>
    </w:p>
    <w:p w:rsidR="002529D2" w:rsidRPr="00474C41" w:rsidRDefault="002529D2" w:rsidP="002529D2">
      <w:pPr>
        <w:rPr>
          <w:rFonts w:ascii="Times New Roman" w:hAnsi="Times New Roman" w:cs="Times New Roman"/>
          <w:sz w:val="28"/>
          <w:szCs w:val="28"/>
        </w:rPr>
      </w:pPr>
      <w:r w:rsidRPr="00474C41">
        <w:rPr>
          <w:rFonts w:ascii="Times New Roman" w:hAnsi="Times New Roman" w:cs="Times New Roman"/>
          <w:sz w:val="28"/>
          <w:szCs w:val="28"/>
        </w:rPr>
        <w:t xml:space="preserve">Учебный процесс по реализации дополнительных образовательных программ проводился с применением дистанционных технологий, учебно-тренировочный процесс </w:t>
      </w:r>
      <w:r w:rsidR="004D3BC6" w:rsidRPr="00474C41">
        <w:rPr>
          <w:rFonts w:ascii="Times New Roman" w:hAnsi="Times New Roman" w:cs="Times New Roman"/>
          <w:sz w:val="28"/>
          <w:szCs w:val="28"/>
        </w:rPr>
        <w:t xml:space="preserve">- </w:t>
      </w:r>
      <w:r w:rsidRPr="00474C41">
        <w:rPr>
          <w:rFonts w:ascii="Times New Roman" w:hAnsi="Times New Roman" w:cs="Times New Roman"/>
          <w:sz w:val="28"/>
          <w:szCs w:val="28"/>
        </w:rPr>
        <w:t>в условиях ограничительных мероприятий.</w:t>
      </w:r>
    </w:p>
    <w:p w:rsidR="004D3BC6" w:rsidRPr="00474C41" w:rsidRDefault="006C2A78" w:rsidP="006C2A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41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 населения к систематическим занятиям  физической культурой и спортом в нашем районе имеется спортивная инфраструктура и тренеры, </w:t>
      </w:r>
      <w:r w:rsidR="004D3BC6"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желающих соревноваться, </w:t>
      </w:r>
      <w:r w:rsidRP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только желание населения заниматься спортивными активностями. </w:t>
      </w:r>
    </w:p>
    <w:p w:rsidR="00E87963" w:rsidRDefault="006C2A78" w:rsidP="006C2A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нового учебного года </w:t>
      </w:r>
      <w:r w:rsidR="004D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открыть 2 новых </w:t>
      </w:r>
      <w:r w:rsidR="00FE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вида: </w:t>
      </w:r>
      <w:r w:rsidR="004D3BC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для девочек и скандинавская ходьба.</w:t>
      </w:r>
      <w:proofErr w:type="gramEnd"/>
    </w:p>
    <w:p w:rsidR="00B712AF" w:rsidRDefault="004D3BC6" w:rsidP="006C2A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внимания населения, популяризации занятий физической культ</w:t>
      </w:r>
      <w:r w:rsidR="00B7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урой и спортом:</w:t>
      </w:r>
    </w:p>
    <w:p w:rsidR="004D3BC6" w:rsidRDefault="00B712AF" w:rsidP="006C2A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объявлен конкурс</w:t>
      </w:r>
      <w:r w:rsidR="004D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логотипа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школы, в котором могут принять участие все желающие без возрастных ограничений;</w:t>
      </w:r>
    </w:p>
    <w:p w:rsidR="00B712AF" w:rsidRDefault="00B712AF" w:rsidP="006C2A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2 группы: «Малая Пурга-территория спорта», освещает спортивную жизнь для взрослого населения и «Малопургинская спортивная школа», представляет информацию детям, подросткам и родителям;</w:t>
      </w:r>
    </w:p>
    <w:p w:rsidR="00B712AF" w:rsidRPr="00B712AF" w:rsidRDefault="00B712AF" w:rsidP="006C2A7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возобновил работу Совет по физической культуре.</w:t>
      </w:r>
    </w:p>
    <w:p w:rsidR="000E33C1" w:rsidRDefault="000E33C1" w:rsidP="000E33C1">
      <w:pPr>
        <w:rPr>
          <w:sz w:val="28"/>
          <w:szCs w:val="28"/>
        </w:rPr>
      </w:pPr>
    </w:p>
    <w:p w:rsidR="000E33C1" w:rsidRDefault="000E33C1" w:rsidP="000E33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2AF" w:rsidRDefault="00B712AF" w:rsidP="00B71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="0044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</w:t>
      </w:r>
    </w:p>
    <w:p w:rsidR="00535E5F" w:rsidRPr="00B712AF" w:rsidRDefault="00B712AF" w:rsidP="00B71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вовлечению населения в занятия физической культурой и спортом;</w:t>
      </w:r>
    </w:p>
    <w:p w:rsidR="004455F3" w:rsidRDefault="004455F3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7D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7D77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</w:t>
      </w:r>
      <w:r w:rsidR="00B71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5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</w:t>
      </w:r>
      <w:r w:rsidR="00557D77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</w:t>
      </w:r>
      <w:r w:rsidR="0055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спорта;</w:t>
      </w:r>
    </w:p>
    <w:p w:rsidR="00557D77" w:rsidRDefault="00557D77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обновлению</w:t>
      </w:r>
      <w:r w:rsidR="00B7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инвентаря по видам спорта;</w:t>
      </w:r>
    </w:p>
    <w:p w:rsidR="00B75207" w:rsidRDefault="00474C41" w:rsidP="00B7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-проведению</w:t>
      </w:r>
      <w:r w:rsidR="00B7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информационно-разъяснительной работы с населением через СМИ, социальные сети по ЗОЖ, внедрению ВФСК ГТО;</w:t>
      </w:r>
    </w:p>
    <w:p w:rsidR="00031831" w:rsidRDefault="00031831" w:rsidP="00B752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</w:t>
      </w:r>
      <w:r w:rsidRPr="00031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пр</w:t>
      </w:r>
      <w:r w:rsidR="00786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оводимых спортивных мероприятий;</w:t>
      </w:r>
    </w:p>
    <w:p w:rsidR="00786138" w:rsidRPr="00031831" w:rsidRDefault="00474C41" w:rsidP="00B7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развитию</w:t>
      </w:r>
      <w:r w:rsidR="00786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платных услуг.</w:t>
      </w:r>
    </w:p>
    <w:p w:rsidR="00B75207" w:rsidRPr="002834CC" w:rsidRDefault="00B75207" w:rsidP="00302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1A6" w:rsidRPr="002834CC" w:rsidRDefault="00CB21A6" w:rsidP="00CB21A6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ED4" w:rsidRPr="001A1C81" w:rsidRDefault="00122ED4" w:rsidP="0012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122ED4" w:rsidRPr="001A1C81" w:rsidSect="00747D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A5"/>
    <w:multiLevelType w:val="hybridMultilevel"/>
    <w:tmpl w:val="5718AD20"/>
    <w:lvl w:ilvl="0" w:tplc="2E5A7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232D3"/>
    <w:multiLevelType w:val="hybridMultilevel"/>
    <w:tmpl w:val="B748B53A"/>
    <w:lvl w:ilvl="0" w:tplc="4310197E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7521C6"/>
    <w:multiLevelType w:val="hybridMultilevel"/>
    <w:tmpl w:val="CEFC59D8"/>
    <w:lvl w:ilvl="0" w:tplc="2E5A7E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B34428"/>
    <w:multiLevelType w:val="hybridMultilevel"/>
    <w:tmpl w:val="9F68CA08"/>
    <w:lvl w:ilvl="0" w:tplc="3BE88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0D0"/>
    <w:multiLevelType w:val="hybridMultilevel"/>
    <w:tmpl w:val="BBE244B8"/>
    <w:lvl w:ilvl="0" w:tplc="2E5A7E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C675A7"/>
    <w:multiLevelType w:val="hybridMultilevel"/>
    <w:tmpl w:val="4F5E2298"/>
    <w:lvl w:ilvl="0" w:tplc="2E5A7E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432624"/>
    <w:multiLevelType w:val="hybridMultilevel"/>
    <w:tmpl w:val="CD0CE2FA"/>
    <w:lvl w:ilvl="0" w:tplc="2E5A7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27F70"/>
    <w:multiLevelType w:val="hybridMultilevel"/>
    <w:tmpl w:val="BB509FF8"/>
    <w:lvl w:ilvl="0" w:tplc="0419000F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8">
    <w:nsid w:val="40C5169A"/>
    <w:multiLevelType w:val="hybridMultilevel"/>
    <w:tmpl w:val="ACEA18D0"/>
    <w:lvl w:ilvl="0" w:tplc="2E5A7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C67ADF"/>
    <w:multiLevelType w:val="hybridMultilevel"/>
    <w:tmpl w:val="2F9CC15E"/>
    <w:lvl w:ilvl="0" w:tplc="E902A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6E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65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2F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2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6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A2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C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CE116E"/>
    <w:multiLevelType w:val="hybridMultilevel"/>
    <w:tmpl w:val="7628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413E8"/>
    <w:multiLevelType w:val="hybridMultilevel"/>
    <w:tmpl w:val="A1F6DB66"/>
    <w:lvl w:ilvl="0" w:tplc="B114C8E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CC"/>
    <w:rsid w:val="00031831"/>
    <w:rsid w:val="00054B1A"/>
    <w:rsid w:val="00097073"/>
    <w:rsid w:val="000C5753"/>
    <w:rsid w:val="000D0623"/>
    <w:rsid w:val="000E33C1"/>
    <w:rsid w:val="00104758"/>
    <w:rsid w:val="00122ED4"/>
    <w:rsid w:val="00123507"/>
    <w:rsid w:val="00133AE3"/>
    <w:rsid w:val="00144B8A"/>
    <w:rsid w:val="001A1C81"/>
    <w:rsid w:val="001C7128"/>
    <w:rsid w:val="001F5288"/>
    <w:rsid w:val="002014FA"/>
    <w:rsid w:val="00222920"/>
    <w:rsid w:val="002529D2"/>
    <w:rsid w:val="00280DBC"/>
    <w:rsid w:val="002834CC"/>
    <w:rsid w:val="0028512E"/>
    <w:rsid w:val="002C3DB8"/>
    <w:rsid w:val="002D25E2"/>
    <w:rsid w:val="002E5D0D"/>
    <w:rsid w:val="00302F13"/>
    <w:rsid w:val="0030415A"/>
    <w:rsid w:val="003458BA"/>
    <w:rsid w:val="0035666D"/>
    <w:rsid w:val="003C1CCC"/>
    <w:rsid w:val="003C5281"/>
    <w:rsid w:val="003E69A4"/>
    <w:rsid w:val="003F7428"/>
    <w:rsid w:val="00411452"/>
    <w:rsid w:val="004256EA"/>
    <w:rsid w:val="004455F3"/>
    <w:rsid w:val="004657C9"/>
    <w:rsid w:val="00474C41"/>
    <w:rsid w:val="004A6219"/>
    <w:rsid w:val="004D3BC6"/>
    <w:rsid w:val="00535E5F"/>
    <w:rsid w:val="00557D77"/>
    <w:rsid w:val="00586F9F"/>
    <w:rsid w:val="0063616C"/>
    <w:rsid w:val="006846F4"/>
    <w:rsid w:val="00690956"/>
    <w:rsid w:val="006952D1"/>
    <w:rsid w:val="006C2A78"/>
    <w:rsid w:val="006D17BC"/>
    <w:rsid w:val="006E76DB"/>
    <w:rsid w:val="006F09F2"/>
    <w:rsid w:val="00747D83"/>
    <w:rsid w:val="00786138"/>
    <w:rsid w:val="007A4672"/>
    <w:rsid w:val="008613B6"/>
    <w:rsid w:val="00873BC8"/>
    <w:rsid w:val="00892F2C"/>
    <w:rsid w:val="008A1294"/>
    <w:rsid w:val="008C74C7"/>
    <w:rsid w:val="00916459"/>
    <w:rsid w:val="00955E45"/>
    <w:rsid w:val="0097303C"/>
    <w:rsid w:val="00A22FAF"/>
    <w:rsid w:val="00A74EE7"/>
    <w:rsid w:val="00B02071"/>
    <w:rsid w:val="00B2050B"/>
    <w:rsid w:val="00B22D09"/>
    <w:rsid w:val="00B55F5C"/>
    <w:rsid w:val="00B712AF"/>
    <w:rsid w:val="00B75207"/>
    <w:rsid w:val="00B7549E"/>
    <w:rsid w:val="00B90BB0"/>
    <w:rsid w:val="00B96F1B"/>
    <w:rsid w:val="00C06AF4"/>
    <w:rsid w:val="00C40F2E"/>
    <w:rsid w:val="00C85226"/>
    <w:rsid w:val="00CA6F08"/>
    <w:rsid w:val="00CB21A6"/>
    <w:rsid w:val="00CD5CF5"/>
    <w:rsid w:val="00D00FB3"/>
    <w:rsid w:val="00D20BE9"/>
    <w:rsid w:val="00D31D82"/>
    <w:rsid w:val="00D426DA"/>
    <w:rsid w:val="00D5651A"/>
    <w:rsid w:val="00D61CEB"/>
    <w:rsid w:val="00D63EAC"/>
    <w:rsid w:val="00D905D3"/>
    <w:rsid w:val="00DC414F"/>
    <w:rsid w:val="00DD1C3F"/>
    <w:rsid w:val="00E5082E"/>
    <w:rsid w:val="00E63CF5"/>
    <w:rsid w:val="00E854FF"/>
    <w:rsid w:val="00E87963"/>
    <w:rsid w:val="00F37ED4"/>
    <w:rsid w:val="00F439F1"/>
    <w:rsid w:val="00F55AED"/>
    <w:rsid w:val="00F82320"/>
    <w:rsid w:val="00FE08F2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6"/>
    <w:pPr>
      <w:ind w:left="720"/>
      <w:contextualSpacing/>
    </w:pPr>
  </w:style>
  <w:style w:type="table" w:styleId="a4">
    <w:name w:val="Table Grid"/>
    <w:basedOn w:val="a1"/>
    <w:uiPriority w:val="59"/>
    <w:rsid w:val="002E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8796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8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6"/>
    <w:pPr>
      <w:ind w:left="720"/>
      <w:contextualSpacing/>
    </w:pPr>
  </w:style>
  <w:style w:type="table" w:styleId="a4">
    <w:name w:val="Table Grid"/>
    <w:basedOn w:val="a1"/>
    <w:uiPriority w:val="59"/>
    <w:rsid w:val="002E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8796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8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66D0DE-5D93-4FD5-9C73-B99E2D9DF402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</dgm:pt>
    <dgm:pt modelId="{B842C0C2-822E-4F93-9602-39CB4F36E210}">
      <dgm:prSet phldrT="[Текст]"/>
      <dgm:spPr/>
      <dgm:t>
        <a:bodyPr/>
        <a:lstStyle/>
        <a:p>
          <a:r>
            <a:rPr lang="ru-RU"/>
            <a:t>2015- 1 место</a:t>
          </a:r>
        </a:p>
      </dgm:t>
    </dgm:pt>
    <dgm:pt modelId="{5F42D9DE-6FAD-4E4F-8ED9-DF7C1674C1E4}" type="parTrans" cxnId="{819B2B03-FF54-4D3C-852F-24DD53B165D0}">
      <dgm:prSet/>
      <dgm:spPr/>
      <dgm:t>
        <a:bodyPr/>
        <a:lstStyle/>
        <a:p>
          <a:endParaRPr lang="ru-RU"/>
        </a:p>
      </dgm:t>
    </dgm:pt>
    <dgm:pt modelId="{A76E5FFB-FAD6-4045-8477-99129D5D420B}" type="sibTrans" cxnId="{819B2B03-FF54-4D3C-852F-24DD53B165D0}">
      <dgm:prSet/>
      <dgm:spPr/>
      <dgm:t>
        <a:bodyPr/>
        <a:lstStyle/>
        <a:p>
          <a:endParaRPr lang="ru-RU"/>
        </a:p>
      </dgm:t>
    </dgm:pt>
    <dgm:pt modelId="{8564AC59-7CFB-42EB-BF81-463499553B2B}">
      <dgm:prSet phldrT="[Текст]"/>
      <dgm:spPr/>
      <dgm:t>
        <a:bodyPr/>
        <a:lstStyle/>
        <a:p>
          <a:r>
            <a:rPr lang="ru-RU"/>
            <a:t>2019- 1 место</a:t>
          </a:r>
        </a:p>
      </dgm:t>
    </dgm:pt>
    <dgm:pt modelId="{6088AB23-EFF0-4606-BAB9-DDEDE9695082}" type="parTrans" cxnId="{F4958589-81CF-40CF-8F66-BE77B0B911BC}">
      <dgm:prSet/>
      <dgm:spPr/>
      <dgm:t>
        <a:bodyPr/>
        <a:lstStyle/>
        <a:p>
          <a:endParaRPr lang="ru-RU"/>
        </a:p>
      </dgm:t>
    </dgm:pt>
    <dgm:pt modelId="{11E441F7-0F9B-44A3-B05A-9E6D9C04B8A2}" type="sibTrans" cxnId="{F4958589-81CF-40CF-8F66-BE77B0B911BC}">
      <dgm:prSet/>
      <dgm:spPr/>
      <dgm:t>
        <a:bodyPr/>
        <a:lstStyle/>
        <a:p>
          <a:endParaRPr lang="ru-RU"/>
        </a:p>
      </dgm:t>
    </dgm:pt>
    <dgm:pt modelId="{A56DBD1B-EEC1-4DD0-B450-7949EE0D1F95}">
      <dgm:prSet/>
      <dgm:spPr/>
      <dgm:t>
        <a:bodyPr/>
        <a:lstStyle/>
        <a:p>
          <a:r>
            <a:rPr lang="ru-RU"/>
            <a:t>2016- 1 место</a:t>
          </a:r>
        </a:p>
      </dgm:t>
    </dgm:pt>
    <dgm:pt modelId="{01C4EE62-D347-4051-93F7-C56B7D0F09FF}" type="parTrans" cxnId="{1546B1BF-9C7F-411B-9786-6A0F6809757A}">
      <dgm:prSet/>
      <dgm:spPr/>
      <dgm:t>
        <a:bodyPr/>
        <a:lstStyle/>
        <a:p>
          <a:endParaRPr lang="ru-RU"/>
        </a:p>
      </dgm:t>
    </dgm:pt>
    <dgm:pt modelId="{AF0C64F4-B0A3-412C-951A-C73BC480B68E}" type="sibTrans" cxnId="{1546B1BF-9C7F-411B-9786-6A0F6809757A}">
      <dgm:prSet/>
      <dgm:spPr/>
      <dgm:t>
        <a:bodyPr/>
        <a:lstStyle/>
        <a:p>
          <a:endParaRPr lang="ru-RU"/>
        </a:p>
      </dgm:t>
    </dgm:pt>
    <dgm:pt modelId="{DE6B4493-8411-4126-B955-1B3EBB314B1D}">
      <dgm:prSet/>
      <dgm:spPr/>
      <dgm:t>
        <a:bodyPr/>
        <a:lstStyle/>
        <a:p>
          <a:r>
            <a:rPr lang="ru-RU"/>
            <a:t>2017-2 место</a:t>
          </a:r>
        </a:p>
      </dgm:t>
    </dgm:pt>
    <dgm:pt modelId="{EE163C55-AC49-48A0-A76E-ED1DFB09C0A7}" type="parTrans" cxnId="{B917365C-2177-4F88-9344-71E8B884743F}">
      <dgm:prSet/>
      <dgm:spPr/>
      <dgm:t>
        <a:bodyPr/>
        <a:lstStyle/>
        <a:p>
          <a:endParaRPr lang="ru-RU"/>
        </a:p>
      </dgm:t>
    </dgm:pt>
    <dgm:pt modelId="{98ED7831-5683-4C84-AC7B-44CA2CEF302C}" type="sibTrans" cxnId="{B917365C-2177-4F88-9344-71E8B884743F}">
      <dgm:prSet/>
      <dgm:spPr/>
      <dgm:t>
        <a:bodyPr/>
        <a:lstStyle/>
        <a:p>
          <a:endParaRPr lang="ru-RU"/>
        </a:p>
      </dgm:t>
    </dgm:pt>
    <dgm:pt modelId="{46CF032F-57DC-4716-9FC0-569CFF020244}">
      <dgm:prSet phldrT="[Текст]"/>
      <dgm:spPr/>
      <dgm:t>
        <a:bodyPr/>
        <a:lstStyle/>
        <a:p>
          <a:r>
            <a:rPr lang="ru-RU"/>
            <a:t>2018- 1 место</a:t>
          </a:r>
        </a:p>
      </dgm:t>
    </dgm:pt>
    <dgm:pt modelId="{0AC2E237-6CD1-4385-A149-626099549073}" type="sibTrans" cxnId="{A6EC2024-B852-4728-8240-769B3E76750E}">
      <dgm:prSet/>
      <dgm:spPr/>
      <dgm:t>
        <a:bodyPr/>
        <a:lstStyle/>
        <a:p>
          <a:endParaRPr lang="ru-RU"/>
        </a:p>
      </dgm:t>
    </dgm:pt>
    <dgm:pt modelId="{DDECAACE-6B29-4765-9C2C-5670FE9636A5}" type="parTrans" cxnId="{A6EC2024-B852-4728-8240-769B3E76750E}">
      <dgm:prSet/>
      <dgm:spPr/>
      <dgm:t>
        <a:bodyPr/>
        <a:lstStyle/>
        <a:p>
          <a:endParaRPr lang="ru-RU"/>
        </a:p>
      </dgm:t>
    </dgm:pt>
    <dgm:pt modelId="{A04E5A31-D698-4EA0-925A-2BD7C9332FC2}" type="pres">
      <dgm:prSet presAssocID="{6F66D0DE-5D93-4FD5-9C73-B99E2D9DF402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E75C3F91-C067-46FA-ABDE-0A88FDF7A885}" type="pres">
      <dgm:prSet presAssocID="{B842C0C2-822E-4F93-9602-39CB4F36E210}" presName="circle1" presStyleLbl="node1" presStyleIdx="0" presStyleCnt="5"/>
      <dgm:spPr/>
    </dgm:pt>
    <dgm:pt modelId="{2E59F2EE-42DD-4685-9EE8-C75706C602EF}" type="pres">
      <dgm:prSet presAssocID="{B842C0C2-822E-4F93-9602-39CB4F36E210}" presName="space" presStyleCnt="0"/>
      <dgm:spPr/>
    </dgm:pt>
    <dgm:pt modelId="{88FE2AF6-627B-48CA-8400-1587F1A62F40}" type="pres">
      <dgm:prSet presAssocID="{B842C0C2-822E-4F93-9602-39CB4F36E210}" presName="rect1" presStyleLbl="alignAcc1" presStyleIdx="0" presStyleCnt="5"/>
      <dgm:spPr/>
      <dgm:t>
        <a:bodyPr/>
        <a:lstStyle/>
        <a:p>
          <a:endParaRPr lang="ru-RU"/>
        </a:p>
      </dgm:t>
    </dgm:pt>
    <dgm:pt modelId="{CD8AE6F6-BE7D-403C-9450-A8640DCA30C4}" type="pres">
      <dgm:prSet presAssocID="{A56DBD1B-EEC1-4DD0-B450-7949EE0D1F95}" presName="vertSpace2" presStyleLbl="node1" presStyleIdx="0" presStyleCnt="5"/>
      <dgm:spPr/>
    </dgm:pt>
    <dgm:pt modelId="{C313558B-5730-4042-899B-F2B56DFE8995}" type="pres">
      <dgm:prSet presAssocID="{A56DBD1B-EEC1-4DD0-B450-7949EE0D1F95}" presName="circle2" presStyleLbl="node1" presStyleIdx="1" presStyleCnt="5"/>
      <dgm:spPr/>
    </dgm:pt>
    <dgm:pt modelId="{33277851-6472-47DC-970B-C55863F56628}" type="pres">
      <dgm:prSet presAssocID="{A56DBD1B-EEC1-4DD0-B450-7949EE0D1F95}" presName="rect2" presStyleLbl="alignAcc1" presStyleIdx="1" presStyleCnt="5"/>
      <dgm:spPr/>
      <dgm:t>
        <a:bodyPr/>
        <a:lstStyle/>
        <a:p>
          <a:endParaRPr lang="ru-RU"/>
        </a:p>
      </dgm:t>
    </dgm:pt>
    <dgm:pt modelId="{EFE3ED4A-1096-4287-BAC4-F5E27ECCABCE}" type="pres">
      <dgm:prSet presAssocID="{DE6B4493-8411-4126-B955-1B3EBB314B1D}" presName="vertSpace3" presStyleLbl="node1" presStyleIdx="1" presStyleCnt="5"/>
      <dgm:spPr/>
    </dgm:pt>
    <dgm:pt modelId="{7F5374ED-504F-4654-AF8B-8957DA702D55}" type="pres">
      <dgm:prSet presAssocID="{DE6B4493-8411-4126-B955-1B3EBB314B1D}" presName="circle3" presStyleLbl="node1" presStyleIdx="2" presStyleCnt="5"/>
      <dgm:spPr/>
    </dgm:pt>
    <dgm:pt modelId="{EA3EEFB1-4277-491E-86E5-6608327EFA6A}" type="pres">
      <dgm:prSet presAssocID="{DE6B4493-8411-4126-B955-1B3EBB314B1D}" presName="rect3" presStyleLbl="alignAcc1" presStyleIdx="2" presStyleCnt="5"/>
      <dgm:spPr/>
      <dgm:t>
        <a:bodyPr/>
        <a:lstStyle/>
        <a:p>
          <a:endParaRPr lang="ru-RU"/>
        </a:p>
      </dgm:t>
    </dgm:pt>
    <dgm:pt modelId="{6698DA2A-3BD8-4DB2-9BD1-D6F157623899}" type="pres">
      <dgm:prSet presAssocID="{46CF032F-57DC-4716-9FC0-569CFF020244}" presName="vertSpace4" presStyleLbl="node1" presStyleIdx="2" presStyleCnt="5"/>
      <dgm:spPr/>
    </dgm:pt>
    <dgm:pt modelId="{66495F74-555C-4B81-8F5C-9D139A8B799A}" type="pres">
      <dgm:prSet presAssocID="{46CF032F-57DC-4716-9FC0-569CFF020244}" presName="circle4" presStyleLbl="node1" presStyleIdx="3" presStyleCnt="5"/>
      <dgm:spPr/>
    </dgm:pt>
    <dgm:pt modelId="{42570BDC-745A-4D9B-ABF9-3E3E1480C3DA}" type="pres">
      <dgm:prSet presAssocID="{46CF032F-57DC-4716-9FC0-569CFF020244}" presName="rect4" presStyleLbl="alignAcc1" presStyleIdx="3" presStyleCnt="5"/>
      <dgm:spPr/>
      <dgm:t>
        <a:bodyPr/>
        <a:lstStyle/>
        <a:p>
          <a:endParaRPr lang="ru-RU"/>
        </a:p>
      </dgm:t>
    </dgm:pt>
    <dgm:pt modelId="{D5B3D2DE-693A-41E5-9769-22B82165AF00}" type="pres">
      <dgm:prSet presAssocID="{8564AC59-7CFB-42EB-BF81-463499553B2B}" presName="vertSpace5" presStyleLbl="node1" presStyleIdx="3" presStyleCnt="5"/>
      <dgm:spPr/>
    </dgm:pt>
    <dgm:pt modelId="{68CB3628-CBF1-49C5-8D0F-77F737C54E10}" type="pres">
      <dgm:prSet presAssocID="{8564AC59-7CFB-42EB-BF81-463499553B2B}" presName="circle5" presStyleLbl="node1" presStyleIdx="4" presStyleCnt="5"/>
      <dgm:spPr/>
    </dgm:pt>
    <dgm:pt modelId="{A9C84474-B571-477B-B1D4-3726CE3C34FE}" type="pres">
      <dgm:prSet presAssocID="{8564AC59-7CFB-42EB-BF81-463499553B2B}" presName="rect5" presStyleLbl="alignAcc1" presStyleIdx="4" presStyleCnt="5"/>
      <dgm:spPr/>
      <dgm:t>
        <a:bodyPr/>
        <a:lstStyle/>
        <a:p>
          <a:endParaRPr lang="ru-RU"/>
        </a:p>
      </dgm:t>
    </dgm:pt>
    <dgm:pt modelId="{97D2CC06-8507-46AD-94A9-808306F815EF}" type="pres">
      <dgm:prSet presAssocID="{B842C0C2-822E-4F93-9602-39CB4F36E210}" presName="rect1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43429D-8450-4D4D-B7F2-50694D9AE6A9}" type="pres">
      <dgm:prSet presAssocID="{A56DBD1B-EEC1-4DD0-B450-7949EE0D1F95}" presName="rect2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F71E23-B8A5-46E3-84C5-4E120E861080}" type="pres">
      <dgm:prSet presAssocID="{DE6B4493-8411-4126-B955-1B3EBB314B1D}" presName="rect3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A72CF5-F6D7-4278-A577-2DC2CE66D2A0}" type="pres">
      <dgm:prSet presAssocID="{46CF032F-57DC-4716-9FC0-569CFF020244}" presName="rect4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749A8-DB8B-46EB-A983-B542EF85AF31}" type="pres">
      <dgm:prSet presAssocID="{8564AC59-7CFB-42EB-BF81-463499553B2B}" presName="rect5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17365C-2177-4F88-9344-71E8B884743F}" srcId="{6F66D0DE-5D93-4FD5-9C73-B99E2D9DF402}" destId="{DE6B4493-8411-4126-B955-1B3EBB314B1D}" srcOrd="2" destOrd="0" parTransId="{EE163C55-AC49-48A0-A76E-ED1DFB09C0A7}" sibTransId="{98ED7831-5683-4C84-AC7B-44CA2CEF302C}"/>
    <dgm:cxn modelId="{3FE089BF-6E8C-4974-947E-D0ECE4B6FB21}" type="presOf" srcId="{46CF032F-57DC-4716-9FC0-569CFF020244}" destId="{61A72CF5-F6D7-4278-A577-2DC2CE66D2A0}" srcOrd="1" destOrd="0" presId="urn:microsoft.com/office/officeart/2005/8/layout/target3"/>
    <dgm:cxn modelId="{677E2D37-6D67-40E6-83EB-4815CC955399}" type="presOf" srcId="{A56DBD1B-EEC1-4DD0-B450-7949EE0D1F95}" destId="{33277851-6472-47DC-970B-C55863F56628}" srcOrd="0" destOrd="0" presId="urn:microsoft.com/office/officeart/2005/8/layout/target3"/>
    <dgm:cxn modelId="{819B2B03-FF54-4D3C-852F-24DD53B165D0}" srcId="{6F66D0DE-5D93-4FD5-9C73-B99E2D9DF402}" destId="{B842C0C2-822E-4F93-9602-39CB4F36E210}" srcOrd="0" destOrd="0" parTransId="{5F42D9DE-6FAD-4E4F-8ED9-DF7C1674C1E4}" sibTransId="{A76E5FFB-FAD6-4045-8477-99129D5D420B}"/>
    <dgm:cxn modelId="{3855D8E8-BB47-4F61-ADF3-89E4F793A454}" type="presOf" srcId="{B842C0C2-822E-4F93-9602-39CB4F36E210}" destId="{88FE2AF6-627B-48CA-8400-1587F1A62F40}" srcOrd="0" destOrd="0" presId="urn:microsoft.com/office/officeart/2005/8/layout/target3"/>
    <dgm:cxn modelId="{83FAE327-ECA2-43BE-923A-B3E1A3E4D4D9}" type="presOf" srcId="{8564AC59-7CFB-42EB-BF81-463499553B2B}" destId="{A9C84474-B571-477B-B1D4-3726CE3C34FE}" srcOrd="0" destOrd="0" presId="urn:microsoft.com/office/officeart/2005/8/layout/target3"/>
    <dgm:cxn modelId="{F4958589-81CF-40CF-8F66-BE77B0B911BC}" srcId="{6F66D0DE-5D93-4FD5-9C73-B99E2D9DF402}" destId="{8564AC59-7CFB-42EB-BF81-463499553B2B}" srcOrd="4" destOrd="0" parTransId="{6088AB23-EFF0-4606-BAB9-DDEDE9695082}" sibTransId="{11E441F7-0F9B-44A3-B05A-9E6D9C04B8A2}"/>
    <dgm:cxn modelId="{A6EC2024-B852-4728-8240-769B3E76750E}" srcId="{6F66D0DE-5D93-4FD5-9C73-B99E2D9DF402}" destId="{46CF032F-57DC-4716-9FC0-569CFF020244}" srcOrd="3" destOrd="0" parTransId="{DDECAACE-6B29-4765-9C2C-5670FE9636A5}" sibTransId="{0AC2E237-6CD1-4385-A149-626099549073}"/>
    <dgm:cxn modelId="{1546B1BF-9C7F-411B-9786-6A0F6809757A}" srcId="{6F66D0DE-5D93-4FD5-9C73-B99E2D9DF402}" destId="{A56DBD1B-EEC1-4DD0-B450-7949EE0D1F95}" srcOrd="1" destOrd="0" parTransId="{01C4EE62-D347-4051-93F7-C56B7D0F09FF}" sibTransId="{AF0C64F4-B0A3-412C-951A-C73BC480B68E}"/>
    <dgm:cxn modelId="{7AEA0608-5F67-4101-B166-B662327A0D15}" type="presOf" srcId="{A56DBD1B-EEC1-4DD0-B450-7949EE0D1F95}" destId="{1543429D-8450-4D4D-B7F2-50694D9AE6A9}" srcOrd="1" destOrd="0" presId="urn:microsoft.com/office/officeart/2005/8/layout/target3"/>
    <dgm:cxn modelId="{A073FAA8-F30F-4ACD-ADC7-18AAC06C8561}" type="presOf" srcId="{DE6B4493-8411-4126-B955-1B3EBB314B1D}" destId="{EA3EEFB1-4277-491E-86E5-6608327EFA6A}" srcOrd="0" destOrd="0" presId="urn:microsoft.com/office/officeart/2005/8/layout/target3"/>
    <dgm:cxn modelId="{9BA3CA9A-97DB-45DF-9AD4-3F7273D81666}" type="presOf" srcId="{8564AC59-7CFB-42EB-BF81-463499553B2B}" destId="{6A1749A8-DB8B-46EB-A983-B542EF85AF31}" srcOrd="1" destOrd="0" presId="urn:microsoft.com/office/officeart/2005/8/layout/target3"/>
    <dgm:cxn modelId="{D24449FC-C8DB-40CF-93C7-C301FF66EE1E}" type="presOf" srcId="{DE6B4493-8411-4126-B955-1B3EBB314B1D}" destId="{A2F71E23-B8A5-46E3-84C5-4E120E861080}" srcOrd="1" destOrd="0" presId="urn:microsoft.com/office/officeart/2005/8/layout/target3"/>
    <dgm:cxn modelId="{D62E777B-2A58-4E93-BABE-E9EEBFF201C6}" type="presOf" srcId="{B842C0C2-822E-4F93-9602-39CB4F36E210}" destId="{97D2CC06-8507-46AD-94A9-808306F815EF}" srcOrd="1" destOrd="0" presId="urn:microsoft.com/office/officeart/2005/8/layout/target3"/>
    <dgm:cxn modelId="{6AFD65EA-4E45-43CD-9A5D-B9B1FC850330}" type="presOf" srcId="{46CF032F-57DC-4716-9FC0-569CFF020244}" destId="{42570BDC-745A-4D9B-ABF9-3E3E1480C3DA}" srcOrd="0" destOrd="0" presId="urn:microsoft.com/office/officeart/2005/8/layout/target3"/>
    <dgm:cxn modelId="{958885A7-9125-4E98-8C97-8766954B7C8F}" type="presOf" srcId="{6F66D0DE-5D93-4FD5-9C73-B99E2D9DF402}" destId="{A04E5A31-D698-4EA0-925A-2BD7C9332FC2}" srcOrd="0" destOrd="0" presId="urn:microsoft.com/office/officeart/2005/8/layout/target3"/>
    <dgm:cxn modelId="{57CDB248-BFFE-4D79-B18E-85288BDC9378}" type="presParOf" srcId="{A04E5A31-D698-4EA0-925A-2BD7C9332FC2}" destId="{E75C3F91-C067-46FA-ABDE-0A88FDF7A885}" srcOrd="0" destOrd="0" presId="urn:microsoft.com/office/officeart/2005/8/layout/target3"/>
    <dgm:cxn modelId="{58B03396-00FC-4675-911B-B225477B1E60}" type="presParOf" srcId="{A04E5A31-D698-4EA0-925A-2BD7C9332FC2}" destId="{2E59F2EE-42DD-4685-9EE8-C75706C602EF}" srcOrd="1" destOrd="0" presId="urn:microsoft.com/office/officeart/2005/8/layout/target3"/>
    <dgm:cxn modelId="{1381147F-E762-4770-BB1A-0179EEEA78A9}" type="presParOf" srcId="{A04E5A31-D698-4EA0-925A-2BD7C9332FC2}" destId="{88FE2AF6-627B-48CA-8400-1587F1A62F40}" srcOrd="2" destOrd="0" presId="urn:microsoft.com/office/officeart/2005/8/layout/target3"/>
    <dgm:cxn modelId="{D20D8EE7-73F3-4B73-93CC-84E84BA4AA13}" type="presParOf" srcId="{A04E5A31-D698-4EA0-925A-2BD7C9332FC2}" destId="{CD8AE6F6-BE7D-403C-9450-A8640DCA30C4}" srcOrd="3" destOrd="0" presId="urn:microsoft.com/office/officeart/2005/8/layout/target3"/>
    <dgm:cxn modelId="{DC1851AA-A42E-4A44-850A-D34A5C0C7E4B}" type="presParOf" srcId="{A04E5A31-D698-4EA0-925A-2BD7C9332FC2}" destId="{C313558B-5730-4042-899B-F2B56DFE8995}" srcOrd="4" destOrd="0" presId="urn:microsoft.com/office/officeart/2005/8/layout/target3"/>
    <dgm:cxn modelId="{411F4064-E3B8-479D-B38F-046F3DD16CBC}" type="presParOf" srcId="{A04E5A31-D698-4EA0-925A-2BD7C9332FC2}" destId="{33277851-6472-47DC-970B-C55863F56628}" srcOrd="5" destOrd="0" presId="urn:microsoft.com/office/officeart/2005/8/layout/target3"/>
    <dgm:cxn modelId="{BC654544-A478-4D58-9A9B-D070686F8BC5}" type="presParOf" srcId="{A04E5A31-D698-4EA0-925A-2BD7C9332FC2}" destId="{EFE3ED4A-1096-4287-BAC4-F5E27ECCABCE}" srcOrd="6" destOrd="0" presId="urn:microsoft.com/office/officeart/2005/8/layout/target3"/>
    <dgm:cxn modelId="{8A0147A2-F2E2-4C78-B363-74394AA23A4B}" type="presParOf" srcId="{A04E5A31-D698-4EA0-925A-2BD7C9332FC2}" destId="{7F5374ED-504F-4654-AF8B-8957DA702D55}" srcOrd="7" destOrd="0" presId="urn:microsoft.com/office/officeart/2005/8/layout/target3"/>
    <dgm:cxn modelId="{A8C95C74-2A7D-4D02-9A6A-67F69405ED71}" type="presParOf" srcId="{A04E5A31-D698-4EA0-925A-2BD7C9332FC2}" destId="{EA3EEFB1-4277-491E-86E5-6608327EFA6A}" srcOrd="8" destOrd="0" presId="urn:microsoft.com/office/officeart/2005/8/layout/target3"/>
    <dgm:cxn modelId="{CACA788C-3F1B-4075-B2B8-5356CE4641A1}" type="presParOf" srcId="{A04E5A31-D698-4EA0-925A-2BD7C9332FC2}" destId="{6698DA2A-3BD8-4DB2-9BD1-D6F157623899}" srcOrd="9" destOrd="0" presId="urn:microsoft.com/office/officeart/2005/8/layout/target3"/>
    <dgm:cxn modelId="{860269BC-0651-4CFF-A4F3-20D674FB8B7D}" type="presParOf" srcId="{A04E5A31-D698-4EA0-925A-2BD7C9332FC2}" destId="{66495F74-555C-4B81-8F5C-9D139A8B799A}" srcOrd="10" destOrd="0" presId="urn:microsoft.com/office/officeart/2005/8/layout/target3"/>
    <dgm:cxn modelId="{85856593-5CF5-470F-9548-F8A2EA2BDB03}" type="presParOf" srcId="{A04E5A31-D698-4EA0-925A-2BD7C9332FC2}" destId="{42570BDC-745A-4D9B-ABF9-3E3E1480C3DA}" srcOrd="11" destOrd="0" presId="urn:microsoft.com/office/officeart/2005/8/layout/target3"/>
    <dgm:cxn modelId="{5104147C-936B-4369-A631-3BE08770031E}" type="presParOf" srcId="{A04E5A31-D698-4EA0-925A-2BD7C9332FC2}" destId="{D5B3D2DE-693A-41E5-9769-22B82165AF00}" srcOrd="12" destOrd="0" presId="urn:microsoft.com/office/officeart/2005/8/layout/target3"/>
    <dgm:cxn modelId="{FF9E75AD-855D-4813-9330-6654BFA1DC24}" type="presParOf" srcId="{A04E5A31-D698-4EA0-925A-2BD7C9332FC2}" destId="{68CB3628-CBF1-49C5-8D0F-77F737C54E10}" srcOrd="13" destOrd="0" presId="urn:microsoft.com/office/officeart/2005/8/layout/target3"/>
    <dgm:cxn modelId="{DA976C6C-9C86-4C10-90D5-1F666DCB9AB2}" type="presParOf" srcId="{A04E5A31-D698-4EA0-925A-2BD7C9332FC2}" destId="{A9C84474-B571-477B-B1D4-3726CE3C34FE}" srcOrd="14" destOrd="0" presId="urn:microsoft.com/office/officeart/2005/8/layout/target3"/>
    <dgm:cxn modelId="{82FCB8DD-95EC-40A0-B901-EF7020D06145}" type="presParOf" srcId="{A04E5A31-D698-4EA0-925A-2BD7C9332FC2}" destId="{97D2CC06-8507-46AD-94A9-808306F815EF}" srcOrd="15" destOrd="0" presId="urn:microsoft.com/office/officeart/2005/8/layout/target3"/>
    <dgm:cxn modelId="{66492AC9-EE8B-4CBB-9209-836ADDB9AF27}" type="presParOf" srcId="{A04E5A31-D698-4EA0-925A-2BD7C9332FC2}" destId="{1543429D-8450-4D4D-B7F2-50694D9AE6A9}" srcOrd="16" destOrd="0" presId="urn:microsoft.com/office/officeart/2005/8/layout/target3"/>
    <dgm:cxn modelId="{37577F72-57C2-4A47-BB0D-711F2F3C9436}" type="presParOf" srcId="{A04E5A31-D698-4EA0-925A-2BD7C9332FC2}" destId="{A2F71E23-B8A5-46E3-84C5-4E120E861080}" srcOrd="17" destOrd="0" presId="urn:microsoft.com/office/officeart/2005/8/layout/target3"/>
    <dgm:cxn modelId="{4E074FC0-7178-4C42-AD59-B3059583229F}" type="presParOf" srcId="{A04E5A31-D698-4EA0-925A-2BD7C9332FC2}" destId="{61A72CF5-F6D7-4278-A577-2DC2CE66D2A0}" srcOrd="18" destOrd="0" presId="urn:microsoft.com/office/officeart/2005/8/layout/target3"/>
    <dgm:cxn modelId="{EA358EF3-81C5-49EC-AAAE-1AD479A14EB4}" type="presParOf" srcId="{A04E5A31-D698-4EA0-925A-2BD7C9332FC2}" destId="{6A1749A8-DB8B-46EB-A983-B542EF85AF31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C3F91-C067-46FA-ABDE-0A88FDF7A885}">
      <dsp:nvSpPr>
        <dsp:cNvPr id="0" name=""/>
        <dsp:cNvSpPr/>
      </dsp:nvSpPr>
      <dsp:spPr>
        <a:xfrm>
          <a:off x="0" y="0"/>
          <a:ext cx="3201144" cy="3201144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FE2AF6-627B-48CA-8400-1587F1A62F40}">
      <dsp:nvSpPr>
        <dsp:cNvPr id="0" name=""/>
        <dsp:cNvSpPr/>
      </dsp:nvSpPr>
      <dsp:spPr>
        <a:xfrm>
          <a:off x="1600572" y="0"/>
          <a:ext cx="3880155" cy="32011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2015- 1 место</a:t>
          </a:r>
        </a:p>
      </dsp:txBody>
      <dsp:txXfrm>
        <a:off x="1600572" y="0"/>
        <a:ext cx="3880155" cy="512183"/>
      </dsp:txXfrm>
    </dsp:sp>
    <dsp:sp modelId="{C313558B-5730-4042-899B-F2B56DFE8995}">
      <dsp:nvSpPr>
        <dsp:cNvPr id="0" name=""/>
        <dsp:cNvSpPr/>
      </dsp:nvSpPr>
      <dsp:spPr>
        <a:xfrm>
          <a:off x="336120" y="512183"/>
          <a:ext cx="2528903" cy="252890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277851-6472-47DC-970B-C55863F56628}">
      <dsp:nvSpPr>
        <dsp:cNvPr id="0" name=""/>
        <dsp:cNvSpPr/>
      </dsp:nvSpPr>
      <dsp:spPr>
        <a:xfrm>
          <a:off x="1600572" y="512183"/>
          <a:ext cx="3880155" cy="25289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2016- 1 место</a:t>
          </a:r>
        </a:p>
      </dsp:txBody>
      <dsp:txXfrm>
        <a:off x="1600572" y="512183"/>
        <a:ext cx="3880155" cy="512183"/>
      </dsp:txXfrm>
    </dsp:sp>
    <dsp:sp modelId="{7F5374ED-504F-4654-AF8B-8957DA702D55}">
      <dsp:nvSpPr>
        <dsp:cNvPr id="0" name=""/>
        <dsp:cNvSpPr/>
      </dsp:nvSpPr>
      <dsp:spPr>
        <a:xfrm>
          <a:off x="672240" y="1024366"/>
          <a:ext cx="1856663" cy="185666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3EEFB1-4277-491E-86E5-6608327EFA6A}">
      <dsp:nvSpPr>
        <dsp:cNvPr id="0" name=""/>
        <dsp:cNvSpPr/>
      </dsp:nvSpPr>
      <dsp:spPr>
        <a:xfrm>
          <a:off x="1600572" y="1024366"/>
          <a:ext cx="3880155" cy="18566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2017-2 место</a:t>
          </a:r>
        </a:p>
      </dsp:txBody>
      <dsp:txXfrm>
        <a:off x="1600572" y="1024366"/>
        <a:ext cx="3880155" cy="512183"/>
      </dsp:txXfrm>
    </dsp:sp>
    <dsp:sp modelId="{66495F74-555C-4B81-8F5C-9D139A8B799A}">
      <dsp:nvSpPr>
        <dsp:cNvPr id="0" name=""/>
        <dsp:cNvSpPr/>
      </dsp:nvSpPr>
      <dsp:spPr>
        <a:xfrm>
          <a:off x="1008360" y="1536549"/>
          <a:ext cx="1184423" cy="118442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570BDC-745A-4D9B-ABF9-3E3E1480C3DA}">
      <dsp:nvSpPr>
        <dsp:cNvPr id="0" name=""/>
        <dsp:cNvSpPr/>
      </dsp:nvSpPr>
      <dsp:spPr>
        <a:xfrm>
          <a:off x="1600572" y="1536549"/>
          <a:ext cx="3880155" cy="11844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2018- 1 место</a:t>
          </a:r>
        </a:p>
      </dsp:txBody>
      <dsp:txXfrm>
        <a:off x="1600572" y="1536549"/>
        <a:ext cx="3880155" cy="512183"/>
      </dsp:txXfrm>
    </dsp:sp>
    <dsp:sp modelId="{68CB3628-CBF1-49C5-8D0F-77F737C54E10}">
      <dsp:nvSpPr>
        <dsp:cNvPr id="0" name=""/>
        <dsp:cNvSpPr/>
      </dsp:nvSpPr>
      <dsp:spPr>
        <a:xfrm>
          <a:off x="1344480" y="2048732"/>
          <a:ext cx="512183" cy="51218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C84474-B571-477B-B1D4-3726CE3C34FE}">
      <dsp:nvSpPr>
        <dsp:cNvPr id="0" name=""/>
        <dsp:cNvSpPr/>
      </dsp:nvSpPr>
      <dsp:spPr>
        <a:xfrm>
          <a:off x="1600572" y="2048732"/>
          <a:ext cx="3880155" cy="5121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2019- 1 место</a:t>
          </a:r>
        </a:p>
      </dsp:txBody>
      <dsp:txXfrm>
        <a:off x="1600572" y="2048732"/>
        <a:ext cx="3880155" cy="512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МихайловаНИ</cp:lastModifiedBy>
  <cp:revision>2</cp:revision>
  <dcterms:created xsi:type="dcterms:W3CDTF">2021-03-04T11:48:00Z</dcterms:created>
  <dcterms:modified xsi:type="dcterms:W3CDTF">2021-03-04T11:48:00Z</dcterms:modified>
</cp:coreProperties>
</file>