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9" w:rsidRDefault="00C960C9" w:rsidP="00C9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960C9" w:rsidRDefault="00C960C9" w:rsidP="00C960C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C960C9" w:rsidRDefault="00C960C9" w:rsidP="00C960C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</w:t>
      </w:r>
      <w:r>
        <w:rPr>
          <w:b/>
          <w:sz w:val="24"/>
          <w:szCs w:val="24"/>
        </w:rPr>
        <w:t>пургинский район» на январь 2020</w:t>
      </w:r>
      <w:r>
        <w:rPr>
          <w:b/>
          <w:sz w:val="24"/>
          <w:szCs w:val="24"/>
        </w:rPr>
        <w:t xml:space="preserve">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И. О.)</w:t>
            </w:r>
          </w:p>
        </w:tc>
      </w:tr>
      <w:tr w:rsidR="00C960C9" w:rsidTr="00C960C9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полномочий, возложенных на отдел ЗАГС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торжественные регистрации заключения браков</w:t>
            </w:r>
          </w:p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торжественное вручение свидетельства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рождении первому  новорожденному 2020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графика,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Л.В.,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Минагулова С.М.,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О.Ю.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подготовить и сдать статистические отчеты и информации о:        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- государственной регистрации актов гражданского состояния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1. по формам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-ГП, 2-ГП за декабрь месяц,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квартал, год,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2. по форме № 26,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 расходовании субвенций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квартал, год,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4.предоставление сведений о  госуслуахг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квартал,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5.движение бланков свидетельств о регистрации актов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гражданского состояния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квартал, год,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6.оказание международной правовой помощи,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подготовить и сдать в Комитет по делам ЗАГС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нформацию о работе отдела в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году;    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подготовить и разместить на сайте муниципального образования информацию о регистрации акто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гражданского состояния за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Л.В.,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Минагулова С.М.,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О.Ю.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установл. срокам,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Минагулова С.М.,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О.Ю.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поступивших заявлений граждан о: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регистрации актов гражданского состояния;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выдаче  повторных свидетельств, справок;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внесении исправлений/изменений в записи актов гражданского состония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регистрация актов в ЕГР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Л.В.,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Минагулова С.М.,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О.Ю.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конвертация актовых записей в ЕГР ЗАГС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Л.В.,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О.Ю.,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Минагулова С.М.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0C9" w:rsidRDefault="00C960C9" w:rsidP="00C960C9">
      <w:pPr>
        <w:rPr>
          <w:sz w:val="28"/>
          <w:szCs w:val="28"/>
        </w:rPr>
      </w:pPr>
    </w:p>
    <w:p w:rsidR="00C960C9" w:rsidRDefault="00C960C9" w:rsidP="00C960C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Коровина Л.В.</w:t>
      </w:r>
    </w:p>
    <w:p w:rsidR="00C960C9" w:rsidRDefault="00C960C9" w:rsidP="00C960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C960C9" w:rsidRDefault="00C960C9" w:rsidP="00C960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Руководитель аппарата                                                   О.Б.Дерендяева</w:t>
      </w:r>
    </w:p>
    <w:p w:rsidR="00C960C9" w:rsidRDefault="00C960C9" w:rsidP="00C960C9">
      <w:pPr>
        <w:rPr>
          <w:sz w:val="24"/>
          <w:szCs w:val="24"/>
        </w:rPr>
      </w:pPr>
    </w:p>
    <w:p w:rsidR="00C960C9" w:rsidRDefault="00C960C9" w:rsidP="00C960C9">
      <w:pPr>
        <w:rPr>
          <w:sz w:val="28"/>
          <w:szCs w:val="28"/>
        </w:rPr>
      </w:pPr>
    </w:p>
    <w:p w:rsidR="00C960C9" w:rsidRDefault="00C960C9" w:rsidP="00C960C9">
      <w:pPr>
        <w:rPr>
          <w:sz w:val="28"/>
          <w:szCs w:val="28"/>
        </w:rPr>
      </w:pPr>
    </w:p>
    <w:p w:rsidR="00C960C9" w:rsidRDefault="00C960C9" w:rsidP="00C960C9">
      <w:pPr>
        <w:rPr>
          <w:sz w:val="28"/>
          <w:szCs w:val="28"/>
        </w:rPr>
      </w:pPr>
    </w:p>
    <w:p w:rsidR="00695847" w:rsidRDefault="00695847"/>
    <w:sectPr w:rsidR="00695847" w:rsidSect="00C96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A93452"/>
    <w:rsid w:val="00695847"/>
    <w:rsid w:val="00A93452"/>
    <w:rsid w:val="00C9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2523</Characters>
  <Application>Microsoft Office Word</Application>
  <DocSecurity>0</DocSecurity>
  <Lines>21</Lines>
  <Paragraphs>5</Paragraphs>
  <ScaleCrop>false</ScaleCrop>
  <Company>Отдел Загс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3</cp:revision>
  <dcterms:created xsi:type="dcterms:W3CDTF">2019-12-27T10:31:00Z</dcterms:created>
  <dcterms:modified xsi:type="dcterms:W3CDTF">2019-12-27T10:38:00Z</dcterms:modified>
</cp:coreProperties>
</file>