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ECF" w:rsidRDefault="004A0ECF" w:rsidP="004A0E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работе отдела ЗАГС за 6 месяцев 2021 года.</w:t>
      </w:r>
    </w:p>
    <w:p w:rsidR="004A0ECF" w:rsidRDefault="004A0ECF" w:rsidP="004A0E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0ECF" w:rsidRDefault="004A0ECF" w:rsidP="004A0E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0ECF" w:rsidRDefault="004A0ECF" w:rsidP="004A0E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рамках осуществления  федеральных полномочий по государственной регистрации актов гражданского состояния за 6 месяцев 2021 года в районе зарегистрировано  447  актов гражданского состояния (418 - в 2020 году), в том числе рождений 140, за аналогичный период прошлого года - 138.  Из числа родившихся детей  </w:t>
      </w:r>
      <w:r w:rsidR="00481860">
        <w:rPr>
          <w:rFonts w:ascii="Times New Roman" w:eastAsia="Times New Roman" w:hAnsi="Times New Roman" w:cs="Times New Roman"/>
          <w:sz w:val="28"/>
          <w:szCs w:val="28"/>
          <w:lang w:eastAsia="ru-RU"/>
        </w:rPr>
        <w:t>66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81860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  составили мальчики, </w:t>
      </w:r>
      <w:r w:rsidR="00481860">
        <w:rPr>
          <w:rFonts w:ascii="Times New Roman" w:eastAsia="Times New Roman" w:hAnsi="Times New Roman" w:cs="Times New Roman"/>
          <w:sz w:val="28"/>
          <w:szCs w:val="28"/>
          <w:lang w:eastAsia="ru-RU"/>
        </w:rPr>
        <w:t>74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481860"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 - девочки. Популярными именами оказались среди мальчиков – </w:t>
      </w:r>
      <w:r w:rsidR="0048186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Тимофей, Богдан, Ярослав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девочек – </w:t>
      </w:r>
      <w:r w:rsidR="00481860">
        <w:rPr>
          <w:rFonts w:ascii="Times New Roman" w:eastAsia="Times New Roman" w:hAnsi="Times New Roman" w:cs="Times New Roman"/>
          <w:sz w:val="28"/>
          <w:szCs w:val="28"/>
          <w:lang w:eastAsia="ru-RU"/>
        </w:rPr>
        <w:t>Ева, Ульяна, Ксения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В </w:t>
      </w:r>
      <w:r w:rsidR="00481860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семьях (</w:t>
      </w:r>
      <w:r w:rsidR="00481860">
        <w:rPr>
          <w:rFonts w:ascii="Times New Roman" w:eastAsia="Times New Roman" w:hAnsi="Times New Roman" w:cs="Times New Roman"/>
          <w:sz w:val="28"/>
          <w:szCs w:val="28"/>
          <w:lang w:eastAsia="ru-RU"/>
        </w:rPr>
        <w:t>23,5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 родились первенцы, второй ребёнок - в </w:t>
      </w:r>
      <w:r w:rsidR="007B5C19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семьях (</w:t>
      </w:r>
      <w:r w:rsidR="007B5C1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81860">
        <w:rPr>
          <w:rFonts w:ascii="Times New Roman" w:eastAsia="Times New Roman" w:hAnsi="Times New Roman" w:cs="Times New Roman"/>
          <w:sz w:val="28"/>
          <w:szCs w:val="28"/>
          <w:lang w:eastAsia="ru-RU"/>
        </w:rPr>
        <w:t>1,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4%), третий – в 4</w:t>
      </w:r>
      <w:r w:rsidR="0048186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семьях, четвёртый – в </w:t>
      </w:r>
      <w:r w:rsidR="0048186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пятый  - в </w:t>
      </w:r>
      <w:r w:rsidR="0048186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</w:t>
      </w:r>
      <w:r w:rsidR="00481860">
        <w:rPr>
          <w:rFonts w:ascii="Times New Roman" w:eastAsia="Times New Roman" w:hAnsi="Times New Roman" w:cs="Times New Roman"/>
          <w:sz w:val="28"/>
          <w:szCs w:val="28"/>
          <w:lang w:eastAsia="ru-RU"/>
        </w:rPr>
        <w:t>ях, шестой - в одной семье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81860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 рождено матерями, не состоящими в браке.</w:t>
      </w:r>
    </w:p>
    <w:p w:rsidR="004A0ECF" w:rsidRDefault="004A0ECF" w:rsidP="004A0ECF">
      <w:pPr>
        <w:tabs>
          <w:tab w:val="left" w:pos="96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В отношении </w:t>
      </w:r>
      <w:r w:rsidR="00481860">
        <w:rPr>
          <w:rFonts w:ascii="Times New Roman" w:eastAsiaTheme="minorEastAsia" w:hAnsi="Times New Roman" w:cs="Times New Roman"/>
          <w:sz w:val="28"/>
          <w:szCs w:val="28"/>
          <w:lang w:eastAsia="ru-RU"/>
        </w:rPr>
        <w:t>24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малышей установлено отцовство (20</w:t>
      </w:r>
      <w:r w:rsidR="00481860">
        <w:rPr>
          <w:rFonts w:ascii="Times New Roman" w:eastAsiaTheme="minorEastAsia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г. - </w:t>
      </w:r>
      <w:r w:rsidR="00481860">
        <w:rPr>
          <w:rFonts w:ascii="Times New Roman" w:eastAsiaTheme="minorEastAsia" w:hAnsi="Times New Roman" w:cs="Times New Roman"/>
          <w:sz w:val="28"/>
          <w:szCs w:val="28"/>
          <w:lang w:eastAsia="ru-RU"/>
        </w:rPr>
        <w:t>32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), из них – </w:t>
      </w:r>
      <w:r w:rsidR="004818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решению суда.</w:t>
      </w:r>
    </w:p>
    <w:p w:rsidR="004A0ECF" w:rsidRDefault="004A0ECF" w:rsidP="004A0E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За отчётный период текущего года отделом зарегистрировано </w:t>
      </w:r>
      <w:r w:rsidR="00481860">
        <w:rPr>
          <w:rFonts w:ascii="Times New Roman" w:eastAsia="Times New Roman" w:hAnsi="Times New Roman" w:cs="Times New Roman"/>
          <w:sz w:val="28"/>
          <w:szCs w:val="28"/>
          <w:lang w:eastAsia="ru-RU"/>
        </w:rPr>
        <w:t>179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актов о смерти (20</w:t>
      </w:r>
      <w:r w:rsidR="0048186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- 1</w:t>
      </w:r>
      <w:r w:rsidR="00481860">
        <w:rPr>
          <w:rFonts w:ascii="Times New Roman" w:eastAsia="Times New Roman" w:hAnsi="Times New Roman" w:cs="Times New Roman"/>
          <w:sz w:val="28"/>
          <w:szCs w:val="28"/>
          <w:lang w:eastAsia="ru-RU"/>
        </w:rPr>
        <w:t>68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A0ECF" w:rsidRDefault="00271E03" w:rsidP="004A0E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886CC7E">
            <wp:extent cx="4572635" cy="342963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A0ECF" w:rsidRDefault="004A0ECF" w:rsidP="00271E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Из общего числа умерших, мужчины составили - </w:t>
      </w:r>
      <w:r w:rsidR="00271E03">
        <w:rPr>
          <w:rFonts w:ascii="Times New Roman" w:eastAsia="Times New Roman" w:hAnsi="Times New Roman" w:cs="Times New Roman"/>
          <w:sz w:val="28"/>
          <w:szCs w:val="28"/>
          <w:lang w:eastAsia="ru-RU"/>
        </w:rPr>
        <w:t>97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(5</w:t>
      </w:r>
      <w:r w:rsidR="00271E0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%), женщины - </w:t>
      </w:r>
      <w:r w:rsidR="00271E03">
        <w:rPr>
          <w:rFonts w:ascii="Times New Roman" w:eastAsia="Times New Roman" w:hAnsi="Times New Roman" w:cs="Times New Roman"/>
          <w:sz w:val="28"/>
          <w:szCs w:val="28"/>
          <w:lang w:eastAsia="ru-RU"/>
        </w:rPr>
        <w:t>82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71E03"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%). </w:t>
      </w:r>
      <w:r w:rsidR="0027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числа умерших</w:t>
      </w:r>
      <w:r w:rsidR="00271E03">
        <w:rPr>
          <w:rFonts w:ascii="Times New Roman" w:eastAsia="Times New Roman" w:hAnsi="Times New Roman" w:cs="Times New Roman"/>
          <w:sz w:val="28"/>
          <w:szCs w:val="28"/>
          <w:lang w:eastAsia="ru-RU"/>
        </w:rPr>
        <w:t>, 45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71E03">
        <w:rPr>
          <w:rFonts w:ascii="Times New Roman" w:eastAsia="Times New Roman" w:hAnsi="Times New Roman" w:cs="Times New Roman"/>
          <w:sz w:val="28"/>
          <w:szCs w:val="28"/>
          <w:lang w:eastAsia="ru-RU"/>
        </w:rPr>
        <w:t>25%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7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мужчин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умерли  в трудоспособном возрасте  от 18 до 60 лет, среди женщин основная доля умерших приходится на возрастную гру</w:t>
      </w:r>
      <w:r w:rsidR="00271E03">
        <w:rPr>
          <w:rFonts w:ascii="Times New Roman" w:eastAsia="Times New Roman" w:hAnsi="Times New Roman" w:cs="Times New Roman"/>
          <w:sz w:val="28"/>
          <w:szCs w:val="28"/>
          <w:lang w:eastAsia="ru-RU"/>
        </w:rPr>
        <w:t>ппу старше 70 лет – 61(</w:t>
      </w:r>
      <w:r w:rsidR="00F36F0D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27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%). </w:t>
      </w:r>
      <w:r w:rsidR="0027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Отношение числа родившихся к числу умерших составило </w:t>
      </w:r>
      <w:r w:rsidR="00F36F0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71E0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36F0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71E03">
        <w:rPr>
          <w:rFonts w:ascii="Times New Roman" w:eastAsia="Times New Roman" w:hAnsi="Times New Roman" w:cs="Times New Roman"/>
          <w:sz w:val="28"/>
          <w:szCs w:val="28"/>
          <w:lang w:eastAsia="ru-RU"/>
        </w:rPr>
        <w:t>2%(</w:t>
      </w:r>
      <w:r w:rsidR="00F36F0D">
        <w:rPr>
          <w:rFonts w:ascii="Times New Roman" w:eastAsia="Times New Roman" w:hAnsi="Times New Roman" w:cs="Times New Roman"/>
          <w:sz w:val="28"/>
          <w:szCs w:val="28"/>
          <w:lang w:eastAsia="ru-RU"/>
        </w:rPr>
        <w:t>82</w:t>
      </w:r>
      <w:r w:rsidR="00271E03">
        <w:rPr>
          <w:rFonts w:ascii="Times New Roman" w:eastAsia="Times New Roman" w:hAnsi="Times New Roman" w:cs="Times New Roman"/>
          <w:sz w:val="28"/>
          <w:szCs w:val="28"/>
          <w:lang w:eastAsia="ru-RU"/>
        </w:rPr>
        <w:t>% - в 20</w:t>
      </w:r>
      <w:r w:rsidR="00F36F0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7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году).</w:t>
      </w:r>
    </w:p>
    <w:p w:rsidR="004A0ECF" w:rsidRDefault="004A0ECF" w:rsidP="004A0E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0ECF" w:rsidRDefault="004A0ECF" w:rsidP="004A0ECF">
      <w:pPr>
        <w:spacing w:after="0" w:line="240" w:lineRule="auto"/>
        <w:jc w:val="both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 xml:space="preserve">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 6 месяцев 202</w:t>
      </w:r>
      <w:r w:rsidR="00F36F0D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 составлен</w:t>
      </w:r>
      <w:r w:rsidR="00F36F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51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акт  о заключении брака, в прошлом году - </w:t>
      </w:r>
      <w:r w:rsidR="00F36F0D">
        <w:rPr>
          <w:rFonts w:ascii="Times New Roman" w:eastAsiaTheme="minorEastAsia" w:hAnsi="Times New Roman" w:cs="Times New Roman"/>
          <w:sz w:val="28"/>
          <w:szCs w:val="28"/>
          <w:lang w:eastAsia="ru-RU"/>
        </w:rPr>
        <w:t>38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</w:p>
    <w:p w:rsidR="004A0ECF" w:rsidRDefault="004A0ECF" w:rsidP="004A0E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отчётном периоде составлен</w:t>
      </w:r>
      <w:r w:rsidR="007B5C1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bookmarkStart w:id="0" w:name="_GoBack"/>
      <w:bookmarkEnd w:id="0"/>
      <w:r w:rsidR="00F36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6F0D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</w:t>
      </w:r>
      <w:r w:rsidR="00F36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расторжении брака (в 20</w:t>
      </w:r>
      <w:r w:rsidR="00F36F0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г.- </w:t>
      </w:r>
      <w:r w:rsidR="00F36F0D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в т.ч. </w:t>
      </w:r>
      <w:r w:rsidR="00F36F0D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 (</w:t>
      </w:r>
      <w:r w:rsidR="00F36F0D">
        <w:rPr>
          <w:rFonts w:ascii="Times New Roman" w:eastAsia="Times New Roman" w:hAnsi="Times New Roman" w:cs="Times New Roman"/>
          <w:sz w:val="28"/>
          <w:szCs w:val="28"/>
          <w:lang w:eastAsia="ru-RU"/>
        </w:rPr>
        <w:t>87,2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 - по решению суда. Процент разводимости к заключённым бракам составил </w:t>
      </w:r>
      <w:r w:rsidR="00F36F0D">
        <w:rPr>
          <w:rFonts w:ascii="Times New Roman" w:eastAsia="Times New Roman" w:hAnsi="Times New Roman" w:cs="Times New Roman"/>
          <w:sz w:val="28"/>
          <w:szCs w:val="28"/>
          <w:lang w:eastAsia="ru-RU"/>
        </w:rPr>
        <w:t>92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 (в 20</w:t>
      </w:r>
      <w:r w:rsidR="00F36F0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– </w:t>
      </w:r>
      <w:r w:rsidR="00F36F0D">
        <w:rPr>
          <w:rFonts w:ascii="Times New Roman" w:eastAsia="Times New Roman" w:hAnsi="Times New Roman" w:cs="Times New Roman"/>
          <w:sz w:val="28"/>
          <w:szCs w:val="28"/>
          <w:lang w:eastAsia="ru-RU"/>
        </w:rPr>
        <w:t>105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36F0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%).</w:t>
      </w:r>
    </w:p>
    <w:p w:rsidR="004A0ECF" w:rsidRDefault="00F36F0D" w:rsidP="004A0E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CD104E1">
            <wp:extent cx="4572635" cy="342963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A0ECF" w:rsidRDefault="004A0ECF" w:rsidP="004A0EC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</w:t>
      </w:r>
    </w:p>
    <w:p w:rsidR="00F36F0D" w:rsidRPr="00F36F0D" w:rsidRDefault="004A0ECF" w:rsidP="00F36F0D">
      <w:pPr>
        <w:pStyle w:val="a5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</w:t>
      </w:r>
      <w:r w:rsidR="00F36F0D" w:rsidRPr="00F36F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Отделом исполнено </w:t>
      </w:r>
      <w:r w:rsidR="00F36F0D" w:rsidRPr="00F36F0D">
        <w:rPr>
          <w:rFonts w:ascii="Times New Roman" w:eastAsiaTheme="minorEastAsia" w:hAnsi="Times New Roman" w:cs="Times New Roman"/>
          <w:sz w:val="28"/>
          <w:szCs w:val="28"/>
          <w:lang w:eastAsia="ru-RU"/>
        </w:rPr>
        <w:t>577</w:t>
      </w:r>
      <w:r w:rsidR="00F36F0D" w:rsidRPr="00F36F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социально-правовых запроса,    рассмотрено 1</w:t>
      </w:r>
      <w:r w:rsidR="00F36F0D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="00F36F0D" w:rsidRPr="00F36F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заявлений от граждан о внесении исправлений, 5 – о перемене имени, выдано 1</w:t>
      </w:r>
      <w:r w:rsidR="00F36F0D">
        <w:rPr>
          <w:rFonts w:ascii="Times New Roman" w:eastAsiaTheme="minorEastAsia" w:hAnsi="Times New Roman" w:cs="Times New Roman"/>
          <w:sz w:val="28"/>
          <w:szCs w:val="28"/>
          <w:lang w:eastAsia="ru-RU"/>
        </w:rPr>
        <w:t>18</w:t>
      </w:r>
      <w:r w:rsidR="00F36F0D" w:rsidRPr="00F36F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повторных свидетельств и  </w:t>
      </w:r>
      <w:r w:rsidR="00F36F0D">
        <w:rPr>
          <w:rFonts w:ascii="Times New Roman" w:eastAsiaTheme="minorEastAsia" w:hAnsi="Times New Roman" w:cs="Times New Roman"/>
          <w:sz w:val="28"/>
          <w:szCs w:val="28"/>
          <w:lang w:eastAsia="ru-RU"/>
        </w:rPr>
        <w:t>405</w:t>
      </w:r>
      <w:r w:rsidR="00F36F0D" w:rsidRPr="00F36F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справок о регистрации актов гражданского состояния.</w:t>
      </w:r>
    </w:p>
    <w:p w:rsidR="00F36F0D" w:rsidRPr="00F36F0D" w:rsidRDefault="00F36F0D" w:rsidP="00F36F0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36F0D" w:rsidRPr="00F36F0D" w:rsidRDefault="00F36F0D" w:rsidP="00F36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ECF" w:rsidRDefault="004A0ECF" w:rsidP="004A0EC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A0ECF" w:rsidRDefault="004A0ECF" w:rsidP="004A0EC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A0ECF" w:rsidRDefault="004A0ECF" w:rsidP="004A0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ECF" w:rsidRDefault="004A0ECF" w:rsidP="004A0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 отдела ЗАГС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Л.В.Коровина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A0ECF" w:rsidRDefault="004A0ECF" w:rsidP="004A0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ECF" w:rsidRDefault="004A0ECF" w:rsidP="004A0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ECF" w:rsidRDefault="004A0ECF" w:rsidP="004A0ECF"/>
    <w:p w:rsidR="004A0ECF" w:rsidRDefault="004A0ECF" w:rsidP="004A0ECF"/>
    <w:p w:rsidR="00F83EC2" w:rsidRDefault="00F83EC2"/>
    <w:sectPr w:rsidR="00F83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E11"/>
    <w:rsid w:val="00271E03"/>
    <w:rsid w:val="00481860"/>
    <w:rsid w:val="004A0ECF"/>
    <w:rsid w:val="007B5C19"/>
    <w:rsid w:val="008F1E11"/>
    <w:rsid w:val="00BD5221"/>
    <w:rsid w:val="00F36F0D"/>
    <w:rsid w:val="00F8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EC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36F0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EC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36F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8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2021-07-01T06:16:00Z</dcterms:created>
  <dcterms:modified xsi:type="dcterms:W3CDTF">2021-07-01T07:22:00Z</dcterms:modified>
</cp:coreProperties>
</file>