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4B" w:rsidRDefault="00BD5F4B" w:rsidP="00BD5F4B">
      <w:pPr>
        <w:jc w:val="center"/>
      </w:pPr>
      <w:bookmarkStart w:id="0" w:name="_GoBack"/>
      <w:bookmarkEnd w:id="0"/>
      <w:r w:rsidRPr="00E739D3">
        <w:t>КОМИТЕТ ПО ДЕЛАМ АРХИВОВ ПРИ ПРАВИТЕЛЬСТВЕ УДМУРТСКОЙ РЕСПУБЛИКИ</w:t>
      </w:r>
    </w:p>
    <w:p w:rsidR="00BD5F4B" w:rsidRDefault="00BD5F4B" w:rsidP="00BD5F4B">
      <w:pPr>
        <w:jc w:val="center"/>
      </w:pPr>
    </w:p>
    <w:p w:rsidR="00BD5F4B" w:rsidRDefault="00BD5F4B" w:rsidP="00BD5F4B">
      <w:pPr>
        <w:jc w:val="center"/>
      </w:pPr>
      <w:r>
        <w:t xml:space="preserve">ГУ «ЦЕНТРАЛЬНЫЙ ГОСУДАРСТВЕННЫЙ АРХИВ УДМУРТСКОЙ РЕСПУБЛИКИ»  </w:t>
      </w:r>
    </w:p>
    <w:p w:rsidR="00BD5F4B" w:rsidRDefault="00BD5F4B" w:rsidP="00BD5F4B">
      <w:pPr>
        <w:jc w:val="center"/>
      </w:pPr>
      <w:r>
        <w:t>ГУ «ЦГА УР»</w:t>
      </w:r>
    </w:p>
    <w:p w:rsidR="00BD5F4B" w:rsidRDefault="00BD5F4B" w:rsidP="00BD5F4B">
      <w:pPr>
        <w:jc w:val="center"/>
      </w:pPr>
    </w:p>
    <w:p w:rsidR="00BD5F4B" w:rsidRDefault="00BD5F4B" w:rsidP="00BD5F4B">
      <w:pPr>
        <w:jc w:val="center"/>
      </w:pPr>
      <w:r>
        <w:t>ГУ «ЦЕНТР ДОКУМЕНТАЦИИ НОВЕЙШЕЙ ИСТОРИИ УДМУРТСКОЙ РЕСПУБЛИКИ» ГУ «ЦДНИ УР»</w:t>
      </w: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pPr>
    </w:p>
    <w:p w:rsidR="00BD5F4B" w:rsidRDefault="00BD5F4B" w:rsidP="00BD5F4B">
      <w:pPr>
        <w:jc w:val="center"/>
        <w:rPr>
          <w:sz w:val="28"/>
          <w:szCs w:val="28"/>
        </w:rPr>
      </w:pPr>
      <w:r>
        <w:rPr>
          <w:sz w:val="28"/>
          <w:szCs w:val="28"/>
        </w:rPr>
        <w:t>ПАМЯТКА</w:t>
      </w:r>
    </w:p>
    <w:p w:rsidR="00BD5F4B" w:rsidRDefault="00BD5F4B" w:rsidP="00BD5F4B">
      <w:pPr>
        <w:jc w:val="center"/>
        <w:rPr>
          <w:sz w:val="28"/>
          <w:szCs w:val="28"/>
        </w:rPr>
      </w:pPr>
      <w:r>
        <w:rPr>
          <w:sz w:val="28"/>
          <w:szCs w:val="28"/>
        </w:rPr>
        <w:t>по техническому оформлению архивных дел</w:t>
      </w:r>
    </w:p>
    <w:p w:rsidR="00BD5F4B" w:rsidRDefault="00BD5F4B" w:rsidP="00BD5F4B">
      <w:pPr>
        <w:jc w:val="center"/>
        <w:rPr>
          <w:sz w:val="28"/>
          <w:szCs w:val="28"/>
        </w:rPr>
      </w:pPr>
      <w:r>
        <w:rPr>
          <w:sz w:val="28"/>
          <w:szCs w:val="28"/>
        </w:rPr>
        <w:t xml:space="preserve">(с изменениями </w:t>
      </w:r>
      <w:smartTag w:uri="urn:schemas-microsoft-com:office:smarttags" w:element="metricconverter">
        <w:smartTagPr>
          <w:attr w:name="ProductID" w:val="2008 г"/>
        </w:smartTagPr>
        <w:r>
          <w:rPr>
            <w:sz w:val="28"/>
            <w:szCs w:val="28"/>
          </w:rPr>
          <w:t>2008 г</w:t>
        </w:r>
      </w:smartTag>
      <w:r>
        <w:rPr>
          <w:sz w:val="28"/>
          <w:szCs w:val="28"/>
        </w:rPr>
        <w:t xml:space="preserve">. – протокол ЭПМК  от  30.05.2008  № 5) </w:t>
      </w: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jc w:val="center"/>
        <w:rPr>
          <w:sz w:val="28"/>
          <w:szCs w:val="28"/>
        </w:rPr>
      </w:pPr>
    </w:p>
    <w:p w:rsidR="00BD5F4B" w:rsidRDefault="00BD5F4B" w:rsidP="00BD5F4B">
      <w:pPr>
        <w:rPr>
          <w:sz w:val="28"/>
          <w:szCs w:val="28"/>
        </w:rPr>
      </w:pPr>
    </w:p>
    <w:p w:rsidR="00BD5F4B" w:rsidRDefault="00BD5F4B" w:rsidP="00BD5F4B">
      <w:pPr>
        <w:jc w:val="center"/>
        <w:rPr>
          <w:sz w:val="28"/>
          <w:szCs w:val="28"/>
        </w:rPr>
      </w:pPr>
      <w:r>
        <w:rPr>
          <w:sz w:val="28"/>
          <w:szCs w:val="28"/>
        </w:rPr>
        <w:t>Ижевск</w:t>
      </w:r>
    </w:p>
    <w:p w:rsidR="00BD5F4B" w:rsidRDefault="00BD5F4B" w:rsidP="00BD5F4B">
      <w:pPr>
        <w:jc w:val="center"/>
        <w:rPr>
          <w:sz w:val="28"/>
          <w:szCs w:val="28"/>
        </w:rPr>
      </w:pPr>
      <w:r>
        <w:rPr>
          <w:sz w:val="28"/>
          <w:szCs w:val="28"/>
        </w:rPr>
        <w:t>2003</w:t>
      </w:r>
    </w:p>
    <w:p w:rsidR="00BD5F4B" w:rsidRDefault="00BD5F4B" w:rsidP="00BD5F4B">
      <w:pPr>
        <w:pStyle w:val="3"/>
      </w:pPr>
      <w:r>
        <w:lastRenderedPageBreak/>
        <w:t>Оглавление</w:t>
      </w:r>
    </w:p>
    <w:p w:rsidR="00BD5F4B" w:rsidRDefault="00BD5F4B" w:rsidP="00BD5F4B">
      <w:pPr>
        <w:rPr>
          <w:sz w:val="28"/>
        </w:rPr>
      </w:pPr>
    </w:p>
    <w:p w:rsidR="00BD5F4B" w:rsidRDefault="00BD5F4B" w:rsidP="00BD5F4B">
      <w:pPr>
        <w:rPr>
          <w:sz w:val="28"/>
        </w:rPr>
      </w:pPr>
    </w:p>
    <w:p w:rsidR="00BD5F4B" w:rsidRDefault="00BD5F4B" w:rsidP="00BD5F4B">
      <w:pPr>
        <w:rPr>
          <w:sz w:val="28"/>
        </w:rPr>
      </w:pPr>
      <w:r>
        <w:rPr>
          <w:sz w:val="28"/>
        </w:rPr>
        <w:t>1. Введение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2</w:t>
      </w:r>
    </w:p>
    <w:p w:rsidR="00BD5F4B" w:rsidRDefault="00BD5F4B" w:rsidP="00BD5F4B">
      <w:pPr>
        <w:rPr>
          <w:sz w:val="28"/>
        </w:rPr>
      </w:pPr>
    </w:p>
    <w:p w:rsidR="00BD5F4B" w:rsidRDefault="00BD5F4B" w:rsidP="00BD5F4B">
      <w:pPr>
        <w:rPr>
          <w:sz w:val="28"/>
        </w:rPr>
      </w:pPr>
    </w:p>
    <w:p w:rsidR="00BD5F4B" w:rsidRDefault="00BD5F4B" w:rsidP="00BD5F4B">
      <w:pPr>
        <w:rPr>
          <w:sz w:val="28"/>
        </w:rPr>
      </w:pPr>
      <w:r>
        <w:rPr>
          <w:sz w:val="28"/>
        </w:rPr>
        <w:t>2. Оформление дел с документами на бумажной основе</w:t>
      </w:r>
      <w:r>
        <w:rPr>
          <w:sz w:val="28"/>
        </w:rPr>
        <w:tab/>
      </w:r>
      <w:r>
        <w:rPr>
          <w:sz w:val="28"/>
        </w:rPr>
        <w:tab/>
      </w:r>
      <w:r>
        <w:rPr>
          <w:sz w:val="28"/>
        </w:rPr>
        <w:tab/>
        <w:t>3</w:t>
      </w:r>
    </w:p>
    <w:p w:rsidR="00BD5F4B" w:rsidRDefault="00BD5F4B" w:rsidP="00BD5F4B">
      <w:pPr>
        <w:rPr>
          <w:sz w:val="28"/>
        </w:rPr>
      </w:pPr>
      <w:r>
        <w:rPr>
          <w:sz w:val="28"/>
        </w:rPr>
        <w:t>2.1. Подшивка дела</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3</w:t>
      </w:r>
    </w:p>
    <w:p w:rsidR="00BD5F4B" w:rsidRDefault="00BD5F4B" w:rsidP="00BD5F4B">
      <w:pPr>
        <w:rPr>
          <w:sz w:val="28"/>
        </w:rPr>
      </w:pPr>
      <w:r>
        <w:rPr>
          <w:sz w:val="28"/>
        </w:rPr>
        <w:t>2.2. Нумерация листов в деле</w:t>
      </w:r>
      <w:r>
        <w:rPr>
          <w:sz w:val="28"/>
        </w:rPr>
        <w:tab/>
      </w:r>
      <w:r>
        <w:rPr>
          <w:sz w:val="28"/>
        </w:rPr>
        <w:tab/>
      </w:r>
      <w:r>
        <w:rPr>
          <w:sz w:val="28"/>
        </w:rPr>
        <w:tab/>
      </w:r>
      <w:r>
        <w:rPr>
          <w:sz w:val="28"/>
        </w:rPr>
        <w:tab/>
      </w:r>
      <w:r>
        <w:rPr>
          <w:sz w:val="28"/>
        </w:rPr>
        <w:tab/>
      </w:r>
      <w:r>
        <w:rPr>
          <w:sz w:val="28"/>
        </w:rPr>
        <w:tab/>
      </w:r>
      <w:r>
        <w:rPr>
          <w:sz w:val="28"/>
        </w:rPr>
        <w:tab/>
      </w:r>
      <w:r>
        <w:rPr>
          <w:sz w:val="28"/>
        </w:rPr>
        <w:tab/>
        <w:t>5</w:t>
      </w:r>
    </w:p>
    <w:p w:rsidR="00BD5F4B" w:rsidRDefault="00BD5F4B" w:rsidP="00BD5F4B">
      <w:pPr>
        <w:rPr>
          <w:sz w:val="28"/>
        </w:rPr>
      </w:pPr>
      <w:r>
        <w:rPr>
          <w:sz w:val="28"/>
        </w:rPr>
        <w:t>2.3. Оформление внутренней описи дела</w:t>
      </w:r>
      <w:r>
        <w:rPr>
          <w:sz w:val="28"/>
        </w:rPr>
        <w:tab/>
      </w:r>
      <w:r>
        <w:rPr>
          <w:sz w:val="28"/>
        </w:rPr>
        <w:tab/>
      </w:r>
      <w:r>
        <w:rPr>
          <w:sz w:val="28"/>
        </w:rPr>
        <w:tab/>
      </w:r>
      <w:r>
        <w:rPr>
          <w:sz w:val="28"/>
        </w:rPr>
        <w:tab/>
      </w:r>
      <w:r>
        <w:rPr>
          <w:sz w:val="28"/>
        </w:rPr>
        <w:tab/>
      </w:r>
      <w:r>
        <w:rPr>
          <w:sz w:val="28"/>
        </w:rPr>
        <w:tab/>
        <w:t>7</w:t>
      </w:r>
    </w:p>
    <w:p w:rsidR="00BD5F4B" w:rsidRDefault="00BD5F4B" w:rsidP="00BD5F4B">
      <w:pPr>
        <w:rPr>
          <w:sz w:val="28"/>
        </w:rPr>
      </w:pPr>
      <w:r>
        <w:rPr>
          <w:sz w:val="28"/>
        </w:rPr>
        <w:t>2.4. Оформление листа-заверителя дела</w:t>
      </w:r>
      <w:r>
        <w:rPr>
          <w:sz w:val="28"/>
        </w:rPr>
        <w:tab/>
      </w:r>
      <w:r>
        <w:rPr>
          <w:sz w:val="28"/>
        </w:rPr>
        <w:tab/>
      </w:r>
      <w:r>
        <w:rPr>
          <w:sz w:val="28"/>
        </w:rPr>
        <w:tab/>
      </w:r>
      <w:r>
        <w:rPr>
          <w:sz w:val="28"/>
        </w:rPr>
        <w:tab/>
      </w:r>
      <w:r>
        <w:rPr>
          <w:sz w:val="28"/>
        </w:rPr>
        <w:tab/>
      </w:r>
      <w:r>
        <w:rPr>
          <w:sz w:val="28"/>
        </w:rPr>
        <w:tab/>
        <w:t>8</w:t>
      </w:r>
    </w:p>
    <w:p w:rsidR="00BD5F4B" w:rsidRDefault="00BD5F4B" w:rsidP="00BD5F4B">
      <w:pPr>
        <w:rPr>
          <w:sz w:val="28"/>
        </w:rPr>
      </w:pPr>
      <w:r>
        <w:rPr>
          <w:sz w:val="28"/>
        </w:rPr>
        <w:t>2.5. Оформление обложки дела</w:t>
      </w:r>
      <w:r>
        <w:rPr>
          <w:sz w:val="28"/>
        </w:rPr>
        <w:tab/>
      </w:r>
      <w:r>
        <w:rPr>
          <w:sz w:val="28"/>
        </w:rPr>
        <w:tab/>
      </w:r>
      <w:r>
        <w:rPr>
          <w:sz w:val="28"/>
        </w:rPr>
        <w:tab/>
      </w:r>
      <w:r>
        <w:rPr>
          <w:sz w:val="28"/>
        </w:rPr>
        <w:tab/>
      </w:r>
      <w:r>
        <w:rPr>
          <w:sz w:val="28"/>
        </w:rPr>
        <w:tab/>
      </w:r>
      <w:r>
        <w:rPr>
          <w:sz w:val="28"/>
        </w:rPr>
        <w:tab/>
      </w:r>
      <w:r>
        <w:rPr>
          <w:sz w:val="28"/>
        </w:rPr>
        <w:tab/>
        <w:t>9</w:t>
      </w:r>
    </w:p>
    <w:p w:rsidR="00BD5F4B" w:rsidRDefault="00BD5F4B" w:rsidP="00BD5F4B">
      <w:pPr>
        <w:rPr>
          <w:sz w:val="28"/>
        </w:rPr>
      </w:pPr>
    </w:p>
    <w:p w:rsidR="00BD5F4B" w:rsidRDefault="00BD5F4B" w:rsidP="00BD5F4B">
      <w:pPr>
        <w:rPr>
          <w:sz w:val="28"/>
        </w:rPr>
      </w:pPr>
    </w:p>
    <w:p w:rsidR="00BD5F4B" w:rsidRDefault="00BD5F4B" w:rsidP="00BD5F4B">
      <w:pPr>
        <w:rPr>
          <w:sz w:val="28"/>
        </w:rPr>
      </w:pPr>
      <w:r>
        <w:rPr>
          <w:sz w:val="28"/>
        </w:rPr>
        <w:t>3. Оформление дел с аудиовизуальной документацией</w:t>
      </w:r>
      <w:r>
        <w:rPr>
          <w:sz w:val="28"/>
        </w:rPr>
        <w:tab/>
      </w:r>
      <w:r>
        <w:rPr>
          <w:sz w:val="28"/>
        </w:rPr>
        <w:tab/>
      </w:r>
      <w:r>
        <w:rPr>
          <w:sz w:val="28"/>
        </w:rPr>
        <w:tab/>
        <w:t>12</w:t>
      </w:r>
    </w:p>
    <w:p w:rsidR="00BD5F4B" w:rsidRDefault="00BD5F4B" w:rsidP="00BD5F4B">
      <w:pPr>
        <w:rPr>
          <w:sz w:val="28"/>
        </w:rPr>
      </w:pPr>
      <w:r>
        <w:rPr>
          <w:sz w:val="28"/>
        </w:rPr>
        <w:t xml:space="preserve">3.1. Техническое оформление </w:t>
      </w:r>
      <w:proofErr w:type="spellStart"/>
      <w:r>
        <w:rPr>
          <w:sz w:val="28"/>
        </w:rPr>
        <w:t>фоновидеодокументов</w:t>
      </w:r>
      <w:proofErr w:type="spellEnd"/>
      <w:r>
        <w:rPr>
          <w:sz w:val="28"/>
        </w:rPr>
        <w:t xml:space="preserve"> </w:t>
      </w:r>
      <w:r>
        <w:rPr>
          <w:sz w:val="28"/>
        </w:rPr>
        <w:tab/>
      </w:r>
      <w:r>
        <w:rPr>
          <w:sz w:val="28"/>
        </w:rPr>
        <w:tab/>
      </w:r>
      <w:r>
        <w:rPr>
          <w:sz w:val="28"/>
        </w:rPr>
        <w:tab/>
        <w:t>12</w:t>
      </w:r>
    </w:p>
    <w:p w:rsidR="00BD5F4B" w:rsidRDefault="00BD5F4B" w:rsidP="00BD5F4B">
      <w:pPr>
        <w:rPr>
          <w:sz w:val="28"/>
        </w:rPr>
      </w:pPr>
      <w:r>
        <w:rPr>
          <w:sz w:val="28"/>
        </w:rPr>
        <w:t xml:space="preserve">3.2. Техническое оформление фотодокументов, </w:t>
      </w:r>
    </w:p>
    <w:p w:rsidR="00BD5F4B" w:rsidRDefault="00BD5F4B" w:rsidP="00BD5F4B">
      <w:pPr>
        <w:rPr>
          <w:sz w:val="28"/>
        </w:rPr>
      </w:pPr>
      <w:r>
        <w:rPr>
          <w:sz w:val="28"/>
        </w:rPr>
        <w:t xml:space="preserve">       страхового фонда и фонда пользования фотодокументов </w:t>
      </w:r>
      <w:r>
        <w:rPr>
          <w:sz w:val="28"/>
        </w:rPr>
        <w:tab/>
        <w:t xml:space="preserve">          13</w:t>
      </w:r>
    </w:p>
    <w:p w:rsidR="00BD5F4B" w:rsidRDefault="00BD5F4B" w:rsidP="00BD5F4B">
      <w:pPr>
        <w:rPr>
          <w:sz w:val="28"/>
        </w:rPr>
      </w:pPr>
    </w:p>
    <w:p w:rsidR="00BD5F4B" w:rsidRDefault="00BD5F4B" w:rsidP="00BD5F4B">
      <w:pPr>
        <w:rPr>
          <w:sz w:val="28"/>
        </w:rPr>
      </w:pPr>
    </w:p>
    <w:p w:rsidR="00BD5F4B" w:rsidRDefault="00BD5F4B" w:rsidP="00BD5F4B">
      <w:pPr>
        <w:rPr>
          <w:sz w:val="28"/>
        </w:rPr>
      </w:pPr>
      <w:r>
        <w:rPr>
          <w:sz w:val="28"/>
        </w:rPr>
        <w:t>Приложения</w:t>
      </w:r>
    </w:p>
    <w:p w:rsidR="00BD5F4B" w:rsidRDefault="00BD5F4B" w:rsidP="00BD5F4B">
      <w:pPr>
        <w:rPr>
          <w:sz w:val="28"/>
        </w:rPr>
      </w:pPr>
      <w:r>
        <w:rPr>
          <w:sz w:val="28"/>
        </w:rPr>
        <w:t>1, 2. Образец оформления листа-заверителя</w:t>
      </w:r>
      <w:r>
        <w:rPr>
          <w:sz w:val="28"/>
        </w:rPr>
        <w:tab/>
      </w:r>
      <w:r>
        <w:rPr>
          <w:sz w:val="28"/>
        </w:rPr>
        <w:tab/>
      </w:r>
      <w:r>
        <w:rPr>
          <w:sz w:val="28"/>
        </w:rPr>
        <w:tab/>
      </w:r>
      <w:r>
        <w:rPr>
          <w:sz w:val="28"/>
        </w:rPr>
        <w:tab/>
      </w:r>
      <w:r>
        <w:rPr>
          <w:sz w:val="28"/>
        </w:rPr>
        <w:tab/>
        <w:t>15, 16</w:t>
      </w:r>
    </w:p>
    <w:p w:rsidR="00BD5F4B" w:rsidRDefault="00BD5F4B" w:rsidP="00BD5F4B">
      <w:pPr>
        <w:rPr>
          <w:sz w:val="28"/>
        </w:rPr>
      </w:pPr>
      <w:r>
        <w:rPr>
          <w:sz w:val="28"/>
        </w:rPr>
        <w:t>3. Образец оформления внутренней описи</w:t>
      </w:r>
      <w:r>
        <w:rPr>
          <w:sz w:val="28"/>
        </w:rPr>
        <w:tab/>
      </w:r>
      <w:r>
        <w:rPr>
          <w:sz w:val="28"/>
        </w:rPr>
        <w:tab/>
      </w:r>
      <w:r>
        <w:rPr>
          <w:sz w:val="28"/>
        </w:rPr>
        <w:tab/>
      </w:r>
      <w:r>
        <w:rPr>
          <w:sz w:val="28"/>
        </w:rPr>
        <w:tab/>
      </w:r>
      <w:r>
        <w:rPr>
          <w:sz w:val="28"/>
        </w:rPr>
        <w:tab/>
        <w:t>17</w:t>
      </w:r>
    </w:p>
    <w:p w:rsidR="00BD5F4B" w:rsidRDefault="00BD5F4B" w:rsidP="00BD5F4B">
      <w:pPr>
        <w:rPr>
          <w:sz w:val="28"/>
        </w:rPr>
      </w:pPr>
      <w:r>
        <w:rPr>
          <w:sz w:val="28"/>
        </w:rPr>
        <w:t>4. Образец оформления обложки дела</w:t>
      </w:r>
      <w:r>
        <w:rPr>
          <w:sz w:val="28"/>
        </w:rPr>
        <w:tab/>
      </w:r>
      <w:r>
        <w:rPr>
          <w:sz w:val="28"/>
        </w:rPr>
        <w:tab/>
      </w:r>
      <w:r>
        <w:rPr>
          <w:sz w:val="28"/>
        </w:rPr>
        <w:tab/>
      </w:r>
      <w:r>
        <w:rPr>
          <w:sz w:val="28"/>
        </w:rPr>
        <w:tab/>
      </w:r>
      <w:r>
        <w:rPr>
          <w:sz w:val="28"/>
        </w:rPr>
        <w:tab/>
      </w:r>
      <w:r>
        <w:rPr>
          <w:sz w:val="28"/>
        </w:rPr>
        <w:tab/>
        <w:t>18</w:t>
      </w:r>
    </w:p>
    <w:p w:rsidR="00BD5F4B" w:rsidRDefault="00BD5F4B" w:rsidP="00BD5F4B">
      <w:pPr>
        <w:rPr>
          <w:sz w:val="28"/>
        </w:rPr>
      </w:pPr>
      <w:r>
        <w:rPr>
          <w:sz w:val="28"/>
        </w:rPr>
        <w:t>5. Образец оформления конверта</w:t>
      </w:r>
      <w:r>
        <w:rPr>
          <w:sz w:val="28"/>
        </w:rPr>
        <w:tab/>
      </w:r>
      <w:r>
        <w:rPr>
          <w:sz w:val="28"/>
        </w:rPr>
        <w:tab/>
      </w:r>
      <w:r>
        <w:rPr>
          <w:sz w:val="28"/>
        </w:rPr>
        <w:tab/>
      </w:r>
      <w:r>
        <w:rPr>
          <w:sz w:val="28"/>
        </w:rPr>
        <w:tab/>
      </w:r>
      <w:r>
        <w:rPr>
          <w:sz w:val="28"/>
        </w:rPr>
        <w:tab/>
      </w:r>
      <w:r>
        <w:rPr>
          <w:sz w:val="28"/>
        </w:rPr>
        <w:tab/>
      </w:r>
      <w:r>
        <w:rPr>
          <w:sz w:val="28"/>
        </w:rPr>
        <w:tab/>
        <w:t>19</w:t>
      </w:r>
    </w:p>
    <w:p w:rsidR="00BD5F4B" w:rsidRDefault="00BD5F4B" w:rsidP="00BD5F4B">
      <w:pPr>
        <w:rPr>
          <w:sz w:val="28"/>
        </w:rPr>
      </w:pPr>
    </w:p>
    <w:p w:rsidR="00BD5F4B" w:rsidRDefault="00BD5F4B" w:rsidP="00BD5F4B">
      <w:pPr>
        <w:rPr>
          <w:sz w:val="28"/>
        </w:rPr>
      </w:pPr>
    </w:p>
    <w:p w:rsidR="00BD5F4B" w:rsidRDefault="00BD5F4B" w:rsidP="00BD5F4B">
      <w:pPr>
        <w:rPr>
          <w:sz w:val="28"/>
        </w:rPr>
      </w:pPr>
      <w:r>
        <w:rPr>
          <w:sz w:val="28"/>
        </w:rPr>
        <w:t xml:space="preserve">Список использованной литературы </w:t>
      </w:r>
      <w:r>
        <w:rPr>
          <w:sz w:val="28"/>
        </w:rPr>
        <w:tab/>
      </w:r>
      <w:r>
        <w:rPr>
          <w:sz w:val="28"/>
        </w:rPr>
        <w:tab/>
      </w:r>
      <w:r>
        <w:rPr>
          <w:sz w:val="28"/>
        </w:rPr>
        <w:tab/>
      </w:r>
      <w:r>
        <w:rPr>
          <w:sz w:val="28"/>
        </w:rPr>
        <w:tab/>
      </w:r>
      <w:r>
        <w:rPr>
          <w:sz w:val="28"/>
        </w:rPr>
        <w:tab/>
      </w:r>
      <w:r>
        <w:rPr>
          <w:sz w:val="28"/>
        </w:rPr>
        <w:tab/>
        <w:t>20, 21</w:t>
      </w:r>
    </w:p>
    <w:p w:rsidR="00BD5F4B" w:rsidRPr="00D55BDB" w:rsidRDefault="00BD5F4B" w:rsidP="00BD5F4B">
      <w:pPr>
        <w:rPr>
          <w:sz w:val="28"/>
        </w:rPr>
      </w:pPr>
    </w:p>
    <w:p w:rsidR="00BD5F4B" w:rsidRPr="00D55BDB" w:rsidRDefault="00BD5F4B" w:rsidP="00BD5F4B">
      <w:pPr>
        <w:rPr>
          <w:sz w:val="28"/>
        </w:rPr>
      </w:pPr>
    </w:p>
    <w:p w:rsidR="00BD5F4B" w:rsidRPr="00D55BDB" w:rsidRDefault="00BD5F4B" w:rsidP="00BD5F4B">
      <w:pPr>
        <w:rPr>
          <w:sz w:val="28"/>
        </w:rPr>
      </w:pPr>
    </w:p>
    <w:p w:rsidR="00BD5F4B" w:rsidRPr="00D55BDB" w:rsidRDefault="00BD5F4B" w:rsidP="00BD5F4B">
      <w:pPr>
        <w:rPr>
          <w:sz w:val="28"/>
        </w:rPr>
      </w:pPr>
    </w:p>
    <w:p w:rsidR="00BD5F4B" w:rsidRPr="00D55BDB" w:rsidRDefault="00BD5F4B" w:rsidP="00BD5F4B">
      <w:pPr>
        <w:rPr>
          <w:sz w:val="28"/>
        </w:rPr>
      </w:pPr>
    </w:p>
    <w:p w:rsidR="00BD5F4B" w:rsidRPr="00D55BDB" w:rsidRDefault="00BD5F4B" w:rsidP="00BD5F4B">
      <w:pPr>
        <w:rPr>
          <w:sz w:val="28"/>
        </w:rPr>
      </w:pPr>
    </w:p>
    <w:p w:rsidR="00BD5F4B" w:rsidRPr="00D55BDB" w:rsidRDefault="00BD5F4B" w:rsidP="00BD5F4B">
      <w:pPr>
        <w:rPr>
          <w:sz w:val="28"/>
        </w:rPr>
      </w:pPr>
    </w:p>
    <w:p w:rsidR="00BD5F4B" w:rsidRPr="00D55BDB" w:rsidRDefault="00BD5F4B" w:rsidP="00BD5F4B">
      <w:pPr>
        <w:rPr>
          <w:sz w:val="28"/>
        </w:rPr>
      </w:pPr>
    </w:p>
    <w:p w:rsidR="00BD5F4B" w:rsidRPr="00D55BDB" w:rsidRDefault="00BD5F4B" w:rsidP="00BD5F4B">
      <w:pPr>
        <w:rPr>
          <w:sz w:val="28"/>
        </w:rPr>
      </w:pPr>
    </w:p>
    <w:p w:rsidR="00BD5F4B" w:rsidRPr="00D55BDB" w:rsidRDefault="00BD5F4B" w:rsidP="00BD5F4B">
      <w:pPr>
        <w:rPr>
          <w:sz w:val="28"/>
        </w:rPr>
      </w:pPr>
    </w:p>
    <w:p w:rsidR="00BD5F4B" w:rsidRPr="00E739D3" w:rsidRDefault="00BD5F4B" w:rsidP="00BD5F4B">
      <w:pPr>
        <w:jc w:val="center"/>
        <w:rPr>
          <w:sz w:val="28"/>
          <w:szCs w:val="28"/>
        </w:rPr>
      </w:pPr>
    </w:p>
    <w:p w:rsidR="00137098" w:rsidRDefault="00137098"/>
    <w:p w:rsidR="000D05A3" w:rsidRDefault="000D05A3"/>
    <w:p w:rsidR="000D05A3" w:rsidRDefault="000D05A3"/>
    <w:p w:rsidR="000D05A3" w:rsidRDefault="000D05A3"/>
    <w:p w:rsidR="000D05A3" w:rsidRDefault="000D05A3"/>
    <w:p w:rsidR="000D05A3" w:rsidRDefault="000D05A3"/>
    <w:p w:rsidR="000D05A3" w:rsidRDefault="000D05A3"/>
    <w:p w:rsidR="000D05A3" w:rsidRDefault="000D05A3"/>
    <w:p w:rsidR="000D05A3" w:rsidRDefault="000D05A3" w:rsidP="000D05A3">
      <w:pPr>
        <w:pStyle w:val="5"/>
      </w:pPr>
      <w:r>
        <w:t xml:space="preserve">УТВЕРЖДАЮ </w:t>
      </w:r>
      <w:r>
        <w:tab/>
      </w:r>
      <w:r>
        <w:tab/>
      </w:r>
      <w:r>
        <w:tab/>
      </w:r>
      <w:r>
        <w:tab/>
      </w:r>
      <w:r>
        <w:tab/>
      </w:r>
      <w:r>
        <w:tab/>
      </w:r>
      <w:r>
        <w:tab/>
      </w:r>
      <w:proofErr w:type="spellStart"/>
      <w:r>
        <w:t>УТВЕРЖДАЮ</w:t>
      </w:r>
      <w:proofErr w:type="spellEnd"/>
    </w:p>
    <w:p w:rsidR="000D05A3" w:rsidRDefault="000D05A3" w:rsidP="000D05A3">
      <w:pPr>
        <w:pStyle w:val="5"/>
      </w:pPr>
      <w:r>
        <w:t xml:space="preserve">Директор ГУ «ЦДНИ УР» </w:t>
      </w:r>
      <w:r>
        <w:tab/>
      </w:r>
      <w:r>
        <w:tab/>
      </w:r>
      <w:r>
        <w:tab/>
      </w:r>
      <w:r>
        <w:tab/>
        <w:t xml:space="preserve">                          Директор ГУ «ЦГА УР»</w:t>
      </w:r>
    </w:p>
    <w:p w:rsidR="000D05A3" w:rsidRDefault="000D05A3" w:rsidP="000D05A3">
      <w:pPr>
        <w:jc w:val="both"/>
        <w:rPr>
          <w:sz w:val="28"/>
        </w:rPr>
      </w:pPr>
      <w:r>
        <w:rPr>
          <w:sz w:val="28"/>
        </w:rPr>
        <w:t xml:space="preserve">__________ Е.М. Ушакова </w:t>
      </w:r>
      <w:r>
        <w:rPr>
          <w:sz w:val="28"/>
        </w:rPr>
        <w:tab/>
      </w:r>
      <w:r>
        <w:rPr>
          <w:sz w:val="28"/>
        </w:rPr>
        <w:tab/>
      </w:r>
      <w:r>
        <w:rPr>
          <w:sz w:val="28"/>
        </w:rPr>
        <w:tab/>
      </w:r>
      <w:r>
        <w:rPr>
          <w:sz w:val="28"/>
        </w:rPr>
        <w:tab/>
        <w:t xml:space="preserve">          _________Н.В. Василечко «___»____________2008 г. </w:t>
      </w:r>
      <w:r>
        <w:rPr>
          <w:sz w:val="28"/>
        </w:rPr>
        <w:tab/>
      </w:r>
      <w:r>
        <w:rPr>
          <w:sz w:val="28"/>
        </w:rPr>
        <w:tab/>
      </w:r>
      <w:r>
        <w:rPr>
          <w:sz w:val="28"/>
        </w:rPr>
        <w:tab/>
      </w:r>
      <w:r>
        <w:rPr>
          <w:sz w:val="28"/>
        </w:rPr>
        <w:tab/>
      </w:r>
      <w:r>
        <w:rPr>
          <w:sz w:val="28"/>
        </w:rPr>
        <w:tab/>
        <w:t>«___»___________2008 г.</w:t>
      </w:r>
    </w:p>
    <w:p w:rsidR="000D05A3" w:rsidRDefault="000D05A3" w:rsidP="000D05A3">
      <w:pPr>
        <w:jc w:val="both"/>
        <w:rPr>
          <w:sz w:val="28"/>
        </w:rPr>
      </w:pPr>
    </w:p>
    <w:p w:rsidR="000D05A3" w:rsidRDefault="000D05A3" w:rsidP="000D05A3">
      <w:pPr>
        <w:jc w:val="both"/>
        <w:rPr>
          <w:sz w:val="28"/>
        </w:rPr>
      </w:pPr>
    </w:p>
    <w:p w:rsidR="000D05A3" w:rsidRDefault="000D05A3" w:rsidP="000D05A3">
      <w:pPr>
        <w:jc w:val="center"/>
        <w:rPr>
          <w:b/>
          <w:sz w:val="28"/>
        </w:rPr>
      </w:pPr>
    </w:p>
    <w:p w:rsidR="000D05A3" w:rsidRDefault="000D05A3" w:rsidP="000D05A3">
      <w:pPr>
        <w:jc w:val="center"/>
        <w:rPr>
          <w:b/>
          <w:sz w:val="28"/>
        </w:rPr>
      </w:pPr>
    </w:p>
    <w:p w:rsidR="000D05A3" w:rsidRDefault="000D05A3" w:rsidP="000D05A3">
      <w:pPr>
        <w:jc w:val="center"/>
        <w:rPr>
          <w:b/>
          <w:sz w:val="28"/>
        </w:rPr>
      </w:pPr>
    </w:p>
    <w:p w:rsidR="000D05A3" w:rsidRDefault="000D05A3" w:rsidP="000D05A3">
      <w:pPr>
        <w:jc w:val="center"/>
        <w:rPr>
          <w:b/>
          <w:sz w:val="28"/>
        </w:rPr>
      </w:pPr>
    </w:p>
    <w:p w:rsidR="000D05A3" w:rsidRDefault="000D05A3" w:rsidP="000D05A3">
      <w:pPr>
        <w:jc w:val="center"/>
        <w:rPr>
          <w:b/>
          <w:sz w:val="28"/>
        </w:rPr>
      </w:pPr>
      <w:r>
        <w:rPr>
          <w:b/>
          <w:sz w:val="28"/>
        </w:rPr>
        <w:t>1. Введение</w:t>
      </w:r>
    </w:p>
    <w:p w:rsidR="000D05A3" w:rsidRDefault="000D05A3" w:rsidP="000D05A3">
      <w:pPr>
        <w:jc w:val="both"/>
        <w:rPr>
          <w:sz w:val="28"/>
        </w:rPr>
      </w:pPr>
    </w:p>
    <w:p w:rsidR="000D05A3" w:rsidRDefault="000D05A3" w:rsidP="000D05A3">
      <w:pPr>
        <w:jc w:val="both"/>
        <w:rPr>
          <w:sz w:val="28"/>
        </w:rPr>
      </w:pPr>
    </w:p>
    <w:p w:rsidR="000D05A3" w:rsidRDefault="000D05A3" w:rsidP="000D05A3">
      <w:pPr>
        <w:pStyle w:val="a6"/>
      </w:pPr>
      <w:r>
        <w:t>Настоящая памятка составлена для определения методики работы по техническому оформлению архивных дел после научной обработки фондов, описания документов личного происхождения, аудиовизуальной документации отделом, занимающимся обеспечением сохранности документов в государственном архиве. Памятка также предназначена для сотрудников отделов, осуществляющих научно-техническую обработку документов в организациях, и может быть использована при работе в муниципальных архивах, музеях и библиотеках Удмуртской Республики.</w:t>
      </w:r>
    </w:p>
    <w:p w:rsidR="000D05A3" w:rsidRDefault="000D05A3" w:rsidP="000D05A3">
      <w:pPr>
        <w:ind w:firstLine="709"/>
        <w:jc w:val="both"/>
        <w:rPr>
          <w:sz w:val="28"/>
        </w:rPr>
      </w:pPr>
      <w:r>
        <w:rPr>
          <w:sz w:val="28"/>
        </w:rPr>
        <w:t>Обеспечение сохранности документов всегда складывалось из решения двух задач: организации хранения и обеспечения физической сохранности документов. Поэтому одним из первоочередных видов деятельности архива является техническая обработка документов, включающая следующие виды работ:</w:t>
      </w:r>
    </w:p>
    <w:p w:rsidR="000D05A3" w:rsidRDefault="000D05A3" w:rsidP="000D05A3">
      <w:pPr>
        <w:ind w:firstLine="709"/>
        <w:jc w:val="both"/>
        <w:rPr>
          <w:sz w:val="28"/>
        </w:rPr>
      </w:pPr>
      <w:r>
        <w:rPr>
          <w:sz w:val="28"/>
        </w:rPr>
        <w:t>- подшивка или переплет дела;</w:t>
      </w:r>
    </w:p>
    <w:p w:rsidR="000D05A3" w:rsidRDefault="000D05A3" w:rsidP="000D05A3">
      <w:pPr>
        <w:ind w:firstLine="709"/>
        <w:jc w:val="both"/>
        <w:rPr>
          <w:sz w:val="28"/>
        </w:rPr>
      </w:pPr>
      <w:r>
        <w:rPr>
          <w:sz w:val="28"/>
        </w:rPr>
        <w:t>- нумерация листов в деле;</w:t>
      </w:r>
    </w:p>
    <w:p w:rsidR="000D05A3" w:rsidRDefault="000D05A3" w:rsidP="000D05A3">
      <w:pPr>
        <w:ind w:firstLine="709"/>
        <w:jc w:val="both"/>
        <w:rPr>
          <w:sz w:val="28"/>
        </w:rPr>
      </w:pPr>
      <w:r>
        <w:rPr>
          <w:sz w:val="28"/>
        </w:rPr>
        <w:t>- оформление внутренней описи к документам дела;</w:t>
      </w:r>
    </w:p>
    <w:p w:rsidR="000D05A3" w:rsidRDefault="000D05A3" w:rsidP="000D05A3">
      <w:pPr>
        <w:ind w:firstLine="709"/>
        <w:jc w:val="both"/>
        <w:rPr>
          <w:sz w:val="28"/>
        </w:rPr>
      </w:pPr>
      <w:r>
        <w:rPr>
          <w:sz w:val="28"/>
        </w:rPr>
        <w:t>- оформление листа-заверителя дела;</w:t>
      </w:r>
    </w:p>
    <w:p w:rsidR="000D05A3" w:rsidRDefault="000D05A3" w:rsidP="000D05A3">
      <w:pPr>
        <w:ind w:firstLine="709"/>
        <w:jc w:val="both"/>
        <w:rPr>
          <w:sz w:val="28"/>
        </w:rPr>
      </w:pPr>
      <w:r>
        <w:rPr>
          <w:sz w:val="28"/>
        </w:rPr>
        <w:t>- оформление обложки дела.</w:t>
      </w:r>
    </w:p>
    <w:p w:rsidR="000D05A3" w:rsidRDefault="000D05A3" w:rsidP="000D05A3">
      <w:pPr>
        <w:ind w:firstLine="709"/>
        <w:jc w:val="both"/>
        <w:rPr>
          <w:sz w:val="28"/>
        </w:rPr>
      </w:pPr>
      <w:r>
        <w:rPr>
          <w:sz w:val="28"/>
        </w:rPr>
        <w:t xml:space="preserve">В данной памятке предлагаются варианты оформления архивных дел с учетом особенностей их формирования, специфики документации на бумажной основе, аудиовизуальных документов, документов личного происхождения и страхового фонда микрофильмов и фотодокументов. </w:t>
      </w:r>
    </w:p>
    <w:p w:rsidR="000D05A3" w:rsidRDefault="000D05A3" w:rsidP="000D05A3">
      <w:pPr>
        <w:ind w:firstLine="709"/>
        <w:jc w:val="both"/>
        <w:rPr>
          <w:sz w:val="28"/>
        </w:rPr>
      </w:pPr>
      <w:r>
        <w:rPr>
          <w:sz w:val="28"/>
        </w:rPr>
        <w:t>В памятке не рассматриваются особенности технического оформления особо ценных дел (см. методические рекомендации «Выявление, учет, описание и хранение особо ценных документов в ГУ «ЦДНИ УР», Ижевск, 2002, с изм. 2007), а также хранение музейных предметов и электронных документов, которые следует осуществлять в соответствии со специальными разработками.</w:t>
      </w:r>
    </w:p>
    <w:p w:rsidR="000D05A3" w:rsidRDefault="000D05A3" w:rsidP="000D05A3">
      <w:pPr>
        <w:ind w:firstLine="709"/>
        <w:jc w:val="both"/>
        <w:rPr>
          <w:sz w:val="28"/>
        </w:rPr>
      </w:pPr>
      <w:r>
        <w:rPr>
          <w:sz w:val="28"/>
        </w:rPr>
        <w:t xml:space="preserve">Необходимо отметить, что памятка не решает всех проблем, связанных с технической обработкой документов личного происхождения, в отношении </w:t>
      </w:r>
      <w:r>
        <w:rPr>
          <w:sz w:val="28"/>
        </w:rPr>
        <w:lastRenderedPageBreak/>
        <w:t>которых не всегда применимы требования, предъявляемые к технической обработке документов в государственных архивах Российской Федерации.</w:t>
      </w:r>
    </w:p>
    <w:p w:rsidR="000D05A3" w:rsidRDefault="000D05A3" w:rsidP="000D05A3">
      <w:pPr>
        <w:ind w:firstLine="709"/>
        <w:jc w:val="both"/>
        <w:rPr>
          <w:sz w:val="28"/>
        </w:rPr>
      </w:pPr>
      <w:r>
        <w:rPr>
          <w:sz w:val="28"/>
        </w:rPr>
        <w:t xml:space="preserve">В </w:t>
      </w:r>
      <w:smartTag w:uri="urn:schemas-microsoft-com:office:smarttags" w:element="metricconverter">
        <w:smartTagPr>
          <w:attr w:name="ProductID" w:val="2008 г"/>
        </w:smartTagPr>
        <w:r>
          <w:rPr>
            <w:sz w:val="28"/>
          </w:rPr>
          <w:t>2008 г</w:t>
        </w:r>
      </w:smartTag>
      <w:r>
        <w:rPr>
          <w:sz w:val="28"/>
        </w:rPr>
        <w:t>. в связи с внедрением в практику работы архивов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(М., 2007).</w:t>
      </w:r>
    </w:p>
    <w:p w:rsidR="000D05A3" w:rsidRDefault="000D05A3" w:rsidP="000D05A3">
      <w:pPr>
        <w:ind w:firstLine="709"/>
        <w:jc w:val="both"/>
        <w:rPr>
          <w:sz w:val="28"/>
        </w:rPr>
      </w:pPr>
      <w:r>
        <w:rPr>
          <w:sz w:val="28"/>
        </w:rPr>
        <w:t>Положения Памятки приведены в соответствие с требованиями Правил.</w:t>
      </w:r>
    </w:p>
    <w:p w:rsidR="000D05A3" w:rsidRDefault="000D05A3" w:rsidP="000D05A3">
      <w:pPr>
        <w:jc w:val="both"/>
        <w:rPr>
          <w:sz w:val="28"/>
        </w:rPr>
      </w:pPr>
    </w:p>
    <w:p w:rsidR="000D05A3" w:rsidRDefault="000D05A3" w:rsidP="000D05A3">
      <w:pPr>
        <w:jc w:val="both"/>
        <w:rPr>
          <w:sz w:val="28"/>
        </w:rPr>
      </w:pPr>
    </w:p>
    <w:p w:rsidR="000D05A3" w:rsidRDefault="000D05A3" w:rsidP="000D05A3">
      <w:pPr>
        <w:jc w:val="both"/>
        <w:rPr>
          <w:sz w:val="28"/>
        </w:rPr>
      </w:pPr>
    </w:p>
    <w:p w:rsidR="000D05A3" w:rsidRDefault="000D05A3" w:rsidP="000D05A3">
      <w:pPr>
        <w:jc w:val="both"/>
        <w:rPr>
          <w:sz w:val="28"/>
        </w:rPr>
      </w:pPr>
    </w:p>
    <w:p w:rsidR="000D05A3" w:rsidRDefault="000D05A3" w:rsidP="000D05A3">
      <w:pPr>
        <w:ind w:firstLine="709"/>
        <w:jc w:val="center"/>
        <w:rPr>
          <w:b/>
          <w:sz w:val="28"/>
        </w:rPr>
      </w:pPr>
      <w:r>
        <w:rPr>
          <w:b/>
          <w:sz w:val="28"/>
        </w:rPr>
        <w:t xml:space="preserve">2. Оформление дел с документами </w:t>
      </w:r>
    </w:p>
    <w:p w:rsidR="000D05A3" w:rsidRDefault="000D05A3" w:rsidP="000D05A3">
      <w:pPr>
        <w:ind w:firstLine="709"/>
        <w:jc w:val="center"/>
        <w:rPr>
          <w:b/>
          <w:sz w:val="28"/>
        </w:rPr>
      </w:pPr>
      <w:r>
        <w:rPr>
          <w:b/>
          <w:sz w:val="28"/>
        </w:rPr>
        <w:t>на бумажной основе</w:t>
      </w:r>
    </w:p>
    <w:p w:rsidR="000D05A3" w:rsidRDefault="000D05A3" w:rsidP="000D05A3">
      <w:pPr>
        <w:ind w:firstLine="709"/>
        <w:jc w:val="both"/>
        <w:rPr>
          <w:sz w:val="28"/>
        </w:rPr>
      </w:pPr>
    </w:p>
    <w:p w:rsidR="000D05A3" w:rsidRDefault="000D05A3" w:rsidP="000D05A3">
      <w:pPr>
        <w:ind w:firstLine="709"/>
        <w:jc w:val="both"/>
        <w:rPr>
          <w:sz w:val="28"/>
        </w:rPr>
      </w:pPr>
    </w:p>
    <w:p w:rsidR="000D05A3" w:rsidRDefault="000D05A3" w:rsidP="000D05A3">
      <w:pPr>
        <w:ind w:firstLine="709"/>
        <w:jc w:val="both"/>
        <w:rPr>
          <w:sz w:val="28"/>
        </w:rPr>
      </w:pPr>
    </w:p>
    <w:p w:rsidR="000D05A3" w:rsidRDefault="000D05A3" w:rsidP="000D05A3">
      <w:pPr>
        <w:ind w:firstLine="709"/>
        <w:jc w:val="both"/>
        <w:rPr>
          <w:b/>
          <w:sz w:val="28"/>
        </w:rPr>
      </w:pPr>
      <w:r>
        <w:rPr>
          <w:b/>
          <w:sz w:val="28"/>
        </w:rPr>
        <w:t>2.1. Подшивка дел.</w:t>
      </w:r>
    </w:p>
    <w:p w:rsidR="000D05A3" w:rsidRDefault="000D05A3" w:rsidP="000D05A3">
      <w:pPr>
        <w:ind w:firstLine="709"/>
        <w:jc w:val="both"/>
        <w:rPr>
          <w:b/>
          <w:sz w:val="28"/>
        </w:rPr>
      </w:pPr>
    </w:p>
    <w:p w:rsidR="000D05A3" w:rsidRDefault="000D05A3" w:rsidP="000D05A3">
      <w:pPr>
        <w:ind w:firstLine="709"/>
        <w:jc w:val="both"/>
        <w:rPr>
          <w:sz w:val="28"/>
        </w:rPr>
      </w:pPr>
      <w:r>
        <w:rPr>
          <w:sz w:val="28"/>
        </w:rPr>
        <w:t>2.1.1. Делом называется совокупность документов или документ, относящийся к одному вопросу или участку деятельности, помещенный в отдельную обложку.</w:t>
      </w:r>
    </w:p>
    <w:p w:rsidR="000D05A3" w:rsidRDefault="000D05A3" w:rsidP="000D05A3">
      <w:pPr>
        <w:ind w:firstLine="709"/>
        <w:jc w:val="both"/>
        <w:rPr>
          <w:sz w:val="28"/>
        </w:rPr>
      </w:pPr>
      <w:r>
        <w:rPr>
          <w:sz w:val="28"/>
        </w:rPr>
        <w:t>2.1.2. Обложки дел, подлежащих постоянному хранению, должны быть прочными, чтобы они хорошо держали документы, не сгибались и не мялись.</w:t>
      </w:r>
    </w:p>
    <w:p w:rsidR="000D05A3" w:rsidRDefault="000D05A3" w:rsidP="000D05A3">
      <w:pPr>
        <w:ind w:firstLine="709"/>
        <w:jc w:val="both"/>
        <w:rPr>
          <w:sz w:val="28"/>
        </w:rPr>
      </w:pPr>
      <w:r>
        <w:rPr>
          <w:sz w:val="28"/>
        </w:rPr>
        <w:t>2.1.3. При замене обложки дела старая обложка сохраняется и подшивается следом за новой. Если дело имеет две-три старые обложки с разными заголовками и шифрами, что бывает часто при переработке фондов, то сохраняются и подшиваются все обложки. Если невозможно подшить старую обложку дела (порвана, плесень, угасающий текст и т.п.), она ксерокопируется и ксерокопия подшивается следом за новой обложкой.</w:t>
      </w:r>
    </w:p>
    <w:p w:rsidR="000D05A3" w:rsidRDefault="000D05A3" w:rsidP="000D05A3">
      <w:pPr>
        <w:ind w:firstLine="709"/>
        <w:jc w:val="both"/>
        <w:rPr>
          <w:sz w:val="28"/>
        </w:rPr>
      </w:pPr>
      <w:r>
        <w:rPr>
          <w:sz w:val="28"/>
        </w:rPr>
        <w:t xml:space="preserve">2.1.4. Если обложка представляет собой целую газету, то дело аккуратно расшивается, обложка ксерокопируется, а экземпляр газеты (при необходимости) передается в отдел НСА с целью включения в коллекцию периодических изданий (в ГУ «ЦДНИ УР») или в научно-справочную библиотеку (в ГУ «ЦГА УР»). </w:t>
      </w:r>
    </w:p>
    <w:p w:rsidR="000D05A3" w:rsidRDefault="000D05A3" w:rsidP="000D05A3">
      <w:pPr>
        <w:ind w:firstLine="709"/>
        <w:jc w:val="both"/>
        <w:rPr>
          <w:sz w:val="28"/>
        </w:rPr>
      </w:pPr>
      <w:r>
        <w:rPr>
          <w:sz w:val="28"/>
        </w:rPr>
        <w:t>2.1.5. Перед подшивкой (переплетом) документы аккуратно складывают по формату обложки (предпочтительный формат А4), таким образом, чтобы толщина дела была равномерной и не превышала 30-</w:t>
      </w:r>
      <w:smartTag w:uri="urn:schemas-microsoft-com:office:smarttags" w:element="metricconverter">
        <w:smartTagPr>
          <w:attr w:name="ProductID" w:val="40 мм"/>
        </w:smartTagPr>
        <w:r>
          <w:rPr>
            <w:sz w:val="28"/>
          </w:rPr>
          <w:t>40 мм</w:t>
        </w:r>
      </w:smartTag>
      <w:r>
        <w:rPr>
          <w:sz w:val="28"/>
        </w:rPr>
        <w:t>, количество листов – 200-250, причем левый и верхний края тщательно выравниваются. Выступающие кромки обложки должны быть срезаны. При этом удаляются все посторонние, находящиеся в делах, папках, коробках предметы: металлические, картонные, бумажные и другие закладки, прокладки, скрепки и т.п.</w:t>
      </w:r>
    </w:p>
    <w:p w:rsidR="000D05A3" w:rsidRDefault="000D05A3" w:rsidP="000D05A3">
      <w:pPr>
        <w:ind w:firstLine="709"/>
        <w:jc w:val="both"/>
        <w:rPr>
          <w:sz w:val="28"/>
        </w:rPr>
      </w:pPr>
      <w:r>
        <w:rPr>
          <w:sz w:val="28"/>
        </w:rPr>
        <w:t xml:space="preserve">2.1.6. В фондах личного происхождения дела формируют в объеме не более 50 листов, за исключением рукописей научных, литературных и </w:t>
      </w:r>
      <w:r>
        <w:rPr>
          <w:sz w:val="28"/>
        </w:rPr>
        <w:lastRenderedPageBreak/>
        <w:t xml:space="preserve">творческих документов, а также дел, сформированных и подшитых самим </w:t>
      </w:r>
      <w:proofErr w:type="spellStart"/>
      <w:r>
        <w:rPr>
          <w:sz w:val="28"/>
        </w:rPr>
        <w:t>фондообразователем</w:t>
      </w:r>
      <w:proofErr w:type="spellEnd"/>
      <w:r>
        <w:rPr>
          <w:sz w:val="28"/>
        </w:rPr>
        <w:t>, объемы которых следует сохранять в целостности.</w:t>
      </w:r>
    </w:p>
    <w:p w:rsidR="000D05A3" w:rsidRDefault="000D05A3" w:rsidP="000D05A3">
      <w:pPr>
        <w:ind w:firstLine="709"/>
        <w:jc w:val="both"/>
        <w:rPr>
          <w:sz w:val="28"/>
        </w:rPr>
      </w:pPr>
      <w:r>
        <w:rPr>
          <w:sz w:val="28"/>
        </w:rPr>
        <w:t>2.1.7. Если в деле много документов небольшого формата, то перед подшивкой их накладывают один на другой таким образом, чтобы предыдущий лист закрывал номер листа последующего документа, т.е. раскладка «лесенкой» в пределах формата обложки.</w:t>
      </w:r>
    </w:p>
    <w:p w:rsidR="000D05A3" w:rsidRDefault="000D05A3" w:rsidP="000D05A3">
      <w:pPr>
        <w:ind w:firstLine="709"/>
        <w:jc w:val="both"/>
        <w:rPr>
          <w:sz w:val="28"/>
        </w:rPr>
      </w:pPr>
      <w:r>
        <w:rPr>
          <w:sz w:val="28"/>
        </w:rPr>
        <w:t xml:space="preserve">2.1.8. Единичные документы большого формата, подшиваемые в дело стандартного размера, должны быть сфальцованы до формата А4 согласно ГОСТ 2.501-88 с условием свободного прочтения документов. При обнаружении документов, сфальцованных неправильно, дело перешивается. </w:t>
      </w:r>
    </w:p>
    <w:p w:rsidR="000D05A3" w:rsidRDefault="000D05A3" w:rsidP="000D05A3">
      <w:pPr>
        <w:ind w:firstLine="709"/>
        <w:jc w:val="both"/>
        <w:rPr>
          <w:sz w:val="28"/>
        </w:rPr>
      </w:pPr>
      <w:r>
        <w:rPr>
          <w:sz w:val="28"/>
        </w:rPr>
        <w:t>2.1.9. Если текст документа слишком близко расположен от края листа (ближе, чем 1,5-</w:t>
      </w:r>
      <w:smartTag w:uri="urn:schemas-microsoft-com:office:smarttags" w:element="metricconverter">
        <w:smartTagPr>
          <w:attr w:name="ProductID" w:val="2 см"/>
        </w:smartTagPr>
        <w:r>
          <w:rPr>
            <w:sz w:val="28"/>
          </w:rPr>
          <w:t>2 см</w:t>
        </w:r>
      </w:smartTag>
      <w:r>
        <w:rPr>
          <w:sz w:val="28"/>
        </w:rPr>
        <w:t>), то к листу с обратной стороны (в случае отсутствия на ней текста) поливинилацетатной эмульсией (ПВА) подклеивается полоска прочной бумаги («</w:t>
      </w:r>
      <w:proofErr w:type="spellStart"/>
      <w:r>
        <w:rPr>
          <w:sz w:val="28"/>
        </w:rPr>
        <w:t>фальчик</w:t>
      </w:r>
      <w:proofErr w:type="spellEnd"/>
      <w:r>
        <w:rPr>
          <w:sz w:val="28"/>
        </w:rPr>
        <w:t>»). В случае расположения текста с двух сторон листа обойным клеем (КМЦ) подклеивается «</w:t>
      </w:r>
      <w:proofErr w:type="spellStart"/>
      <w:r>
        <w:rPr>
          <w:sz w:val="28"/>
        </w:rPr>
        <w:t>фальчик</w:t>
      </w:r>
      <w:proofErr w:type="spellEnd"/>
      <w:r>
        <w:rPr>
          <w:sz w:val="28"/>
        </w:rPr>
        <w:t xml:space="preserve">» из </w:t>
      </w:r>
      <w:proofErr w:type="spellStart"/>
      <w:r>
        <w:rPr>
          <w:sz w:val="28"/>
        </w:rPr>
        <w:t>микалентой</w:t>
      </w:r>
      <w:proofErr w:type="spellEnd"/>
      <w:r>
        <w:rPr>
          <w:sz w:val="28"/>
        </w:rPr>
        <w:t xml:space="preserve"> бумаги и только затем к нему, не закрывая текст на листе, «</w:t>
      </w:r>
      <w:proofErr w:type="spellStart"/>
      <w:r>
        <w:rPr>
          <w:sz w:val="28"/>
        </w:rPr>
        <w:t>фальчик</w:t>
      </w:r>
      <w:proofErr w:type="spellEnd"/>
      <w:r>
        <w:rPr>
          <w:sz w:val="28"/>
        </w:rPr>
        <w:t xml:space="preserve">»  из прочной бумаги (за который лист подшивается в дело). Категорически запрещается применение силикатного канцелярского клея. </w:t>
      </w:r>
    </w:p>
    <w:p w:rsidR="000D05A3" w:rsidRDefault="000D05A3" w:rsidP="000D05A3">
      <w:pPr>
        <w:ind w:firstLine="709"/>
        <w:jc w:val="both"/>
        <w:rPr>
          <w:sz w:val="28"/>
        </w:rPr>
      </w:pPr>
      <w:r>
        <w:rPr>
          <w:sz w:val="28"/>
        </w:rPr>
        <w:t>2.1.10. При подшивке (переплете) дел следует обращать внимание на правильность систематизации документов на двойных листах. Иногда они бывают сложены и подшиты неправильно, так, что начало документа оказывается отделено от его окончания другими документами. Особенно часто это встречается в фондах дореволюционного периода, а также в делах с таблицами. При обнаружении таких дефектов их следует немедленно устранить, переформировав данные дела.</w:t>
      </w:r>
    </w:p>
    <w:p w:rsidR="000D05A3" w:rsidRDefault="000D05A3" w:rsidP="000D05A3">
      <w:pPr>
        <w:ind w:firstLine="709"/>
        <w:jc w:val="both"/>
        <w:rPr>
          <w:sz w:val="28"/>
        </w:rPr>
      </w:pPr>
      <w:r>
        <w:rPr>
          <w:sz w:val="28"/>
        </w:rPr>
        <w:t>2.1.11. При подшивке дел, объем которых превышает 300 листов, их можно разделить на тома (части), не нарушая при этом хронологической последовательности. Однако, если разделение дела может повлечь за собой механическое повреждение документа, делить их не рекомендуется.</w:t>
      </w:r>
    </w:p>
    <w:p w:rsidR="000D05A3" w:rsidRDefault="000D05A3" w:rsidP="000D05A3">
      <w:pPr>
        <w:ind w:firstLine="709"/>
        <w:jc w:val="both"/>
        <w:rPr>
          <w:sz w:val="28"/>
        </w:rPr>
      </w:pPr>
      <w:r>
        <w:rPr>
          <w:sz w:val="28"/>
        </w:rPr>
        <w:t>Разделение дела в ходе научно-технической обработки фонда производится только сотрудниками, занимающимися научной переработкой фонда.</w:t>
      </w:r>
    </w:p>
    <w:p w:rsidR="000D05A3" w:rsidRDefault="000D05A3" w:rsidP="000D05A3">
      <w:pPr>
        <w:ind w:firstLine="709"/>
        <w:jc w:val="both"/>
        <w:rPr>
          <w:sz w:val="28"/>
        </w:rPr>
      </w:pPr>
      <w:r>
        <w:rPr>
          <w:sz w:val="28"/>
        </w:rPr>
        <w:t>2.1.12. В конце каждого дела подшивается лист-заверитель, а в начале дела – лист использования документов. В необходимых случаях в начале дела после листа использования подшивается внутренняя опись документов дела.</w:t>
      </w:r>
    </w:p>
    <w:p w:rsidR="000D05A3" w:rsidRDefault="000D05A3" w:rsidP="000D05A3">
      <w:pPr>
        <w:ind w:firstLine="709"/>
        <w:jc w:val="both"/>
        <w:rPr>
          <w:sz w:val="28"/>
        </w:rPr>
      </w:pPr>
      <w:r>
        <w:rPr>
          <w:sz w:val="28"/>
        </w:rPr>
        <w:t xml:space="preserve">2.1.13. При наличии в деле отдельных </w:t>
      </w:r>
      <w:proofErr w:type="spellStart"/>
      <w:r>
        <w:rPr>
          <w:sz w:val="28"/>
        </w:rPr>
        <w:t>неподшитых</w:t>
      </w:r>
      <w:proofErr w:type="spellEnd"/>
      <w:r>
        <w:rPr>
          <w:sz w:val="28"/>
        </w:rPr>
        <w:t xml:space="preserve"> особо ценных документов, невостребованных личных документов, а также </w:t>
      </w:r>
      <w:proofErr w:type="spellStart"/>
      <w:r>
        <w:rPr>
          <w:sz w:val="28"/>
        </w:rPr>
        <w:t>неподклеенных</w:t>
      </w:r>
      <w:proofErr w:type="spellEnd"/>
      <w:r>
        <w:rPr>
          <w:sz w:val="28"/>
        </w:rPr>
        <w:t xml:space="preserve"> фотографий, они должны быть вложены в конверт, который затем подшивается в данное дело, по месту их расположения.</w:t>
      </w:r>
    </w:p>
    <w:p w:rsidR="000D05A3" w:rsidRDefault="000D05A3" w:rsidP="000D05A3">
      <w:pPr>
        <w:ind w:firstLine="709"/>
        <w:jc w:val="both"/>
        <w:rPr>
          <w:sz w:val="28"/>
        </w:rPr>
      </w:pPr>
      <w:r>
        <w:rPr>
          <w:sz w:val="28"/>
        </w:rPr>
        <w:t>2.1.14. Крупноформатные дела (плакаты, афиши, чертежи и т.д.) помещаются в тубусы или папки с клапанами, при этом оформляется внутренняя опись.</w:t>
      </w:r>
    </w:p>
    <w:p w:rsidR="000D05A3" w:rsidRDefault="000D05A3" w:rsidP="000D05A3">
      <w:pPr>
        <w:ind w:firstLine="709"/>
        <w:jc w:val="both"/>
        <w:rPr>
          <w:sz w:val="28"/>
        </w:rPr>
      </w:pPr>
      <w:r>
        <w:rPr>
          <w:sz w:val="28"/>
        </w:rPr>
        <w:t>2.1.15. Периодические печатные издания (газеты, журналы) также подшиваются или переплетаются.</w:t>
      </w:r>
    </w:p>
    <w:p w:rsidR="000D05A3" w:rsidRDefault="000D05A3" w:rsidP="000D05A3">
      <w:pPr>
        <w:ind w:firstLine="709"/>
        <w:jc w:val="both"/>
        <w:rPr>
          <w:sz w:val="28"/>
        </w:rPr>
      </w:pPr>
      <w:r>
        <w:rPr>
          <w:sz w:val="28"/>
        </w:rPr>
        <w:lastRenderedPageBreak/>
        <w:t xml:space="preserve">2.1.16. Дела должны быть подшиты прочной хлопчатобумажной ниткой на 4 прокола или переплетены с учетом возможности свободного чтения текста и резолюцией на документах. Длина нитей должна быть больше длины корешка подшиваемого дела в 2,5 раза. Подшив начинается сверху со 2 прокола непрерывными стежками, расположенными с обеих сторон. При этом дело стягивается нитью так, чтобы стежки плотно фиксировали документы. Начало и конец нити проходят через один и тот же прокол и укрепляются узлом. Допускается подшивать дело на 3 прокола, если оно малого формата или на 5 проколов, если оно нестандартного большого формата, и имеет много документов малого формата. </w:t>
      </w:r>
    </w:p>
    <w:p w:rsidR="000D05A3" w:rsidRDefault="000D05A3" w:rsidP="000D05A3">
      <w:pPr>
        <w:ind w:firstLine="709"/>
        <w:jc w:val="both"/>
        <w:rPr>
          <w:sz w:val="28"/>
        </w:rPr>
      </w:pPr>
    </w:p>
    <w:p w:rsidR="000D05A3" w:rsidRDefault="000D05A3" w:rsidP="000D05A3">
      <w:pPr>
        <w:ind w:firstLine="709"/>
        <w:jc w:val="both"/>
        <w:rPr>
          <w:sz w:val="28"/>
        </w:rPr>
      </w:pPr>
    </w:p>
    <w:p w:rsidR="000D05A3" w:rsidRDefault="000D05A3" w:rsidP="000D05A3">
      <w:pPr>
        <w:ind w:firstLine="709"/>
        <w:jc w:val="both"/>
        <w:rPr>
          <w:sz w:val="28"/>
        </w:rPr>
      </w:pPr>
    </w:p>
    <w:p w:rsidR="000D05A3" w:rsidRDefault="000D05A3" w:rsidP="000D05A3">
      <w:pPr>
        <w:ind w:firstLine="709"/>
        <w:jc w:val="both"/>
        <w:rPr>
          <w:b/>
          <w:sz w:val="28"/>
        </w:rPr>
      </w:pPr>
      <w:r>
        <w:rPr>
          <w:b/>
          <w:sz w:val="28"/>
        </w:rPr>
        <w:t>2.2. Нумерация (</w:t>
      </w:r>
      <w:proofErr w:type="spellStart"/>
      <w:r>
        <w:rPr>
          <w:b/>
          <w:sz w:val="28"/>
        </w:rPr>
        <w:t>перенумерация</w:t>
      </w:r>
      <w:proofErr w:type="spellEnd"/>
      <w:r>
        <w:rPr>
          <w:b/>
          <w:sz w:val="28"/>
        </w:rPr>
        <w:t>) листов в деле</w:t>
      </w:r>
    </w:p>
    <w:p w:rsidR="000D05A3" w:rsidRDefault="000D05A3" w:rsidP="000D05A3">
      <w:pPr>
        <w:jc w:val="both"/>
        <w:rPr>
          <w:b/>
          <w:sz w:val="28"/>
        </w:rPr>
      </w:pPr>
    </w:p>
    <w:p w:rsidR="000D05A3" w:rsidRDefault="000D05A3" w:rsidP="000D05A3">
      <w:pPr>
        <w:ind w:firstLine="709"/>
        <w:jc w:val="both"/>
        <w:rPr>
          <w:sz w:val="28"/>
        </w:rPr>
      </w:pPr>
      <w:r>
        <w:rPr>
          <w:sz w:val="28"/>
        </w:rPr>
        <w:t>2.2.1. Для закрепления порядка расположения документов в деле все листы, кроме листа-заверителя, листа использования и чистых листов, нумеруются в развернутом виде арабскими цифрами валовой нумерацией в правом верхнем углу, не задевая текста документов. Нумерация производится черным графитовым карандашом или нумератором. Не допускается нумерация цветным карандашом или чернилами.</w:t>
      </w:r>
    </w:p>
    <w:p w:rsidR="000D05A3" w:rsidRDefault="000D05A3" w:rsidP="000D05A3">
      <w:pPr>
        <w:ind w:firstLine="709"/>
        <w:jc w:val="both"/>
        <w:rPr>
          <w:sz w:val="28"/>
        </w:rPr>
      </w:pPr>
      <w:r>
        <w:rPr>
          <w:sz w:val="28"/>
        </w:rPr>
        <w:t>2.2.2. Листы внутренней описи, которые помещаются в начале дела, нумеруются отдельно, арабскими или римскими цифрами. Их количество указывается в листе-заверителе через  знак плюс (+) после указания общего количества листов в деле. Например, 100 листов + 2 листа внутренней описи.</w:t>
      </w:r>
    </w:p>
    <w:p w:rsidR="000D05A3" w:rsidRDefault="000D05A3" w:rsidP="000D05A3">
      <w:pPr>
        <w:ind w:firstLine="709"/>
        <w:jc w:val="both"/>
        <w:rPr>
          <w:sz w:val="28"/>
        </w:rPr>
      </w:pPr>
      <w:r>
        <w:rPr>
          <w:sz w:val="28"/>
        </w:rPr>
        <w:t>2.2.3. Если дело состоит из нескольких томов, то листы каждого тома нумеруются самостоятельно.</w:t>
      </w:r>
    </w:p>
    <w:p w:rsidR="000D05A3" w:rsidRDefault="000D05A3" w:rsidP="000D05A3">
      <w:pPr>
        <w:ind w:firstLine="709"/>
        <w:jc w:val="both"/>
        <w:rPr>
          <w:sz w:val="28"/>
        </w:rPr>
      </w:pPr>
      <w:r>
        <w:rPr>
          <w:sz w:val="28"/>
        </w:rPr>
        <w:t>2.2.4. Лист, сфальцованный до формата дела и прошитый за один край, нумеруется в развернутом виде как один лист в правом верхнем углу.</w:t>
      </w:r>
    </w:p>
    <w:p w:rsidR="000D05A3" w:rsidRDefault="000D05A3" w:rsidP="000D05A3">
      <w:pPr>
        <w:ind w:firstLine="709"/>
        <w:jc w:val="both"/>
        <w:rPr>
          <w:sz w:val="28"/>
        </w:rPr>
      </w:pPr>
      <w:r>
        <w:rPr>
          <w:sz w:val="28"/>
        </w:rPr>
        <w:t>2.2.5. Документ, сложенный пополам и подшитый за середину, нумеруется как два листа, если в середине его нет текста. Если же в середине двойного листа имеется текст, который в подшитом виде не поддается прочтению, то такой лист следует перешить за край и пронумеровать как один лист.</w:t>
      </w:r>
    </w:p>
    <w:p w:rsidR="000D05A3" w:rsidRDefault="000D05A3" w:rsidP="000D05A3">
      <w:pPr>
        <w:ind w:firstLine="709"/>
        <w:jc w:val="both"/>
        <w:rPr>
          <w:sz w:val="28"/>
        </w:rPr>
      </w:pPr>
      <w:r>
        <w:rPr>
          <w:sz w:val="28"/>
        </w:rPr>
        <w:t>2.2.6. Если к листу подклеены одним краем другие документы (резолюции, вырезки, вставки и т.д.), то они нумеруются самостоятельно.</w:t>
      </w:r>
    </w:p>
    <w:p w:rsidR="000D05A3" w:rsidRDefault="000D05A3" w:rsidP="000D05A3">
      <w:pPr>
        <w:ind w:firstLine="709"/>
        <w:jc w:val="both"/>
        <w:rPr>
          <w:sz w:val="28"/>
        </w:rPr>
      </w:pPr>
      <w:r>
        <w:rPr>
          <w:sz w:val="28"/>
        </w:rPr>
        <w:t>2.2.7. Лист с наглухо наклеенными документами или фотографиями нумеруется как один лист.</w:t>
      </w:r>
    </w:p>
    <w:p w:rsidR="000D05A3" w:rsidRDefault="000D05A3" w:rsidP="000D05A3">
      <w:pPr>
        <w:ind w:firstLine="709"/>
        <w:jc w:val="both"/>
        <w:rPr>
          <w:sz w:val="28"/>
        </w:rPr>
      </w:pPr>
      <w:r>
        <w:rPr>
          <w:sz w:val="28"/>
        </w:rPr>
        <w:t>2.2.8. Фотографии или другие иллюстративные материалы нумеруются на оборотной стороне в левом верхнем углу.</w:t>
      </w:r>
    </w:p>
    <w:p w:rsidR="000D05A3" w:rsidRDefault="000D05A3" w:rsidP="000D05A3">
      <w:pPr>
        <w:ind w:firstLine="709"/>
        <w:jc w:val="both"/>
        <w:rPr>
          <w:sz w:val="28"/>
        </w:rPr>
      </w:pPr>
      <w:r>
        <w:rPr>
          <w:sz w:val="28"/>
        </w:rPr>
        <w:t>2.2.9. Подшитые в дело конверты с надписями и вложениями также нумеруется, причем каждое вложение в конверт нумеруется очередным номером вслед за конвертом. Если вложения пронумеровать нельзя (медали, ткани и т.д.) их наличие оговаривается в листе-заверителе.</w:t>
      </w:r>
    </w:p>
    <w:p w:rsidR="000D05A3" w:rsidRDefault="000D05A3" w:rsidP="000D05A3">
      <w:pPr>
        <w:ind w:firstLine="709"/>
        <w:jc w:val="both"/>
        <w:rPr>
          <w:sz w:val="28"/>
        </w:rPr>
      </w:pPr>
      <w:r>
        <w:rPr>
          <w:sz w:val="28"/>
        </w:rPr>
        <w:lastRenderedPageBreak/>
        <w:t>2.2.10. При нумерации особо ценных дел, подлежащих микрофильмированию, листы нумеруются с расчетом на подготовку к этим видам работы. Нумеруется не только лицевая, но и оборотная сторона листов, если на оборотной стороне имеется текст или пометки. Ставится номер лицевой стороны листа с проставлением сокращенного слова «оборот» – «об». Например, 17«об».</w:t>
      </w:r>
    </w:p>
    <w:p w:rsidR="000D05A3" w:rsidRDefault="000D05A3" w:rsidP="000D05A3">
      <w:pPr>
        <w:ind w:firstLine="709"/>
        <w:jc w:val="both"/>
        <w:rPr>
          <w:sz w:val="28"/>
        </w:rPr>
      </w:pPr>
      <w:r>
        <w:rPr>
          <w:sz w:val="28"/>
        </w:rPr>
        <w:t xml:space="preserve">2.2.11. При нумерации альбомов фотографии и рисунки, наклеенные в нем, нумеруются не на обороте, а на листе альбома над правым верхним углом документа. При этом нумеруется валовой нумерацией сначала листы альбома, затем собственной валовой нумерацией фотографии и рисунки (на листе фотографии и рисунки нумеруются слева направо и сверху вниз), на которые, составляется внутренняя опись. В случае наличия аннотации к фотографии допускается их не нумеровать. В </w:t>
      </w:r>
      <w:proofErr w:type="spellStart"/>
      <w:r>
        <w:rPr>
          <w:sz w:val="28"/>
        </w:rPr>
        <w:t>заверительной</w:t>
      </w:r>
      <w:proofErr w:type="spellEnd"/>
      <w:r>
        <w:rPr>
          <w:sz w:val="28"/>
        </w:rPr>
        <w:t xml:space="preserve"> надписи оговаривается количество листов альбома и количество фотографий и рисунков. </w:t>
      </w:r>
    </w:p>
    <w:p w:rsidR="000D05A3" w:rsidRDefault="000D05A3" w:rsidP="000D05A3">
      <w:pPr>
        <w:ind w:firstLine="709"/>
        <w:jc w:val="both"/>
        <w:rPr>
          <w:sz w:val="28"/>
        </w:rPr>
      </w:pPr>
      <w:r>
        <w:rPr>
          <w:sz w:val="28"/>
        </w:rPr>
        <w:t>2.2.12. В делах, содержащих буклеты, каждая страничка (полоса) нумеруется как отдельный лист.</w:t>
      </w:r>
    </w:p>
    <w:p w:rsidR="000D05A3" w:rsidRDefault="000D05A3" w:rsidP="000D05A3">
      <w:pPr>
        <w:ind w:firstLine="709"/>
        <w:jc w:val="both"/>
        <w:rPr>
          <w:sz w:val="28"/>
        </w:rPr>
      </w:pPr>
      <w:r>
        <w:rPr>
          <w:sz w:val="28"/>
        </w:rPr>
        <w:t xml:space="preserve">2.2.13. В делах, содержащих паспорта, членские билеты, орденские, трудовые книжки и т.д., нумеруются все листы, как с рукописным, так и с печатным текстом, в </w:t>
      </w:r>
      <w:proofErr w:type="spellStart"/>
      <w:r>
        <w:rPr>
          <w:sz w:val="28"/>
        </w:rPr>
        <w:t>т.ч</w:t>
      </w:r>
      <w:proofErr w:type="spellEnd"/>
      <w:r>
        <w:rPr>
          <w:sz w:val="28"/>
        </w:rPr>
        <w:t xml:space="preserve">. незаполненные бланки. </w:t>
      </w:r>
    </w:p>
    <w:p w:rsidR="000D05A3" w:rsidRDefault="000D05A3" w:rsidP="000D05A3">
      <w:pPr>
        <w:ind w:firstLine="709"/>
        <w:jc w:val="both"/>
        <w:rPr>
          <w:sz w:val="28"/>
        </w:rPr>
      </w:pPr>
      <w:r>
        <w:rPr>
          <w:sz w:val="28"/>
        </w:rPr>
        <w:t>2.2.14. В делах, содержащих почетные грамоты, поздравительные адреса и дипломы, папки, в которые они вложены, не нумеруются. Если на папках  имеются  дарственные надписи, то они нумеруются валовой нумерацией на оборотной стороне папки.</w:t>
      </w:r>
    </w:p>
    <w:p w:rsidR="000D05A3" w:rsidRDefault="000D05A3" w:rsidP="000D05A3">
      <w:pPr>
        <w:ind w:firstLine="709"/>
        <w:jc w:val="both"/>
        <w:rPr>
          <w:sz w:val="28"/>
        </w:rPr>
      </w:pPr>
      <w:r>
        <w:rPr>
          <w:sz w:val="28"/>
        </w:rPr>
        <w:t>2.2.15. В рукописи, оформленной одним делом, авторская нумерация может сохраняться и оговариваться в листе-заверителе.</w:t>
      </w:r>
    </w:p>
    <w:p w:rsidR="000D05A3" w:rsidRDefault="000D05A3" w:rsidP="000D05A3">
      <w:pPr>
        <w:ind w:firstLine="709"/>
        <w:jc w:val="both"/>
        <w:rPr>
          <w:sz w:val="28"/>
        </w:rPr>
      </w:pPr>
      <w:r>
        <w:rPr>
          <w:sz w:val="28"/>
        </w:rPr>
        <w:t>При отсутствии в такой рукописи небольшого количества листов допускается сохранять авторскую нумерацию, что оговаривается в листе-заверителе. Например: «По авторской нумерации отсутствуют листы 9, 10» и указывается фактическое количество листов.</w:t>
      </w:r>
    </w:p>
    <w:p w:rsidR="000D05A3" w:rsidRDefault="000D05A3" w:rsidP="000D05A3">
      <w:pPr>
        <w:ind w:firstLine="709"/>
        <w:jc w:val="both"/>
        <w:rPr>
          <w:sz w:val="28"/>
        </w:rPr>
      </w:pPr>
      <w:r>
        <w:rPr>
          <w:sz w:val="28"/>
        </w:rPr>
        <w:t>При большом количестве пропусков рукопись нумеруется вновь.</w:t>
      </w:r>
    </w:p>
    <w:p w:rsidR="000D05A3" w:rsidRDefault="000D05A3" w:rsidP="000D05A3">
      <w:pPr>
        <w:ind w:firstLine="709"/>
        <w:jc w:val="both"/>
        <w:rPr>
          <w:sz w:val="28"/>
        </w:rPr>
      </w:pPr>
      <w:r>
        <w:rPr>
          <w:sz w:val="28"/>
        </w:rPr>
        <w:t xml:space="preserve">Если в рукописи с авторской нумерацией имеется небольшое количество вставок, автором не пронумерованных, на них проставляются литерные номера, что отражается в общем количестве листов в листе-заверителе. </w:t>
      </w:r>
    </w:p>
    <w:p w:rsidR="000D05A3" w:rsidRDefault="000D05A3" w:rsidP="000D05A3">
      <w:pPr>
        <w:ind w:firstLine="709"/>
        <w:jc w:val="both"/>
        <w:rPr>
          <w:sz w:val="28"/>
        </w:rPr>
      </w:pPr>
      <w:r>
        <w:rPr>
          <w:sz w:val="28"/>
        </w:rPr>
        <w:t>Если текст рукописи размещен на листе двумя или тремя колонками, то лист нумеруется одним номером.</w:t>
      </w:r>
    </w:p>
    <w:p w:rsidR="000D05A3" w:rsidRDefault="000D05A3" w:rsidP="000D05A3">
      <w:pPr>
        <w:ind w:firstLine="709"/>
        <w:jc w:val="both"/>
        <w:rPr>
          <w:sz w:val="28"/>
        </w:rPr>
      </w:pPr>
      <w:r>
        <w:rPr>
          <w:sz w:val="28"/>
        </w:rPr>
        <w:t xml:space="preserve">2.2.16. На открытках номер ставится на стороне с текстом письма. </w:t>
      </w:r>
    </w:p>
    <w:p w:rsidR="000D05A3" w:rsidRDefault="000D05A3" w:rsidP="000D05A3">
      <w:pPr>
        <w:ind w:firstLine="709"/>
        <w:jc w:val="both"/>
        <w:rPr>
          <w:sz w:val="28"/>
        </w:rPr>
      </w:pPr>
      <w:r>
        <w:rPr>
          <w:sz w:val="28"/>
        </w:rPr>
        <w:t>2.2.17. При обработке личных фондов, письмо нумеруется вслед за конвертом с надписью. Если на конверте наклеена почтовая марка, она нумеруется номером вслед за конвертом в правом верхнем углу над маркой.</w:t>
      </w:r>
    </w:p>
    <w:p w:rsidR="000D05A3" w:rsidRDefault="000D05A3" w:rsidP="000D05A3">
      <w:pPr>
        <w:ind w:firstLine="709"/>
        <w:jc w:val="both"/>
        <w:rPr>
          <w:sz w:val="28"/>
        </w:rPr>
      </w:pPr>
      <w:r>
        <w:rPr>
          <w:sz w:val="28"/>
        </w:rPr>
        <w:t>2.2.18. В альбомах с аппликациями нумеруются листы, на которых наклеены аппликации, а не фрагменты аппликации, если расположены они на одном листе. В листе-заверителе отмечается, что это аппликация.</w:t>
      </w:r>
    </w:p>
    <w:p w:rsidR="000D05A3" w:rsidRDefault="000D05A3" w:rsidP="000D05A3">
      <w:pPr>
        <w:ind w:firstLine="709"/>
        <w:jc w:val="both"/>
        <w:rPr>
          <w:sz w:val="28"/>
        </w:rPr>
      </w:pPr>
      <w:r>
        <w:rPr>
          <w:sz w:val="28"/>
        </w:rPr>
        <w:t>2.2.19. При технической обработке научно-технической документации – сложенные чертежи нумеруются в правом нижнем углу над угловым штампом.</w:t>
      </w:r>
    </w:p>
    <w:p w:rsidR="000D05A3" w:rsidRDefault="000D05A3" w:rsidP="000D05A3">
      <w:pPr>
        <w:ind w:firstLine="709"/>
        <w:jc w:val="both"/>
        <w:rPr>
          <w:sz w:val="28"/>
        </w:rPr>
      </w:pPr>
      <w:r>
        <w:rPr>
          <w:sz w:val="28"/>
        </w:rPr>
        <w:lastRenderedPageBreak/>
        <w:t xml:space="preserve">2.2.20. Нумерация </w:t>
      </w:r>
      <w:proofErr w:type="spellStart"/>
      <w:r>
        <w:rPr>
          <w:sz w:val="28"/>
        </w:rPr>
        <w:t>фонодокументов</w:t>
      </w:r>
      <w:proofErr w:type="spellEnd"/>
      <w:r>
        <w:rPr>
          <w:sz w:val="28"/>
        </w:rPr>
        <w:t xml:space="preserve"> производится на начальном </w:t>
      </w:r>
      <w:proofErr w:type="spellStart"/>
      <w:r>
        <w:rPr>
          <w:sz w:val="28"/>
        </w:rPr>
        <w:t>ракорде</w:t>
      </w:r>
      <w:proofErr w:type="spellEnd"/>
      <w:r>
        <w:rPr>
          <w:sz w:val="28"/>
        </w:rPr>
        <w:t xml:space="preserve"> с его нерабочей стороны. Необходимо нанести следующие обозначения:</w:t>
      </w:r>
    </w:p>
    <w:p w:rsidR="000D05A3" w:rsidRDefault="000D05A3" w:rsidP="000D05A3">
      <w:pPr>
        <w:ind w:firstLine="709"/>
        <w:jc w:val="both"/>
        <w:rPr>
          <w:sz w:val="28"/>
        </w:rPr>
      </w:pPr>
      <w:r>
        <w:rPr>
          <w:sz w:val="28"/>
        </w:rPr>
        <w:t>- производственный и архивный номер единицы хранения;</w:t>
      </w:r>
    </w:p>
    <w:p w:rsidR="000D05A3" w:rsidRDefault="000D05A3" w:rsidP="000D05A3">
      <w:pPr>
        <w:ind w:firstLine="709"/>
        <w:jc w:val="both"/>
        <w:rPr>
          <w:sz w:val="28"/>
        </w:rPr>
      </w:pPr>
      <w:r>
        <w:rPr>
          <w:sz w:val="28"/>
        </w:rPr>
        <w:t xml:space="preserve">- номера единиц учета и их общее количество. </w:t>
      </w:r>
    </w:p>
    <w:p w:rsidR="000D05A3" w:rsidRDefault="000D05A3" w:rsidP="000D05A3">
      <w:pPr>
        <w:ind w:firstLine="709"/>
        <w:jc w:val="both"/>
        <w:rPr>
          <w:sz w:val="28"/>
        </w:rPr>
      </w:pPr>
      <w:r>
        <w:rPr>
          <w:sz w:val="28"/>
        </w:rPr>
        <w:t>2.2.21. Нумерация негативов фотодокументов, страхового фонда и фонда пользования фотодокументов производится на перфорации пленки с помощью острого предмета.</w:t>
      </w:r>
    </w:p>
    <w:p w:rsidR="000D05A3" w:rsidRDefault="000D05A3" w:rsidP="000D05A3">
      <w:pPr>
        <w:ind w:firstLine="709"/>
        <w:jc w:val="both"/>
        <w:rPr>
          <w:sz w:val="28"/>
        </w:rPr>
      </w:pPr>
      <w:r>
        <w:rPr>
          <w:sz w:val="28"/>
        </w:rPr>
        <w:t>2.2.22. Нумерация видеодокументов производится на кассете острым предметом. Необходимо нанести следующие обозначения:</w:t>
      </w:r>
    </w:p>
    <w:p w:rsidR="000D05A3" w:rsidRDefault="000D05A3" w:rsidP="000D05A3">
      <w:pPr>
        <w:ind w:firstLine="709"/>
        <w:jc w:val="both"/>
        <w:rPr>
          <w:sz w:val="28"/>
        </w:rPr>
      </w:pPr>
      <w:r>
        <w:rPr>
          <w:sz w:val="28"/>
        </w:rPr>
        <w:t>- производственный и архивный номер единицы хранения;</w:t>
      </w:r>
    </w:p>
    <w:p w:rsidR="000D05A3" w:rsidRDefault="000D05A3" w:rsidP="000D05A3">
      <w:pPr>
        <w:ind w:firstLine="709"/>
        <w:jc w:val="both"/>
        <w:rPr>
          <w:sz w:val="28"/>
        </w:rPr>
      </w:pPr>
      <w:r>
        <w:rPr>
          <w:sz w:val="28"/>
        </w:rPr>
        <w:t>- номера единиц учета и их общее количество.</w:t>
      </w:r>
    </w:p>
    <w:p w:rsidR="000D05A3" w:rsidRDefault="000D05A3" w:rsidP="000D05A3">
      <w:pPr>
        <w:ind w:firstLine="709"/>
        <w:jc w:val="both"/>
        <w:rPr>
          <w:sz w:val="28"/>
        </w:rPr>
      </w:pPr>
      <w:r>
        <w:rPr>
          <w:sz w:val="28"/>
        </w:rPr>
        <w:t xml:space="preserve">2.2.23. К </w:t>
      </w:r>
      <w:proofErr w:type="spellStart"/>
      <w:r>
        <w:rPr>
          <w:sz w:val="28"/>
        </w:rPr>
        <w:t>перенумерации</w:t>
      </w:r>
      <w:proofErr w:type="spellEnd"/>
      <w:r>
        <w:rPr>
          <w:sz w:val="28"/>
        </w:rPr>
        <w:t xml:space="preserve"> листов следует прибегать в исключительных случаях. Это требование объясняется тем, что дела уже могли быть использованы с конкретной ссылкой на листы дела. Если дело имеет небольшие неточности в нумерации, их следует исправить следующим образом:</w:t>
      </w:r>
    </w:p>
    <w:p w:rsidR="000D05A3" w:rsidRDefault="000D05A3" w:rsidP="000D05A3">
      <w:pPr>
        <w:ind w:firstLine="709"/>
        <w:jc w:val="both"/>
        <w:rPr>
          <w:sz w:val="28"/>
        </w:rPr>
      </w:pPr>
      <w:r>
        <w:rPr>
          <w:sz w:val="28"/>
        </w:rPr>
        <w:t>а) на непронумерованные листы проставляют номер предыдущего пронумерованного листа с прибавлением буквенного обозначения, т.е. литерные номера. Например, 20а, 20б.</w:t>
      </w:r>
    </w:p>
    <w:p w:rsidR="000D05A3" w:rsidRDefault="000D05A3" w:rsidP="000D05A3">
      <w:pPr>
        <w:ind w:firstLine="709"/>
        <w:jc w:val="both"/>
        <w:rPr>
          <w:sz w:val="28"/>
        </w:rPr>
      </w:pPr>
      <w:r>
        <w:rPr>
          <w:sz w:val="28"/>
        </w:rPr>
        <w:t>б) при повторении одного номера на нескольких рядом расположенных листах, один из них, первый по порядку, остается с тем же номером, а к последующим добавляются буквенные обозначения в алфавитном порядке.</w:t>
      </w:r>
    </w:p>
    <w:p w:rsidR="000D05A3" w:rsidRDefault="000D05A3" w:rsidP="000D05A3">
      <w:pPr>
        <w:ind w:firstLine="709"/>
        <w:jc w:val="both"/>
        <w:rPr>
          <w:sz w:val="28"/>
        </w:rPr>
      </w:pPr>
      <w:r>
        <w:rPr>
          <w:sz w:val="28"/>
        </w:rPr>
        <w:t>в) если при нумерации листов были пропущены номера, то это необходимо оговорить в листе-заверителе.</w:t>
      </w:r>
    </w:p>
    <w:p w:rsidR="000D05A3" w:rsidRDefault="000D05A3" w:rsidP="000D05A3">
      <w:pPr>
        <w:ind w:firstLine="709"/>
        <w:jc w:val="both"/>
        <w:rPr>
          <w:sz w:val="28"/>
        </w:rPr>
      </w:pPr>
      <w:r>
        <w:rPr>
          <w:sz w:val="28"/>
        </w:rPr>
        <w:t xml:space="preserve">2.2.24. При </w:t>
      </w:r>
      <w:proofErr w:type="spellStart"/>
      <w:r>
        <w:rPr>
          <w:sz w:val="28"/>
        </w:rPr>
        <w:t>перенумерации</w:t>
      </w:r>
      <w:proofErr w:type="spellEnd"/>
      <w:r>
        <w:rPr>
          <w:sz w:val="28"/>
        </w:rPr>
        <w:t xml:space="preserve"> листов старые номера зачеркиваются (но ни в коем случае не стираются). При этом новые номера ставятся выше или ниже старых, а если это невозможно, то рядом, но так, чтобы номера не сливались в один.</w:t>
      </w:r>
    </w:p>
    <w:p w:rsidR="000D05A3" w:rsidRDefault="000D05A3" w:rsidP="000D05A3">
      <w:pPr>
        <w:ind w:firstLine="709"/>
        <w:jc w:val="both"/>
        <w:rPr>
          <w:sz w:val="28"/>
        </w:rPr>
      </w:pPr>
      <w:r>
        <w:rPr>
          <w:sz w:val="28"/>
        </w:rPr>
        <w:t xml:space="preserve">2.2.25. По окончании нумерации заполняется лист-заверитель, в котором оговариваются все особенности в нумерации листов. (Образец оформления см. Приложения 1, 2). Приложение 1 – лист-заверитель дела, не имеющего документов, требующих специального оформления или учета. Приложение 2 – лист-заверитель дела, имеющего документы, требующие отразить их особенности оформления. </w:t>
      </w:r>
    </w:p>
    <w:p w:rsidR="000D05A3" w:rsidRDefault="000D05A3" w:rsidP="000D05A3">
      <w:pPr>
        <w:ind w:firstLine="709"/>
        <w:jc w:val="both"/>
        <w:rPr>
          <w:sz w:val="28"/>
        </w:rPr>
      </w:pPr>
    </w:p>
    <w:p w:rsidR="000D05A3" w:rsidRDefault="000D05A3" w:rsidP="000D05A3">
      <w:pPr>
        <w:ind w:firstLine="709"/>
        <w:jc w:val="both"/>
        <w:rPr>
          <w:sz w:val="28"/>
        </w:rPr>
      </w:pPr>
    </w:p>
    <w:p w:rsidR="000D05A3" w:rsidRDefault="000D05A3" w:rsidP="000D05A3">
      <w:pPr>
        <w:ind w:firstLine="709"/>
        <w:jc w:val="both"/>
        <w:rPr>
          <w:b/>
          <w:sz w:val="28"/>
        </w:rPr>
      </w:pPr>
      <w:r>
        <w:rPr>
          <w:b/>
          <w:sz w:val="28"/>
        </w:rPr>
        <w:t>2.3. Оформление внутренней описи дела</w:t>
      </w:r>
    </w:p>
    <w:p w:rsidR="000D05A3" w:rsidRDefault="000D05A3" w:rsidP="000D05A3">
      <w:pPr>
        <w:ind w:firstLine="709"/>
        <w:jc w:val="both"/>
        <w:rPr>
          <w:b/>
          <w:sz w:val="28"/>
        </w:rPr>
      </w:pPr>
    </w:p>
    <w:p w:rsidR="000D05A3" w:rsidRDefault="000D05A3" w:rsidP="000D05A3">
      <w:pPr>
        <w:ind w:firstLine="709"/>
        <w:jc w:val="both"/>
        <w:rPr>
          <w:b/>
          <w:sz w:val="28"/>
        </w:rPr>
      </w:pPr>
    </w:p>
    <w:p w:rsidR="000D05A3" w:rsidRDefault="000D05A3" w:rsidP="000D05A3">
      <w:pPr>
        <w:pStyle w:val="a6"/>
      </w:pPr>
      <w:r>
        <w:t xml:space="preserve">2.3.1. Для учета документов (личных, судебных, НТД и т.д.), подшиваемых в дело, составляется внутренняя опись дела. В обязательном порядке составляется внутренняя опись дела, если документы хранятся в </w:t>
      </w:r>
      <w:proofErr w:type="spellStart"/>
      <w:r>
        <w:t>неподшитом</w:t>
      </w:r>
      <w:proofErr w:type="spellEnd"/>
      <w:r>
        <w:t xml:space="preserve"> виде в папках, тубусах и конвертах.</w:t>
      </w:r>
    </w:p>
    <w:p w:rsidR="000D05A3" w:rsidRDefault="000D05A3" w:rsidP="000D05A3">
      <w:pPr>
        <w:ind w:firstLine="709"/>
        <w:jc w:val="both"/>
        <w:rPr>
          <w:sz w:val="28"/>
        </w:rPr>
      </w:pPr>
      <w:r>
        <w:rPr>
          <w:sz w:val="28"/>
        </w:rPr>
        <w:t xml:space="preserve">2.3.2. Внутренняя опись составляется на отдельном листе, в нее в порядке расположения документов вносятся их заголовки, крайние даты, номера листов. Внутренняя опись помещается в начале дела (приложение 3). На тубусах и </w:t>
      </w:r>
      <w:r>
        <w:rPr>
          <w:sz w:val="28"/>
        </w:rPr>
        <w:lastRenderedPageBreak/>
        <w:t xml:space="preserve">больших конвертах внутреннюю опись допускается наклеивать на внешнюю сторону. </w:t>
      </w:r>
    </w:p>
    <w:p w:rsidR="000D05A3" w:rsidRDefault="000D05A3" w:rsidP="000D05A3">
      <w:pPr>
        <w:ind w:firstLine="709"/>
        <w:jc w:val="both"/>
        <w:rPr>
          <w:sz w:val="28"/>
        </w:rPr>
      </w:pPr>
      <w:r>
        <w:rPr>
          <w:sz w:val="28"/>
        </w:rPr>
        <w:t>2.3.3. Внутренняя опись к фотоальбомам приклеивается к обложке альбома с внутренней стороны.</w:t>
      </w:r>
    </w:p>
    <w:p w:rsidR="000D05A3" w:rsidRDefault="000D05A3" w:rsidP="000D05A3">
      <w:pPr>
        <w:ind w:firstLine="709"/>
        <w:jc w:val="both"/>
        <w:rPr>
          <w:sz w:val="28"/>
        </w:rPr>
      </w:pPr>
      <w:r>
        <w:rPr>
          <w:sz w:val="28"/>
        </w:rPr>
        <w:t>2.3.4. К внутренней описи дела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0D05A3" w:rsidRDefault="000D05A3" w:rsidP="000D05A3">
      <w:pPr>
        <w:ind w:firstLine="709"/>
        <w:jc w:val="both"/>
        <w:rPr>
          <w:sz w:val="28"/>
        </w:rPr>
      </w:pPr>
      <w:r>
        <w:rPr>
          <w:sz w:val="28"/>
        </w:rPr>
        <w:t>2.3.5. Внутреннюю опись составляет сотрудник, проводивший описание документов.</w:t>
      </w:r>
    </w:p>
    <w:p w:rsidR="000D05A3" w:rsidRDefault="000D05A3" w:rsidP="000D05A3">
      <w:pPr>
        <w:ind w:firstLine="709"/>
        <w:jc w:val="both"/>
        <w:rPr>
          <w:sz w:val="28"/>
        </w:rPr>
      </w:pPr>
      <w:r>
        <w:rPr>
          <w:sz w:val="28"/>
        </w:rPr>
        <w:t>2.3.6. Внутренняя опись подписывается составителем с указанием расшифровки подписи, должности и даты составления описи.</w:t>
      </w:r>
    </w:p>
    <w:p w:rsidR="000D05A3" w:rsidRDefault="000D05A3" w:rsidP="000D05A3">
      <w:pPr>
        <w:ind w:firstLine="709"/>
        <w:jc w:val="both"/>
        <w:rPr>
          <w:sz w:val="28"/>
        </w:rPr>
      </w:pPr>
      <w:r>
        <w:rPr>
          <w:sz w:val="28"/>
        </w:rPr>
        <w:t xml:space="preserve">2.3.7. Если дело переплетено или подшито без бланка внутренней описи документов, то составленная позднее по установленной форме внутренняя опись подклеивается к внутренней стороне лицевой обложки дела, вслед за листом использования.  </w:t>
      </w:r>
    </w:p>
    <w:p w:rsidR="000D05A3" w:rsidRDefault="000D05A3" w:rsidP="000D05A3">
      <w:pPr>
        <w:ind w:firstLine="709"/>
        <w:jc w:val="both"/>
        <w:rPr>
          <w:sz w:val="28"/>
        </w:rPr>
      </w:pPr>
      <w:r>
        <w:rPr>
          <w:sz w:val="28"/>
        </w:rPr>
        <w:t xml:space="preserve">2.3.8. В случае внесения изменений во внутреннюю опись (при изъятии документов из дела) делается новая отметка, которая заверяется сотрудником, внесшим изменения. Изменения отражаются в графе «Примечание» со ссылками на соответствующие акты и составляются новая итоговая запись к внутренней описи и </w:t>
      </w:r>
      <w:proofErr w:type="spellStart"/>
      <w:r>
        <w:rPr>
          <w:sz w:val="28"/>
        </w:rPr>
        <w:t>заверительная</w:t>
      </w:r>
      <w:proofErr w:type="spellEnd"/>
      <w:r>
        <w:rPr>
          <w:sz w:val="28"/>
        </w:rPr>
        <w:t xml:space="preserve"> надпись дела.</w:t>
      </w:r>
    </w:p>
    <w:p w:rsidR="000D05A3" w:rsidRDefault="000D05A3" w:rsidP="000D05A3">
      <w:pPr>
        <w:ind w:firstLine="709"/>
        <w:jc w:val="both"/>
        <w:rPr>
          <w:sz w:val="28"/>
        </w:rPr>
      </w:pPr>
      <w:r>
        <w:rPr>
          <w:sz w:val="28"/>
        </w:rPr>
        <w:t>2.3.9. Листы внутренней описи имеют  особенности нумерации (см. раздел 2 п.2.2.2).</w:t>
      </w:r>
    </w:p>
    <w:p w:rsidR="000D05A3" w:rsidRDefault="000D05A3" w:rsidP="000D05A3">
      <w:pPr>
        <w:ind w:firstLine="709"/>
        <w:jc w:val="both"/>
        <w:rPr>
          <w:sz w:val="28"/>
        </w:rPr>
      </w:pPr>
    </w:p>
    <w:p w:rsidR="000D05A3" w:rsidRDefault="000D05A3" w:rsidP="000D05A3">
      <w:pPr>
        <w:ind w:firstLine="709"/>
        <w:jc w:val="both"/>
        <w:rPr>
          <w:sz w:val="28"/>
        </w:rPr>
      </w:pPr>
    </w:p>
    <w:p w:rsidR="000D05A3" w:rsidRDefault="000D05A3" w:rsidP="000D05A3">
      <w:pPr>
        <w:ind w:firstLine="709"/>
        <w:jc w:val="both"/>
        <w:rPr>
          <w:b/>
          <w:sz w:val="28"/>
        </w:rPr>
      </w:pPr>
      <w:r>
        <w:rPr>
          <w:b/>
          <w:sz w:val="28"/>
        </w:rPr>
        <w:t>2.4. Оформление листа-заверителя дела</w:t>
      </w:r>
    </w:p>
    <w:p w:rsidR="000D05A3" w:rsidRDefault="000D05A3" w:rsidP="000D05A3">
      <w:pPr>
        <w:ind w:firstLine="709"/>
        <w:jc w:val="both"/>
        <w:rPr>
          <w:b/>
          <w:sz w:val="28"/>
        </w:rPr>
      </w:pPr>
    </w:p>
    <w:p w:rsidR="000D05A3" w:rsidRDefault="000D05A3" w:rsidP="000D05A3">
      <w:pPr>
        <w:ind w:firstLine="709"/>
        <w:jc w:val="both"/>
        <w:rPr>
          <w:b/>
          <w:sz w:val="28"/>
        </w:rPr>
      </w:pPr>
    </w:p>
    <w:p w:rsidR="000D05A3" w:rsidRDefault="000D05A3" w:rsidP="000D05A3">
      <w:pPr>
        <w:ind w:firstLine="709"/>
        <w:jc w:val="both"/>
        <w:rPr>
          <w:sz w:val="28"/>
        </w:rPr>
      </w:pPr>
      <w:r>
        <w:rPr>
          <w:sz w:val="28"/>
        </w:rPr>
        <w:t xml:space="preserve">2.4.1. В конце дела на отдельном чистом листе или бланке листа-заверителя составляется </w:t>
      </w:r>
      <w:proofErr w:type="spellStart"/>
      <w:r>
        <w:rPr>
          <w:sz w:val="28"/>
        </w:rPr>
        <w:t>заверительная</w:t>
      </w:r>
      <w:proofErr w:type="spellEnd"/>
      <w:r>
        <w:rPr>
          <w:sz w:val="28"/>
        </w:rPr>
        <w:t xml:space="preserve"> надпись (приложение 1,2). В книгах </w:t>
      </w:r>
      <w:proofErr w:type="spellStart"/>
      <w:r>
        <w:rPr>
          <w:sz w:val="28"/>
        </w:rPr>
        <w:t>заверительная</w:t>
      </w:r>
      <w:proofErr w:type="spellEnd"/>
      <w:r>
        <w:rPr>
          <w:sz w:val="28"/>
        </w:rPr>
        <w:t xml:space="preserve"> надпись оформляется на оборотной стороне последнего чистого листа. Выносить </w:t>
      </w:r>
      <w:proofErr w:type="spellStart"/>
      <w:r>
        <w:rPr>
          <w:sz w:val="28"/>
        </w:rPr>
        <w:t>заверительную</w:t>
      </w:r>
      <w:proofErr w:type="spellEnd"/>
      <w:r>
        <w:rPr>
          <w:sz w:val="28"/>
        </w:rPr>
        <w:t xml:space="preserve"> надпись на обложку дела или чистый оборот последнего листа документа запрещается.</w:t>
      </w:r>
    </w:p>
    <w:p w:rsidR="000D05A3" w:rsidRDefault="000D05A3" w:rsidP="000D05A3">
      <w:pPr>
        <w:ind w:firstLine="709"/>
        <w:jc w:val="both"/>
        <w:rPr>
          <w:sz w:val="28"/>
        </w:rPr>
      </w:pPr>
      <w:r>
        <w:rPr>
          <w:sz w:val="28"/>
        </w:rPr>
        <w:t>Если дело подшито или переплетено без бланка листа-заверителя, последний вклеивается за верхнюю или боковую его часть на внутренней стороне обложки дела после последнего листа.</w:t>
      </w:r>
    </w:p>
    <w:p w:rsidR="000D05A3" w:rsidRDefault="000D05A3" w:rsidP="000D05A3">
      <w:pPr>
        <w:ind w:firstLine="709"/>
        <w:jc w:val="both"/>
        <w:rPr>
          <w:sz w:val="28"/>
        </w:rPr>
      </w:pPr>
      <w:r>
        <w:rPr>
          <w:sz w:val="28"/>
        </w:rPr>
        <w:t>2.4.2. В листе-заверителе указывается:</w:t>
      </w:r>
    </w:p>
    <w:p w:rsidR="000D05A3" w:rsidRDefault="000D05A3" w:rsidP="000D05A3">
      <w:pPr>
        <w:ind w:firstLine="709"/>
        <w:jc w:val="both"/>
        <w:rPr>
          <w:sz w:val="28"/>
        </w:rPr>
      </w:pPr>
      <w:r>
        <w:rPr>
          <w:sz w:val="28"/>
        </w:rPr>
        <w:t>- архивный шифр дела;</w:t>
      </w:r>
    </w:p>
    <w:p w:rsidR="000D05A3" w:rsidRDefault="000D05A3" w:rsidP="000D05A3">
      <w:pPr>
        <w:ind w:firstLine="709"/>
        <w:jc w:val="both"/>
        <w:rPr>
          <w:sz w:val="28"/>
        </w:rPr>
      </w:pPr>
      <w:r>
        <w:rPr>
          <w:sz w:val="28"/>
        </w:rPr>
        <w:t>- количество пронумерованных листов дела цифрами и прописью;</w:t>
      </w:r>
    </w:p>
    <w:p w:rsidR="000D05A3" w:rsidRDefault="000D05A3" w:rsidP="000D05A3">
      <w:pPr>
        <w:ind w:firstLine="709"/>
        <w:jc w:val="both"/>
        <w:rPr>
          <w:sz w:val="28"/>
        </w:rPr>
      </w:pPr>
      <w:r>
        <w:rPr>
          <w:sz w:val="28"/>
        </w:rPr>
        <w:t>- особенности в нумерации листов;</w:t>
      </w:r>
    </w:p>
    <w:p w:rsidR="000D05A3" w:rsidRDefault="000D05A3" w:rsidP="000D05A3">
      <w:pPr>
        <w:ind w:firstLine="709"/>
        <w:jc w:val="both"/>
        <w:rPr>
          <w:sz w:val="28"/>
        </w:rPr>
      </w:pPr>
      <w:r>
        <w:rPr>
          <w:sz w:val="28"/>
        </w:rPr>
        <w:t>- сведения о физическом состоянии документов;</w:t>
      </w:r>
    </w:p>
    <w:p w:rsidR="000D05A3" w:rsidRDefault="000D05A3" w:rsidP="000D05A3">
      <w:pPr>
        <w:ind w:firstLine="709"/>
        <w:jc w:val="both"/>
        <w:rPr>
          <w:sz w:val="28"/>
        </w:rPr>
      </w:pPr>
      <w:r>
        <w:rPr>
          <w:sz w:val="28"/>
        </w:rPr>
        <w:t>- номера литерных листов;</w:t>
      </w:r>
    </w:p>
    <w:p w:rsidR="000D05A3" w:rsidRDefault="000D05A3" w:rsidP="000D05A3">
      <w:pPr>
        <w:ind w:firstLine="709"/>
        <w:jc w:val="both"/>
        <w:rPr>
          <w:sz w:val="28"/>
        </w:rPr>
      </w:pPr>
      <w:r>
        <w:rPr>
          <w:sz w:val="28"/>
        </w:rPr>
        <w:t>- номера чистых, но пронумерованных листов;</w:t>
      </w:r>
    </w:p>
    <w:p w:rsidR="000D05A3" w:rsidRDefault="000D05A3" w:rsidP="000D05A3">
      <w:pPr>
        <w:ind w:firstLine="709"/>
        <w:jc w:val="both"/>
        <w:rPr>
          <w:sz w:val="28"/>
        </w:rPr>
      </w:pPr>
      <w:r>
        <w:rPr>
          <w:sz w:val="28"/>
        </w:rPr>
        <w:t>- номера пропущенных при нумерации листов;</w:t>
      </w:r>
    </w:p>
    <w:p w:rsidR="000D05A3" w:rsidRDefault="000D05A3" w:rsidP="000D05A3">
      <w:pPr>
        <w:ind w:firstLine="709"/>
        <w:jc w:val="both"/>
        <w:rPr>
          <w:sz w:val="28"/>
        </w:rPr>
      </w:pPr>
      <w:r>
        <w:rPr>
          <w:sz w:val="28"/>
        </w:rPr>
        <w:t>- количество фотографий и чертежей;</w:t>
      </w:r>
    </w:p>
    <w:p w:rsidR="000D05A3" w:rsidRDefault="000D05A3" w:rsidP="000D05A3">
      <w:pPr>
        <w:ind w:firstLine="709"/>
        <w:jc w:val="both"/>
        <w:rPr>
          <w:sz w:val="28"/>
        </w:rPr>
      </w:pPr>
      <w:r>
        <w:rPr>
          <w:sz w:val="28"/>
        </w:rPr>
        <w:lastRenderedPageBreak/>
        <w:t xml:space="preserve">- количество заполненных листов внутренней описи, титульного листа и оглавления (если они имеются в деле); </w:t>
      </w:r>
    </w:p>
    <w:p w:rsidR="000D05A3" w:rsidRDefault="000D05A3" w:rsidP="000D05A3">
      <w:pPr>
        <w:ind w:firstLine="709"/>
        <w:jc w:val="both"/>
        <w:rPr>
          <w:sz w:val="28"/>
        </w:rPr>
      </w:pPr>
      <w:r>
        <w:rPr>
          <w:sz w:val="28"/>
        </w:rPr>
        <w:t>- номера склеенных листов;</w:t>
      </w:r>
    </w:p>
    <w:p w:rsidR="000D05A3" w:rsidRDefault="000D05A3" w:rsidP="000D05A3">
      <w:pPr>
        <w:ind w:firstLine="709"/>
        <w:jc w:val="both"/>
        <w:rPr>
          <w:sz w:val="28"/>
        </w:rPr>
      </w:pPr>
      <w:r>
        <w:rPr>
          <w:sz w:val="28"/>
        </w:rPr>
        <w:t>- номера крупноформатных листов;</w:t>
      </w:r>
    </w:p>
    <w:p w:rsidR="000D05A3" w:rsidRDefault="000D05A3" w:rsidP="000D05A3">
      <w:pPr>
        <w:ind w:firstLine="709"/>
        <w:jc w:val="both"/>
        <w:rPr>
          <w:sz w:val="28"/>
        </w:rPr>
      </w:pPr>
      <w:r>
        <w:rPr>
          <w:sz w:val="28"/>
        </w:rPr>
        <w:t>- номера конвертов с вложениями и количество вложенных в них листов;</w:t>
      </w:r>
    </w:p>
    <w:p w:rsidR="000D05A3" w:rsidRDefault="000D05A3" w:rsidP="000D05A3">
      <w:pPr>
        <w:ind w:firstLine="709"/>
        <w:jc w:val="both"/>
        <w:rPr>
          <w:sz w:val="28"/>
        </w:rPr>
      </w:pPr>
      <w:r>
        <w:rPr>
          <w:sz w:val="28"/>
        </w:rPr>
        <w:t>- номера листов с наклеенными фотографиями, документами;</w:t>
      </w:r>
    </w:p>
    <w:p w:rsidR="000D05A3" w:rsidRDefault="000D05A3" w:rsidP="000D05A3">
      <w:pPr>
        <w:ind w:firstLine="709"/>
        <w:jc w:val="both"/>
        <w:rPr>
          <w:sz w:val="28"/>
        </w:rPr>
      </w:pPr>
      <w:r>
        <w:rPr>
          <w:sz w:val="28"/>
        </w:rPr>
        <w:t>- названия документов, имеющих самостоятельную нумерацию и количество листов, страниц;</w:t>
      </w:r>
    </w:p>
    <w:p w:rsidR="000D05A3" w:rsidRDefault="000D05A3" w:rsidP="000D05A3">
      <w:pPr>
        <w:ind w:firstLine="709"/>
        <w:jc w:val="both"/>
        <w:rPr>
          <w:sz w:val="28"/>
        </w:rPr>
      </w:pPr>
      <w:r>
        <w:rPr>
          <w:sz w:val="28"/>
        </w:rPr>
        <w:t>- номера листов с неисправленными дефектами документов.</w:t>
      </w:r>
    </w:p>
    <w:p w:rsidR="000D05A3" w:rsidRDefault="000D05A3" w:rsidP="000D05A3">
      <w:pPr>
        <w:ind w:firstLine="709"/>
        <w:jc w:val="both"/>
        <w:rPr>
          <w:sz w:val="28"/>
        </w:rPr>
      </w:pPr>
      <w:r>
        <w:rPr>
          <w:sz w:val="28"/>
        </w:rPr>
        <w:t>2.4.3. В листе-заверителе к секретным делам указываются номера несекретных листов в деле и номера листов, изъятых из дела.</w:t>
      </w:r>
    </w:p>
    <w:p w:rsidR="000D05A3" w:rsidRDefault="000D05A3" w:rsidP="000D05A3">
      <w:pPr>
        <w:ind w:firstLine="709"/>
        <w:jc w:val="both"/>
        <w:rPr>
          <w:sz w:val="28"/>
        </w:rPr>
      </w:pPr>
      <w:r>
        <w:rPr>
          <w:sz w:val="28"/>
        </w:rPr>
        <w:t xml:space="preserve">2.4.4. В том случае, если в </w:t>
      </w:r>
      <w:proofErr w:type="spellStart"/>
      <w:r>
        <w:rPr>
          <w:sz w:val="28"/>
        </w:rPr>
        <w:t>заверительную</w:t>
      </w:r>
      <w:proofErr w:type="spellEnd"/>
      <w:r>
        <w:rPr>
          <w:sz w:val="28"/>
        </w:rPr>
        <w:t xml:space="preserve"> надпись вносятся исправления и дополнения, она должна быть заверена сотрудником, который сделал эти исправления (подпись, дата). Если нет никаких изменений в деле, то в листе-заверителе ставится штамп «Проверено» и также как и в первом случае, заверяется сотрудником. В случае заполнения листа-заверителя дела, в связи с частыми проверками, подклеивается чистый лист, перед заполненным листом-заверителем. </w:t>
      </w:r>
    </w:p>
    <w:p w:rsidR="000D05A3" w:rsidRDefault="000D05A3" w:rsidP="000D05A3">
      <w:pPr>
        <w:jc w:val="both"/>
        <w:rPr>
          <w:b/>
          <w:sz w:val="28"/>
        </w:rPr>
      </w:pPr>
    </w:p>
    <w:p w:rsidR="000D05A3" w:rsidRDefault="000D05A3" w:rsidP="000D05A3">
      <w:pPr>
        <w:jc w:val="both"/>
        <w:rPr>
          <w:b/>
          <w:sz w:val="28"/>
        </w:rPr>
      </w:pPr>
    </w:p>
    <w:p w:rsidR="000D05A3" w:rsidRDefault="000D05A3" w:rsidP="000D05A3">
      <w:pPr>
        <w:jc w:val="both"/>
        <w:rPr>
          <w:b/>
          <w:sz w:val="28"/>
        </w:rPr>
      </w:pPr>
    </w:p>
    <w:p w:rsidR="000D05A3" w:rsidRDefault="000D05A3" w:rsidP="000D05A3">
      <w:pPr>
        <w:ind w:firstLine="709"/>
        <w:jc w:val="both"/>
        <w:rPr>
          <w:b/>
          <w:sz w:val="28"/>
        </w:rPr>
      </w:pPr>
      <w:r>
        <w:rPr>
          <w:b/>
          <w:sz w:val="28"/>
        </w:rPr>
        <w:t>2.5. Оформление обложки дела</w:t>
      </w:r>
    </w:p>
    <w:p w:rsidR="000D05A3" w:rsidRDefault="000D05A3" w:rsidP="000D05A3">
      <w:pPr>
        <w:jc w:val="both"/>
        <w:rPr>
          <w:b/>
          <w:sz w:val="28"/>
        </w:rPr>
      </w:pPr>
    </w:p>
    <w:p w:rsidR="000D05A3" w:rsidRDefault="000D05A3" w:rsidP="000D05A3">
      <w:pPr>
        <w:ind w:firstLine="709"/>
        <w:jc w:val="both"/>
        <w:rPr>
          <w:sz w:val="28"/>
        </w:rPr>
      </w:pPr>
      <w:r>
        <w:rPr>
          <w:sz w:val="28"/>
        </w:rPr>
        <w:t>2.5.1. Обложка дела оформляется в соответствии с ГОСТ 17914-72.</w:t>
      </w:r>
      <w:r>
        <w:rPr>
          <w:rStyle w:val="aa"/>
          <w:sz w:val="28"/>
        </w:rPr>
        <w:footnoteReference w:customMarkFollows="1" w:id="1"/>
        <w:t>1</w:t>
      </w:r>
      <w:r>
        <w:rPr>
          <w:sz w:val="28"/>
        </w:rPr>
        <w:t xml:space="preserve"> На обложку дел выносятся:</w:t>
      </w:r>
    </w:p>
    <w:p w:rsidR="000D05A3" w:rsidRDefault="000D05A3" w:rsidP="000D05A3">
      <w:pPr>
        <w:ind w:firstLine="709"/>
        <w:jc w:val="both"/>
        <w:rPr>
          <w:sz w:val="28"/>
        </w:rPr>
      </w:pPr>
      <w:r>
        <w:rPr>
          <w:sz w:val="28"/>
        </w:rPr>
        <w:t xml:space="preserve">- название архива, в случае отсутствия специального штампа; </w:t>
      </w:r>
    </w:p>
    <w:p w:rsidR="000D05A3" w:rsidRDefault="000D05A3" w:rsidP="000D05A3">
      <w:pPr>
        <w:ind w:firstLine="709"/>
        <w:jc w:val="both"/>
        <w:rPr>
          <w:sz w:val="28"/>
        </w:rPr>
      </w:pPr>
      <w:r>
        <w:rPr>
          <w:sz w:val="28"/>
        </w:rPr>
        <w:t xml:space="preserve">- название </w:t>
      </w:r>
      <w:proofErr w:type="spellStart"/>
      <w:r>
        <w:rPr>
          <w:sz w:val="28"/>
        </w:rPr>
        <w:t>фондообразователя</w:t>
      </w:r>
      <w:proofErr w:type="spellEnd"/>
      <w:r>
        <w:rPr>
          <w:sz w:val="28"/>
        </w:rPr>
        <w:t xml:space="preserve"> за описываемый период – в именительном падеже, в виде его полного, в круглых скобках, сокращенного названия и название вышестоящей организации в родительном падеже (если оно имеется), при обработке личных фондов – фамилия, имя и отчество </w:t>
      </w:r>
      <w:proofErr w:type="spellStart"/>
      <w:r>
        <w:rPr>
          <w:sz w:val="28"/>
        </w:rPr>
        <w:t>фондообразователя</w:t>
      </w:r>
      <w:proofErr w:type="spellEnd"/>
      <w:r>
        <w:rPr>
          <w:sz w:val="28"/>
        </w:rPr>
        <w:t xml:space="preserve">;  </w:t>
      </w:r>
    </w:p>
    <w:p w:rsidR="000D05A3" w:rsidRDefault="000D05A3" w:rsidP="000D05A3">
      <w:pPr>
        <w:ind w:firstLine="709"/>
        <w:jc w:val="both"/>
        <w:rPr>
          <w:sz w:val="28"/>
        </w:rPr>
      </w:pPr>
      <w:r>
        <w:rPr>
          <w:sz w:val="28"/>
        </w:rPr>
        <w:t>- заголовок дела, соответствующей описательной статье описи;</w:t>
      </w:r>
    </w:p>
    <w:p w:rsidR="000D05A3" w:rsidRDefault="000D05A3" w:rsidP="000D05A3">
      <w:pPr>
        <w:ind w:firstLine="709"/>
        <w:jc w:val="both"/>
        <w:rPr>
          <w:sz w:val="28"/>
        </w:rPr>
      </w:pPr>
      <w:r>
        <w:rPr>
          <w:sz w:val="28"/>
        </w:rPr>
        <w:t>- крайние даты документов в деле;</w:t>
      </w:r>
    </w:p>
    <w:p w:rsidR="000D05A3" w:rsidRDefault="000D05A3" w:rsidP="000D05A3">
      <w:pPr>
        <w:ind w:firstLine="709"/>
        <w:jc w:val="both"/>
        <w:rPr>
          <w:sz w:val="28"/>
        </w:rPr>
      </w:pPr>
      <w:r>
        <w:rPr>
          <w:sz w:val="28"/>
        </w:rPr>
        <w:t>- количество листов в деле;</w:t>
      </w:r>
    </w:p>
    <w:p w:rsidR="000D05A3" w:rsidRDefault="000D05A3" w:rsidP="000D05A3">
      <w:pPr>
        <w:ind w:firstLine="709"/>
        <w:jc w:val="both"/>
        <w:rPr>
          <w:sz w:val="28"/>
        </w:rPr>
      </w:pPr>
      <w:r>
        <w:rPr>
          <w:sz w:val="28"/>
        </w:rPr>
        <w:t>- срок хранения дела;</w:t>
      </w:r>
    </w:p>
    <w:p w:rsidR="000D05A3" w:rsidRDefault="000D05A3" w:rsidP="000D05A3">
      <w:pPr>
        <w:ind w:firstLine="709"/>
        <w:jc w:val="both"/>
        <w:rPr>
          <w:sz w:val="28"/>
        </w:rPr>
      </w:pPr>
      <w:r>
        <w:rPr>
          <w:sz w:val="28"/>
        </w:rPr>
        <w:t xml:space="preserve">- штамп с архивным шифром дела. </w:t>
      </w:r>
    </w:p>
    <w:p w:rsidR="000D05A3" w:rsidRDefault="000D05A3" w:rsidP="000D05A3">
      <w:pPr>
        <w:ind w:firstLine="709"/>
        <w:jc w:val="both"/>
        <w:rPr>
          <w:sz w:val="28"/>
        </w:rPr>
      </w:pPr>
      <w:r>
        <w:rPr>
          <w:sz w:val="28"/>
        </w:rPr>
        <w:t>2.5.2. В делах, имеющих документы ограниченного доступа, на обложке в правом верхнем углу ставится штамп «Доступ ограничен». Если в деле имеются отдельные документы с ограниченным доступом, то такой штамп ставится на листе использования в нижнем левом углу с указанием номеров листов.</w:t>
      </w:r>
    </w:p>
    <w:p w:rsidR="000D05A3" w:rsidRDefault="000D05A3" w:rsidP="000D05A3">
      <w:pPr>
        <w:ind w:firstLine="709"/>
        <w:jc w:val="both"/>
        <w:rPr>
          <w:sz w:val="28"/>
        </w:rPr>
      </w:pPr>
      <w:r>
        <w:rPr>
          <w:sz w:val="28"/>
        </w:rPr>
        <w:t xml:space="preserve">2.5.3. После завершения рассекречивания дел на обложках ниже штампа «Секретно» ставится штамп «Рассекречено», штамп «Секретно», индекс «С», </w:t>
      </w:r>
      <w:r>
        <w:rPr>
          <w:sz w:val="28"/>
        </w:rPr>
        <w:lastRenderedPageBreak/>
        <w:t>имеющийся в номере описи зачеркивается. Штамп «Рассекречено» ставится на обложке рассекреченного дела и в случаях, если штамп «Секретно» не был проставлен.</w:t>
      </w:r>
    </w:p>
    <w:p w:rsidR="000D05A3" w:rsidRDefault="000D05A3" w:rsidP="000D05A3">
      <w:pPr>
        <w:ind w:firstLine="709"/>
        <w:jc w:val="both"/>
        <w:rPr>
          <w:sz w:val="28"/>
        </w:rPr>
      </w:pPr>
      <w:r>
        <w:rPr>
          <w:sz w:val="28"/>
        </w:rPr>
        <w:t>При рассекречивании отдельных документов дела, штамп «Рассекречено» ставится только на листе использования в нижнем левом углу с указанием номеров листов.</w:t>
      </w:r>
    </w:p>
    <w:p w:rsidR="000D05A3" w:rsidRDefault="000D05A3" w:rsidP="000D05A3">
      <w:pPr>
        <w:ind w:firstLine="709"/>
        <w:jc w:val="both"/>
        <w:rPr>
          <w:sz w:val="28"/>
        </w:rPr>
      </w:pPr>
      <w:r>
        <w:rPr>
          <w:sz w:val="28"/>
        </w:rPr>
        <w:t>При изготовлении копий рассекреченных документов методом микрофильмирования (микрофиширования) гашение грифа «Секретно» может быть заменено съемкой трафарета «Рассекречено» при копировании каждого рассекреченного документа.</w:t>
      </w:r>
    </w:p>
    <w:p w:rsidR="000D05A3" w:rsidRDefault="000D05A3" w:rsidP="000D05A3">
      <w:pPr>
        <w:ind w:firstLine="709"/>
        <w:jc w:val="both"/>
        <w:rPr>
          <w:sz w:val="28"/>
        </w:rPr>
      </w:pPr>
      <w:r>
        <w:rPr>
          <w:sz w:val="28"/>
        </w:rPr>
        <w:t>При копировании частично рассекреченных дел гриф «Секретно» гасится на копии рассекреченной части дел.</w:t>
      </w:r>
    </w:p>
    <w:p w:rsidR="000D05A3" w:rsidRDefault="000D05A3" w:rsidP="000D05A3">
      <w:pPr>
        <w:ind w:firstLine="709"/>
        <w:jc w:val="both"/>
        <w:rPr>
          <w:sz w:val="28"/>
        </w:rPr>
      </w:pPr>
      <w:r>
        <w:rPr>
          <w:sz w:val="28"/>
        </w:rPr>
        <w:t>2.5.4. На обложках особо ценных и уникальных дел в правом верхнем углу ставится штамп (размером 2х2,5) «ОЦ» (особо ценное) или «У» (уникальное) такой же штамп ставится в описи, в графе «Примечание» напротив заголовка особо ценного или уникального дела. На ярлыках коробок и связок, в которых находятся особо ценные документы, проставляется штамп «ОЦ» или «У» цветными чернилами или тушью.</w:t>
      </w:r>
    </w:p>
    <w:p w:rsidR="000D05A3" w:rsidRDefault="000D05A3" w:rsidP="000D05A3">
      <w:pPr>
        <w:jc w:val="both"/>
        <w:rPr>
          <w:sz w:val="28"/>
        </w:rPr>
      </w:pPr>
      <w:r>
        <w:rPr>
          <w:sz w:val="28"/>
        </w:rPr>
        <w:tab/>
        <w:t>2.5.5. В правом верхнем и левом нижнем уголке обложки специальным штампом проставляется архивный шифр дела (приложение 4), в который входит сокращенное название государственного архива, номер фонда, номер описи и номер дела.</w:t>
      </w:r>
    </w:p>
    <w:p w:rsidR="000D05A3" w:rsidRDefault="000D05A3" w:rsidP="000D05A3">
      <w:pPr>
        <w:jc w:val="both"/>
        <w:rPr>
          <w:sz w:val="28"/>
        </w:rPr>
      </w:pPr>
      <w:r>
        <w:rPr>
          <w:sz w:val="28"/>
        </w:rPr>
        <w:tab/>
        <w:t>2.5.6. Архивный шифр на документах, изъятых из дел, экспонируемых и используемых пользователями, проводят на оборотной стороне листа черной тушью, не исключая, при этом, возможность использования карандаша.</w:t>
      </w:r>
    </w:p>
    <w:p w:rsidR="000D05A3" w:rsidRDefault="000D05A3" w:rsidP="000D05A3">
      <w:pPr>
        <w:jc w:val="both"/>
        <w:rPr>
          <w:sz w:val="28"/>
        </w:rPr>
      </w:pPr>
      <w:r>
        <w:rPr>
          <w:sz w:val="28"/>
        </w:rPr>
        <w:tab/>
        <w:t>2.5.7. Заголовок дела на обложку переносится из описи дел, утвержденной экспертно-проверочной методической комиссией Комитета по делам архивов при Правительстве УР, без аннотации, следующей в описи вслед за заголовкам с красной строки.</w:t>
      </w:r>
    </w:p>
    <w:p w:rsidR="000D05A3" w:rsidRDefault="000D05A3" w:rsidP="000D05A3">
      <w:pPr>
        <w:jc w:val="both"/>
        <w:rPr>
          <w:sz w:val="28"/>
        </w:rPr>
      </w:pPr>
      <w:r>
        <w:rPr>
          <w:sz w:val="28"/>
        </w:rPr>
        <w:tab/>
        <w:t>2.5.8. Если в описи заголовок дела написан сокращенно, в результате его унификации в связи с внесением в опись большого количества дел с одинаковыми заголовками, на обложке должен быть указан полный заголовок, четко, черными чернилами или тушью.</w:t>
      </w:r>
    </w:p>
    <w:p w:rsidR="000D05A3" w:rsidRDefault="000D05A3" w:rsidP="000D05A3">
      <w:pPr>
        <w:jc w:val="both"/>
        <w:rPr>
          <w:sz w:val="28"/>
        </w:rPr>
      </w:pPr>
      <w:r>
        <w:rPr>
          <w:sz w:val="28"/>
        </w:rPr>
        <w:tab/>
        <w:t>2.5.9. При технической обработке фонда, если заголовок дела, крайние даты, количество листов на обложке не соответствует описи, и если дело не перешивается, старые сведения зачеркиваются, а после слов «новая редакция» на свободном поле обложки пишется новый заголовок дела, крайние даты и количество листов. Если изменения и дополнения, которые следует вынести на обложку дела значительны и нет свободного места, то заполняется новый титульный лист (обложка-вкладыш), который вклеивается в начало дела, вслед за обложкой дела. При этом старый заголовок на обложке дела аккуратно зачеркивается одной чертой (наискосок).</w:t>
      </w:r>
    </w:p>
    <w:p w:rsidR="000D05A3" w:rsidRDefault="000D05A3" w:rsidP="000D05A3">
      <w:pPr>
        <w:jc w:val="both"/>
        <w:rPr>
          <w:sz w:val="28"/>
        </w:rPr>
      </w:pPr>
      <w:r>
        <w:rPr>
          <w:sz w:val="28"/>
        </w:rPr>
        <w:tab/>
        <w:t>2.5.10. В тех случаях, когда дело состоит из нескольких томов (частей), на обложку каждого тома (части) выносится общий заголовок дела и заголовок каждого тома (части).</w:t>
      </w:r>
    </w:p>
    <w:p w:rsidR="000D05A3" w:rsidRDefault="000D05A3" w:rsidP="000D05A3">
      <w:pPr>
        <w:jc w:val="both"/>
        <w:rPr>
          <w:sz w:val="28"/>
        </w:rPr>
      </w:pPr>
    </w:p>
    <w:p w:rsidR="000D05A3" w:rsidRPr="000A439C" w:rsidRDefault="000D05A3" w:rsidP="000D05A3">
      <w:pPr>
        <w:jc w:val="both"/>
        <w:rPr>
          <w:sz w:val="28"/>
        </w:rPr>
      </w:pPr>
      <w:r>
        <w:rPr>
          <w:sz w:val="28"/>
        </w:rPr>
        <w:t>Например:</w:t>
      </w:r>
    </w:p>
    <w:p w:rsidR="000D05A3" w:rsidRDefault="000D05A3" w:rsidP="000D05A3">
      <w:pPr>
        <w:jc w:val="both"/>
        <w:rPr>
          <w:sz w:val="28"/>
          <w:szCs w:val="28"/>
        </w:rPr>
      </w:pPr>
      <w:r w:rsidRPr="0057558C">
        <w:rPr>
          <w:sz w:val="28"/>
          <w:szCs w:val="28"/>
        </w:rPr>
        <w:t xml:space="preserve">1) Финансовые отчеты и акты ревизий горкомов,  райкомов КПСС за 1 полугодие </w:t>
      </w:r>
      <w:smartTag w:uri="urn:schemas-microsoft-com:office:smarttags" w:element="metricconverter">
        <w:smartTagPr>
          <w:attr w:name="ProductID" w:val="1981 г"/>
        </w:smartTagPr>
        <w:r w:rsidRPr="0057558C">
          <w:rPr>
            <w:sz w:val="28"/>
            <w:szCs w:val="28"/>
          </w:rPr>
          <w:t>1981 г</w:t>
        </w:r>
      </w:smartTag>
      <w:r w:rsidRPr="0057558C">
        <w:rPr>
          <w:sz w:val="28"/>
          <w:szCs w:val="28"/>
        </w:rPr>
        <w:t xml:space="preserve">. Том </w:t>
      </w:r>
      <w:r w:rsidRPr="0057558C">
        <w:rPr>
          <w:sz w:val="28"/>
          <w:szCs w:val="28"/>
          <w:lang w:val="en-US"/>
        </w:rPr>
        <w:t>I</w:t>
      </w:r>
    </w:p>
    <w:p w:rsidR="000D05A3" w:rsidRPr="0057558C" w:rsidRDefault="000D05A3" w:rsidP="000D05A3">
      <w:pPr>
        <w:jc w:val="both"/>
        <w:rPr>
          <w:sz w:val="28"/>
          <w:szCs w:val="28"/>
        </w:rPr>
      </w:pPr>
    </w:p>
    <w:p w:rsidR="000D05A3" w:rsidRPr="000D05A3" w:rsidRDefault="000D05A3" w:rsidP="000D05A3">
      <w:pPr>
        <w:jc w:val="both"/>
        <w:rPr>
          <w:sz w:val="28"/>
          <w:szCs w:val="28"/>
        </w:rPr>
      </w:pPr>
      <w:r w:rsidRPr="0057558C">
        <w:rPr>
          <w:sz w:val="28"/>
          <w:szCs w:val="28"/>
        </w:rPr>
        <w:t xml:space="preserve">2) Финансовые отчеты и акты ревизий горкомов, </w:t>
      </w:r>
      <w:r>
        <w:rPr>
          <w:sz w:val="28"/>
          <w:szCs w:val="28"/>
        </w:rPr>
        <w:t xml:space="preserve"> райкомов КПСС за 1</w:t>
      </w:r>
      <w:r w:rsidRPr="0057558C">
        <w:rPr>
          <w:sz w:val="28"/>
          <w:szCs w:val="28"/>
        </w:rPr>
        <w:t xml:space="preserve"> полугодие </w:t>
      </w:r>
      <w:smartTag w:uri="urn:schemas-microsoft-com:office:smarttags" w:element="metricconverter">
        <w:smartTagPr>
          <w:attr w:name="ProductID" w:val="1981 г"/>
        </w:smartTagPr>
        <w:r w:rsidRPr="0057558C">
          <w:rPr>
            <w:sz w:val="28"/>
            <w:szCs w:val="28"/>
          </w:rPr>
          <w:t>1981 г</w:t>
        </w:r>
      </w:smartTag>
      <w:r w:rsidRPr="0057558C">
        <w:rPr>
          <w:sz w:val="28"/>
          <w:szCs w:val="28"/>
        </w:rPr>
        <w:t xml:space="preserve">. Том </w:t>
      </w:r>
      <w:r w:rsidRPr="0057558C">
        <w:rPr>
          <w:sz w:val="28"/>
          <w:szCs w:val="28"/>
          <w:lang w:val="en-US"/>
        </w:rPr>
        <w:t>II</w:t>
      </w:r>
    </w:p>
    <w:p w:rsidR="000D05A3" w:rsidRPr="0057558C" w:rsidRDefault="000D05A3" w:rsidP="000D05A3">
      <w:pPr>
        <w:ind w:firstLine="709"/>
        <w:jc w:val="both"/>
        <w:rPr>
          <w:sz w:val="28"/>
          <w:szCs w:val="28"/>
        </w:rPr>
      </w:pPr>
      <w:r w:rsidRPr="0057558C">
        <w:rPr>
          <w:sz w:val="28"/>
          <w:szCs w:val="28"/>
        </w:rPr>
        <w:t>или</w:t>
      </w:r>
    </w:p>
    <w:p w:rsidR="000D05A3" w:rsidRPr="0057558C" w:rsidRDefault="000D05A3" w:rsidP="000D05A3">
      <w:pPr>
        <w:jc w:val="both"/>
        <w:rPr>
          <w:sz w:val="28"/>
          <w:szCs w:val="28"/>
        </w:rPr>
      </w:pPr>
      <w:r w:rsidRPr="0057558C">
        <w:rPr>
          <w:sz w:val="28"/>
          <w:szCs w:val="28"/>
        </w:rPr>
        <w:t xml:space="preserve">1) Актовые записи о рождении граждан, зарегистрированных </w:t>
      </w:r>
      <w:proofErr w:type="spellStart"/>
      <w:r w:rsidRPr="0057558C">
        <w:rPr>
          <w:sz w:val="28"/>
          <w:szCs w:val="28"/>
        </w:rPr>
        <w:t>Нечкинским</w:t>
      </w:r>
      <w:proofErr w:type="spellEnd"/>
      <w:r w:rsidRPr="0057558C">
        <w:rPr>
          <w:sz w:val="28"/>
          <w:szCs w:val="28"/>
        </w:rPr>
        <w:t xml:space="preserve"> волостным исполнительным комитетом</w:t>
      </w:r>
      <w:r>
        <w:rPr>
          <w:sz w:val="28"/>
          <w:szCs w:val="28"/>
        </w:rPr>
        <w:t xml:space="preserve"> Сарапульского уезда Вятской губернии</w:t>
      </w:r>
      <w:r w:rsidRPr="0057558C">
        <w:rPr>
          <w:sz w:val="28"/>
          <w:szCs w:val="28"/>
        </w:rPr>
        <w:t xml:space="preserve">. </w:t>
      </w:r>
      <w:r>
        <w:rPr>
          <w:sz w:val="28"/>
          <w:szCs w:val="28"/>
        </w:rPr>
        <w:t xml:space="preserve">Январь-июнь </w:t>
      </w:r>
      <w:smartTag w:uri="urn:schemas-microsoft-com:office:smarttags" w:element="metricconverter">
        <w:smartTagPr>
          <w:attr w:name="ProductID" w:val="1919 г"/>
        </w:smartTagPr>
        <w:r>
          <w:rPr>
            <w:sz w:val="28"/>
            <w:szCs w:val="28"/>
          </w:rPr>
          <w:t>1919 г</w:t>
        </w:r>
      </w:smartTag>
      <w:r>
        <w:rPr>
          <w:sz w:val="28"/>
          <w:szCs w:val="28"/>
        </w:rPr>
        <w:t xml:space="preserve">. </w:t>
      </w:r>
      <w:r w:rsidRPr="0057558C">
        <w:rPr>
          <w:sz w:val="28"/>
          <w:szCs w:val="28"/>
        </w:rPr>
        <w:t xml:space="preserve">Том </w:t>
      </w:r>
      <w:r w:rsidRPr="0057558C">
        <w:rPr>
          <w:sz w:val="28"/>
          <w:szCs w:val="28"/>
          <w:lang w:val="en-US"/>
        </w:rPr>
        <w:t>I</w:t>
      </w:r>
      <w:r w:rsidRPr="0057558C">
        <w:rPr>
          <w:sz w:val="28"/>
          <w:szCs w:val="28"/>
        </w:rPr>
        <w:t>.</w:t>
      </w:r>
    </w:p>
    <w:p w:rsidR="000D05A3" w:rsidRPr="0057558C" w:rsidRDefault="000D05A3" w:rsidP="000D05A3">
      <w:pPr>
        <w:jc w:val="both"/>
        <w:rPr>
          <w:sz w:val="28"/>
          <w:szCs w:val="28"/>
        </w:rPr>
      </w:pPr>
    </w:p>
    <w:p w:rsidR="000D05A3" w:rsidRPr="0057558C" w:rsidRDefault="000D05A3" w:rsidP="000D05A3">
      <w:pPr>
        <w:jc w:val="both"/>
        <w:rPr>
          <w:sz w:val="28"/>
          <w:szCs w:val="28"/>
        </w:rPr>
      </w:pPr>
      <w:r w:rsidRPr="0057558C">
        <w:rPr>
          <w:sz w:val="28"/>
          <w:szCs w:val="28"/>
        </w:rPr>
        <w:t xml:space="preserve">2) Актовые записи о рождении граждан, зарегистрированных </w:t>
      </w:r>
      <w:proofErr w:type="spellStart"/>
      <w:r w:rsidRPr="0057558C">
        <w:rPr>
          <w:sz w:val="28"/>
          <w:szCs w:val="28"/>
        </w:rPr>
        <w:t>Нечкинским</w:t>
      </w:r>
      <w:proofErr w:type="spellEnd"/>
      <w:r w:rsidRPr="0057558C">
        <w:rPr>
          <w:sz w:val="28"/>
          <w:szCs w:val="28"/>
        </w:rPr>
        <w:t xml:space="preserve"> волостным исполнительным комитетом</w:t>
      </w:r>
      <w:r>
        <w:rPr>
          <w:sz w:val="28"/>
          <w:szCs w:val="28"/>
        </w:rPr>
        <w:t xml:space="preserve"> Сарапульского уезда Вятской губернии</w:t>
      </w:r>
      <w:r w:rsidRPr="0057558C">
        <w:rPr>
          <w:sz w:val="28"/>
          <w:szCs w:val="28"/>
        </w:rPr>
        <w:t xml:space="preserve">. </w:t>
      </w:r>
      <w:r>
        <w:rPr>
          <w:sz w:val="28"/>
          <w:szCs w:val="28"/>
        </w:rPr>
        <w:t xml:space="preserve">Июль-декабрь </w:t>
      </w:r>
      <w:smartTag w:uri="urn:schemas-microsoft-com:office:smarttags" w:element="metricconverter">
        <w:smartTagPr>
          <w:attr w:name="ProductID" w:val="1919 г"/>
        </w:smartTagPr>
        <w:r>
          <w:rPr>
            <w:sz w:val="28"/>
            <w:szCs w:val="28"/>
          </w:rPr>
          <w:t>1919 г</w:t>
        </w:r>
      </w:smartTag>
      <w:r>
        <w:rPr>
          <w:sz w:val="28"/>
          <w:szCs w:val="28"/>
        </w:rPr>
        <w:t xml:space="preserve">. </w:t>
      </w:r>
      <w:r w:rsidRPr="0057558C">
        <w:rPr>
          <w:sz w:val="28"/>
          <w:szCs w:val="28"/>
        </w:rPr>
        <w:t xml:space="preserve">Том </w:t>
      </w:r>
      <w:r w:rsidRPr="0057558C">
        <w:rPr>
          <w:sz w:val="28"/>
          <w:szCs w:val="28"/>
          <w:lang w:val="en-US"/>
        </w:rPr>
        <w:t>II</w:t>
      </w:r>
      <w:r w:rsidRPr="0057558C">
        <w:rPr>
          <w:sz w:val="28"/>
          <w:szCs w:val="28"/>
        </w:rPr>
        <w:t>.</w:t>
      </w:r>
    </w:p>
    <w:p w:rsidR="000D05A3" w:rsidRDefault="000D05A3" w:rsidP="000D05A3">
      <w:pPr>
        <w:jc w:val="both"/>
        <w:rPr>
          <w:sz w:val="28"/>
        </w:rPr>
      </w:pPr>
    </w:p>
    <w:p w:rsidR="000D05A3" w:rsidRDefault="000D05A3" w:rsidP="000D05A3">
      <w:pPr>
        <w:ind w:firstLine="709"/>
        <w:jc w:val="both"/>
        <w:rPr>
          <w:sz w:val="28"/>
        </w:rPr>
      </w:pPr>
      <w:r>
        <w:rPr>
          <w:sz w:val="28"/>
        </w:rPr>
        <w:t>2.5.11. На обложке под текстом заголовка дела в правом нижнем углу ставятся крайние даты документов. При обозначении даты документа сначала указывается число, затем месяц и год. Число и год обозначаются арабскими цифрами, название месяца пишется словами. Например: 10 июня 2003 года.</w:t>
      </w:r>
    </w:p>
    <w:p w:rsidR="000D05A3" w:rsidRDefault="000D05A3" w:rsidP="000D05A3">
      <w:pPr>
        <w:ind w:firstLine="709"/>
        <w:jc w:val="both"/>
        <w:rPr>
          <w:sz w:val="28"/>
        </w:rPr>
      </w:pPr>
      <w:r>
        <w:rPr>
          <w:sz w:val="28"/>
        </w:rPr>
        <w:t>2.5.12. Оформление обложки дела с документами личного происхождения аналогично основным принципам оформления архивного дела (пп.2.5.1-2.5.14).</w:t>
      </w:r>
    </w:p>
    <w:p w:rsidR="000D05A3" w:rsidRDefault="000D05A3" w:rsidP="000D05A3">
      <w:pPr>
        <w:ind w:firstLine="709"/>
        <w:jc w:val="both"/>
        <w:rPr>
          <w:sz w:val="28"/>
        </w:rPr>
      </w:pPr>
      <w:r>
        <w:rPr>
          <w:sz w:val="28"/>
        </w:rPr>
        <w:t xml:space="preserve">2.5.13. На обложке дел фондов личного происхождения название фонда указывается в сокращенной форме с написанием фамилии и инициалов </w:t>
      </w:r>
      <w:proofErr w:type="spellStart"/>
      <w:r>
        <w:rPr>
          <w:sz w:val="28"/>
        </w:rPr>
        <w:t>фондообразователя</w:t>
      </w:r>
      <w:proofErr w:type="spellEnd"/>
      <w:r>
        <w:rPr>
          <w:sz w:val="28"/>
        </w:rPr>
        <w:t xml:space="preserve">, а в семейном фонде – указываются фамилия и инициалы того </w:t>
      </w:r>
      <w:proofErr w:type="spellStart"/>
      <w:r>
        <w:rPr>
          <w:sz w:val="28"/>
        </w:rPr>
        <w:t>фондообразователя</w:t>
      </w:r>
      <w:proofErr w:type="spellEnd"/>
      <w:r>
        <w:rPr>
          <w:sz w:val="28"/>
        </w:rPr>
        <w:t>, которому принадлежат документы.</w:t>
      </w:r>
    </w:p>
    <w:p w:rsidR="000D05A3" w:rsidRDefault="000D05A3" w:rsidP="000D05A3">
      <w:pPr>
        <w:ind w:firstLine="709"/>
        <w:jc w:val="both"/>
        <w:rPr>
          <w:sz w:val="28"/>
        </w:rPr>
      </w:pPr>
      <w:r>
        <w:rPr>
          <w:sz w:val="28"/>
        </w:rPr>
        <w:t xml:space="preserve">2.5.14. При оформлении дел в составе объединенных архивных фондов (ОАФ) на обложку дела выносится название того </w:t>
      </w:r>
      <w:proofErr w:type="spellStart"/>
      <w:r>
        <w:rPr>
          <w:sz w:val="28"/>
        </w:rPr>
        <w:t>фондообразователя</w:t>
      </w:r>
      <w:proofErr w:type="spellEnd"/>
      <w:r>
        <w:rPr>
          <w:sz w:val="28"/>
        </w:rPr>
        <w:t>, которому относятся документы данного дела.</w:t>
      </w:r>
    </w:p>
    <w:p w:rsidR="000D05A3" w:rsidRDefault="000D05A3" w:rsidP="000D05A3">
      <w:pPr>
        <w:jc w:val="both"/>
        <w:rPr>
          <w:sz w:val="28"/>
        </w:rPr>
      </w:pPr>
    </w:p>
    <w:p w:rsidR="000D05A3" w:rsidRDefault="000D05A3" w:rsidP="000D05A3">
      <w:pPr>
        <w:jc w:val="both"/>
        <w:rPr>
          <w:sz w:val="28"/>
        </w:rPr>
      </w:pPr>
      <w:r>
        <w:rPr>
          <w:sz w:val="28"/>
        </w:rPr>
        <w:t>Например:</w:t>
      </w:r>
    </w:p>
    <w:p w:rsidR="000D05A3" w:rsidRDefault="000D05A3" w:rsidP="000D05A3">
      <w:pPr>
        <w:jc w:val="both"/>
        <w:rPr>
          <w:sz w:val="28"/>
        </w:rPr>
      </w:pPr>
      <w:r>
        <w:rPr>
          <w:sz w:val="28"/>
        </w:rPr>
        <w:t xml:space="preserve">ОАФ областной штаб студенческих строительных отрядов (ССО) Удмуртского обкома ВЛКСМ и Республиканский штаб добровольных объединений молодежи Удмуртского </w:t>
      </w:r>
      <w:proofErr w:type="spellStart"/>
      <w:r>
        <w:rPr>
          <w:sz w:val="28"/>
        </w:rPr>
        <w:t>рескома</w:t>
      </w:r>
      <w:proofErr w:type="spellEnd"/>
      <w:r>
        <w:rPr>
          <w:sz w:val="28"/>
        </w:rPr>
        <w:t xml:space="preserve"> ВЛКСМ, на обложку дела выносится название одного </w:t>
      </w:r>
      <w:proofErr w:type="spellStart"/>
      <w:r>
        <w:rPr>
          <w:sz w:val="28"/>
        </w:rPr>
        <w:t>фондообразователя</w:t>
      </w:r>
      <w:proofErr w:type="spellEnd"/>
      <w:r>
        <w:rPr>
          <w:sz w:val="28"/>
        </w:rPr>
        <w:t>:</w:t>
      </w:r>
    </w:p>
    <w:p w:rsidR="000D05A3" w:rsidRDefault="000D05A3" w:rsidP="000D05A3">
      <w:pPr>
        <w:jc w:val="both"/>
        <w:rPr>
          <w:sz w:val="28"/>
        </w:rPr>
      </w:pPr>
    </w:p>
    <w:p w:rsidR="000D05A3" w:rsidRDefault="000D05A3" w:rsidP="000D05A3">
      <w:pPr>
        <w:jc w:val="both"/>
        <w:rPr>
          <w:sz w:val="28"/>
        </w:rPr>
      </w:pPr>
      <w:r>
        <w:rPr>
          <w:sz w:val="28"/>
        </w:rPr>
        <w:t>1) Областной штаб студенческих строительных отрядов (ССО) Удмуртского обкома ВЛКСМ</w:t>
      </w:r>
    </w:p>
    <w:p w:rsidR="000D05A3" w:rsidRDefault="000D05A3" w:rsidP="000D05A3">
      <w:pPr>
        <w:ind w:firstLine="720"/>
        <w:jc w:val="both"/>
        <w:rPr>
          <w:sz w:val="28"/>
        </w:rPr>
      </w:pPr>
      <w:r>
        <w:rPr>
          <w:sz w:val="28"/>
        </w:rPr>
        <w:t>или</w:t>
      </w:r>
    </w:p>
    <w:p w:rsidR="000D05A3" w:rsidRDefault="000D05A3" w:rsidP="000D05A3">
      <w:pPr>
        <w:jc w:val="both"/>
        <w:rPr>
          <w:sz w:val="28"/>
        </w:rPr>
      </w:pPr>
      <w:r>
        <w:rPr>
          <w:sz w:val="28"/>
        </w:rPr>
        <w:t xml:space="preserve">2) Республиканский штаб добровольных объединений молодежи Удмуртского </w:t>
      </w:r>
      <w:proofErr w:type="spellStart"/>
      <w:r>
        <w:rPr>
          <w:sz w:val="28"/>
        </w:rPr>
        <w:t>рескома</w:t>
      </w:r>
      <w:proofErr w:type="spellEnd"/>
      <w:r>
        <w:rPr>
          <w:sz w:val="28"/>
        </w:rPr>
        <w:t xml:space="preserve"> ВЛКСМ</w:t>
      </w:r>
    </w:p>
    <w:p w:rsidR="000D05A3" w:rsidRDefault="000D05A3" w:rsidP="000D05A3">
      <w:pPr>
        <w:jc w:val="both"/>
        <w:rPr>
          <w:sz w:val="28"/>
        </w:rPr>
      </w:pPr>
    </w:p>
    <w:p w:rsidR="000D05A3" w:rsidRDefault="000D05A3" w:rsidP="000D05A3">
      <w:pPr>
        <w:ind w:firstLine="709"/>
        <w:jc w:val="both"/>
        <w:rPr>
          <w:sz w:val="28"/>
        </w:rPr>
      </w:pPr>
      <w:r>
        <w:rPr>
          <w:sz w:val="28"/>
        </w:rPr>
        <w:t xml:space="preserve">2.5.15. Дела с научно-технической документацией, как правило, сброшюрованы и переплетены, имеют титульный лист, на котором указываются название и подведомственность учреждения, наименование темы, </w:t>
      </w:r>
      <w:r>
        <w:rPr>
          <w:sz w:val="28"/>
        </w:rPr>
        <w:lastRenderedPageBreak/>
        <w:t>фамилии руководителей и исполнителей темы, год составления отчета. В этих случаях разрешается в качестве обложки дела использовать титульный лист отчета по теме, если имеющиеся на нем сведения соответствуют заголовку дела по описи.</w:t>
      </w:r>
    </w:p>
    <w:p w:rsidR="000D05A3" w:rsidRDefault="000D05A3" w:rsidP="000D05A3">
      <w:pPr>
        <w:ind w:firstLine="709"/>
        <w:jc w:val="both"/>
        <w:rPr>
          <w:sz w:val="28"/>
        </w:rPr>
      </w:pPr>
      <w:r>
        <w:rPr>
          <w:sz w:val="28"/>
        </w:rPr>
        <w:t>В печатных изданиях (книгах, брошюрах и т.п.) архивной обложкой дела является обложка книги, на котором имеются необходимые элементы оформления, соответствующие заголовку по описи. При оформлении дел с НТД и печатных изданий специальный штамп с архивным шифром проставляется на оборотной стороне обложки дела перед титульным листом.</w:t>
      </w:r>
    </w:p>
    <w:p w:rsidR="000D05A3" w:rsidRDefault="000D05A3" w:rsidP="000D05A3">
      <w:pPr>
        <w:ind w:firstLine="709"/>
        <w:jc w:val="both"/>
        <w:rPr>
          <w:sz w:val="28"/>
        </w:rPr>
      </w:pPr>
      <w:r>
        <w:rPr>
          <w:sz w:val="28"/>
        </w:rPr>
        <w:t xml:space="preserve">2.5.16. В случае обнаружения противоречий содержания дела с описью, работник, осуществляющий техническую обработку, должен обращаться к составителю описи. </w:t>
      </w:r>
    </w:p>
    <w:p w:rsidR="000D05A3" w:rsidRDefault="000D05A3" w:rsidP="000D05A3">
      <w:pPr>
        <w:ind w:firstLine="709"/>
        <w:jc w:val="both"/>
        <w:rPr>
          <w:sz w:val="28"/>
        </w:rPr>
      </w:pPr>
      <w:r>
        <w:rPr>
          <w:sz w:val="28"/>
        </w:rPr>
        <w:t>2.5.17. В правом нижнем углу обложки дела ниже даты дела указывается количество листов, которое проставляется на основании листа-заверителя, и срок хранения дела (на делах постоянного срока хранения пишется «Хранить постоянно»).</w:t>
      </w:r>
    </w:p>
    <w:p w:rsidR="000D05A3" w:rsidRDefault="000D05A3" w:rsidP="000D05A3">
      <w:pPr>
        <w:ind w:firstLine="709"/>
        <w:jc w:val="center"/>
        <w:rPr>
          <w:b/>
          <w:sz w:val="28"/>
        </w:rPr>
      </w:pPr>
    </w:p>
    <w:p w:rsidR="000D05A3" w:rsidRDefault="000D05A3" w:rsidP="000D05A3">
      <w:pPr>
        <w:rPr>
          <w:b/>
          <w:sz w:val="28"/>
        </w:rPr>
      </w:pPr>
    </w:p>
    <w:p w:rsidR="000D05A3" w:rsidRDefault="000D05A3" w:rsidP="000D05A3">
      <w:pPr>
        <w:rPr>
          <w:b/>
          <w:sz w:val="28"/>
        </w:rPr>
      </w:pPr>
    </w:p>
    <w:p w:rsidR="000D05A3" w:rsidRDefault="000D05A3" w:rsidP="000D05A3">
      <w:pPr>
        <w:rPr>
          <w:b/>
          <w:sz w:val="28"/>
        </w:rPr>
      </w:pPr>
    </w:p>
    <w:p w:rsidR="000D05A3" w:rsidRDefault="000D05A3" w:rsidP="000D05A3">
      <w:pPr>
        <w:ind w:firstLine="709"/>
        <w:jc w:val="center"/>
        <w:rPr>
          <w:b/>
          <w:sz w:val="28"/>
        </w:rPr>
      </w:pPr>
      <w:r>
        <w:rPr>
          <w:b/>
          <w:sz w:val="28"/>
        </w:rPr>
        <w:t>3. Оформление дел с аудиовизуальной документацией</w:t>
      </w:r>
    </w:p>
    <w:p w:rsidR="000D05A3" w:rsidRDefault="000D05A3" w:rsidP="000D05A3">
      <w:pPr>
        <w:ind w:firstLine="709"/>
        <w:jc w:val="both"/>
        <w:rPr>
          <w:b/>
          <w:sz w:val="28"/>
        </w:rPr>
      </w:pPr>
    </w:p>
    <w:p w:rsidR="000D05A3" w:rsidRDefault="000D05A3" w:rsidP="000D05A3">
      <w:pPr>
        <w:ind w:firstLine="709"/>
        <w:jc w:val="both"/>
        <w:rPr>
          <w:b/>
          <w:sz w:val="28"/>
        </w:rPr>
      </w:pPr>
      <w:r>
        <w:rPr>
          <w:b/>
          <w:sz w:val="28"/>
        </w:rPr>
        <w:t xml:space="preserve">3.1. Техническое оформление </w:t>
      </w:r>
      <w:proofErr w:type="spellStart"/>
      <w:r>
        <w:rPr>
          <w:b/>
          <w:sz w:val="28"/>
        </w:rPr>
        <w:t>фоновидеодокументов</w:t>
      </w:r>
      <w:proofErr w:type="spellEnd"/>
    </w:p>
    <w:p w:rsidR="000D05A3" w:rsidRDefault="000D05A3" w:rsidP="000D05A3">
      <w:pPr>
        <w:ind w:firstLine="709"/>
        <w:jc w:val="both"/>
        <w:rPr>
          <w:b/>
          <w:sz w:val="28"/>
        </w:rPr>
      </w:pPr>
    </w:p>
    <w:p w:rsidR="000D05A3" w:rsidRDefault="000D05A3" w:rsidP="000D05A3">
      <w:pPr>
        <w:ind w:firstLine="709"/>
        <w:jc w:val="both"/>
        <w:rPr>
          <w:sz w:val="28"/>
        </w:rPr>
      </w:pPr>
      <w:r>
        <w:rPr>
          <w:sz w:val="28"/>
        </w:rPr>
        <w:t xml:space="preserve">3.1.1. </w:t>
      </w:r>
      <w:proofErr w:type="spellStart"/>
      <w:r>
        <w:rPr>
          <w:sz w:val="28"/>
        </w:rPr>
        <w:t>Фоновидеодокументы</w:t>
      </w:r>
      <w:proofErr w:type="spellEnd"/>
      <w:r>
        <w:rPr>
          <w:sz w:val="28"/>
        </w:rPr>
        <w:t xml:space="preserve">, записанные на магнитной ленте, принимаются в специальной заводской кассете, изготовленной из ударопрочного полимерного материала. Кассеты вкладываются в пластмассовые футляры. В случае отсутствия пластмассовых футляров, кассеты выкладываются в футляры из твердого картона. Кассета проверяется на отсутствие дефектов механического происхождения. Футляр должен препятствовать свободному перемещению кассет внутри него в соответствии с ГОСТ 10354-82. Процесс оформления обложки (этикетки) складывается из проставления архивного шифра, крайних дат (см. раздел 2). В упаковку вкладывается внутренняя опись единицы учета, лист-заверитель, лист использования. </w:t>
      </w:r>
    </w:p>
    <w:p w:rsidR="000D05A3" w:rsidRDefault="000D05A3" w:rsidP="000D05A3">
      <w:pPr>
        <w:ind w:firstLine="709"/>
        <w:jc w:val="both"/>
        <w:rPr>
          <w:sz w:val="28"/>
        </w:rPr>
      </w:pPr>
      <w:r>
        <w:rPr>
          <w:sz w:val="28"/>
        </w:rPr>
        <w:t xml:space="preserve">3.1.2. </w:t>
      </w:r>
      <w:proofErr w:type="spellStart"/>
      <w:r>
        <w:rPr>
          <w:sz w:val="28"/>
        </w:rPr>
        <w:t>Фонодокументы</w:t>
      </w:r>
      <w:proofErr w:type="spellEnd"/>
      <w:r>
        <w:rPr>
          <w:sz w:val="28"/>
        </w:rPr>
        <w:t xml:space="preserve"> на грампластинках упаковываются в пакет из полиэтиленовой пленки по ГОСТ 10354-82 и в бумажный конверт по ГОСТ 20283-89. Оформление конверта </w:t>
      </w:r>
      <w:proofErr w:type="spellStart"/>
      <w:r>
        <w:rPr>
          <w:sz w:val="28"/>
        </w:rPr>
        <w:t>фонодокумента</w:t>
      </w:r>
      <w:proofErr w:type="spellEnd"/>
      <w:r>
        <w:rPr>
          <w:sz w:val="28"/>
        </w:rPr>
        <w:t xml:space="preserve"> (грампластинки) аналогично оформлению обложки дел с управленческой документацией (см. раздел 2).</w:t>
      </w:r>
    </w:p>
    <w:p w:rsidR="000D05A3" w:rsidRPr="0046233E" w:rsidRDefault="000D05A3" w:rsidP="000D05A3">
      <w:pPr>
        <w:ind w:firstLine="709"/>
        <w:jc w:val="both"/>
        <w:rPr>
          <w:sz w:val="28"/>
        </w:rPr>
      </w:pPr>
      <w:r>
        <w:rPr>
          <w:sz w:val="28"/>
        </w:rPr>
        <w:t xml:space="preserve">3.1.3. </w:t>
      </w:r>
      <w:proofErr w:type="spellStart"/>
      <w:r>
        <w:rPr>
          <w:sz w:val="28"/>
        </w:rPr>
        <w:t>Фоновидеодокументы</w:t>
      </w:r>
      <w:proofErr w:type="spellEnd"/>
      <w:r>
        <w:rPr>
          <w:sz w:val="28"/>
        </w:rPr>
        <w:t xml:space="preserve"> на </w:t>
      </w:r>
      <w:r>
        <w:rPr>
          <w:sz w:val="28"/>
          <w:lang w:val="en-US"/>
        </w:rPr>
        <w:t>CD</w:t>
      </w:r>
      <w:r>
        <w:rPr>
          <w:sz w:val="28"/>
        </w:rPr>
        <w:t>,</w:t>
      </w:r>
      <w:r w:rsidRPr="0046233E">
        <w:rPr>
          <w:sz w:val="28"/>
        </w:rPr>
        <w:t xml:space="preserve"> </w:t>
      </w:r>
      <w:r>
        <w:rPr>
          <w:sz w:val="28"/>
          <w:lang w:val="en-US"/>
        </w:rPr>
        <w:t>MD</w:t>
      </w:r>
      <w:r>
        <w:rPr>
          <w:sz w:val="28"/>
        </w:rPr>
        <w:t>,</w:t>
      </w:r>
      <w:r w:rsidRPr="0046233E">
        <w:rPr>
          <w:sz w:val="28"/>
        </w:rPr>
        <w:t xml:space="preserve"> </w:t>
      </w:r>
      <w:r>
        <w:rPr>
          <w:sz w:val="28"/>
          <w:lang w:val="en-US"/>
        </w:rPr>
        <w:t>DVD</w:t>
      </w:r>
      <w:r>
        <w:rPr>
          <w:sz w:val="28"/>
        </w:rPr>
        <w:t xml:space="preserve"> дисках принимаются в специальной заводской упаковке из ударопрочного полимерного материала, хранятся в вертикальном положении. При этом должно быть исключено свободное перемещение архивного документа внутри упаковки. Процесс оформления обложки складывается из простановки архивных шифров, дат (см. </w:t>
      </w:r>
      <w:r>
        <w:rPr>
          <w:sz w:val="28"/>
        </w:rPr>
        <w:lastRenderedPageBreak/>
        <w:t xml:space="preserve">раздел 2). В упаковку вкладывается внутренняя опись единицы учета, лист-заверитель, лист использования.  </w:t>
      </w:r>
    </w:p>
    <w:p w:rsidR="000D05A3" w:rsidRDefault="000D05A3" w:rsidP="000D05A3">
      <w:pPr>
        <w:ind w:firstLine="709"/>
        <w:jc w:val="both"/>
        <w:rPr>
          <w:sz w:val="28"/>
          <w:szCs w:val="28"/>
        </w:rPr>
      </w:pPr>
      <w:r w:rsidRPr="00B43ECC">
        <w:rPr>
          <w:sz w:val="28"/>
          <w:szCs w:val="28"/>
        </w:rPr>
        <w:t xml:space="preserve">3.1.4. </w:t>
      </w:r>
      <w:r>
        <w:rPr>
          <w:sz w:val="28"/>
          <w:szCs w:val="28"/>
        </w:rPr>
        <w:t>Архивный шифр аудиовизуальных документов состоит из следующих элементов: сокращенного названия архива (его официальной аббревиатуры) и номеров: архивного фонда, описи дел (документов) единицы хранения, единицы учета.</w:t>
      </w:r>
    </w:p>
    <w:p w:rsidR="000D05A3" w:rsidRPr="00B43ECC" w:rsidRDefault="000D05A3" w:rsidP="000D05A3">
      <w:pPr>
        <w:ind w:firstLine="709"/>
        <w:jc w:val="both"/>
        <w:rPr>
          <w:sz w:val="28"/>
          <w:szCs w:val="28"/>
        </w:rPr>
      </w:pPr>
      <w:r>
        <w:rPr>
          <w:sz w:val="28"/>
          <w:szCs w:val="28"/>
        </w:rPr>
        <w:t xml:space="preserve">В состав архивного шифра единицы хранения аудиовизуальных документов включаются также обозначения (буквенные и цифровые) элемента комплекта, размера негатива, вида носителя звуковой информации; единицы хранения электронных документов – формата записи и вида носителя информации. </w:t>
      </w:r>
    </w:p>
    <w:p w:rsidR="000D05A3" w:rsidRDefault="000D05A3" w:rsidP="000D05A3">
      <w:pPr>
        <w:ind w:firstLine="709"/>
        <w:jc w:val="both"/>
        <w:rPr>
          <w:b/>
          <w:sz w:val="28"/>
          <w:szCs w:val="28"/>
        </w:rPr>
      </w:pPr>
    </w:p>
    <w:p w:rsidR="000D05A3" w:rsidRDefault="000D05A3" w:rsidP="000D05A3">
      <w:pPr>
        <w:jc w:val="both"/>
        <w:rPr>
          <w:sz w:val="28"/>
          <w:szCs w:val="28"/>
        </w:rPr>
      </w:pPr>
      <w:r w:rsidRPr="00C51544">
        <w:rPr>
          <w:sz w:val="28"/>
          <w:szCs w:val="28"/>
        </w:rPr>
        <w:t>Например:</w:t>
      </w:r>
    </w:p>
    <w:p w:rsidR="000D05A3" w:rsidRDefault="000D05A3" w:rsidP="000D05A3">
      <w:pPr>
        <w:jc w:val="both"/>
        <w:rPr>
          <w:sz w:val="28"/>
          <w:szCs w:val="28"/>
        </w:rPr>
      </w:pPr>
    </w:p>
    <w:p w:rsidR="000D05A3" w:rsidRDefault="000D05A3" w:rsidP="000D05A3">
      <w:pPr>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163195</wp:posOffset>
                </wp:positionV>
                <wp:extent cx="1828800" cy="1225550"/>
                <wp:effectExtent l="13335" t="6350" r="5715"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5550"/>
                        </a:xfrm>
                        <a:prstGeom prst="rect">
                          <a:avLst/>
                        </a:prstGeom>
                        <a:solidFill>
                          <a:srgbClr val="FFFFFF"/>
                        </a:solidFill>
                        <a:ln w="9525">
                          <a:solidFill>
                            <a:srgbClr val="000000"/>
                          </a:solidFill>
                          <a:miter lim="800000"/>
                          <a:headEnd/>
                          <a:tailEnd/>
                        </a:ln>
                      </wps:spPr>
                      <wps:txbx>
                        <w:txbxContent>
                          <w:p w:rsidR="000D05A3" w:rsidRDefault="000D05A3" w:rsidP="000D05A3">
                            <w:pPr>
                              <w:jc w:val="center"/>
                              <w:rPr>
                                <w:sz w:val="28"/>
                                <w:szCs w:val="28"/>
                              </w:rPr>
                            </w:pPr>
                            <w:r>
                              <w:rPr>
                                <w:sz w:val="28"/>
                                <w:szCs w:val="28"/>
                              </w:rPr>
                              <w:t xml:space="preserve">ГУ «ЦДНИ УР» </w:t>
                            </w:r>
                          </w:p>
                          <w:p w:rsidR="000D05A3" w:rsidRDefault="000D05A3" w:rsidP="000D05A3">
                            <w:pPr>
                              <w:rPr>
                                <w:sz w:val="28"/>
                                <w:szCs w:val="28"/>
                              </w:rPr>
                            </w:pPr>
                            <w:r>
                              <w:rPr>
                                <w:sz w:val="28"/>
                                <w:szCs w:val="28"/>
                              </w:rPr>
                              <w:t xml:space="preserve">       </w:t>
                            </w:r>
                          </w:p>
                          <w:p w:rsidR="000D05A3" w:rsidRPr="007C5F35" w:rsidRDefault="000D05A3" w:rsidP="000D05A3">
                            <w:r>
                              <w:rPr>
                                <w:sz w:val="6"/>
                                <w:szCs w:val="6"/>
                              </w:rPr>
                              <w:t xml:space="preserve">                                            </w:t>
                            </w:r>
                            <w:r w:rsidRPr="007C5F35">
                              <w:t xml:space="preserve">Фонда </w:t>
                            </w:r>
                            <w:r>
                              <w:rPr>
                                <w:u w:val="single"/>
                              </w:rPr>
                              <w:t xml:space="preserve">  </w:t>
                            </w:r>
                            <w:r w:rsidRPr="007C5F35">
                              <w:rPr>
                                <w:u w:val="single"/>
                              </w:rPr>
                              <w:t>122</w:t>
                            </w:r>
                            <w:r w:rsidRPr="007C5F35">
                              <w:t>___</w:t>
                            </w:r>
                          </w:p>
                          <w:p w:rsidR="000D05A3" w:rsidRPr="007C5F35" w:rsidRDefault="000D05A3" w:rsidP="000D05A3">
                            <w:r>
                              <w:rPr>
                                <w:sz w:val="26"/>
                                <w:szCs w:val="26"/>
                              </w:rPr>
                              <w:t xml:space="preserve">          </w:t>
                            </w:r>
                            <w:r w:rsidRPr="007C5F35">
                              <w:t>Описи __</w:t>
                            </w:r>
                            <w:r w:rsidRPr="007C5F35">
                              <w:rPr>
                                <w:u w:val="single"/>
                              </w:rPr>
                              <w:t xml:space="preserve">1 </w:t>
                            </w:r>
                            <w:proofErr w:type="spellStart"/>
                            <w:r w:rsidRPr="007C5F35">
                              <w:rPr>
                                <w:u w:val="single"/>
                              </w:rPr>
                              <w:t>вф</w:t>
                            </w:r>
                            <w:proofErr w:type="spellEnd"/>
                            <w:r w:rsidRPr="007C5F35">
                              <w:t xml:space="preserve">__   </w:t>
                            </w:r>
                          </w:p>
                          <w:p w:rsidR="000D05A3" w:rsidRPr="007C5F35" w:rsidRDefault="000D05A3" w:rsidP="000D05A3">
                            <w:pPr>
                              <w:rPr>
                                <w:u w:val="single"/>
                              </w:rPr>
                            </w:pPr>
                            <w:r>
                              <w:rPr>
                                <w:sz w:val="26"/>
                                <w:szCs w:val="26"/>
                              </w:rPr>
                              <w:t xml:space="preserve">     </w:t>
                            </w:r>
                            <w:r w:rsidRPr="00955B89">
                              <w:rPr>
                                <w:sz w:val="32"/>
                                <w:szCs w:val="32"/>
                                <w:u w:val="single"/>
                              </w:rPr>
                              <w:t>0</w:t>
                            </w:r>
                            <w:proofErr w:type="gramStart"/>
                            <w:r>
                              <w:rPr>
                                <w:sz w:val="26"/>
                                <w:szCs w:val="26"/>
                              </w:rPr>
                              <w:t xml:space="preserve">   </w:t>
                            </w:r>
                            <w:proofErr w:type="spellStart"/>
                            <w:r w:rsidRPr="007C5F35">
                              <w:t>Е</w:t>
                            </w:r>
                            <w:proofErr w:type="gramEnd"/>
                            <w:r w:rsidRPr="007C5F35">
                              <w:t>д.хр</w:t>
                            </w:r>
                            <w:proofErr w:type="spellEnd"/>
                            <w:r w:rsidRPr="007C5F35">
                              <w:t>./</w:t>
                            </w:r>
                            <w:proofErr w:type="spellStart"/>
                            <w:r w:rsidRPr="007C5F35">
                              <w:t>Ед.уч</w:t>
                            </w:r>
                            <w:proofErr w:type="spellEnd"/>
                            <w:r w:rsidRPr="007C5F35">
                              <w:t>.</w:t>
                            </w:r>
                            <w:r>
                              <w:t xml:space="preserve"> </w:t>
                            </w:r>
                            <w:r w:rsidRPr="007C5F35">
                              <w:rPr>
                                <w:u w:val="single"/>
                              </w:rPr>
                              <w:t>41</w:t>
                            </w:r>
                            <w:r>
                              <w:rPr>
                                <w:u w:val="single"/>
                              </w:rPr>
                              <w:t>/6</w:t>
                            </w:r>
                            <w:r w:rsidRPr="007C5F35">
                              <w:t xml:space="preserve">  </w:t>
                            </w:r>
                          </w:p>
                          <w:p w:rsidR="000D05A3" w:rsidRPr="007C5F35" w:rsidRDefault="000D05A3" w:rsidP="000D05A3"/>
                          <w:p w:rsidR="000D05A3" w:rsidRPr="007C5F35" w:rsidRDefault="000D05A3" w:rsidP="000D05A3">
                            <w:pPr>
                              <w:rPr>
                                <w:sz w:val="42"/>
                                <w:szCs w:val="42"/>
                                <w:u w:val="single"/>
                              </w:rPr>
                            </w:pPr>
                            <w:r>
                              <w:rPr>
                                <w:sz w:val="28"/>
                                <w:szCs w:val="28"/>
                              </w:rPr>
                              <w:t xml:space="preserve">    </w:t>
                            </w:r>
                          </w:p>
                          <w:p w:rsidR="000D05A3" w:rsidRDefault="000D05A3" w:rsidP="000D05A3">
                            <w:pPr>
                              <w:rPr>
                                <w:sz w:val="6"/>
                                <w:szCs w:val="6"/>
                              </w:rPr>
                            </w:pPr>
                            <w:r>
                              <w:rPr>
                                <w:sz w:val="28"/>
                                <w:szCs w:val="28"/>
                              </w:rPr>
                              <w:t xml:space="preserve">    </w:t>
                            </w:r>
                          </w:p>
                          <w:p w:rsidR="000D05A3" w:rsidRDefault="000D05A3" w:rsidP="000D05A3">
                            <w:pPr>
                              <w:rPr>
                                <w:sz w:val="6"/>
                                <w:szCs w:val="6"/>
                              </w:rPr>
                            </w:pPr>
                          </w:p>
                          <w:p w:rsidR="000D05A3" w:rsidRDefault="000D05A3" w:rsidP="000D05A3">
                            <w:pPr>
                              <w:rPr>
                                <w:sz w:val="6"/>
                                <w:szCs w:val="6"/>
                              </w:rPr>
                            </w:pPr>
                          </w:p>
                          <w:p w:rsidR="000D05A3" w:rsidRPr="006E0FB3" w:rsidRDefault="000D05A3" w:rsidP="000D05A3">
                            <w:pPr>
                              <w:rPr>
                                <w:sz w:val="32"/>
                                <w:szCs w:val="32"/>
                              </w:rPr>
                            </w:pPr>
                            <w:r>
                              <w:rPr>
                                <w:sz w:val="6"/>
                                <w:szCs w:val="6"/>
                              </w:rPr>
                              <w:t xml:space="preserve">           </w:t>
                            </w:r>
                          </w:p>
                          <w:p w:rsidR="000D05A3" w:rsidRPr="00C51544" w:rsidRDefault="000D05A3" w:rsidP="000D05A3">
                            <w:pP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0;margin-top:12.85pt;width:2in;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">
                <v:textbox>
                  <w:txbxContent>
                    <w:p w:rsidR="000D05A3" w:rsidRDefault="000D05A3" w:rsidP="000D05A3">
                      <w:pPr>
                        <w:jc w:val="center"/>
                        <w:rPr>
                          <w:sz w:val="28"/>
                          <w:szCs w:val="28"/>
                        </w:rPr>
                      </w:pPr>
                      <w:r>
                        <w:rPr>
                          <w:sz w:val="28"/>
                          <w:szCs w:val="28"/>
                        </w:rPr>
                        <w:t xml:space="preserve">ГУ «ЦДНИ УР» </w:t>
                      </w:r>
                    </w:p>
                    <w:p w:rsidR="000D05A3" w:rsidRDefault="000D05A3" w:rsidP="000D05A3">
                      <w:pPr>
                        <w:rPr>
                          <w:sz w:val="28"/>
                          <w:szCs w:val="28"/>
                        </w:rPr>
                      </w:pPr>
                      <w:r>
                        <w:rPr>
                          <w:sz w:val="28"/>
                          <w:szCs w:val="28"/>
                        </w:rPr>
                        <w:t xml:space="preserve">       </w:t>
                      </w:r>
                    </w:p>
                    <w:p w:rsidR="000D05A3" w:rsidRPr="007C5F35" w:rsidRDefault="000D05A3" w:rsidP="000D05A3">
                      <w:r>
                        <w:rPr>
                          <w:sz w:val="6"/>
                          <w:szCs w:val="6"/>
                        </w:rPr>
                        <w:t xml:space="preserve">                                            </w:t>
                      </w:r>
                      <w:r w:rsidRPr="007C5F35">
                        <w:t xml:space="preserve">Фонда </w:t>
                      </w:r>
                      <w:r>
                        <w:rPr>
                          <w:u w:val="single"/>
                        </w:rPr>
                        <w:t xml:space="preserve">  </w:t>
                      </w:r>
                      <w:r w:rsidRPr="007C5F35">
                        <w:rPr>
                          <w:u w:val="single"/>
                        </w:rPr>
                        <w:t>122</w:t>
                      </w:r>
                      <w:r w:rsidRPr="007C5F35">
                        <w:t>___</w:t>
                      </w:r>
                    </w:p>
                    <w:p w:rsidR="000D05A3" w:rsidRPr="007C5F35" w:rsidRDefault="000D05A3" w:rsidP="000D05A3">
                      <w:r>
                        <w:rPr>
                          <w:sz w:val="26"/>
                          <w:szCs w:val="26"/>
                        </w:rPr>
                        <w:t xml:space="preserve">          </w:t>
                      </w:r>
                      <w:r w:rsidRPr="007C5F35">
                        <w:t>Описи __</w:t>
                      </w:r>
                      <w:r w:rsidRPr="007C5F35">
                        <w:rPr>
                          <w:u w:val="single"/>
                        </w:rPr>
                        <w:t>1 вф</w:t>
                      </w:r>
                      <w:r w:rsidRPr="007C5F35">
                        <w:t xml:space="preserve">__   </w:t>
                      </w:r>
                    </w:p>
                    <w:p w:rsidR="000D05A3" w:rsidRPr="007C5F35" w:rsidRDefault="000D05A3" w:rsidP="000D05A3">
                      <w:pPr>
                        <w:rPr>
                          <w:u w:val="single"/>
                        </w:rPr>
                      </w:pPr>
                      <w:r>
                        <w:rPr>
                          <w:sz w:val="26"/>
                          <w:szCs w:val="26"/>
                        </w:rPr>
                        <w:t xml:space="preserve">     </w:t>
                      </w:r>
                      <w:r w:rsidRPr="00955B89">
                        <w:rPr>
                          <w:sz w:val="32"/>
                          <w:szCs w:val="32"/>
                          <w:u w:val="single"/>
                        </w:rPr>
                        <w:t>0</w:t>
                      </w:r>
                      <w:r>
                        <w:rPr>
                          <w:sz w:val="26"/>
                          <w:szCs w:val="26"/>
                        </w:rPr>
                        <w:t xml:space="preserve">   </w:t>
                      </w:r>
                      <w:r w:rsidRPr="007C5F35">
                        <w:t>Ед.хр./Ед.уч.</w:t>
                      </w:r>
                      <w:r>
                        <w:t xml:space="preserve"> </w:t>
                      </w:r>
                      <w:r w:rsidRPr="007C5F35">
                        <w:rPr>
                          <w:u w:val="single"/>
                        </w:rPr>
                        <w:t>41</w:t>
                      </w:r>
                      <w:r>
                        <w:rPr>
                          <w:u w:val="single"/>
                        </w:rPr>
                        <w:t>/6</w:t>
                      </w:r>
                      <w:r w:rsidRPr="007C5F35">
                        <w:t xml:space="preserve">  </w:t>
                      </w:r>
                    </w:p>
                    <w:p w:rsidR="000D05A3" w:rsidRPr="007C5F35" w:rsidRDefault="000D05A3" w:rsidP="000D05A3"/>
                    <w:p w:rsidR="000D05A3" w:rsidRPr="007C5F35" w:rsidRDefault="000D05A3" w:rsidP="000D05A3">
                      <w:pPr>
                        <w:rPr>
                          <w:sz w:val="42"/>
                          <w:szCs w:val="42"/>
                          <w:u w:val="single"/>
                        </w:rPr>
                      </w:pPr>
                      <w:r>
                        <w:rPr>
                          <w:sz w:val="28"/>
                          <w:szCs w:val="28"/>
                        </w:rPr>
                        <w:t xml:space="preserve">    </w:t>
                      </w:r>
                    </w:p>
                    <w:p w:rsidR="000D05A3" w:rsidRDefault="000D05A3" w:rsidP="000D05A3">
                      <w:pPr>
                        <w:rPr>
                          <w:sz w:val="6"/>
                          <w:szCs w:val="6"/>
                        </w:rPr>
                      </w:pPr>
                      <w:r>
                        <w:rPr>
                          <w:sz w:val="28"/>
                          <w:szCs w:val="28"/>
                        </w:rPr>
                        <w:t xml:space="preserve">    </w:t>
                      </w:r>
                    </w:p>
                    <w:p w:rsidR="000D05A3" w:rsidRDefault="000D05A3" w:rsidP="000D05A3">
                      <w:pPr>
                        <w:rPr>
                          <w:sz w:val="6"/>
                          <w:szCs w:val="6"/>
                        </w:rPr>
                      </w:pPr>
                    </w:p>
                    <w:p w:rsidR="000D05A3" w:rsidRDefault="000D05A3" w:rsidP="000D05A3">
                      <w:pPr>
                        <w:rPr>
                          <w:sz w:val="6"/>
                          <w:szCs w:val="6"/>
                        </w:rPr>
                      </w:pPr>
                    </w:p>
                    <w:p w:rsidR="000D05A3" w:rsidRPr="006E0FB3" w:rsidRDefault="000D05A3" w:rsidP="000D05A3">
                      <w:pPr>
                        <w:rPr>
                          <w:sz w:val="32"/>
                          <w:szCs w:val="32"/>
                        </w:rPr>
                      </w:pPr>
                      <w:r>
                        <w:rPr>
                          <w:sz w:val="6"/>
                          <w:szCs w:val="6"/>
                        </w:rPr>
                        <w:t xml:space="preserve">           </w:t>
                      </w:r>
                    </w:p>
                    <w:p w:rsidR="000D05A3" w:rsidRPr="00C51544" w:rsidRDefault="000D05A3" w:rsidP="000D05A3">
                      <w:pPr>
                        <w:rPr>
                          <w:sz w:val="28"/>
                          <w:szCs w:val="28"/>
                        </w:rPr>
                      </w:pPr>
                      <w:r>
                        <w:rPr>
                          <w:sz w:val="28"/>
                          <w:szCs w:val="28"/>
                        </w:rPr>
                        <w:t xml:space="preserve">                                                                                                                                                                                                                                                                 </w:t>
                      </w:r>
                    </w:p>
                  </w:txbxContent>
                </v:textbox>
              </v:rect>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2514600</wp:posOffset>
                </wp:positionH>
                <wp:positionV relativeFrom="paragraph">
                  <wp:posOffset>163195</wp:posOffset>
                </wp:positionV>
                <wp:extent cx="1828800" cy="1225550"/>
                <wp:effectExtent l="13335" t="6350" r="571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5550"/>
                        </a:xfrm>
                        <a:prstGeom prst="rect">
                          <a:avLst/>
                        </a:prstGeom>
                        <a:solidFill>
                          <a:srgbClr val="FFFFFF"/>
                        </a:solidFill>
                        <a:ln w="9525">
                          <a:solidFill>
                            <a:srgbClr val="000000"/>
                          </a:solidFill>
                          <a:miter lim="800000"/>
                          <a:headEnd/>
                          <a:tailEnd/>
                        </a:ln>
                      </wps:spPr>
                      <wps:txbx>
                        <w:txbxContent>
                          <w:p w:rsidR="000D05A3" w:rsidRDefault="000D05A3" w:rsidP="000D05A3">
                            <w:pPr>
                              <w:jc w:val="center"/>
                              <w:rPr>
                                <w:sz w:val="28"/>
                                <w:szCs w:val="28"/>
                              </w:rPr>
                            </w:pPr>
                            <w:r>
                              <w:rPr>
                                <w:sz w:val="28"/>
                                <w:szCs w:val="28"/>
                              </w:rPr>
                              <w:t xml:space="preserve">ГУ «ЦДНИ УР» </w:t>
                            </w:r>
                          </w:p>
                          <w:p w:rsidR="000D05A3" w:rsidRDefault="000D05A3" w:rsidP="000D05A3">
                            <w:pPr>
                              <w:rPr>
                                <w:sz w:val="28"/>
                                <w:szCs w:val="28"/>
                              </w:rPr>
                            </w:pPr>
                            <w:r>
                              <w:rPr>
                                <w:sz w:val="28"/>
                                <w:szCs w:val="28"/>
                              </w:rPr>
                              <w:t xml:space="preserve">       </w:t>
                            </w:r>
                          </w:p>
                          <w:p w:rsidR="000D05A3" w:rsidRPr="007C5F35" w:rsidRDefault="000D05A3" w:rsidP="000D05A3">
                            <w:r>
                              <w:rPr>
                                <w:sz w:val="6"/>
                                <w:szCs w:val="6"/>
                              </w:rPr>
                              <w:t xml:space="preserve">                                            </w:t>
                            </w:r>
                            <w:r w:rsidRPr="007C5F35">
                              <w:t xml:space="preserve">Фонда </w:t>
                            </w:r>
                            <w:r>
                              <w:rPr>
                                <w:u w:val="single"/>
                              </w:rPr>
                              <w:t xml:space="preserve">  </w:t>
                            </w:r>
                            <w:r w:rsidRPr="007C5F35">
                              <w:rPr>
                                <w:u w:val="single"/>
                              </w:rPr>
                              <w:t>122</w:t>
                            </w:r>
                            <w:r w:rsidRPr="007C5F35">
                              <w:t>___</w:t>
                            </w:r>
                          </w:p>
                          <w:p w:rsidR="000D05A3" w:rsidRPr="007C5F35" w:rsidRDefault="000D05A3" w:rsidP="000D05A3">
                            <w:r>
                              <w:rPr>
                                <w:sz w:val="26"/>
                                <w:szCs w:val="26"/>
                              </w:rPr>
                              <w:t xml:space="preserve">          </w:t>
                            </w:r>
                            <w:r w:rsidRPr="007C5F35">
                              <w:t>Описи __</w:t>
                            </w:r>
                            <w:r w:rsidRPr="007C5F35">
                              <w:rPr>
                                <w:u w:val="single"/>
                              </w:rPr>
                              <w:t xml:space="preserve">1 </w:t>
                            </w:r>
                            <w:proofErr w:type="spellStart"/>
                            <w:proofErr w:type="gramStart"/>
                            <w:r>
                              <w:rPr>
                                <w:u w:val="single"/>
                              </w:rPr>
                              <w:t>э</w:t>
                            </w:r>
                            <w:r w:rsidRPr="007C5F35">
                              <w:rPr>
                                <w:u w:val="single"/>
                              </w:rPr>
                              <w:t>вф</w:t>
                            </w:r>
                            <w:proofErr w:type="spellEnd"/>
                            <w:proofErr w:type="gramEnd"/>
                            <w:r w:rsidRPr="007C5F35">
                              <w:t xml:space="preserve">__   </w:t>
                            </w:r>
                          </w:p>
                          <w:p w:rsidR="000D05A3" w:rsidRPr="007C5F35" w:rsidRDefault="000D05A3" w:rsidP="000D05A3">
                            <w:pPr>
                              <w:rPr>
                                <w:u w:val="single"/>
                              </w:rPr>
                            </w:pPr>
                            <w:r>
                              <w:rPr>
                                <w:sz w:val="26"/>
                                <w:szCs w:val="26"/>
                              </w:rPr>
                              <w:t xml:space="preserve">     </w:t>
                            </w:r>
                            <w:r w:rsidRPr="00955B89">
                              <w:rPr>
                                <w:sz w:val="32"/>
                                <w:szCs w:val="32"/>
                                <w:u w:val="single"/>
                              </w:rPr>
                              <w:t>0</w:t>
                            </w:r>
                            <w:proofErr w:type="gramStart"/>
                            <w:r>
                              <w:rPr>
                                <w:sz w:val="26"/>
                                <w:szCs w:val="26"/>
                              </w:rPr>
                              <w:t xml:space="preserve">   </w:t>
                            </w:r>
                            <w:proofErr w:type="spellStart"/>
                            <w:r w:rsidRPr="007C5F35">
                              <w:t>Е</w:t>
                            </w:r>
                            <w:proofErr w:type="gramEnd"/>
                            <w:r w:rsidRPr="007C5F35">
                              <w:t>д.хр</w:t>
                            </w:r>
                            <w:proofErr w:type="spellEnd"/>
                            <w:r w:rsidRPr="007C5F35">
                              <w:t>./</w:t>
                            </w:r>
                            <w:proofErr w:type="spellStart"/>
                            <w:r w:rsidRPr="007C5F35">
                              <w:t>Ед.уч</w:t>
                            </w:r>
                            <w:proofErr w:type="spellEnd"/>
                            <w:r w:rsidRPr="007C5F35">
                              <w:t>.</w:t>
                            </w:r>
                            <w:r>
                              <w:t xml:space="preserve"> </w:t>
                            </w:r>
                            <w:r w:rsidRPr="007C5F35">
                              <w:rPr>
                                <w:u w:val="single"/>
                              </w:rPr>
                              <w:t>41</w:t>
                            </w:r>
                            <w:r>
                              <w:rPr>
                                <w:u w:val="single"/>
                              </w:rPr>
                              <w:t>/6</w:t>
                            </w:r>
                            <w:r w:rsidRPr="007C5F35">
                              <w:t xml:space="preserve">  </w:t>
                            </w:r>
                          </w:p>
                          <w:p w:rsidR="000D05A3" w:rsidRPr="007C5F35" w:rsidRDefault="000D05A3" w:rsidP="000D05A3"/>
                          <w:p w:rsidR="000D05A3" w:rsidRPr="007C5F35" w:rsidRDefault="000D05A3" w:rsidP="000D05A3">
                            <w:pPr>
                              <w:rPr>
                                <w:sz w:val="42"/>
                                <w:szCs w:val="42"/>
                                <w:u w:val="single"/>
                              </w:rPr>
                            </w:pPr>
                            <w:r>
                              <w:rPr>
                                <w:sz w:val="28"/>
                                <w:szCs w:val="28"/>
                              </w:rPr>
                              <w:t xml:space="preserve">    </w:t>
                            </w:r>
                          </w:p>
                          <w:p w:rsidR="000D05A3" w:rsidRDefault="000D05A3" w:rsidP="000D05A3">
                            <w:pPr>
                              <w:rPr>
                                <w:sz w:val="6"/>
                                <w:szCs w:val="6"/>
                              </w:rPr>
                            </w:pPr>
                            <w:r>
                              <w:rPr>
                                <w:sz w:val="28"/>
                                <w:szCs w:val="28"/>
                              </w:rPr>
                              <w:t xml:space="preserve">    </w:t>
                            </w:r>
                          </w:p>
                          <w:p w:rsidR="000D05A3" w:rsidRDefault="000D05A3" w:rsidP="000D05A3">
                            <w:pPr>
                              <w:rPr>
                                <w:sz w:val="6"/>
                                <w:szCs w:val="6"/>
                              </w:rPr>
                            </w:pPr>
                          </w:p>
                          <w:p w:rsidR="000D05A3" w:rsidRDefault="000D05A3" w:rsidP="000D05A3">
                            <w:pPr>
                              <w:rPr>
                                <w:sz w:val="6"/>
                                <w:szCs w:val="6"/>
                              </w:rPr>
                            </w:pPr>
                          </w:p>
                          <w:p w:rsidR="000D05A3" w:rsidRPr="006E0FB3" w:rsidRDefault="000D05A3" w:rsidP="000D05A3">
                            <w:pPr>
                              <w:rPr>
                                <w:sz w:val="32"/>
                                <w:szCs w:val="32"/>
                              </w:rPr>
                            </w:pPr>
                            <w:r>
                              <w:rPr>
                                <w:sz w:val="6"/>
                                <w:szCs w:val="6"/>
                              </w:rPr>
                              <w:t xml:space="preserve">           </w:t>
                            </w:r>
                          </w:p>
                          <w:p w:rsidR="000D05A3" w:rsidRPr="00C51544" w:rsidRDefault="000D05A3" w:rsidP="000D05A3">
                            <w:pP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7" style="position:absolute;left:0;text-align:left;margin-left:198pt;margin-top:12.85pt;width:2in;height:9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">
                <v:textbox>
                  <w:txbxContent>
                    <w:p w:rsidR="000D05A3" w:rsidRDefault="000D05A3" w:rsidP="000D05A3">
                      <w:pPr>
                        <w:jc w:val="center"/>
                        <w:rPr>
                          <w:sz w:val="28"/>
                          <w:szCs w:val="28"/>
                        </w:rPr>
                      </w:pPr>
                      <w:r>
                        <w:rPr>
                          <w:sz w:val="28"/>
                          <w:szCs w:val="28"/>
                        </w:rPr>
                        <w:t xml:space="preserve">ГУ «ЦДНИ УР» </w:t>
                      </w:r>
                    </w:p>
                    <w:p w:rsidR="000D05A3" w:rsidRDefault="000D05A3" w:rsidP="000D05A3">
                      <w:pPr>
                        <w:rPr>
                          <w:sz w:val="28"/>
                          <w:szCs w:val="28"/>
                        </w:rPr>
                      </w:pPr>
                      <w:r>
                        <w:rPr>
                          <w:sz w:val="28"/>
                          <w:szCs w:val="28"/>
                        </w:rPr>
                        <w:t xml:space="preserve">       </w:t>
                      </w:r>
                    </w:p>
                    <w:p w:rsidR="000D05A3" w:rsidRPr="007C5F35" w:rsidRDefault="000D05A3" w:rsidP="000D05A3">
                      <w:r>
                        <w:rPr>
                          <w:sz w:val="6"/>
                          <w:szCs w:val="6"/>
                        </w:rPr>
                        <w:t xml:space="preserve">                                            </w:t>
                      </w:r>
                      <w:r w:rsidRPr="007C5F35">
                        <w:t xml:space="preserve">Фонда </w:t>
                      </w:r>
                      <w:r>
                        <w:rPr>
                          <w:u w:val="single"/>
                        </w:rPr>
                        <w:t xml:space="preserve">  </w:t>
                      </w:r>
                      <w:r w:rsidRPr="007C5F35">
                        <w:rPr>
                          <w:u w:val="single"/>
                        </w:rPr>
                        <w:t>122</w:t>
                      </w:r>
                      <w:r w:rsidRPr="007C5F35">
                        <w:t>___</w:t>
                      </w:r>
                    </w:p>
                    <w:p w:rsidR="000D05A3" w:rsidRPr="007C5F35" w:rsidRDefault="000D05A3" w:rsidP="000D05A3">
                      <w:r>
                        <w:rPr>
                          <w:sz w:val="26"/>
                          <w:szCs w:val="26"/>
                        </w:rPr>
                        <w:t xml:space="preserve">          </w:t>
                      </w:r>
                      <w:r w:rsidRPr="007C5F35">
                        <w:t>Описи __</w:t>
                      </w:r>
                      <w:r w:rsidRPr="007C5F35">
                        <w:rPr>
                          <w:u w:val="single"/>
                        </w:rPr>
                        <w:t xml:space="preserve">1 </w:t>
                      </w:r>
                      <w:r>
                        <w:rPr>
                          <w:u w:val="single"/>
                        </w:rPr>
                        <w:t>э</w:t>
                      </w:r>
                      <w:r w:rsidRPr="007C5F35">
                        <w:rPr>
                          <w:u w:val="single"/>
                        </w:rPr>
                        <w:t>вф</w:t>
                      </w:r>
                      <w:r w:rsidRPr="007C5F35">
                        <w:t xml:space="preserve">__   </w:t>
                      </w:r>
                    </w:p>
                    <w:p w:rsidR="000D05A3" w:rsidRPr="007C5F35" w:rsidRDefault="000D05A3" w:rsidP="000D05A3">
                      <w:pPr>
                        <w:rPr>
                          <w:u w:val="single"/>
                        </w:rPr>
                      </w:pPr>
                      <w:r>
                        <w:rPr>
                          <w:sz w:val="26"/>
                          <w:szCs w:val="26"/>
                        </w:rPr>
                        <w:t xml:space="preserve">     </w:t>
                      </w:r>
                      <w:r w:rsidRPr="00955B89">
                        <w:rPr>
                          <w:sz w:val="32"/>
                          <w:szCs w:val="32"/>
                          <w:u w:val="single"/>
                        </w:rPr>
                        <w:t>0</w:t>
                      </w:r>
                      <w:r>
                        <w:rPr>
                          <w:sz w:val="26"/>
                          <w:szCs w:val="26"/>
                        </w:rPr>
                        <w:t xml:space="preserve">   </w:t>
                      </w:r>
                      <w:r w:rsidRPr="007C5F35">
                        <w:t>Ед.хр./Ед.уч.</w:t>
                      </w:r>
                      <w:r>
                        <w:t xml:space="preserve"> </w:t>
                      </w:r>
                      <w:r w:rsidRPr="007C5F35">
                        <w:rPr>
                          <w:u w:val="single"/>
                        </w:rPr>
                        <w:t>41</w:t>
                      </w:r>
                      <w:r>
                        <w:rPr>
                          <w:u w:val="single"/>
                        </w:rPr>
                        <w:t>/6</w:t>
                      </w:r>
                      <w:r w:rsidRPr="007C5F35">
                        <w:t xml:space="preserve">  </w:t>
                      </w:r>
                    </w:p>
                    <w:p w:rsidR="000D05A3" w:rsidRPr="007C5F35" w:rsidRDefault="000D05A3" w:rsidP="000D05A3"/>
                    <w:p w:rsidR="000D05A3" w:rsidRPr="007C5F35" w:rsidRDefault="000D05A3" w:rsidP="000D05A3">
                      <w:pPr>
                        <w:rPr>
                          <w:sz w:val="42"/>
                          <w:szCs w:val="42"/>
                          <w:u w:val="single"/>
                        </w:rPr>
                      </w:pPr>
                      <w:r>
                        <w:rPr>
                          <w:sz w:val="28"/>
                          <w:szCs w:val="28"/>
                        </w:rPr>
                        <w:t xml:space="preserve">    </w:t>
                      </w:r>
                    </w:p>
                    <w:p w:rsidR="000D05A3" w:rsidRDefault="000D05A3" w:rsidP="000D05A3">
                      <w:pPr>
                        <w:rPr>
                          <w:sz w:val="6"/>
                          <w:szCs w:val="6"/>
                        </w:rPr>
                      </w:pPr>
                      <w:r>
                        <w:rPr>
                          <w:sz w:val="28"/>
                          <w:szCs w:val="28"/>
                        </w:rPr>
                        <w:t xml:space="preserve">    </w:t>
                      </w:r>
                    </w:p>
                    <w:p w:rsidR="000D05A3" w:rsidRDefault="000D05A3" w:rsidP="000D05A3">
                      <w:pPr>
                        <w:rPr>
                          <w:sz w:val="6"/>
                          <w:szCs w:val="6"/>
                        </w:rPr>
                      </w:pPr>
                    </w:p>
                    <w:p w:rsidR="000D05A3" w:rsidRDefault="000D05A3" w:rsidP="000D05A3">
                      <w:pPr>
                        <w:rPr>
                          <w:sz w:val="6"/>
                          <w:szCs w:val="6"/>
                        </w:rPr>
                      </w:pPr>
                    </w:p>
                    <w:p w:rsidR="000D05A3" w:rsidRPr="006E0FB3" w:rsidRDefault="000D05A3" w:rsidP="000D05A3">
                      <w:pPr>
                        <w:rPr>
                          <w:sz w:val="32"/>
                          <w:szCs w:val="32"/>
                        </w:rPr>
                      </w:pPr>
                      <w:r>
                        <w:rPr>
                          <w:sz w:val="6"/>
                          <w:szCs w:val="6"/>
                        </w:rPr>
                        <w:t xml:space="preserve">           </w:t>
                      </w:r>
                    </w:p>
                    <w:p w:rsidR="000D05A3" w:rsidRPr="00C51544" w:rsidRDefault="000D05A3" w:rsidP="000D05A3">
                      <w:pPr>
                        <w:rPr>
                          <w:sz w:val="28"/>
                          <w:szCs w:val="28"/>
                        </w:rPr>
                      </w:pPr>
                      <w:r>
                        <w:rPr>
                          <w:sz w:val="28"/>
                          <w:szCs w:val="28"/>
                        </w:rPr>
                        <w:t xml:space="preserve">                                                                                                                                                                                                                                                                 </w:t>
                      </w:r>
                    </w:p>
                  </w:txbxContent>
                </v:textbox>
              </v:rect>
            </w:pict>
          </mc:Fallback>
        </mc:AlternateContent>
      </w:r>
    </w:p>
    <w:p w:rsidR="000D05A3" w:rsidRDefault="000D05A3" w:rsidP="000D05A3">
      <w:pPr>
        <w:tabs>
          <w:tab w:val="left" w:pos="3900"/>
        </w:tabs>
        <w:jc w:val="both"/>
        <w:rPr>
          <w:sz w:val="28"/>
          <w:szCs w:val="28"/>
        </w:rPr>
      </w:pPr>
      <w:r>
        <w:rPr>
          <w:sz w:val="28"/>
          <w:szCs w:val="28"/>
        </w:rPr>
        <w:tab/>
      </w:r>
    </w:p>
    <w:p w:rsidR="000D05A3" w:rsidRDefault="000D05A3" w:rsidP="000D05A3">
      <w:pPr>
        <w:jc w:val="both"/>
        <w:rPr>
          <w:sz w:val="28"/>
          <w:szCs w:val="28"/>
        </w:rPr>
      </w:pPr>
    </w:p>
    <w:p w:rsidR="000D05A3" w:rsidRDefault="000D05A3" w:rsidP="000D05A3">
      <w:pPr>
        <w:jc w:val="both"/>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2743200</wp:posOffset>
                </wp:positionH>
                <wp:positionV relativeFrom="paragraph">
                  <wp:posOffset>6985</wp:posOffset>
                </wp:positionV>
                <wp:extent cx="0" cy="571500"/>
                <wp:effectExtent l="13335" t="6350" r="5715" b="127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5pt" to="3in,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"/>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6985</wp:posOffset>
                </wp:positionV>
                <wp:extent cx="114300" cy="571500"/>
                <wp:effectExtent l="13335" t="6350" r="5715" b="127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5pt" to="3in,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"/>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2628900</wp:posOffset>
                </wp:positionH>
                <wp:positionV relativeFrom="paragraph">
                  <wp:posOffset>6985</wp:posOffset>
                </wp:positionV>
                <wp:extent cx="0" cy="571500"/>
                <wp:effectExtent l="13335" t="6350" r="5715"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5pt" to="207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31115</wp:posOffset>
                </wp:positionV>
                <wp:extent cx="0" cy="571500"/>
                <wp:effectExtent l="13335" t="11430" r="5715" b="76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5pt" to="1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"/>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31115</wp:posOffset>
                </wp:positionV>
                <wp:extent cx="114300" cy="571500"/>
                <wp:effectExtent l="13335" t="11430" r="571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18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31115</wp:posOffset>
                </wp:positionV>
                <wp:extent cx="0" cy="571500"/>
                <wp:effectExtent l="13335" t="11430" r="5715"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5pt" to="9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"/>
            </w:pict>
          </mc:Fallback>
        </mc:AlternateContent>
      </w:r>
    </w:p>
    <w:p w:rsidR="000D05A3" w:rsidRDefault="000D05A3" w:rsidP="000D05A3">
      <w:pPr>
        <w:jc w:val="center"/>
        <w:rPr>
          <w:sz w:val="28"/>
          <w:szCs w:val="28"/>
        </w:rPr>
      </w:pPr>
    </w:p>
    <w:p w:rsidR="000D05A3" w:rsidRPr="00C51544" w:rsidRDefault="000D05A3" w:rsidP="000D05A3">
      <w:pPr>
        <w:tabs>
          <w:tab w:val="left" w:pos="3660"/>
        </w:tabs>
        <w:jc w:val="both"/>
        <w:rPr>
          <w:sz w:val="28"/>
          <w:szCs w:val="28"/>
        </w:rPr>
      </w:pPr>
      <w:r>
        <w:rPr>
          <w:sz w:val="28"/>
          <w:szCs w:val="28"/>
        </w:rPr>
        <w:tab/>
      </w:r>
    </w:p>
    <w:p w:rsidR="000D05A3" w:rsidRDefault="000D05A3" w:rsidP="000D05A3">
      <w:pPr>
        <w:ind w:firstLine="709"/>
        <w:jc w:val="both"/>
        <w:rPr>
          <w:b/>
          <w:sz w:val="28"/>
          <w:szCs w:val="28"/>
        </w:rPr>
      </w:pPr>
    </w:p>
    <w:p w:rsidR="000D05A3" w:rsidRDefault="000D05A3" w:rsidP="000D05A3">
      <w:pPr>
        <w:ind w:firstLine="709"/>
        <w:jc w:val="both"/>
        <w:rPr>
          <w:b/>
          <w:sz w:val="28"/>
          <w:szCs w:val="28"/>
        </w:rPr>
      </w:pPr>
    </w:p>
    <w:p w:rsidR="000D05A3" w:rsidRDefault="000D05A3" w:rsidP="000D05A3">
      <w:pPr>
        <w:ind w:firstLine="709"/>
        <w:jc w:val="both"/>
        <w:rPr>
          <w:b/>
          <w:sz w:val="28"/>
          <w:szCs w:val="28"/>
        </w:rPr>
      </w:pPr>
    </w:p>
    <w:p w:rsidR="000D05A3" w:rsidRDefault="000D05A3" w:rsidP="000D05A3">
      <w:pPr>
        <w:ind w:firstLine="709"/>
        <w:jc w:val="both"/>
        <w:rPr>
          <w:sz w:val="28"/>
          <w:szCs w:val="28"/>
        </w:rPr>
      </w:pPr>
      <w:r w:rsidRPr="008207EF">
        <w:rPr>
          <w:sz w:val="28"/>
          <w:szCs w:val="28"/>
        </w:rPr>
        <w:t>3.1</w:t>
      </w:r>
      <w:r>
        <w:rPr>
          <w:sz w:val="28"/>
          <w:szCs w:val="28"/>
        </w:rPr>
        <w:t>.</w:t>
      </w:r>
      <w:r w:rsidRPr="008207EF">
        <w:rPr>
          <w:sz w:val="28"/>
          <w:szCs w:val="28"/>
        </w:rPr>
        <w:t>5.</w:t>
      </w:r>
      <w:r>
        <w:rPr>
          <w:sz w:val="28"/>
          <w:szCs w:val="28"/>
        </w:rPr>
        <w:t xml:space="preserve"> Сверка архивного шифра архивных документов с описью (книгой учета и описания) дел и документов предполагает проверку правильности оформления обложки и титульного листа дела, первичного средства хранения аудиовизуального документа, правильности составления заголовка и шифра единицы хранения. При наличии больших исправлений обложка и титульный лист заменяются с сохранение при необходимости старой обложки.</w:t>
      </w:r>
    </w:p>
    <w:p w:rsidR="000D05A3" w:rsidRDefault="000D05A3" w:rsidP="000D05A3">
      <w:pPr>
        <w:ind w:firstLine="709"/>
        <w:jc w:val="both"/>
        <w:rPr>
          <w:sz w:val="28"/>
          <w:szCs w:val="28"/>
        </w:rPr>
      </w:pPr>
    </w:p>
    <w:p w:rsidR="000D05A3" w:rsidRDefault="000D05A3" w:rsidP="000D05A3">
      <w:pPr>
        <w:ind w:firstLine="709"/>
        <w:jc w:val="both"/>
        <w:rPr>
          <w:sz w:val="28"/>
          <w:szCs w:val="28"/>
        </w:rPr>
      </w:pPr>
    </w:p>
    <w:p w:rsidR="000D05A3" w:rsidRPr="008207EF" w:rsidRDefault="000D05A3" w:rsidP="000D05A3">
      <w:pPr>
        <w:ind w:firstLine="709"/>
        <w:jc w:val="both"/>
        <w:rPr>
          <w:sz w:val="28"/>
          <w:szCs w:val="28"/>
        </w:rPr>
      </w:pPr>
    </w:p>
    <w:p w:rsidR="000D05A3" w:rsidRDefault="000D05A3" w:rsidP="000D05A3">
      <w:pPr>
        <w:ind w:firstLine="709"/>
        <w:jc w:val="both"/>
        <w:rPr>
          <w:sz w:val="28"/>
        </w:rPr>
      </w:pPr>
      <w:r>
        <w:rPr>
          <w:b/>
          <w:sz w:val="28"/>
        </w:rPr>
        <w:t>3.2. Техническое оформление фотодокументов, страхового фонда и фонда пользования фотодокументов</w:t>
      </w:r>
    </w:p>
    <w:p w:rsidR="000D05A3" w:rsidRDefault="000D05A3" w:rsidP="000D05A3">
      <w:pPr>
        <w:ind w:firstLine="709"/>
        <w:jc w:val="both"/>
        <w:rPr>
          <w:sz w:val="28"/>
          <w:szCs w:val="28"/>
        </w:rPr>
      </w:pPr>
    </w:p>
    <w:p w:rsidR="000D05A3" w:rsidRDefault="000D05A3" w:rsidP="000D05A3">
      <w:pPr>
        <w:pStyle w:val="a6"/>
      </w:pPr>
      <w:r>
        <w:t>3.2.1. Фотодокументы (позитивы  и  негативы), фонд пользования, а также страховые копии фотодокументов (негативы) укладываются в конверт соответствующего размера, из светонепроницаемой бумаги, который упаковывается в другой конверт (больших размеров), являющийся обложкой данного документа.</w:t>
      </w:r>
    </w:p>
    <w:p w:rsidR="000D05A3" w:rsidRDefault="000D05A3" w:rsidP="000D05A3">
      <w:pPr>
        <w:pStyle w:val="a6"/>
      </w:pPr>
      <w:r>
        <w:t>3.2.2. Для хранения документов большого (нестандартного) формата следует  использовать конверты, папки, избегая возможных сгибов и повреждений основы носителя документов.</w:t>
      </w:r>
    </w:p>
    <w:p w:rsidR="000D05A3" w:rsidRDefault="000D05A3" w:rsidP="000D05A3">
      <w:pPr>
        <w:pStyle w:val="a6"/>
      </w:pPr>
      <w:r>
        <w:lastRenderedPageBreak/>
        <w:t xml:space="preserve">3.2.3. В связи с техническими особенностями печати цветных негативов фотодокументов возможно хранение нескольких </w:t>
      </w:r>
      <w:proofErr w:type="spellStart"/>
      <w:r>
        <w:t>ед.хр</w:t>
      </w:r>
      <w:proofErr w:type="spellEnd"/>
      <w:r>
        <w:t xml:space="preserve">. в неразрезанном виде с указанием номеров </w:t>
      </w:r>
      <w:proofErr w:type="spellStart"/>
      <w:r>
        <w:t>ед.хр</w:t>
      </w:r>
      <w:proofErr w:type="spellEnd"/>
      <w:r>
        <w:t>. на конверте.</w:t>
      </w:r>
    </w:p>
    <w:p w:rsidR="000D05A3" w:rsidRDefault="000D05A3" w:rsidP="000D05A3">
      <w:pPr>
        <w:pStyle w:val="a6"/>
      </w:pPr>
      <w:r>
        <w:t>3.2.4. Рулонные микрофильмы (страховой фонд) упаковываются в металлические или пластиковые коробки и хранятся на стационарных стеллажах в горизонтальном положении.</w:t>
      </w:r>
    </w:p>
    <w:p w:rsidR="000D05A3" w:rsidRDefault="000D05A3" w:rsidP="000D05A3">
      <w:pPr>
        <w:pStyle w:val="a6"/>
      </w:pPr>
      <w:r>
        <w:t>3.2.5. На конверте с фотодокументами (негативы) в правом верхнем углу специальным штампом проставляется архивный шифр (приложение 5).</w:t>
      </w:r>
    </w:p>
    <w:p w:rsidR="000D05A3" w:rsidRDefault="000D05A3" w:rsidP="000D05A3">
      <w:pPr>
        <w:ind w:firstLine="709"/>
        <w:jc w:val="both"/>
        <w:rPr>
          <w:sz w:val="28"/>
        </w:rPr>
      </w:pPr>
      <w:r>
        <w:rPr>
          <w:sz w:val="28"/>
        </w:rPr>
        <w:t>3.2.6. На конверте со страховыми копиями добавочно ставится штамп «СФ», с копиями фонда пользования – «ФП», в левом верхнем углу (приложение 5).</w:t>
      </w:r>
    </w:p>
    <w:p w:rsidR="000D05A3" w:rsidRDefault="000D05A3" w:rsidP="000D05A3">
      <w:pPr>
        <w:ind w:firstLine="709"/>
        <w:jc w:val="both"/>
        <w:rPr>
          <w:sz w:val="28"/>
        </w:rPr>
      </w:pPr>
    </w:p>
    <w:p w:rsidR="000D05A3" w:rsidRDefault="000D05A3" w:rsidP="000D05A3">
      <w:pPr>
        <w:ind w:firstLine="709"/>
        <w:jc w:val="both"/>
        <w:rPr>
          <w:sz w:val="28"/>
        </w:rPr>
      </w:pPr>
    </w:p>
    <w:p w:rsidR="000D05A3" w:rsidRDefault="000D05A3" w:rsidP="000D05A3">
      <w:pPr>
        <w:ind w:firstLine="709"/>
        <w:jc w:val="both"/>
        <w:rPr>
          <w:sz w:val="28"/>
        </w:rPr>
      </w:pPr>
    </w:p>
    <w:p w:rsidR="000D05A3" w:rsidRDefault="000D05A3" w:rsidP="000D05A3">
      <w:pPr>
        <w:ind w:firstLine="709"/>
        <w:jc w:val="both"/>
        <w:rPr>
          <w:sz w:val="28"/>
        </w:rPr>
      </w:pPr>
      <w:r>
        <w:rPr>
          <w:sz w:val="28"/>
        </w:rPr>
        <w:t xml:space="preserve">3.2.7. Для изготовления конвертов применяется поливинилацетатная эмульсия. Воспрещается использование казеинового, силикатного клея. </w:t>
      </w:r>
    </w:p>
    <w:p w:rsidR="000D05A3" w:rsidRDefault="000D05A3" w:rsidP="000D05A3">
      <w:pPr>
        <w:jc w:val="both"/>
        <w:rPr>
          <w:sz w:val="28"/>
        </w:rPr>
      </w:pPr>
    </w:p>
    <w:p w:rsidR="000D05A3" w:rsidRDefault="000D05A3" w:rsidP="000D05A3">
      <w:pPr>
        <w:jc w:val="both"/>
        <w:rPr>
          <w:sz w:val="28"/>
        </w:rPr>
      </w:pPr>
    </w:p>
    <w:p w:rsidR="000D05A3" w:rsidRDefault="000D05A3" w:rsidP="000D05A3">
      <w:pPr>
        <w:jc w:val="both"/>
        <w:rPr>
          <w:sz w:val="28"/>
        </w:rPr>
      </w:pPr>
    </w:p>
    <w:p w:rsidR="000D05A3" w:rsidRDefault="000D05A3" w:rsidP="000D05A3">
      <w:pPr>
        <w:jc w:val="both"/>
        <w:rPr>
          <w:sz w:val="28"/>
        </w:rPr>
      </w:pPr>
    </w:p>
    <w:p w:rsidR="000D05A3" w:rsidRDefault="000D05A3" w:rsidP="000D05A3">
      <w:pPr>
        <w:jc w:val="both"/>
        <w:rPr>
          <w:sz w:val="28"/>
          <w:szCs w:val="28"/>
        </w:rPr>
      </w:pPr>
      <w:r w:rsidRPr="0057558C">
        <w:rPr>
          <w:sz w:val="28"/>
          <w:szCs w:val="28"/>
        </w:rPr>
        <w:t xml:space="preserve">Начальник отдела </w:t>
      </w:r>
      <w:r>
        <w:rPr>
          <w:sz w:val="28"/>
          <w:szCs w:val="28"/>
        </w:rPr>
        <w:t xml:space="preserve">                                                  </w:t>
      </w:r>
      <w:r w:rsidRPr="0057558C">
        <w:rPr>
          <w:sz w:val="28"/>
          <w:szCs w:val="28"/>
        </w:rPr>
        <w:t xml:space="preserve">Начальник отдела                          </w:t>
      </w:r>
    </w:p>
    <w:p w:rsidR="000D05A3" w:rsidRPr="0057558C" w:rsidRDefault="000D05A3" w:rsidP="000D05A3">
      <w:pPr>
        <w:jc w:val="both"/>
        <w:rPr>
          <w:sz w:val="28"/>
          <w:szCs w:val="28"/>
        </w:rPr>
      </w:pPr>
      <w:r w:rsidRPr="0057558C">
        <w:rPr>
          <w:sz w:val="28"/>
          <w:szCs w:val="28"/>
        </w:rPr>
        <w:t>обеспечения сохранности</w:t>
      </w:r>
      <w:r>
        <w:rPr>
          <w:sz w:val="28"/>
          <w:szCs w:val="28"/>
        </w:rPr>
        <w:tab/>
      </w:r>
      <w:r>
        <w:rPr>
          <w:sz w:val="28"/>
          <w:szCs w:val="28"/>
        </w:rPr>
        <w:tab/>
        <w:t xml:space="preserve">                    </w:t>
      </w:r>
      <w:r w:rsidRPr="0057558C">
        <w:rPr>
          <w:sz w:val="28"/>
          <w:szCs w:val="28"/>
        </w:rPr>
        <w:t>обеспечения</w:t>
      </w:r>
      <w:r w:rsidRPr="00910977">
        <w:rPr>
          <w:sz w:val="28"/>
          <w:szCs w:val="28"/>
        </w:rPr>
        <w:t xml:space="preserve"> </w:t>
      </w:r>
      <w:r>
        <w:rPr>
          <w:sz w:val="28"/>
          <w:szCs w:val="28"/>
        </w:rPr>
        <w:t xml:space="preserve"> </w:t>
      </w:r>
      <w:r w:rsidRPr="0057558C">
        <w:rPr>
          <w:sz w:val="28"/>
          <w:szCs w:val="28"/>
        </w:rPr>
        <w:t>сохранности</w:t>
      </w:r>
    </w:p>
    <w:p w:rsidR="000D05A3" w:rsidRDefault="000D05A3" w:rsidP="000D05A3">
      <w:pPr>
        <w:jc w:val="both"/>
        <w:rPr>
          <w:sz w:val="28"/>
          <w:szCs w:val="28"/>
        </w:rPr>
      </w:pPr>
      <w:r w:rsidRPr="0057558C">
        <w:rPr>
          <w:sz w:val="28"/>
          <w:szCs w:val="28"/>
        </w:rPr>
        <w:t xml:space="preserve">документов </w:t>
      </w:r>
      <w:r>
        <w:rPr>
          <w:sz w:val="28"/>
          <w:szCs w:val="28"/>
        </w:rPr>
        <w:t xml:space="preserve">ГУ «ЦДНИ УР»                                 </w:t>
      </w:r>
      <w:r w:rsidRPr="0057558C">
        <w:rPr>
          <w:sz w:val="28"/>
          <w:szCs w:val="28"/>
        </w:rPr>
        <w:t xml:space="preserve">документов </w:t>
      </w:r>
      <w:r>
        <w:rPr>
          <w:sz w:val="28"/>
          <w:szCs w:val="28"/>
        </w:rPr>
        <w:t>ГУ «ЦГА УР»</w:t>
      </w:r>
    </w:p>
    <w:p w:rsidR="000D05A3" w:rsidRPr="0057558C" w:rsidRDefault="000D05A3" w:rsidP="000D05A3">
      <w:pPr>
        <w:jc w:val="both"/>
        <w:rPr>
          <w:sz w:val="28"/>
          <w:szCs w:val="28"/>
        </w:rPr>
      </w:pPr>
      <w:r w:rsidRPr="0057558C">
        <w:rPr>
          <w:sz w:val="28"/>
          <w:szCs w:val="28"/>
        </w:rPr>
        <w:t>_____________ Л.Л.</w:t>
      </w:r>
      <w:r>
        <w:rPr>
          <w:sz w:val="28"/>
          <w:szCs w:val="28"/>
        </w:rPr>
        <w:t xml:space="preserve"> </w:t>
      </w:r>
      <w:r w:rsidRPr="0057558C">
        <w:rPr>
          <w:sz w:val="28"/>
          <w:szCs w:val="28"/>
        </w:rPr>
        <w:t xml:space="preserve">Жуйкова                 </w:t>
      </w:r>
      <w:r>
        <w:rPr>
          <w:sz w:val="28"/>
          <w:szCs w:val="28"/>
        </w:rPr>
        <w:tab/>
        <w:t xml:space="preserve">          _____________</w:t>
      </w:r>
      <w:r w:rsidRPr="0057558C">
        <w:rPr>
          <w:sz w:val="28"/>
          <w:szCs w:val="28"/>
        </w:rPr>
        <w:t>О.М.</w:t>
      </w:r>
      <w:r>
        <w:rPr>
          <w:sz w:val="28"/>
          <w:szCs w:val="28"/>
        </w:rPr>
        <w:t xml:space="preserve"> </w:t>
      </w:r>
      <w:proofErr w:type="spellStart"/>
      <w:r w:rsidRPr="0057558C">
        <w:rPr>
          <w:sz w:val="28"/>
          <w:szCs w:val="28"/>
        </w:rPr>
        <w:t>Пышкова</w:t>
      </w:r>
      <w:proofErr w:type="spellEnd"/>
    </w:p>
    <w:p w:rsidR="000D05A3" w:rsidRPr="0057558C" w:rsidRDefault="000D05A3" w:rsidP="000D05A3">
      <w:pPr>
        <w:jc w:val="both"/>
        <w:rPr>
          <w:sz w:val="28"/>
          <w:szCs w:val="28"/>
        </w:rPr>
      </w:pPr>
      <w:r w:rsidRPr="0057558C">
        <w:rPr>
          <w:sz w:val="28"/>
          <w:szCs w:val="28"/>
        </w:rPr>
        <w:t xml:space="preserve">                              </w:t>
      </w:r>
    </w:p>
    <w:p w:rsidR="000D05A3" w:rsidRDefault="000D05A3" w:rsidP="000D05A3">
      <w:pPr>
        <w:jc w:val="both"/>
        <w:rPr>
          <w:sz w:val="28"/>
          <w:szCs w:val="28"/>
        </w:rPr>
      </w:pPr>
    </w:p>
    <w:p w:rsidR="000D05A3" w:rsidRDefault="000D05A3" w:rsidP="000D05A3">
      <w:pPr>
        <w:jc w:val="both"/>
        <w:rPr>
          <w:sz w:val="28"/>
          <w:szCs w:val="28"/>
        </w:rPr>
      </w:pPr>
    </w:p>
    <w:p w:rsidR="000D05A3" w:rsidRDefault="000D05A3" w:rsidP="000D05A3">
      <w:pPr>
        <w:jc w:val="both"/>
        <w:rPr>
          <w:sz w:val="28"/>
          <w:szCs w:val="28"/>
        </w:rPr>
      </w:pPr>
    </w:p>
    <w:p w:rsidR="000D05A3" w:rsidRDefault="000D05A3" w:rsidP="000D05A3">
      <w:pPr>
        <w:jc w:val="both"/>
        <w:rPr>
          <w:sz w:val="28"/>
          <w:szCs w:val="28"/>
        </w:rPr>
      </w:pPr>
    </w:p>
    <w:p w:rsidR="000D05A3" w:rsidRPr="0057558C" w:rsidRDefault="000D05A3" w:rsidP="000D05A3">
      <w:pPr>
        <w:jc w:val="both"/>
        <w:rPr>
          <w:sz w:val="28"/>
          <w:szCs w:val="28"/>
        </w:rPr>
      </w:pPr>
    </w:p>
    <w:p w:rsidR="000D05A3" w:rsidRPr="0057558C" w:rsidRDefault="000D05A3" w:rsidP="000D05A3">
      <w:pPr>
        <w:jc w:val="both"/>
        <w:rPr>
          <w:sz w:val="28"/>
          <w:szCs w:val="28"/>
        </w:rPr>
      </w:pPr>
      <w:r>
        <w:rPr>
          <w:sz w:val="28"/>
          <w:szCs w:val="28"/>
        </w:rPr>
        <w:t>СОГЛАСОВАНО</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СОГЛАСОВАНО</w:t>
      </w:r>
      <w:proofErr w:type="spellEnd"/>
    </w:p>
    <w:p w:rsidR="000D05A3" w:rsidRPr="0057558C" w:rsidRDefault="000D05A3" w:rsidP="000D05A3">
      <w:pPr>
        <w:jc w:val="both"/>
        <w:rPr>
          <w:sz w:val="28"/>
          <w:szCs w:val="28"/>
        </w:rPr>
      </w:pPr>
      <w:r w:rsidRPr="0057558C">
        <w:rPr>
          <w:sz w:val="28"/>
          <w:szCs w:val="28"/>
        </w:rPr>
        <w:t xml:space="preserve">ЭМК </w:t>
      </w:r>
      <w:r>
        <w:rPr>
          <w:sz w:val="28"/>
          <w:szCs w:val="28"/>
        </w:rPr>
        <w:t>ГУ «</w:t>
      </w:r>
      <w:r w:rsidRPr="0057558C">
        <w:rPr>
          <w:sz w:val="28"/>
          <w:szCs w:val="28"/>
        </w:rPr>
        <w:t>ЦДНИ УР</w:t>
      </w:r>
      <w:r>
        <w:rPr>
          <w:sz w:val="28"/>
          <w:szCs w:val="28"/>
        </w:rPr>
        <w:t>»</w:t>
      </w:r>
      <w:r w:rsidRPr="0057558C">
        <w:rPr>
          <w:sz w:val="28"/>
          <w:szCs w:val="28"/>
        </w:rPr>
        <w:t xml:space="preserve"> </w:t>
      </w:r>
      <w:r>
        <w:rPr>
          <w:sz w:val="28"/>
          <w:szCs w:val="28"/>
        </w:rPr>
        <w:tab/>
      </w:r>
      <w:r>
        <w:rPr>
          <w:sz w:val="28"/>
          <w:szCs w:val="28"/>
        </w:rPr>
        <w:tab/>
      </w:r>
      <w:r>
        <w:rPr>
          <w:sz w:val="28"/>
          <w:szCs w:val="28"/>
        </w:rPr>
        <w:tab/>
      </w:r>
      <w:r>
        <w:rPr>
          <w:sz w:val="28"/>
          <w:szCs w:val="28"/>
        </w:rPr>
        <w:tab/>
        <w:t xml:space="preserve">          МК  ГУ «ЦГА УР»</w:t>
      </w:r>
    </w:p>
    <w:p w:rsidR="000D05A3" w:rsidRPr="0057558C" w:rsidRDefault="000D05A3" w:rsidP="000D05A3">
      <w:pPr>
        <w:tabs>
          <w:tab w:val="left" w:pos="5670"/>
        </w:tabs>
        <w:jc w:val="both"/>
        <w:rPr>
          <w:sz w:val="28"/>
          <w:szCs w:val="28"/>
        </w:rPr>
      </w:pPr>
      <w:r w:rsidRPr="0057558C">
        <w:rPr>
          <w:sz w:val="28"/>
          <w:szCs w:val="28"/>
        </w:rPr>
        <w:t xml:space="preserve">Протокол </w:t>
      </w:r>
      <w:r>
        <w:rPr>
          <w:sz w:val="28"/>
          <w:szCs w:val="28"/>
        </w:rPr>
        <w:t xml:space="preserve"> </w:t>
      </w:r>
      <w:r w:rsidRPr="0057558C">
        <w:rPr>
          <w:sz w:val="28"/>
          <w:szCs w:val="28"/>
        </w:rPr>
        <w:t>№</w:t>
      </w:r>
      <w:r>
        <w:rPr>
          <w:sz w:val="28"/>
          <w:szCs w:val="28"/>
        </w:rPr>
        <w:t xml:space="preserve"> </w:t>
      </w:r>
      <w:r>
        <w:rPr>
          <w:sz w:val="28"/>
          <w:szCs w:val="28"/>
          <w:u w:val="single"/>
        </w:rPr>
        <w:t>21</w:t>
      </w:r>
      <w:r>
        <w:rPr>
          <w:sz w:val="28"/>
          <w:szCs w:val="28"/>
        </w:rPr>
        <w:t xml:space="preserve"> </w:t>
      </w:r>
      <w:r w:rsidRPr="0057558C">
        <w:rPr>
          <w:sz w:val="28"/>
          <w:szCs w:val="28"/>
        </w:rPr>
        <w:t>от</w:t>
      </w:r>
      <w:r>
        <w:rPr>
          <w:sz w:val="28"/>
          <w:szCs w:val="28"/>
        </w:rPr>
        <w:t xml:space="preserve"> </w:t>
      </w:r>
      <w:r>
        <w:rPr>
          <w:sz w:val="28"/>
          <w:szCs w:val="28"/>
          <w:u w:val="single"/>
        </w:rPr>
        <w:t>30.12.2003</w:t>
      </w:r>
      <w:r>
        <w:rPr>
          <w:sz w:val="28"/>
          <w:szCs w:val="28"/>
        </w:rPr>
        <w:t xml:space="preserve">               </w:t>
      </w:r>
      <w:r w:rsidRPr="0057558C">
        <w:rPr>
          <w:sz w:val="28"/>
          <w:szCs w:val="28"/>
        </w:rPr>
        <w:t xml:space="preserve">Протокол </w:t>
      </w:r>
      <w:r>
        <w:rPr>
          <w:sz w:val="28"/>
          <w:szCs w:val="28"/>
        </w:rPr>
        <w:t xml:space="preserve"> </w:t>
      </w:r>
      <w:r w:rsidRPr="0057558C">
        <w:rPr>
          <w:sz w:val="28"/>
          <w:szCs w:val="28"/>
        </w:rPr>
        <w:t>№</w:t>
      </w:r>
      <w:r>
        <w:rPr>
          <w:sz w:val="28"/>
          <w:szCs w:val="28"/>
        </w:rPr>
        <w:t xml:space="preserve"> </w:t>
      </w:r>
      <w:r>
        <w:rPr>
          <w:sz w:val="28"/>
          <w:szCs w:val="28"/>
          <w:u w:val="single"/>
        </w:rPr>
        <w:t>17</w:t>
      </w:r>
      <w:r>
        <w:rPr>
          <w:sz w:val="28"/>
          <w:szCs w:val="28"/>
        </w:rPr>
        <w:t xml:space="preserve"> </w:t>
      </w:r>
      <w:r w:rsidRPr="0057558C">
        <w:rPr>
          <w:sz w:val="28"/>
          <w:szCs w:val="28"/>
        </w:rPr>
        <w:t>от</w:t>
      </w:r>
      <w:r>
        <w:rPr>
          <w:sz w:val="28"/>
          <w:szCs w:val="28"/>
        </w:rPr>
        <w:t xml:space="preserve"> </w:t>
      </w:r>
      <w:r>
        <w:rPr>
          <w:sz w:val="28"/>
          <w:szCs w:val="28"/>
          <w:u w:val="single"/>
        </w:rPr>
        <w:t>28.11.2003</w:t>
      </w:r>
      <w:r>
        <w:rPr>
          <w:sz w:val="28"/>
          <w:szCs w:val="28"/>
        </w:rPr>
        <w:t xml:space="preserve">                                                                 </w:t>
      </w:r>
      <w:r>
        <w:rPr>
          <w:sz w:val="28"/>
          <w:szCs w:val="28"/>
        </w:rPr>
        <w:tab/>
      </w:r>
      <w:r>
        <w:rPr>
          <w:sz w:val="28"/>
          <w:szCs w:val="28"/>
        </w:rPr>
        <w:tab/>
      </w:r>
    </w:p>
    <w:p w:rsidR="000D05A3" w:rsidRPr="0057558C" w:rsidRDefault="000D05A3" w:rsidP="000D05A3">
      <w:pPr>
        <w:jc w:val="both"/>
        <w:rPr>
          <w:sz w:val="28"/>
          <w:szCs w:val="28"/>
          <w:u w:val="single"/>
        </w:rPr>
      </w:pPr>
      <w:r w:rsidRPr="0057558C">
        <w:rPr>
          <w:sz w:val="28"/>
          <w:szCs w:val="28"/>
        </w:rPr>
        <w:tab/>
      </w:r>
      <w:r w:rsidRPr="0057558C">
        <w:rPr>
          <w:sz w:val="28"/>
          <w:szCs w:val="28"/>
        </w:rPr>
        <w:tab/>
      </w:r>
      <w:r w:rsidRPr="0057558C">
        <w:rPr>
          <w:sz w:val="28"/>
          <w:szCs w:val="28"/>
        </w:rPr>
        <w:tab/>
      </w:r>
      <w:r w:rsidRPr="0057558C">
        <w:rPr>
          <w:sz w:val="28"/>
          <w:szCs w:val="28"/>
        </w:rPr>
        <w:tab/>
      </w:r>
    </w:p>
    <w:p w:rsidR="000D05A3" w:rsidRPr="0057558C" w:rsidRDefault="000D05A3" w:rsidP="000D05A3">
      <w:pPr>
        <w:jc w:val="both"/>
        <w:rPr>
          <w:sz w:val="28"/>
          <w:szCs w:val="28"/>
        </w:rPr>
      </w:pPr>
    </w:p>
    <w:p w:rsidR="000D05A3" w:rsidRDefault="000D05A3" w:rsidP="000D05A3">
      <w:pPr>
        <w:ind w:left="5040" w:firstLine="720"/>
        <w:jc w:val="both"/>
        <w:rPr>
          <w:sz w:val="28"/>
          <w:szCs w:val="28"/>
        </w:rPr>
      </w:pPr>
    </w:p>
    <w:p w:rsidR="000D05A3" w:rsidRDefault="000D05A3" w:rsidP="000D05A3">
      <w:pPr>
        <w:ind w:left="5040" w:firstLine="720"/>
        <w:jc w:val="both"/>
        <w:rPr>
          <w:sz w:val="28"/>
          <w:szCs w:val="28"/>
        </w:rPr>
      </w:pPr>
    </w:p>
    <w:p w:rsidR="000D05A3" w:rsidRPr="0057558C" w:rsidRDefault="000D05A3" w:rsidP="000D05A3">
      <w:pPr>
        <w:ind w:left="5040" w:firstLine="720"/>
        <w:jc w:val="both"/>
        <w:rPr>
          <w:sz w:val="28"/>
          <w:szCs w:val="28"/>
        </w:rPr>
      </w:pPr>
      <w:r w:rsidRPr="0057558C">
        <w:rPr>
          <w:sz w:val="28"/>
          <w:szCs w:val="28"/>
        </w:rPr>
        <w:t>СОГЛАСОВАНО</w:t>
      </w:r>
      <w:r w:rsidRPr="0057558C">
        <w:rPr>
          <w:sz w:val="28"/>
          <w:szCs w:val="28"/>
        </w:rPr>
        <w:tab/>
      </w:r>
    </w:p>
    <w:p w:rsidR="000D05A3" w:rsidRPr="0057558C" w:rsidRDefault="000D05A3" w:rsidP="000D05A3">
      <w:pPr>
        <w:ind w:left="5040" w:firstLine="720"/>
        <w:jc w:val="both"/>
        <w:rPr>
          <w:sz w:val="28"/>
          <w:szCs w:val="28"/>
        </w:rPr>
      </w:pPr>
      <w:r w:rsidRPr="0057558C">
        <w:rPr>
          <w:sz w:val="28"/>
          <w:szCs w:val="28"/>
        </w:rPr>
        <w:t xml:space="preserve">ЭПМК Комитета по делам </w:t>
      </w:r>
    </w:p>
    <w:p w:rsidR="000D05A3" w:rsidRPr="00D91570" w:rsidRDefault="000D05A3" w:rsidP="000D05A3">
      <w:pPr>
        <w:ind w:left="5040" w:firstLine="720"/>
        <w:jc w:val="both"/>
        <w:rPr>
          <w:sz w:val="27"/>
          <w:szCs w:val="27"/>
          <w:u w:val="single"/>
        </w:rPr>
        <w:sectPr w:rsidR="000D05A3" w:rsidRPr="00D91570" w:rsidSect="00EB67D6">
          <w:headerReference w:type="even" r:id="rId9"/>
          <w:headerReference w:type="default" r:id="rId10"/>
          <w:pgSz w:w="11906" w:h="16838"/>
          <w:pgMar w:top="1134" w:right="567" w:bottom="1134" w:left="1701" w:header="720" w:footer="720" w:gutter="0"/>
          <w:pgNumType w:start="2"/>
          <w:cols w:space="720"/>
        </w:sectPr>
      </w:pPr>
      <w:r w:rsidRPr="0057558C">
        <w:rPr>
          <w:sz w:val="28"/>
          <w:szCs w:val="28"/>
        </w:rPr>
        <w:t>архивов при Правительстве УР</w:t>
      </w:r>
      <w:r w:rsidRPr="0057558C">
        <w:rPr>
          <w:sz w:val="28"/>
          <w:szCs w:val="28"/>
        </w:rPr>
        <w:tab/>
      </w:r>
      <w:r>
        <w:rPr>
          <w:sz w:val="28"/>
          <w:szCs w:val="28"/>
        </w:rPr>
        <w:t xml:space="preserve">Протокол </w:t>
      </w:r>
      <w:r w:rsidRPr="0057558C">
        <w:rPr>
          <w:sz w:val="28"/>
          <w:szCs w:val="28"/>
        </w:rPr>
        <w:t>№</w:t>
      </w:r>
      <w:r>
        <w:rPr>
          <w:sz w:val="28"/>
          <w:szCs w:val="28"/>
        </w:rPr>
        <w:t xml:space="preserve"> </w:t>
      </w:r>
      <w:r w:rsidRPr="00582476">
        <w:rPr>
          <w:sz w:val="28"/>
          <w:szCs w:val="28"/>
          <w:u w:val="single"/>
        </w:rPr>
        <w:t xml:space="preserve"> </w:t>
      </w:r>
      <w:r>
        <w:rPr>
          <w:sz w:val="28"/>
          <w:szCs w:val="28"/>
          <w:u w:val="single"/>
        </w:rPr>
        <w:t>1</w:t>
      </w:r>
      <w:r w:rsidRPr="00582476">
        <w:rPr>
          <w:sz w:val="28"/>
          <w:szCs w:val="28"/>
          <w:u w:val="single"/>
        </w:rPr>
        <w:t xml:space="preserve"> </w:t>
      </w:r>
      <w:r w:rsidRPr="0057558C">
        <w:rPr>
          <w:sz w:val="28"/>
          <w:szCs w:val="28"/>
        </w:rPr>
        <w:t>от</w:t>
      </w:r>
      <w:r>
        <w:rPr>
          <w:sz w:val="28"/>
          <w:szCs w:val="28"/>
        </w:rPr>
        <w:t xml:space="preserve"> </w:t>
      </w:r>
      <w:r>
        <w:rPr>
          <w:sz w:val="28"/>
          <w:szCs w:val="28"/>
          <w:u w:val="single"/>
        </w:rPr>
        <w:t>30.01.2004</w:t>
      </w:r>
      <w:r>
        <w:rPr>
          <w:sz w:val="28"/>
          <w:szCs w:val="28"/>
        </w:rPr>
        <w:t xml:space="preserve">                                                </w:t>
      </w:r>
    </w:p>
    <w:p w:rsidR="000D05A3" w:rsidRDefault="000D05A3" w:rsidP="000D05A3">
      <w:pPr>
        <w:pStyle w:val="2"/>
        <w:jc w:val="right"/>
      </w:pPr>
      <w:r>
        <w:lastRenderedPageBreak/>
        <w:t>Приложение 1</w:t>
      </w:r>
    </w:p>
    <w:p w:rsidR="000D05A3" w:rsidRDefault="000D05A3" w:rsidP="000D05A3">
      <w:pPr>
        <w:jc w:val="both"/>
        <w:rPr>
          <w:sz w:val="28"/>
        </w:rPr>
      </w:pPr>
    </w:p>
    <w:p w:rsidR="000D05A3" w:rsidRDefault="000D05A3" w:rsidP="000D05A3"/>
    <w:p w:rsidR="000D05A3" w:rsidRDefault="000D05A3" w:rsidP="000D05A3">
      <w:pPr>
        <w:pStyle w:val="3"/>
      </w:pPr>
      <w:r>
        <w:t>Лист-заверитель дела</w:t>
      </w:r>
    </w:p>
    <w:p w:rsidR="000D05A3" w:rsidRDefault="000D05A3" w:rsidP="000D05A3">
      <w:pPr>
        <w:pStyle w:val="4"/>
      </w:pPr>
      <w:r>
        <w:t>Фонд №  4</w:t>
      </w:r>
      <w:r>
        <w:tab/>
      </w:r>
      <w:r>
        <w:tab/>
      </w:r>
      <w:r>
        <w:tab/>
        <w:t>Опись №  1</w:t>
      </w:r>
      <w:r>
        <w:tab/>
      </w:r>
      <w:r>
        <w:tab/>
      </w:r>
      <w:r>
        <w:tab/>
        <w:t>Дело №  15</w:t>
      </w:r>
      <w:r>
        <w:tab/>
      </w:r>
      <w:r>
        <w:tab/>
      </w:r>
      <w:r>
        <w:tab/>
      </w:r>
      <w:r>
        <w:tab/>
      </w:r>
    </w:p>
    <w:p w:rsidR="000D05A3" w:rsidRDefault="000D05A3" w:rsidP="000D05A3">
      <w:pPr>
        <w:jc w:val="both"/>
        <w:rPr>
          <w:sz w:val="28"/>
          <w:u w:val="single"/>
        </w:rPr>
      </w:pPr>
      <w:r>
        <w:rPr>
          <w:sz w:val="28"/>
        </w:rPr>
        <w:t xml:space="preserve">В деле подшито и пронумеровано </w:t>
      </w:r>
      <w:r>
        <w:rPr>
          <w:sz w:val="28"/>
          <w:u w:val="single"/>
        </w:rPr>
        <w:tab/>
      </w:r>
      <w:r>
        <w:rPr>
          <w:sz w:val="28"/>
          <w:u w:val="single"/>
        </w:rPr>
        <w:tab/>
        <w:t>115 (сто пятнадцать)</w:t>
      </w:r>
      <w:r>
        <w:rPr>
          <w:sz w:val="28"/>
          <w:u w:val="single"/>
        </w:rPr>
        <w:tab/>
      </w:r>
      <w:r>
        <w:rPr>
          <w:sz w:val="28"/>
          <w:u w:val="single"/>
        </w:rPr>
        <w:tab/>
        <w:t>листов</w:t>
      </w:r>
    </w:p>
    <w:p w:rsidR="000D05A3" w:rsidRDefault="000D05A3" w:rsidP="000D05A3">
      <w:pPr>
        <w:ind w:left="4320" w:firstLine="720"/>
        <w:jc w:val="both"/>
      </w:pPr>
      <w:r>
        <w:t>(цифрами и прописью)</w:t>
      </w:r>
    </w:p>
    <w:p w:rsidR="000D05A3" w:rsidRDefault="000D05A3" w:rsidP="000D05A3">
      <w:pPr>
        <w:ind w:left="4320" w:hanging="4320"/>
      </w:pPr>
      <w:r>
        <w:t>с № ________   № ___________</w:t>
      </w:r>
    </w:p>
    <w:p w:rsidR="000D05A3" w:rsidRDefault="000D05A3" w:rsidP="000D05A3">
      <w:pPr>
        <w:jc w:val="both"/>
        <w:rPr>
          <w:sz w:val="28"/>
        </w:rPr>
      </w:pPr>
      <w:r>
        <w:rPr>
          <w:sz w:val="28"/>
        </w:rPr>
        <w:t>в том числе:</w:t>
      </w:r>
    </w:p>
    <w:p w:rsidR="000D05A3" w:rsidRDefault="000D05A3" w:rsidP="000D05A3">
      <w:pPr>
        <w:jc w:val="both"/>
        <w:rPr>
          <w:sz w:val="28"/>
          <w:u w:val="single"/>
        </w:rPr>
      </w:pPr>
      <w:r>
        <w:rPr>
          <w:sz w:val="28"/>
        </w:rPr>
        <w:t>литерные номера листов</w:t>
      </w:r>
      <w:r>
        <w:rPr>
          <w:sz w:val="28"/>
          <w:u w:val="single"/>
        </w:rPr>
        <w:tab/>
      </w:r>
      <w:r>
        <w:rPr>
          <w:sz w:val="28"/>
          <w:u w:val="single"/>
        </w:rPr>
        <w:tab/>
      </w:r>
      <w:r>
        <w:rPr>
          <w:sz w:val="28"/>
          <w:u w:val="single"/>
        </w:rPr>
        <w:tab/>
        <w:t>21а</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0D05A3" w:rsidRDefault="000D05A3" w:rsidP="000D05A3">
      <w:pPr>
        <w:jc w:val="both"/>
        <w:rPr>
          <w:sz w:val="28"/>
          <w:u w:val="single"/>
        </w:rPr>
      </w:pPr>
      <w:r>
        <w:rPr>
          <w:sz w:val="28"/>
        </w:rPr>
        <w:t>пропущенные номера листов</w:t>
      </w:r>
      <w:r>
        <w:rPr>
          <w:sz w:val="28"/>
          <w:u w:val="single"/>
        </w:rPr>
        <w:tab/>
      </w:r>
      <w:r>
        <w:rPr>
          <w:sz w:val="28"/>
          <w:u w:val="single"/>
        </w:rPr>
        <w:tab/>
      </w:r>
      <w:r>
        <w:rPr>
          <w:sz w:val="28"/>
          <w:u w:val="single"/>
        </w:rPr>
        <w:tab/>
        <w:t>91</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0D05A3" w:rsidRDefault="000D05A3" w:rsidP="000D05A3">
      <w:pPr>
        <w:jc w:val="both"/>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0D05A3" w:rsidRDefault="000D05A3" w:rsidP="000D05A3">
      <w:pPr>
        <w:jc w:val="both"/>
        <w:rPr>
          <w:sz w:val="28"/>
          <w:u w:val="single"/>
        </w:rPr>
      </w:pPr>
      <w:r>
        <w:rPr>
          <w:sz w:val="28"/>
        </w:rPr>
        <w:t>+ листов внутренней описи</w:t>
      </w:r>
      <w:r>
        <w:rPr>
          <w:sz w:val="28"/>
          <w:u w:val="single"/>
        </w:rPr>
        <w:tab/>
      </w:r>
      <w:r>
        <w:rPr>
          <w:sz w:val="28"/>
          <w:u w:val="single"/>
        </w:rPr>
        <w:tab/>
      </w:r>
      <w:r>
        <w:rPr>
          <w:sz w:val="28"/>
          <w:u w:val="single"/>
        </w:rPr>
        <w:tab/>
        <w:t>1</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0D05A3" w:rsidRDefault="000D05A3" w:rsidP="000D05A3">
      <w:pPr>
        <w:jc w:val="center"/>
      </w:pPr>
    </w:p>
    <w:p w:rsidR="000D05A3" w:rsidRDefault="000D05A3" w:rsidP="000D05A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0D05A3" w:rsidTr="008C3E64">
        <w:tc>
          <w:tcPr>
            <w:tcW w:w="4927" w:type="dxa"/>
          </w:tcPr>
          <w:p w:rsidR="000D05A3" w:rsidRDefault="000D05A3" w:rsidP="008C3E64">
            <w:pPr>
              <w:jc w:val="center"/>
              <w:rPr>
                <w:b/>
              </w:rPr>
            </w:pPr>
            <w:r>
              <w:rPr>
                <w:b/>
              </w:rPr>
              <w:t xml:space="preserve">Особенности физического состояния </w:t>
            </w:r>
          </w:p>
          <w:p w:rsidR="000D05A3" w:rsidRDefault="000D05A3" w:rsidP="008C3E64">
            <w:pPr>
              <w:jc w:val="center"/>
              <w:rPr>
                <w:b/>
              </w:rPr>
            </w:pPr>
            <w:r>
              <w:rPr>
                <w:b/>
              </w:rPr>
              <w:t>и формирования дела</w:t>
            </w:r>
          </w:p>
        </w:tc>
        <w:tc>
          <w:tcPr>
            <w:tcW w:w="4927" w:type="dxa"/>
          </w:tcPr>
          <w:p w:rsidR="000D05A3" w:rsidRDefault="000D05A3" w:rsidP="008C3E64">
            <w:pPr>
              <w:jc w:val="center"/>
              <w:rPr>
                <w:b/>
              </w:rPr>
            </w:pPr>
            <w:r>
              <w:rPr>
                <w:b/>
              </w:rPr>
              <w:t>Номера листов</w:t>
            </w:r>
          </w:p>
        </w:tc>
      </w:tr>
      <w:tr w:rsidR="000D05A3" w:rsidTr="008C3E64">
        <w:tc>
          <w:tcPr>
            <w:tcW w:w="4927" w:type="dxa"/>
          </w:tcPr>
          <w:p w:rsidR="000D05A3" w:rsidRDefault="000D05A3" w:rsidP="008C3E64">
            <w:pPr>
              <w:jc w:val="center"/>
              <w:rPr>
                <w:b/>
              </w:rPr>
            </w:pPr>
            <w:r>
              <w:rPr>
                <w:b/>
              </w:rPr>
              <w:t>1</w:t>
            </w:r>
          </w:p>
        </w:tc>
        <w:tc>
          <w:tcPr>
            <w:tcW w:w="4927" w:type="dxa"/>
          </w:tcPr>
          <w:p w:rsidR="000D05A3" w:rsidRDefault="000D05A3" w:rsidP="008C3E64">
            <w:pPr>
              <w:jc w:val="center"/>
              <w:rPr>
                <w:b/>
              </w:rPr>
            </w:pPr>
            <w:r>
              <w:rPr>
                <w:b/>
              </w:rPr>
              <w:t>2</w:t>
            </w: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both"/>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center"/>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both"/>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both"/>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both"/>
              <w:rPr>
                <w:sz w:val="28"/>
              </w:rPr>
            </w:pPr>
          </w:p>
        </w:tc>
      </w:tr>
      <w:tr w:rsidR="000D05A3" w:rsidTr="008C3E64">
        <w:tc>
          <w:tcPr>
            <w:tcW w:w="4927" w:type="dxa"/>
          </w:tcPr>
          <w:p w:rsidR="000D05A3" w:rsidRDefault="000D05A3" w:rsidP="008C3E64">
            <w:pPr>
              <w:jc w:val="both"/>
              <w:rPr>
                <w:sz w:val="28"/>
              </w:rPr>
            </w:pPr>
          </w:p>
        </w:tc>
        <w:tc>
          <w:tcPr>
            <w:tcW w:w="4927" w:type="dxa"/>
          </w:tcPr>
          <w:p w:rsidR="000D05A3" w:rsidRDefault="000D05A3" w:rsidP="008C3E64">
            <w:pPr>
              <w:jc w:val="both"/>
              <w:rPr>
                <w:sz w:val="28"/>
              </w:rPr>
            </w:pPr>
          </w:p>
        </w:tc>
      </w:tr>
    </w:tbl>
    <w:p w:rsidR="000D05A3" w:rsidRDefault="000D05A3" w:rsidP="000D05A3">
      <w:pPr>
        <w:jc w:val="both"/>
        <w:rPr>
          <w:sz w:val="28"/>
        </w:rPr>
      </w:pPr>
    </w:p>
    <w:p w:rsidR="000D05A3" w:rsidRDefault="000D05A3" w:rsidP="000D05A3">
      <w:pPr>
        <w:pStyle w:val="4"/>
      </w:pPr>
      <w:r>
        <w:t>Ведущий специалист</w:t>
      </w:r>
      <w:r>
        <w:tab/>
      </w:r>
      <w:r>
        <w:tab/>
      </w:r>
      <w:r>
        <w:tab/>
      </w:r>
      <w:r>
        <w:tab/>
      </w:r>
      <w:r>
        <w:tab/>
      </w:r>
      <w:r>
        <w:tab/>
      </w:r>
      <w:r>
        <w:tab/>
      </w:r>
      <w:proofErr w:type="spellStart"/>
      <w:r>
        <w:t>М.Г.Князева</w:t>
      </w:r>
      <w:proofErr w:type="spellEnd"/>
    </w:p>
    <w:p w:rsidR="000D05A3" w:rsidRDefault="000D05A3" w:rsidP="000D05A3">
      <w:pPr>
        <w:jc w:val="both"/>
      </w:pPr>
      <w:r>
        <w:t>(наименование должности работника)</w:t>
      </w:r>
      <w:r>
        <w:tab/>
        <w:t xml:space="preserve">        подпись</w:t>
      </w:r>
      <w:r>
        <w:tab/>
      </w:r>
      <w:r>
        <w:tab/>
        <w:t>(расшифровка подписи)</w:t>
      </w:r>
    </w:p>
    <w:p w:rsidR="000D05A3" w:rsidRDefault="000D05A3" w:rsidP="000D05A3">
      <w:pPr>
        <w:jc w:val="both"/>
      </w:pPr>
    </w:p>
    <w:p w:rsidR="000D05A3" w:rsidRDefault="000D05A3" w:rsidP="000D05A3">
      <w:pPr>
        <w:jc w:val="both"/>
        <w:rPr>
          <w:u w:val="single"/>
        </w:rPr>
      </w:pPr>
      <w:r>
        <w:rPr>
          <w:u w:val="single"/>
        </w:rPr>
        <w:t xml:space="preserve">«   29   »   октября   </w:t>
      </w:r>
      <w:smartTag w:uri="urn:schemas-microsoft-com:office:smarttags" w:element="metricconverter">
        <w:smartTagPr>
          <w:attr w:name="ProductID" w:val="2003 г"/>
        </w:smartTagPr>
        <w:r>
          <w:rPr>
            <w:u w:val="single"/>
          </w:rPr>
          <w:t>2003 г</w:t>
        </w:r>
      </w:smartTag>
      <w:r>
        <w:rPr>
          <w:u w:val="single"/>
        </w:rPr>
        <w:t xml:space="preserve">. </w:t>
      </w:r>
    </w:p>
    <w:p w:rsidR="000D05A3" w:rsidRDefault="000D05A3" w:rsidP="000D05A3">
      <w:pPr>
        <w:jc w:val="both"/>
        <w:rPr>
          <w:u w:val="single"/>
        </w:rPr>
      </w:pPr>
    </w:p>
    <w:p w:rsidR="000D05A3" w:rsidRPr="003045F4" w:rsidRDefault="000D05A3" w:rsidP="000D05A3">
      <w:pPr>
        <w:pStyle w:val="2"/>
        <w:tabs>
          <w:tab w:val="right" w:pos="9638"/>
        </w:tabs>
        <w:jc w:val="center"/>
        <w:rPr>
          <w:b w:val="0"/>
        </w:rPr>
      </w:pPr>
      <w:r w:rsidRPr="003045F4">
        <w:rPr>
          <w:b w:val="0"/>
        </w:rPr>
        <w:t>образец оформления листа-заверителя</w:t>
      </w:r>
    </w:p>
    <w:p w:rsidR="000D05A3" w:rsidRPr="003045F4" w:rsidRDefault="000D05A3" w:rsidP="000D05A3">
      <w:pPr>
        <w:sectPr w:rsidR="000D05A3" w:rsidRPr="003045F4">
          <w:pgSz w:w="11906" w:h="16838"/>
          <w:pgMar w:top="1134" w:right="567" w:bottom="1134" w:left="1701" w:header="720" w:footer="720" w:gutter="0"/>
          <w:cols w:space="720"/>
        </w:sectPr>
      </w:pPr>
    </w:p>
    <w:p w:rsidR="000D05A3" w:rsidRDefault="000D05A3" w:rsidP="000D05A3">
      <w:pPr>
        <w:pStyle w:val="2"/>
        <w:jc w:val="right"/>
      </w:pPr>
      <w:r>
        <w:lastRenderedPageBreak/>
        <w:t>Приложение 2</w:t>
      </w:r>
    </w:p>
    <w:p w:rsidR="000D05A3" w:rsidRPr="000D05A3" w:rsidRDefault="000D05A3" w:rsidP="000D05A3">
      <w:pPr>
        <w:pStyle w:val="3"/>
        <w:rPr>
          <w:sz w:val="24"/>
          <w:szCs w:val="24"/>
        </w:rPr>
      </w:pPr>
      <w:r w:rsidRPr="000D05A3">
        <w:rPr>
          <w:sz w:val="24"/>
          <w:szCs w:val="24"/>
        </w:rPr>
        <w:t>Лист-заверитель дела</w:t>
      </w:r>
    </w:p>
    <w:p w:rsidR="000D05A3" w:rsidRPr="000D05A3" w:rsidRDefault="000D05A3" w:rsidP="000D05A3">
      <w:pPr>
        <w:pStyle w:val="4"/>
      </w:pPr>
      <w:r w:rsidRPr="000D05A3">
        <w:t>Фонд №  2</w:t>
      </w:r>
      <w:r w:rsidRPr="000D05A3">
        <w:tab/>
      </w:r>
      <w:r w:rsidRPr="000D05A3">
        <w:tab/>
      </w:r>
      <w:r w:rsidRPr="000D05A3">
        <w:tab/>
        <w:t>Опись №  1</w:t>
      </w:r>
      <w:r w:rsidRPr="000D05A3">
        <w:tab/>
      </w:r>
      <w:r w:rsidRPr="000D05A3">
        <w:tab/>
      </w:r>
      <w:r w:rsidRPr="000D05A3">
        <w:tab/>
        <w:t>Дело №  36</w:t>
      </w:r>
      <w:r w:rsidRPr="000D05A3">
        <w:tab/>
      </w:r>
      <w:r w:rsidRPr="000D05A3">
        <w:tab/>
      </w:r>
      <w:r w:rsidRPr="000D05A3">
        <w:tab/>
      </w:r>
      <w:r w:rsidRPr="000D05A3">
        <w:tab/>
      </w:r>
    </w:p>
    <w:p w:rsidR="000D05A3" w:rsidRPr="000D05A3" w:rsidRDefault="000D05A3" w:rsidP="000D05A3">
      <w:pPr>
        <w:jc w:val="both"/>
        <w:rPr>
          <w:u w:val="single"/>
        </w:rPr>
      </w:pPr>
      <w:r w:rsidRPr="000D05A3">
        <w:t xml:space="preserve">В деле подшито и пронумеровано </w:t>
      </w:r>
      <w:r w:rsidRPr="000D05A3">
        <w:rPr>
          <w:u w:val="single"/>
        </w:rPr>
        <w:tab/>
      </w:r>
      <w:r w:rsidRPr="000D05A3">
        <w:rPr>
          <w:u w:val="single"/>
        </w:rPr>
        <w:tab/>
        <w:t>50 (пятьдесят)</w:t>
      </w:r>
      <w:r w:rsidRPr="000D05A3">
        <w:rPr>
          <w:u w:val="single"/>
        </w:rPr>
        <w:tab/>
      </w:r>
      <w:r w:rsidRPr="000D05A3">
        <w:rPr>
          <w:u w:val="single"/>
        </w:rPr>
        <w:tab/>
      </w:r>
      <w:r w:rsidRPr="000D05A3">
        <w:rPr>
          <w:u w:val="single"/>
        </w:rPr>
        <w:tab/>
        <w:t>листов</w:t>
      </w:r>
    </w:p>
    <w:p w:rsidR="000D05A3" w:rsidRPr="000D05A3" w:rsidRDefault="000D05A3" w:rsidP="000D05A3">
      <w:pPr>
        <w:ind w:left="4320" w:firstLine="720"/>
        <w:jc w:val="both"/>
      </w:pPr>
      <w:r w:rsidRPr="000D05A3">
        <w:t>(цифрами и прописью)</w:t>
      </w:r>
    </w:p>
    <w:p w:rsidR="000D05A3" w:rsidRPr="000D05A3" w:rsidRDefault="000D05A3" w:rsidP="000D05A3">
      <w:pPr>
        <w:ind w:left="4320" w:hanging="4320"/>
      </w:pPr>
      <w:r w:rsidRPr="000D05A3">
        <w:t>с № ________   № ___________</w:t>
      </w:r>
    </w:p>
    <w:p w:rsidR="000D05A3" w:rsidRPr="000D05A3" w:rsidRDefault="000D05A3" w:rsidP="000D05A3">
      <w:pPr>
        <w:jc w:val="both"/>
      </w:pPr>
      <w:r w:rsidRPr="000D05A3">
        <w:t>в том числе:</w:t>
      </w:r>
    </w:p>
    <w:p w:rsidR="000D05A3" w:rsidRPr="000D05A3" w:rsidRDefault="000D05A3" w:rsidP="000D05A3">
      <w:pPr>
        <w:jc w:val="both"/>
        <w:rPr>
          <w:u w:val="single"/>
        </w:rPr>
      </w:pPr>
      <w:r w:rsidRPr="000D05A3">
        <w:t>литерные номера листов</w:t>
      </w:r>
      <w:r w:rsidRPr="000D05A3">
        <w:rPr>
          <w:u w:val="single"/>
        </w:rPr>
        <w:tab/>
      </w:r>
      <w:r w:rsidRPr="000D05A3">
        <w:rPr>
          <w:u w:val="single"/>
        </w:rPr>
        <w:tab/>
      </w:r>
      <w:r w:rsidRPr="000D05A3">
        <w:rPr>
          <w:u w:val="single"/>
        </w:rPr>
        <w:tab/>
        <w:t>5а</w:t>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p>
    <w:p w:rsidR="000D05A3" w:rsidRPr="000D05A3" w:rsidRDefault="000D05A3" w:rsidP="000D05A3">
      <w:pPr>
        <w:jc w:val="both"/>
        <w:rPr>
          <w:u w:val="single"/>
        </w:rPr>
      </w:pPr>
      <w:r w:rsidRPr="000D05A3">
        <w:t>пропущенные номера листов</w:t>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p>
    <w:p w:rsidR="000D05A3" w:rsidRPr="000D05A3" w:rsidRDefault="000D05A3" w:rsidP="000D05A3">
      <w:pPr>
        <w:jc w:val="both"/>
        <w:rPr>
          <w:u w:val="single"/>
        </w:rPr>
      </w:pP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p>
    <w:p w:rsidR="000D05A3" w:rsidRPr="000D05A3" w:rsidRDefault="000D05A3" w:rsidP="000D05A3">
      <w:pPr>
        <w:jc w:val="both"/>
        <w:rPr>
          <w:u w:val="single"/>
        </w:rPr>
      </w:pPr>
      <w:r w:rsidRPr="000D05A3">
        <w:t>+ листов внутренней описи</w:t>
      </w:r>
      <w:r w:rsidRPr="000D05A3">
        <w:rPr>
          <w:u w:val="single"/>
        </w:rPr>
        <w:tab/>
      </w:r>
      <w:r w:rsidRPr="000D05A3">
        <w:rPr>
          <w:u w:val="single"/>
        </w:rPr>
        <w:tab/>
        <w:t>2</w:t>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r w:rsidRPr="000D05A3">
        <w:rPr>
          <w:u w:val="single"/>
        </w:rPr>
        <w:tab/>
      </w:r>
    </w:p>
    <w:p w:rsidR="000D05A3" w:rsidRPr="000D05A3" w:rsidRDefault="000D05A3" w:rsidP="000D05A3">
      <w:pPr>
        <w:pStyle w:val="5"/>
      </w:pPr>
      <w:r w:rsidRPr="000D05A3">
        <w:t>Учтено документов в виде вложений и приложений, не подлежащих нумерации</w:t>
      </w:r>
    </w:p>
    <w:p w:rsidR="000D05A3" w:rsidRDefault="000D05A3" w:rsidP="000D05A3">
      <w:pPr>
        <w:jc w:val="both"/>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0D05A3" w:rsidRDefault="000D05A3" w:rsidP="000D05A3">
      <w:pPr>
        <w:jc w:val="center"/>
      </w:pPr>
      <w:r>
        <w:t>(разновидности документов и их количество)</w:t>
      </w:r>
    </w:p>
    <w:p w:rsidR="000D05A3" w:rsidRDefault="000D05A3" w:rsidP="000D05A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0D05A3" w:rsidTr="008C3E64">
        <w:tc>
          <w:tcPr>
            <w:tcW w:w="4927" w:type="dxa"/>
          </w:tcPr>
          <w:p w:rsidR="000D05A3" w:rsidRDefault="000D05A3" w:rsidP="008C3E64">
            <w:pPr>
              <w:jc w:val="center"/>
              <w:rPr>
                <w:b/>
              </w:rPr>
            </w:pPr>
            <w:r>
              <w:rPr>
                <w:b/>
              </w:rPr>
              <w:t>Особенности формирования, оформления, физического состояния, нумерации и учета документов дела</w:t>
            </w:r>
          </w:p>
        </w:tc>
        <w:tc>
          <w:tcPr>
            <w:tcW w:w="4927" w:type="dxa"/>
          </w:tcPr>
          <w:p w:rsidR="000D05A3" w:rsidRDefault="000D05A3" w:rsidP="008C3E64">
            <w:pPr>
              <w:jc w:val="center"/>
              <w:rPr>
                <w:b/>
              </w:rPr>
            </w:pPr>
            <w:r>
              <w:rPr>
                <w:b/>
              </w:rPr>
              <w:t>Номера листов</w:t>
            </w:r>
          </w:p>
        </w:tc>
      </w:tr>
      <w:tr w:rsidR="000D05A3" w:rsidTr="008C3E64">
        <w:tc>
          <w:tcPr>
            <w:tcW w:w="4927" w:type="dxa"/>
          </w:tcPr>
          <w:p w:rsidR="000D05A3" w:rsidRDefault="000D05A3" w:rsidP="008C3E64">
            <w:pPr>
              <w:jc w:val="center"/>
              <w:rPr>
                <w:b/>
              </w:rPr>
            </w:pPr>
            <w:r>
              <w:rPr>
                <w:b/>
              </w:rPr>
              <w:t>1</w:t>
            </w:r>
          </w:p>
        </w:tc>
        <w:tc>
          <w:tcPr>
            <w:tcW w:w="4927" w:type="dxa"/>
          </w:tcPr>
          <w:p w:rsidR="000D05A3" w:rsidRDefault="000D05A3" w:rsidP="008C3E64">
            <w:pPr>
              <w:jc w:val="center"/>
              <w:rPr>
                <w:b/>
              </w:rPr>
            </w:pPr>
            <w:r>
              <w:rPr>
                <w:b/>
              </w:rPr>
              <w:t>2</w:t>
            </w:r>
          </w:p>
        </w:tc>
      </w:tr>
      <w:tr w:rsidR="000D05A3" w:rsidTr="008C3E64">
        <w:tc>
          <w:tcPr>
            <w:tcW w:w="4927" w:type="dxa"/>
          </w:tcPr>
          <w:p w:rsidR="000D05A3" w:rsidRPr="000D05A3" w:rsidRDefault="000D05A3" w:rsidP="008C3E64">
            <w:pPr>
              <w:jc w:val="both"/>
              <w:rPr>
                <w:sz w:val="26"/>
                <w:szCs w:val="26"/>
              </w:rPr>
            </w:pPr>
            <w:r w:rsidRPr="000D05A3">
              <w:rPr>
                <w:sz w:val="26"/>
                <w:szCs w:val="26"/>
              </w:rPr>
              <w:t>1. Брошюры, др. печатные издания</w:t>
            </w:r>
          </w:p>
        </w:tc>
        <w:tc>
          <w:tcPr>
            <w:tcW w:w="4927" w:type="dxa"/>
          </w:tcPr>
          <w:p w:rsidR="000D05A3" w:rsidRDefault="000D05A3" w:rsidP="008C3E64">
            <w:pPr>
              <w:jc w:val="both"/>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2. Листовки</w:t>
            </w:r>
          </w:p>
        </w:tc>
        <w:tc>
          <w:tcPr>
            <w:tcW w:w="4927" w:type="dxa"/>
          </w:tcPr>
          <w:p w:rsidR="000D05A3" w:rsidRDefault="000D05A3" w:rsidP="008C3E64">
            <w:pPr>
              <w:jc w:val="center"/>
              <w:rPr>
                <w:sz w:val="28"/>
              </w:rPr>
            </w:pPr>
            <w:r>
              <w:rPr>
                <w:sz w:val="28"/>
              </w:rPr>
              <w:t>10</w:t>
            </w:r>
          </w:p>
        </w:tc>
      </w:tr>
      <w:tr w:rsidR="000D05A3" w:rsidTr="008C3E64">
        <w:tc>
          <w:tcPr>
            <w:tcW w:w="4927" w:type="dxa"/>
          </w:tcPr>
          <w:p w:rsidR="000D05A3" w:rsidRPr="000D05A3" w:rsidRDefault="000D05A3" w:rsidP="008C3E64">
            <w:pPr>
              <w:jc w:val="both"/>
              <w:rPr>
                <w:sz w:val="26"/>
                <w:szCs w:val="26"/>
              </w:rPr>
            </w:pPr>
            <w:r w:rsidRPr="000D05A3">
              <w:rPr>
                <w:sz w:val="26"/>
                <w:szCs w:val="26"/>
              </w:rPr>
              <w:t>3. Вырезки из газет</w:t>
            </w:r>
          </w:p>
        </w:tc>
        <w:tc>
          <w:tcPr>
            <w:tcW w:w="4927" w:type="dxa"/>
          </w:tcPr>
          <w:p w:rsidR="000D05A3" w:rsidRDefault="000D05A3" w:rsidP="008C3E64">
            <w:pPr>
              <w:jc w:val="center"/>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4. Открытки</w:t>
            </w:r>
          </w:p>
        </w:tc>
        <w:tc>
          <w:tcPr>
            <w:tcW w:w="4927" w:type="dxa"/>
          </w:tcPr>
          <w:p w:rsidR="000D05A3" w:rsidRDefault="000D05A3" w:rsidP="008C3E64">
            <w:pPr>
              <w:jc w:val="center"/>
              <w:rPr>
                <w:sz w:val="28"/>
              </w:rPr>
            </w:pPr>
            <w:r>
              <w:rPr>
                <w:sz w:val="28"/>
              </w:rPr>
              <w:t>12</w:t>
            </w:r>
          </w:p>
        </w:tc>
      </w:tr>
      <w:tr w:rsidR="000D05A3" w:rsidTr="008C3E64">
        <w:tc>
          <w:tcPr>
            <w:tcW w:w="4927" w:type="dxa"/>
          </w:tcPr>
          <w:p w:rsidR="000D05A3" w:rsidRPr="000D05A3" w:rsidRDefault="000D05A3" w:rsidP="008C3E64">
            <w:pPr>
              <w:jc w:val="both"/>
              <w:rPr>
                <w:sz w:val="26"/>
                <w:szCs w:val="26"/>
              </w:rPr>
            </w:pPr>
            <w:r w:rsidRPr="000D05A3">
              <w:rPr>
                <w:sz w:val="26"/>
                <w:szCs w:val="26"/>
              </w:rPr>
              <w:t xml:space="preserve">5. Конверты, в </w:t>
            </w:r>
            <w:proofErr w:type="spellStart"/>
            <w:r w:rsidRPr="000D05A3">
              <w:rPr>
                <w:sz w:val="26"/>
                <w:szCs w:val="26"/>
              </w:rPr>
              <w:t>т.ч</w:t>
            </w:r>
            <w:proofErr w:type="spellEnd"/>
            <w:r w:rsidRPr="000D05A3">
              <w:rPr>
                <w:sz w:val="26"/>
                <w:szCs w:val="26"/>
              </w:rPr>
              <w:t>. с вложениями</w:t>
            </w:r>
          </w:p>
        </w:tc>
        <w:tc>
          <w:tcPr>
            <w:tcW w:w="4927" w:type="dxa"/>
          </w:tcPr>
          <w:p w:rsidR="000D05A3" w:rsidRDefault="000D05A3" w:rsidP="008C3E64">
            <w:pPr>
              <w:jc w:val="center"/>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6. Секретки</w:t>
            </w:r>
          </w:p>
        </w:tc>
        <w:tc>
          <w:tcPr>
            <w:tcW w:w="4927" w:type="dxa"/>
          </w:tcPr>
          <w:p w:rsidR="000D05A3" w:rsidRDefault="000D05A3" w:rsidP="008C3E64">
            <w:pPr>
              <w:jc w:val="center"/>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7. Марки почтовые</w:t>
            </w:r>
          </w:p>
        </w:tc>
        <w:tc>
          <w:tcPr>
            <w:tcW w:w="4927" w:type="dxa"/>
          </w:tcPr>
          <w:p w:rsidR="000D05A3" w:rsidRDefault="000D05A3" w:rsidP="008C3E64">
            <w:pPr>
              <w:jc w:val="center"/>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8. Марки гербовые</w:t>
            </w:r>
          </w:p>
        </w:tc>
        <w:tc>
          <w:tcPr>
            <w:tcW w:w="4927" w:type="dxa"/>
          </w:tcPr>
          <w:p w:rsidR="000D05A3" w:rsidRDefault="000D05A3" w:rsidP="008C3E64">
            <w:pPr>
              <w:jc w:val="center"/>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9. Штемпели почтовые и другие</w:t>
            </w:r>
          </w:p>
        </w:tc>
        <w:tc>
          <w:tcPr>
            <w:tcW w:w="4927" w:type="dxa"/>
          </w:tcPr>
          <w:p w:rsidR="000D05A3" w:rsidRDefault="000D05A3" w:rsidP="008C3E64">
            <w:pPr>
              <w:jc w:val="center"/>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10. Специальные почтовые отметки</w:t>
            </w:r>
          </w:p>
        </w:tc>
        <w:tc>
          <w:tcPr>
            <w:tcW w:w="4927" w:type="dxa"/>
          </w:tcPr>
          <w:p w:rsidR="000D05A3" w:rsidRDefault="000D05A3" w:rsidP="008C3E64">
            <w:pPr>
              <w:jc w:val="center"/>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11. Сургучные, мастичные печати</w:t>
            </w:r>
          </w:p>
        </w:tc>
        <w:tc>
          <w:tcPr>
            <w:tcW w:w="4927" w:type="dxa"/>
          </w:tcPr>
          <w:p w:rsidR="000D05A3" w:rsidRDefault="000D05A3" w:rsidP="008C3E64">
            <w:pPr>
              <w:jc w:val="center"/>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12. Оттиски печатей</w:t>
            </w:r>
          </w:p>
        </w:tc>
        <w:tc>
          <w:tcPr>
            <w:tcW w:w="4927" w:type="dxa"/>
          </w:tcPr>
          <w:p w:rsidR="000D05A3" w:rsidRDefault="000D05A3" w:rsidP="008C3E64">
            <w:pPr>
              <w:jc w:val="center"/>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13. Фотодокументы</w:t>
            </w:r>
          </w:p>
        </w:tc>
        <w:tc>
          <w:tcPr>
            <w:tcW w:w="4927" w:type="dxa"/>
          </w:tcPr>
          <w:p w:rsidR="000D05A3" w:rsidRDefault="000D05A3" w:rsidP="008C3E64">
            <w:pPr>
              <w:jc w:val="center"/>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14. Карты, планы, чертежи и др. НТД</w:t>
            </w:r>
          </w:p>
        </w:tc>
        <w:tc>
          <w:tcPr>
            <w:tcW w:w="4927" w:type="dxa"/>
          </w:tcPr>
          <w:p w:rsidR="000D05A3" w:rsidRDefault="000D05A3" w:rsidP="008C3E64">
            <w:pPr>
              <w:jc w:val="center"/>
              <w:rPr>
                <w:sz w:val="28"/>
              </w:rPr>
            </w:pPr>
            <w:r>
              <w:rPr>
                <w:sz w:val="28"/>
              </w:rPr>
              <w:t>6</w:t>
            </w:r>
          </w:p>
        </w:tc>
      </w:tr>
      <w:tr w:rsidR="000D05A3" w:rsidTr="008C3E64">
        <w:tc>
          <w:tcPr>
            <w:tcW w:w="4927" w:type="dxa"/>
          </w:tcPr>
          <w:p w:rsidR="000D05A3" w:rsidRPr="000D05A3" w:rsidRDefault="000D05A3" w:rsidP="008C3E64">
            <w:pPr>
              <w:jc w:val="both"/>
              <w:rPr>
                <w:sz w:val="26"/>
                <w:szCs w:val="26"/>
              </w:rPr>
            </w:pPr>
            <w:r w:rsidRPr="000D05A3">
              <w:rPr>
                <w:sz w:val="26"/>
                <w:szCs w:val="26"/>
              </w:rPr>
              <w:t>15. Рисунки, гравюры и акварели</w:t>
            </w:r>
          </w:p>
        </w:tc>
        <w:tc>
          <w:tcPr>
            <w:tcW w:w="4927" w:type="dxa"/>
          </w:tcPr>
          <w:p w:rsidR="000D05A3" w:rsidRDefault="000D05A3" w:rsidP="008C3E64">
            <w:pPr>
              <w:jc w:val="both"/>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16. Автографы видных деятелей</w:t>
            </w:r>
          </w:p>
        </w:tc>
        <w:tc>
          <w:tcPr>
            <w:tcW w:w="4927" w:type="dxa"/>
          </w:tcPr>
          <w:p w:rsidR="000D05A3" w:rsidRDefault="000D05A3" w:rsidP="008C3E64">
            <w:pPr>
              <w:jc w:val="both"/>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17. Склеенные листы</w:t>
            </w:r>
          </w:p>
        </w:tc>
        <w:tc>
          <w:tcPr>
            <w:tcW w:w="4927" w:type="dxa"/>
          </w:tcPr>
          <w:p w:rsidR="000D05A3" w:rsidRDefault="000D05A3" w:rsidP="008C3E64">
            <w:pPr>
              <w:jc w:val="both"/>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18. Утрата части листа</w:t>
            </w:r>
          </w:p>
        </w:tc>
        <w:tc>
          <w:tcPr>
            <w:tcW w:w="4927" w:type="dxa"/>
          </w:tcPr>
          <w:p w:rsidR="000D05A3" w:rsidRDefault="000D05A3" w:rsidP="008C3E64">
            <w:pPr>
              <w:jc w:val="both"/>
              <w:rPr>
                <w:sz w:val="28"/>
              </w:rPr>
            </w:pPr>
          </w:p>
        </w:tc>
      </w:tr>
      <w:tr w:rsidR="000D05A3" w:rsidTr="008C3E64">
        <w:tc>
          <w:tcPr>
            <w:tcW w:w="4927" w:type="dxa"/>
          </w:tcPr>
          <w:p w:rsidR="000D05A3" w:rsidRPr="000D05A3" w:rsidRDefault="000D05A3" w:rsidP="008C3E64">
            <w:pPr>
              <w:jc w:val="both"/>
              <w:rPr>
                <w:sz w:val="26"/>
                <w:szCs w:val="26"/>
              </w:rPr>
            </w:pPr>
            <w:r w:rsidRPr="000D05A3">
              <w:rPr>
                <w:sz w:val="26"/>
                <w:szCs w:val="26"/>
              </w:rPr>
              <w:t>19. Чистые листы</w:t>
            </w:r>
          </w:p>
        </w:tc>
        <w:tc>
          <w:tcPr>
            <w:tcW w:w="4927" w:type="dxa"/>
          </w:tcPr>
          <w:p w:rsidR="000D05A3" w:rsidRDefault="000D05A3" w:rsidP="008C3E64">
            <w:pPr>
              <w:jc w:val="both"/>
              <w:rPr>
                <w:sz w:val="28"/>
              </w:rPr>
            </w:pPr>
          </w:p>
        </w:tc>
      </w:tr>
    </w:tbl>
    <w:p w:rsidR="000D05A3" w:rsidRPr="003045F4" w:rsidRDefault="000D05A3" w:rsidP="000D05A3">
      <w:pPr>
        <w:jc w:val="both"/>
        <w:rPr>
          <w:sz w:val="16"/>
          <w:szCs w:val="16"/>
        </w:rPr>
      </w:pPr>
    </w:p>
    <w:p w:rsidR="000D05A3" w:rsidRDefault="000D05A3" w:rsidP="000D05A3">
      <w:pPr>
        <w:pStyle w:val="4"/>
      </w:pPr>
      <w:r>
        <w:t>Ведущий специалист</w:t>
      </w:r>
      <w:r>
        <w:tab/>
      </w:r>
      <w:r>
        <w:tab/>
      </w:r>
      <w:r>
        <w:tab/>
      </w:r>
      <w:r>
        <w:tab/>
      </w:r>
      <w:r>
        <w:tab/>
      </w:r>
      <w:r>
        <w:tab/>
      </w:r>
      <w:r>
        <w:tab/>
      </w:r>
      <w:proofErr w:type="spellStart"/>
      <w:r>
        <w:t>Н.А.Буркова</w:t>
      </w:r>
      <w:proofErr w:type="spellEnd"/>
    </w:p>
    <w:p w:rsidR="000D05A3" w:rsidRDefault="000D05A3" w:rsidP="000D05A3">
      <w:pPr>
        <w:jc w:val="both"/>
      </w:pPr>
      <w:r>
        <w:t>(наименование должности работника)</w:t>
      </w:r>
      <w:r>
        <w:tab/>
        <w:t xml:space="preserve">        подпись</w:t>
      </w:r>
      <w:r>
        <w:tab/>
      </w:r>
      <w:r>
        <w:tab/>
        <w:t>(расшифровка подписи)</w:t>
      </w:r>
    </w:p>
    <w:p w:rsidR="000D05A3" w:rsidRDefault="000D05A3" w:rsidP="000D05A3">
      <w:pPr>
        <w:jc w:val="both"/>
      </w:pPr>
    </w:p>
    <w:p w:rsidR="000D05A3" w:rsidRDefault="000D05A3" w:rsidP="000D05A3">
      <w:pPr>
        <w:jc w:val="both"/>
        <w:rPr>
          <w:sz w:val="6"/>
          <w:szCs w:val="6"/>
          <w:u w:val="single"/>
        </w:rPr>
      </w:pPr>
      <w:r>
        <w:rPr>
          <w:u w:val="single"/>
        </w:rPr>
        <w:t xml:space="preserve">«   5   »   октября </w:t>
      </w:r>
      <w:smartTag w:uri="urn:schemas-microsoft-com:office:smarttags" w:element="metricconverter">
        <w:smartTagPr>
          <w:attr w:name="ProductID" w:val="2003 г"/>
        </w:smartTagPr>
        <w:r>
          <w:rPr>
            <w:u w:val="single"/>
          </w:rPr>
          <w:t>2003 г</w:t>
        </w:r>
      </w:smartTag>
      <w:r>
        <w:rPr>
          <w:u w:val="single"/>
        </w:rPr>
        <w:t xml:space="preserve">. </w:t>
      </w:r>
    </w:p>
    <w:p w:rsidR="000D05A3" w:rsidRDefault="000D05A3" w:rsidP="000D05A3">
      <w:pPr>
        <w:jc w:val="both"/>
        <w:rPr>
          <w:sz w:val="6"/>
          <w:szCs w:val="6"/>
          <w:u w:val="single"/>
        </w:rPr>
      </w:pPr>
    </w:p>
    <w:p w:rsidR="000D05A3" w:rsidRDefault="000D05A3" w:rsidP="000D05A3">
      <w:pPr>
        <w:jc w:val="both"/>
        <w:rPr>
          <w:sz w:val="6"/>
          <w:szCs w:val="6"/>
          <w:u w:val="single"/>
        </w:rPr>
      </w:pPr>
    </w:p>
    <w:p w:rsidR="000D05A3" w:rsidRDefault="000D05A3" w:rsidP="000D05A3">
      <w:pPr>
        <w:jc w:val="both"/>
        <w:rPr>
          <w:sz w:val="6"/>
          <w:szCs w:val="6"/>
          <w:u w:val="single"/>
        </w:rPr>
      </w:pPr>
    </w:p>
    <w:p w:rsidR="000D05A3" w:rsidRDefault="000D05A3" w:rsidP="000D05A3">
      <w:pPr>
        <w:jc w:val="both"/>
        <w:rPr>
          <w:sz w:val="6"/>
          <w:szCs w:val="6"/>
          <w:u w:val="single"/>
        </w:rPr>
      </w:pPr>
    </w:p>
    <w:p w:rsidR="000D05A3" w:rsidRPr="003045F4" w:rsidRDefault="000D05A3" w:rsidP="000D05A3">
      <w:pPr>
        <w:jc w:val="both"/>
        <w:rPr>
          <w:sz w:val="6"/>
          <w:szCs w:val="6"/>
          <w:u w:val="single"/>
        </w:rPr>
      </w:pPr>
    </w:p>
    <w:p w:rsidR="000D05A3" w:rsidRPr="003045F4" w:rsidRDefault="000D05A3" w:rsidP="000D05A3">
      <w:pPr>
        <w:jc w:val="center"/>
        <w:rPr>
          <w:u w:val="single"/>
        </w:rPr>
      </w:pPr>
      <w:r>
        <w:rPr>
          <w:b/>
        </w:rPr>
        <w:t>О</w:t>
      </w:r>
      <w:r w:rsidRPr="003045F4">
        <w:rPr>
          <w:b/>
        </w:rPr>
        <w:t>бразец оформления листа-заверителя</w:t>
      </w:r>
    </w:p>
    <w:p w:rsidR="000D05A3" w:rsidRPr="003045F4" w:rsidRDefault="000D05A3" w:rsidP="000D05A3">
      <w:pPr>
        <w:jc w:val="both"/>
        <w:rPr>
          <w:sz w:val="32"/>
          <w:szCs w:val="32"/>
          <w:u w:val="single"/>
        </w:rPr>
        <w:sectPr w:rsidR="000D05A3" w:rsidRPr="003045F4">
          <w:pgSz w:w="11906" w:h="16838"/>
          <w:pgMar w:top="1134" w:right="567" w:bottom="1134" w:left="1701" w:header="720" w:footer="720" w:gutter="0"/>
          <w:cols w:space="720"/>
        </w:sectPr>
      </w:pPr>
    </w:p>
    <w:p w:rsidR="000D05A3" w:rsidRDefault="000D05A3" w:rsidP="000D05A3">
      <w:pPr>
        <w:pStyle w:val="6"/>
        <w:jc w:val="right"/>
        <w:rPr>
          <w:b/>
        </w:rPr>
      </w:pPr>
      <w:r>
        <w:rPr>
          <w:b/>
        </w:rPr>
        <w:lastRenderedPageBreak/>
        <w:t>Приложение 3</w:t>
      </w:r>
    </w:p>
    <w:p w:rsidR="000D05A3" w:rsidRDefault="000D05A3" w:rsidP="000D05A3">
      <w:pPr>
        <w:pStyle w:val="7"/>
      </w:pPr>
      <w:r>
        <w:t>Внутренняя опись</w:t>
      </w:r>
    </w:p>
    <w:p w:rsidR="000D05A3" w:rsidRDefault="000D05A3" w:rsidP="000D05A3">
      <w:pPr>
        <w:rPr>
          <w:sz w:val="28"/>
        </w:rPr>
      </w:pPr>
    </w:p>
    <w:p w:rsidR="000D05A3" w:rsidRDefault="000D05A3" w:rsidP="000D05A3">
      <w:pPr>
        <w:rPr>
          <w:sz w:val="28"/>
        </w:rPr>
      </w:pPr>
      <w:r>
        <w:rPr>
          <w:sz w:val="28"/>
        </w:rPr>
        <w:t xml:space="preserve">документов дела </w:t>
      </w:r>
      <w:r>
        <w:rPr>
          <w:sz w:val="28"/>
          <w:u w:val="single"/>
        </w:rPr>
        <w:t>№ 13038</w:t>
      </w:r>
    </w:p>
    <w:p w:rsidR="000D05A3" w:rsidRDefault="000D05A3" w:rsidP="000D05A3">
      <w:pPr>
        <w:pStyle w:val="a8"/>
        <w:rPr>
          <w:sz w:val="28"/>
        </w:rPr>
      </w:pPr>
    </w:p>
    <w:p w:rsidR="000D05A3" w:rsidRDefault="000D05A3" w:rsidP="000D05A3">
      <w:pPr>
        <w:pStyle w:val="a8"/>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134"/>
        <w:gridCol w:w="1560"/>
        <w:gridCol w:w="4110"/>
        <w:gridCol w:w="1276"/>
        <w:gridCol w:w="992"/>
      </w:tblGrid>
      <w:tr w:rsidR="000D05A3" w:rsidTr="008C3E64">
        <w:tc>
          <w:tcPr>
            <w:tcW w:w="675" w:type="dxa"/>
          </w:tcPr>
          <w:p w:rsidR="000D05A3" w:rsidRDefault="000D05A3" w:rsidP="008C3E64">
            <w:pPr>
              <w:jc w:val="center"/>
              <w:rPr>
                <w:b/>
                <w:sz w:val="22"/>
              </w:rPr>
            </w:pPr>
            <w:r>
              <w:rPr>
                <w:b/>
                <w:sz w:val="22"/>
              </w:rPr>
              <w:t>№№</w:t>
            </w:r>
          </w:p>
          <w:p w:rsidR="000D05A3" w:rsidRDefault="000D05A3" w:rsidP="008C3E64">
            <w:pPr>
              <w:jc w:val="center"/>
              <w:rPr>
                <w:b/>
                <w:sz w:val="22"/>
              </w:rPr>
            </w:pPr>
            <w:proofErr w:type="spellStart"/>
            <w:r>
              <w:rPr>
                <w:b/>
                <w:sz w:val="22"/>
              </w:rPr>
              <w:t>пп</w:t>
            </w:r>
            <w:proofErr w:type="spellEnd"/>
          </w:p>
        </w:tc>
        <w:tc>
          <w:tcPr>
            <w:tcW w:w="1134" w:type="dxa"/>
          </w:tcPr>
          <w:p w:rsidR="000D05A3" w:rsidRDefault="000D05A3" w:rsidP="008C3E64">
            <w:pPr>
              <w:jc w:val="center"/>
              <w:rPr>
                <w:b/>
              </w:rPr>
            </w:pPr>
            <w:r>
              <w:rPr>
                <w:b/>
              </w:rPr>
              <w:t>Делопроизводственный индекс</w:t>
            </w:r>
          </w:p>
        </w:tc>
        <w:tc>
          <w:tcPr>
            <w:tcW w:w="1560" w:type="dxa"/>
          </w:tcPr>
          <w:p w:rsidR="000D05A3" w:rsidRDefault="000D05A3" w:rsidP="008C3E64">
            <w:pPr>
              <w:jc w:val="center"/>
              <w:rPr>
                <w:b/>
              </w:rPr>
            </w:pPr>
            <w:r>
              <w:rPr>
                <w:b/>
              </w:rPr>
              <w:t>Дата документа</w:t>
            </w:r>
          </w:p>
        </w:tc>
        <w:tc>
          <w:tcPr>
            <w:tcW w:w="4110" w:type="dxa"/>
          </w:tcPr>
          <w:p w:rsidR="000D05A3" w:rsidRDefault="000D05A3" w:rsidP="008C3E64">
            <w:pPr>
              <w:jc w:val="center"/>
              <w:rPr>
                <w:b/>
              </w:rPr>
            </w:pPr>
            <w:r>
              <w:rPr>
                <w:b/>
              </w:rPr>
              <w:t>Заголовок документа</w:t>
            </w:r>
          </w:p>
        </w:tc>
        <w:tc>
          <w:tcPr>
            <w:tcW w:w="1276" w:type="dxa"/>
          </w:tcPr>
          <w:p w:rsidR="000D05A3" w:rsidRDefault="000D05A3" w:rsidP="008C3E64">
            <w:pPr>
              <w:jc w:val="center"/>
              <w:rPr>
                <w:b/>
              </w:rPr>
            </w:pPr>
            <w:r>
              <w:rPr>
                <w:b/>
              </w:rPr>
              <w:t>Номера листов</w:t>
            </w:r>
          </w:p>
        </w:tc>
        <w:tc>
          <w:tcPr>
            <w:tcW w:w="992" w:type="dxa"/>
          </w:tcPr>
          <w:p w:rsidR="000D05A3" w:rsidRDefault="000D05A3" w:rsidP="008C3E64">
            <w:pPr>
              <w:jc w:val="center"/>
              <w:rPr>
                <w:b/>
              </w:rPr>
            </w:pPr>
            <w:r>
              <w:rPr>
                <w:b/>
              </w:rPr>
              <w:t>Примечания</w:t>
            </w:r>
          </w:p>
        </w:tc>
      </w:tr>
      <w:tr w:rsidR="000D05A3" w:rsidTr="008C3E64">
        <w:tc>
          <w:tcPr>
            <w:tcW w:w="675" w:type="dxa"/>
          </w:tcPr>
          <w:p w:rsidR="000D05A3" w:rsidRDefault="000D05A3" w:rsidP="008C3E64">
            <w:pPr>
              <w:jc w:val="center"/>
              <w:rPr>
                <w:b/>
              </w:rPr>
            </w:pPr>
            <w:r>
              <w:rPr>
                <w:b/>
              </w:rPr>
              <w:t>1</w:t>
            </w:r>
          </w:p>
        </w:tc>
        <w:tc>
          <w:tcPr>
            <w:tcW w:w="1134" w:type="dxa"/>
          </w:tcPr>
          <w:p w:rsidR="000D05A3" w:rsidRDefault="000D05A3" w:rsidP="008C3E64">
            <w:pPr>
              <w:jc w:val="center"/>
              <w:rPr>
                <w:b/>
              </w:rPr>
            </w:pPr>
            <w:r>
              <w:rPr>
                <w:b/>
              </w:rPr>
              <w:t>2</w:t>
            </w:r>
          </w:p>
        </w:tc>
        <w:tc>
          <w:tcPr>
            <w:tcW w:w="1560" w:type="dxa"/>
          </w:tcPr>
          <w:p w:rsidR="000D05A3" w:rsidRDefault="000D05A3" w:rsidP="008C3E64">
            <w:pPr>
              <w:jc w:val="center"/>
              <w:rPr>
                <w:b/>
              </w:rPr>
            </w:pPr>
            <w:r>
              <w:rPr>
                <w:b/>
              </w:rPr>
              <w:t>3</w:t>
            </w:r>
          </w:p>
        </w:tc>
        <w:tc>
          <w:tcPr>
            <w:tcW w:w="4110" w:type="dxa"/>
          </w:tcPr>
          <w:p w:rsidR="000D05A3" w:rsidRDefault="000D05A3" w:rsidP="008C3E64">
            <w:pPr>
              <w:jc w:val="center"/>
              <w:rPr>
                <w:b/>
              </w:rPr>
            </w:pPr>
            <w:r>
              <w:rPr>
                <w:b/>
              </w:rPr>
              <w:t>4</w:t>
            </w:r>
          </w:p>
        </w:tc>
        <w:tc>
          <w:tcPr>
            <w:tcW w:w="1276" w:type="dxa"/>
          </w:tcPr>
          <w:p w:rsidR="000D05A3" w:rsidRDefault="000D05A3" w:rsidP="008C3E64">
            <w:pPr>
              <w:jc w:val="center"/>
              <w:rPr>
                <w:b/>
              </w:rPr>
            </w:pPr>
            <w:r>
              <w:rPr>
                <w:b/>
              </w:rPr>
              <w:t>5</w:t>
            </w:r>
          </w:p>
        </w:tc>
        <w:tc>
          <w:tcPr>
            <w:tcW w:w="992" w:type="dxa"/>
          </w:tcPr>
          <w:p w:rsidR="000D05A3" w:rsidRDefault="000D05A3" w:rsidP="008C3E64">
            <w:pPr>
              <w:jc w:val="center"/>
              <w:rPr>
                <w:b/>
              </w:rPr>
            </w:pPr>
            <w:r>
              <w:rPr>
                <w:b/>
              </w:rPr>
              <w:t>6</w:t>
            </w:r>
          </w:p>
        </w:tc>
      </w:tr>
      <w:tr w:rsidR="000D05A3" w:rsidTr="008C3E64">
        <w:tc>
          <w:tcPr>
            <w:tcW w:w="675" w:type="dxa"/>
          </w:tcPr>
          <w:p w:rsidR="000D05A3" w:rsidRDefault="000D05A3" w:rsidP="008C3E64">
            <w:pPr>
              <w:jc w:val="center"/>
              <w:rPr>
                <w:sz w:val="28"/>
              </w:rPr>
            </w:pPr>
            <w:r>
              <w:rPr>
                <w:sz w:val="28"/>
              </w:rPr>
              <w:t>1</w:t>
            </w:r>
          </w:p>
        </w:tc>
        <w:tc>
          <w:tcPr>
            <w:tcW w:w="1134" w:type="dxa"/>
          </w:tcPr>
          <w:p w:rsidR="000D05A3" w:rsidRDefault="000D05A3" w:rsidP="008C3E64">
            <w:pPr>
              <w:jc w:val="center"/>
              <w:rPr>
                <w:sz w:val="28"/>
              </w:rPr>
            </w:pPr>
          </w:p>
        </w:tc>
        <w:tc>
          <w:tcPr>
            <w:tcW w:w="1560" w:type="dxa"/>
          </w:tcPr>
          <w:p w:rsidR="000D05A3" w:rsidRDefault="000D05A3" w:rsidP="008C3E64">
            <w:pPr>
              <w:jc w:val="center"/>
              <w:rPr>
                <w:sz w:val="28"/>
              </w:rPr>
            </w:pPr>
            <w:r>
              <w:rPr>
                <w:sz w:val="28"/>
              </w:rPr>
              <w:t>08.01.1985</w:t>
            </w:r>
          </w:p>
        </w:tc>
        <w:tc>
          <w:tcPr>
            <w:tcW w:w="4110" w:type="dxa"/>
          </w:tcPr>
          <w:p w:rsidR="000D05A3" w:rsidRDefault="000D05A3" w:rsidP="008C3E64">
            <w:pPr>
              <w:rPr>
                <w:sz w:val="28"/>
              </w:rPr>
            </w:pPr>
            <w:r>
              <w:rPr>
                <w:sz w:val="28"/>
              </w:rPr>
              <w:t>Заявление о приеме на работу</w:t>
            </w:r>
          </w:p>
        </w:tc>
        <w:tc>
          <w:tcPr>
            <w:tcW w:w="1276" w:type="dxa"/>
          </w:tcPr>
          <w:p w:rsidR="000D05A3" w:rsidRDefault="000D05A3" w:rsidP="008C3E64">
            <w:pPr>
              <w:jc w:val="center"/>
              <w:rPr>
                <w:sz w:val="28"/>
              </w:rPr>
            </w:pPr>
            <w:r>
              <w:rPr>
                <w:sz w:val="28"/>
              </w:rPr>
              <w:t>1</w:t>
            </w:r>
          </w:p>
        </w:tc>
        <w:tc>
          <w:tcPr>
            <w:tcW w:w="992" w:type="dxa"/>
          </w:tcPr>
          <w:p w:rsidR="000D05A3" w:rsidRDefault="000D05A3" w:rsidP="008C3E64">
            <w:pPr>
              <w:rPr>
                <w:sz w:val="28"/>
              </w:rPr>
            </w:pPr>
          </w:p>
        </w:tc>
      </w:tr>
      <w:tr w:rsidR="000D05A3" w:rsidTr="008C3E64">
        <w:tc>
          <w:tcPr>
            <w:tcW w:w="675" w:type="dxa"/>
          </w:tcPr>
          <w:p w:rsidR="000D05A3" w:rsidRDefault="000D05A3" w:rsidP="008C3E64">
            <w:pPr>
              <w:jc w:val="center"/>
              <w:rPr>
                <w:sz w:val="28"/>
              </w:rPr>
            </w:pPr>
            <w:r>
              <w:rPr>
                <w:sz w:val="28"/>
              </w:rPr>
              <w:t>2</w:t>
            </w:r>
          </w:p>
        </w:tc>
        <w:tc>
          <w:tcPr>
            <w:tcW w:w="1134" w:type="dxa"/>
          </w:tcPr>
          <w:p w:rsidR="000D05A3" w:rsidRDefault="000D05A3" w:rsidP="008C3E64">
            <w:pPr>
              <w:jc w:val="center"/>
              <w:rPr>
                <w:sz w:val="28"/>
              </w:rPr>
            </w:pPr>
          </w:p>
        </w:tc>
        <w:tc>
          <w:tcPr>
            <w:tcW w:w="1560" w:type="dxa"/>
          </w:tcPr>
          <w:p w:rsidR="000D05A3" w:rsidRDefault="000D05A3" w:rsidP="008C3E64">
            <w:pPr>
              <w:jc w:val="center"/>
              <w:rPr>
                <w:sz w:val="28"/>
              </w:rPr>
            </w:pPr>
          </w:p>
        </w:tc>
        <w:tc>
          <w:tcPr>
            <w:tcW w:w="4110" w:type="dxa"/>
          </w:tcPr>
          <w:p w:rsidR="000D05A3" w:rsidRDefault="000D05A3" w:rsidP="008C3E64">
            <w:pPr>
              <w:rPr>
                <w:sz w:val="28"/>
              </w:rPr>
            </w:pPr>
            <w:r>
              <w:rPr>
                <w:sz w:val="28"/>
              </w:rPr>
              <w:t>Личный листок по учету кадров</w:t>
            </w:r>
          </w:p>
        </w:tc>
        <w:tc>
          <w:tcPr>
            <w:tcW w:w="1276" w:type="dxa"/>
          </w:tcPr>
          <w:p w:rsidR="000D05A3" w:rsidRDefault="000D05A3" w:rsidP="008C3E64">
            <w:pPr>
              <w:jc w:val="center"/>
              <w:rPr>
                <w:sz w:val="28"/>
              </w:rPr>
            </w:pPr>
            <w:r>
              <w:rPr>
                <w:sz w:val="28"/>
              </w:rPr>
              <w:t>2, 3</w:t>
            </w:r>
          </w:p>
        </w:tc>
        <w:tc>
          <w:tcPr>
            <w:tcW w:w="992" w:type="dxa"/>
          </w:tcPr>
          <w:p w:rsidR="000D05A3" w:rsidRDefault="000D05A3" w:rsidP="008C3E64">
            <w:pPr>
              <w:rPr>
                <w:sz w:val="28"/>
              </w:rPr>
            </w:pPr>
          </w:p>
        </w:tc>
      </w:tr>
      <w:tr w:rsidR="000D05A3" w:rsidTr="008C3E64">
        <w:tc>
          <w:tcPr>
            <w:tcW w:w="675" w:type="dxa"/>
          </w:tcPr>
          <w:p w:rsidR="000D05A3" w:rsidRDefault="000D05A3" w:rsidP="008C3E64">
            <w:pPr>
              <w:jc w:val="center"/>
              <w:rPr>
                <w:sz w:val="28"/>
              </w:rPr>
            </w:pPr>
            <w:r>
              <w:rPr>
                <w:sz w:val="28"/>
              </w:rPr>
              <w:t>3</w:t>
            </w:r>
          </w:p>
        </w:tc>
        <w:tc>
          <w:tcPr>
            <w:tcW w:w="1134" w:type="dxa"/>
          </w:tcPr>
          <w:p w:rsidR="000D05A3" w:rsidRDefault="000D05A3" w:rsidP="008C3E64">
            <w:pPr>
              <w:jc w:val="center"/>
              <w:rPr>
                <w:sz w:val="28"/>
              </w:rPr>
            </w:pPr>
          </w:p>
        </w:tc>
        <w:tc>
          <w:tcPr>
            <w:tcW w:w="1560" w:type="dxa"/>
          </w:tcPr>
          <w:p w:rsidR="000D05A3" w:rsidRDefault="000D05A3" w:rsidP="008C3E64">
            <w:pPr>
              <w:jc w:val="center"/>
              <w:rPr>
                <w:sz w:val="28"/>
              </w:rPr>
            </w:pPr>
            <w:r>
              <w:rPr>
                <w:sz w:val="28"/>
              </w:rPr>
              <w:t>08.01.1985</w:t>
            </w:r>
          </w:p>
        </w:tc>
        <w:tc>
          <w:tcPr>
            <w:tcW w:w="4110" w:type="dxa"/>
          </w:tcPr>
          <w:p w:rsidR="000D05A3" w:rsidRDefault="000D05A3" w:rsidP="008C3E64">
            <w:pPr>
              <w:rPr>
                <w:sz w:val="28"/>
              </w:rPr>
            </w:pPr>
            <w:r>
              <w:rPr>
                <w:sz w:val="28"/>
              </w:rPr>
              <w:t>Автобиография</w:t>
            </w:r>
          </w:p>
        </w:tc>
        <w:tc>
          <w:tcPr>
            <w:tcW w:w="1276" w:type="dxa"/>
          </w:tcPr>
          <w:p w:rsidR="000D05A3" w:rsidRDefault="000D05A3" w:rsidP="008C3E64">
            <w:pPr>
              <w:jc w:val="center"/>
              <w:rPr>
                <w:sz w:val="28"/>
              </w:rPr>
            </w:pPr>
            <w:r>
              <w:rPr>
                <w:sz w:val="28"/>
              </w:rPr>
              <w:t>4</w:t>
            </w:r>
          </w:p>
        </w:tc>
        <w:tc>
          <w:tcPr>
            <w:tcW w:w="992" w:type="dxa"/>
          </w:tcPr>
          <w:p w:rsidR="000D05A3" w:rsidRDefault="000D05A3" w:rsidP="008C3E64">
            <w:pPr>
              <w:rPr>
                <w:sz w:val="28"/>
              </w:rPr>
            </w:pPr>
          </w:p>
        </w:tc>
      </w:tr>
      <w:tr w:rsidR="000D05A3" w:rsidTr="008C3E64">
        <w:tc>
          <w:tcPr>
            <w:tcW w:w="675" w:type="dxa"/>
          </w:tcPr>
          <w:p w:rsidR="000D05A3" w:rsidRDefault="000D05A3" w:rsidP="008C3E64">
            <w:pPr>
              <w:jc w:val="center"/>
              <w:rPr>
                <w:sz w:val="28"/>
              </w:rPr>
            </w:pPr>
            <w:r>
              <w:rPr>
                <w:sz w:val="28"/>
              </w:rPr>
              <w:t>4</w:t>
            </w:r>
          </w:p>
        </w:tc>
        <w:tc>
          <w:tcPr>
            <w:tcW w:w="1134" w:type="dxa"/>
          </w:tcPr>
          <w:p w:rsidR="000D05A3" w:rsidRDefault="000D05A3" w:rsidP="008C3E64">
            <w:pPr>
              <w:jc w:val="center"/>
              <w:rPr>
                <w:sz w:val="28"/>
              </w:rPr>
            </w:pPr>
          </w:p>
        </w:tc>
        <w:tc>
          <w:tcPr>
            <w:tcW w:w="1560" w:type="dxa"/>
          </w:tcPr>
          <w:p w:rsidR="000D05A3" w:rsidRDefault="000D05A3" w:rsidP="008C3E64">
            <w:pPr>
              <w:jc w:val="center"/>
              <w:rPr>
                <w:sz w:val="28"/>
              </w:rPr>
            </w:pPr>
            <w:r>
              <w:rPr>
                <w:sz w:val="28"/>
              </w:rPr>
              <w:t>07.01.1985</w:t>
            </w:r>
          </w:p>
        </w:tc>
        <w:tc>
          <w:tcPr>
            <w:tcW w:w="4110" w:type="dxa"/>
          </w:tcPr>
          <w:p w:rsidR="000D05A3" w:rsidRDefault="000D05A3" w:rsidP="008C3E64">
            <w:pPr>
              <w:rPr>
                <w:sz w:val="28"/>
              </w:rPr>
            </w:pPr>
            <w:r>
              <w:rPr>
                <w:sz w:val="28"/>
              </w:rPr>
              <w:t>Характеристика</w:t>
            </w:r>
          </w:p>
        </w:tc>
        <w:tc>
          <w:tcPr>
            <w:tcW w:w="1276" w:type="dxa"/>
          </w:tcPr>
          <w:p w:rsidR="000D05A3" w:rsidRDefault="000D05A3" w:rsidP="008C3E64">
            <w:pPr>
              <w:jc w:val="center"/>
              <w:rPr>
                <w:sz w:val="28"/>
              </w:rPr>
            </w:pPr>
            <w:r>
              <w:rPr>
                <w:sz w:val="28"/>
              </w:rPr>
              <w:t>5</w:t>
            </w:r>
          </w:p>
        </w:tc>
        <w:tc>
          <w:tcPr>
            <w:tcW w:w="992" w:type="dxa"/>
          </w:tcPr>
          <w:p w:rsidR="000D05A3" w:rsidRDefault="000D05A3" w:rsidP="008C3E64">
            <w:pPr>
              <w:rPr>
                <w:sz w:val="28"/>
              </w:rPr>
            </w:pPr>
          </w:p>
        </w:tc>
      </w:tr>
      <w:tr w:rsidR="000D05A3" w:rsidTr="008C3E64">
        <w:tc>
          <w:tcPr>
            <w:tcW w:w="675" w:type="dxa"/>
          </w:tcPr>
          <w:p w:rsidR="000D05A3" w:rsidRDefault="000D05A3" w:rsidP="008C3E64">
            <w:pPr>
              <w:jc w:val="center"/>
              <w:rPr>
                <w:sz w:val="28"/>
              </w:rPr>
            </w:pPr>
            <w:r>
              <w:rPr>
                <w:sz w:val="28"/>
              </w:rPr>
              <w:t>5</w:t>
            </w:r>
          </w:p>
        </w:tc>
        <w:tc>
          <w:tcPr>
            <w:tcW w:w="1134" w:type="dxa"/>
          </w:tcPr>
          <w:p w:rsidR="000D05A3" w:rsidRDefault="000D05A3" w:rsidP="008C3E64">
            <w:pPr>
              <w:jc w:val="center"/>
              <w:rPr>
                <w:sz w:val="28"/>
              </w:rPr>
            </w:pPr>
          </w:p>
        </w:tc>
        <w:tc>
          <w:tcPr>
            <w:tcW w:w="1560" w:type="dxa"/>
          </w:tcPr>
          <w:p w:rsidR="000D05A3" w:rsidRDefault="000D05A3" w:rsidP="008C3E64">
            <w:pPr>
              <w:jc w:val="center"/>
              <w:rPr>
                <w:sz w:val="28"/>
              </w:rPr>
            </w:pPr>
            <w:r>
              <w:rPr>
                <w:sz w:val="28"/>
              </w:rPr>
              <w:t>06.07.1966</w:t>
            </w:r>
          </w:p>
        </w:tc>
        <w:tc>
          <w:tcPr>
            <w:tcW w:w="4110" w:type="dxa"/>
          </w:tcPr>
          <w:p w:rsidR="000D05A3" w:rsidRDefault="000D05A3" w:rsidP="008C3E64">
            <w:pPr>
              <w:rPr>
                <w:sz w:val="28"/>
              </w:rPr>
            </w:pPr>
            <w:r>
              <w:rPr>
                <w:sz w:val="28"/>
              </w:rPr>
              <w:t>Копия диплома Ленинградской высшей партийной школы А № 024203</w:t>
            </w:r>
          </w:p>
        </w:tc>
        <w:tc>
          <w:tcPr>
            <w:tcW w:w="1276" w:type="dxa"/>
          </w:tcPr>
          <w:p w:rsidR="000D05A3" w:rsidRDefault="000D05A3" w:rsidP="008C3E64">
            <w:pPr>
              <w:jc w:val="center"/>
              <w:rPr>
                <w:sz w:val="28"/>
              </w:rPr>
            </w:pPr>
            <w:r>
              <w:rPr>
                <w:sz w:val="28"/>
              </w:rPr>
              <w:t>6, 7</w:t>
            </w:r>
          </w:p>
        </w:tc>
        <w:tc>
          <w:tcPr>
            <w:tcW w:w="992" w:type="dxa"/>
          </w:tcPr>
          <w:p w:rsidR="000D05A3" w:rsidRDefault="000D05A3" w:rsidP="008C3E64">
            <w:pPr>
              <w:rPr>
                <w:sz w:val="28"/>
              </w:rPr>
            </w:pPr>
          </w:p>
        </w:tc>
      </w:tr>
      <w:tr w:rsidR="000D05A3" w:rsidTr="008C3E64">
        <w:tc>
          <w:tcPr>
            <w:tcW w:w="675" w:type="dxa"/>
          </w:tcPr>
          <w:p w:rsidR="000D05A3" w:rsidRDefault="000D05A3" w:rsidP="008C3E64">
            <w:pPr>
              <w:jc w:val="center"/>
              <w:rPr>
                <w:sz w:val="28"/>
              </w:rPr>
            </w:pPr>
            <w:r>
              <w:rPr>
                <w:sz w:val="28"/>
              </w:rPr>
              <w:t>6</w:t>
            </w:r>
          </w:p>
        </w:tc>
        <w:tc>
          <w:tcPr>
            <w:tcW w:w="1134" w:type="dxa"/>
          </w:tcPr>
          <w:p w:rsidR="000D05A3" w:rsidRDefault="000D05A3" w:rsidP="008C3E64">
            <w:pPr>
              <w:jc w:val="center"/>
              <w:rPr>
                <w:sz w:val="28"/>
              </w:rPr>
            </w:pPr>
          </w:p>
        </w:tc>
        <w:tc>
          <w:tcPr>
            <w:tcW w:w="1560" w:type="dxa"/>
          </w:tcPr>
          <w:p w:rsidR="000D05A3" w:rsidRDefault="000D05A3" w:rsidP="008C3E64">
            <w:pPr>
              <w:jc w:val="center"/>
              <w:rPr>
                <w:sz w:val="28"/>
              </w:rPr>
            </w:pPr>
            <w:r>
              <w:rPr>
                <w:sz w:val="28"/>
              </w:rPr>
              <w:t>07.08.1971</w:t>
            </w:r>
          </w:p>
        </w:tc>
        <w:tc>
          <w:tcPr>
            <w:tcW w:w="4110" w:type="dxa"/>
          </w:tcPr>
          <w:p w:rsidR="000D05A3" w:rsidRDefault="000D05A3" w:rsidP="008C3E64">
            <w:pPr>
              <w:rPr>
                <w:sz w:val="28"/>
              </w:rPr>
            </w:pPr>
            <w:r>
              <w:rPr>
                <w:sz w:val="28"/>
              </w:rPr>
              <w:t>Копия диплома Удмуртского государственного педагогического института № 491237</w:t>
            </w:r>
          </w:p>
        </w:tc>
        <w:tc>
          <w:tcPr>
            <w:tcW w:w="1276" w:type="dxa"/>
          </w:tcPr>
          <w:p w:rsidR="000D05A3" w:rsidRDefault="000D05A3" w:rsidP="008C3E64">
            <w:pPr>
              <w:jc w:val="center"/>
              <w:rPr>
                <w:sz w:val="28"/>
              </w:rPr>
            </w:pPr>
            <w:r>
              <w:rPr>
                <w:sz w:val="28"/>
              </w:rPr>
              <w:t>8, 9</w:t>
            </w:r>
          </w:p>
        </w:tc>
        <w:tc>
          <w:tcPr>
            <w:tcW w:w="992" w:type="dxa"/>
          </w:tcPr>
          <w:p w:rsidR="000D05A3" w:rsidRDefault="000D05A3" w:rsidP="008C3E64">
            <w:pPr>
              <w:rPr>
                <w:sz w:val="28"/>
              </w:rPr>
            </w:pPr>
          </w:p>
        </w:tc>
      </w:tr>
    </w:tbl>
    <w:p w:rsidR="000D05A3" w:rsidRDefault="000D05A3" w:rsidP="000D05A3"/>
    <w:p w:rsidR="000D05A3" w:rsidRDefault="000D05A3" w:rsidP="000D05A3"/>
    <w:p w:rsidR="000D05A3" w:rsidRDefault="000D05A3" w:rsidP="000D05A3">
      <w:pPr>
        <w:rPr>
          <w:sz w:val="28"/>
        </w:rPr>
      </w:pPr>
      <w:r>
        <w:rPr>
          <w:sz w:val="28"/>
        </w:rPr>
        <w:t xml:space="preserve">Итого  </w:t>
      </w:r>
      <w:r>
        <w:rPr>
          <w:sz w:val="28"/>
          <w:u w:val="single"/>
        </w:rPr>
        <w:t xml:space="preserve">   6 (шесть)</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xml:space="preserve"> документов</w:t>
      </w:r>
    </w:p>
    <w:p w:rsidR="000D05A3" w:rsidRDefault="000D05A3" w:rsidP="000D05A3">
      <w:pPr>
        <w:jc w:val="center"/>
      </w:pPr>
      <w:r>
        <w:t>(цифрами и прописью)</w:t>
      </w:r>
    </w:p>
    <w:p w:rsidR="000D05A3" w:rsidRPr="005C76FE" w:rsidRDefault="000D05A3" w:rsidP="000D05A3">
      <w:pPr>
        <w:rPr>
          <w:sz w:val="28"/>
          <w:u w:val="single"/>
        </w:rPr>
      </w:pPr>
      <w:r>
        <w:rPr>
          <w:sz w:val="28"/>
        </w:rPr>
        <w:t xml:space="preserve">на  </w:t>
      </w:r>
      <w:r>
        <w:rPr>
          <w:sz w:val="28"/>
          <w:u w:val="single"/>
        </w:rPr>
        <w:t xml:space="preserve">    9   (девяти)                                                                                   </w:t>
      </w:r>
      <w:r>
        <w:rPr>
          <w:sz w:val="28"/>
        </w:rPr>
        <w:t xml:space="preserve"> </w:t>
      </w:r>
      <w:r w:rsidRPr="005C76FE">
        <w:rPr>
          <w:sz w:val="28"/>
        </w:rPr>
        <w:t>листах</w:t>
      </w:r>
    </w:p>
    <w:p w:rsidR="000D05A3" w:rsidRDefault="000D05A3" w:rsidP="000D05A3">
      <w:pPr>
        <w:rPr>
          <w:sz w:val="28"/>
        </w:rPr>
      </w:pPr>
    </w:p>
    <w:p w:rsidR="000D05A3" w:rsidRDefault="000D05A3" w:rsidP="000D05A3">
      <w:pPr>
        <w:rPr>
          <w:sz w:val="28"/>
        </w:rPr>
      </w:pPr>
      <w:r>
        <w:rPr>
          <w:sz w:val="28"/>
        </w:rPr>
        <w:t>Количество листов внутренней описи</w:t>
      </w:r>
      <w:r>
        <w:rPr>
          <w:sz w:val="28"/>
          <w:u w:val="single"/>
        </w:rPr>
        <w:t xml:space="preserve">        1 (один)</w:t>
      </w:r>
      <w:r>
        <w:rPr>
          <w:sz w:val="28"/>
          <w:u w:val="single"/>
        </w:rPr>
        <w:tab/>
      </w:r>
      <w:r>
        <w:rPr>
          <w:sz w:val="28"/>
          <w:u w:val="single"/>
        </w:rPr>
        <w:tab/>
      </w:r>
      <w:r>
        <w:rPr>
          <w:sz w:val="28"/>
          <w:u w:val="single"/>
        </w:rPr>
        <w:tab/>
      </w:r>
      <w:r>
        <w:rPr>
          <w:sz w:val="28"/>
        </w:rPr>
        <w:t xml:space="preserve"> </w:t>
      </w:r>
      <w:proofErr w:type="spellStart"/>
      <w:r>
        <w:rPr>
          <w:sz w:val="28"/>
        </w:rPr>
        <w:t>лл</w:t>
      </w:r>
      <w:proofErr w:type="spellEnd"/>
      <w:r>
        <w:rPr>
          <w:sz w:val="28"/>
        </w:rPr>
        <w:t xml:space="preserve">. </w:t>
      </w:r>
    </w:p>
    <w:p w:rsidR="000D05A3" w:rsidRDefault="000D05A3" w:rsidP="000D05A3">
      <w:pPr>
        <w:rPr>
          <w:sz w:val="28"/>
        </w:rPr>
      </w:pPr>
    </w:p>
    <w:p w:rsidR="000D05A3" w:rsidRDefault="000D05A3" w:rsidP="000D05A3">
      <w:pPr>
        <w:rPr>
          <w:sz w:val="28"/>
        </w:rPr>
      </w:pPr>
    </w:p>
    <w:p w:rsidR="000D05A3" w:rsidRDefault="000D05A3" w:rsidP="000D05A3">
      <w:pPr>
        <w:rPr>
          <w:sz w:val="28"/>
        </w:rPr>
      </w:pPr>
      <w:r>
        <w:rPr>
          <w:sz w:val="28"/>
        </w:rPr>
        <w:t xml:space="preserve">Ведущий специалист </w:t>
      </w:r>
    </w:p>
    <w:p w:rsidR="000D05A3" w:rsidRDefault="000D05A3" w:rsidP="000D05A3">
      <w:pPr>
        <w:rPr>
          <w:sz w:val="28"/>
        </w:rPr>
      </w:pPr>
      <w:r>
        <w:rPr>
          <w:sz w:val="28"/>
        </w:rPr>
        <w:t xml:space="preserve">отдела обеспечения </w:t>
      </w:r>
    </w:p>
    <w:p w:rsidR="000D05A3" w:rsidRDefault="000D05A3" w:rsidP="000D05A3">
      <w:pPr>
        <w:rPr>
          <w:sz w:val="28"/>
        </w:rPr>
      </w:pPr>
      <w:r>
        <w:rPr>
          <w:sz w:val="28"/>
        </w:rPr>
        <w:t xml:space="preserve">сохранности документов </w:t>
      </w:r>
      <w:r>
        <w:rPr>
          <w:sz w:val="28"/>
        </w:rPr>
        <w:tab/>
      </w:r>
      <w:r>
        <w:rPr>
          <w:sz w:val="28"/>
        </w:rPr>
        <w:tab/>
      </w:r>
      <w:r>
        <w:rPr>
          <w:sz w:val="28"/>
        </w:rPr>
        <w:tab/>
        <w:t>подпись</w:t>
      </w:r>
      <w:r>
        <w:rPr>
          <w:sz w:val="28"/>
        </w:rPr>
        <w:tab/>
        <w:t xml:space="preserve">   расшифровка подписи</w:t>
      </w:r>
    </w:p>
    <w:p w:rsidR="000D05A3" w:rsidRDefault="000D05A3" w:rsidP="000D05A3">
      <w:pPr>
        <w:rPr>
          <w:sz w:val="28"/>
        </w:rPr>
      </w:pPr>
    </w:p>
    <w:p w:rsidR="000D05A3" w:rsidRDefault="000D05A3" w:rsidP="000D05A3">
      <w:pPr>
        <w:rPr>
          <w:sz w:val="28"/>
        </w:rPr>
      </w:pPr>
      <w:r>
        <w:rPr>
          <w:sz w:val="28"/>
        </w:rPr>
        <w:t>06.07.2003</w:t>
      </w: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center"/>
        <w:rPr>
          <w:sz w:val="28"/>
        </w:rPr>
        <w:sectPr w:rsidR="000D05A3">
          <w:pgSz w:w="11906" w:h="16838"/>
          <w:pgMar w:top="1134" w:right="567" w:bottom="1134" w:left="1701" w:header="720" w:footer="720" w:gutter="0"/>
          <w:cols w:space="720"/>
        </w:sectPr>
      </w:pPr>
      <w:r>
        <w:rPr>
          <w:b/>
        </w:rPr>
        <w:t>Образец оформления внутренней описи</w:t>
      </w:r>
      <w:r>
        <w:rPr>
          <w:sz w:val="28"/>
        </w:rPr>
        <w:t xml:space="preserve"> </w:t>
      </w:r>
    </w:p>
    <w:p w:rsidR="000D05A3" w:rsidRDefault="000D05A3" w:rsidP="000D05A3">
      <w:pPr>
        <w:pStyle w:val="2"/>
        <w:jc w:val="right"/>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-31750</wp:posOffset>
                </wp:positionV>
                <wp:extent cx="0" cy="571500"/>
                <wp:effectExtent l="13335" t="12065" r="5715" b="698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5pt" to="27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3314700</wp:posOffset>
                </wp:positionH>
                <wp:positionV relativeFrom="paragraph">
                  <wp:posOffset>-31750</wp:posOffset>
                </wp:positionV>
                <wp:extent cx="114300" cy="571500"/>
                <wp:effectExtent l="13335" t="12065" r="5715" b="69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27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-31750</wp:posOffset>
                </wp:positionV>
                <wp:extent cx="0" cy="571500"/>
                <wp:effectExtent l="13335" t="12065" r="5715"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5pt" to="26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"/>
            </w:pict>
          </mc:Fallback>
        </mc:AlternateContent>
      </w:r>
      <w:r>
        <w:t>Приложение 4</w:t>
      </w:r>
    </w:p>
    <w:p w:rsidR="000D05A3" w:rsidRDefault="000D05A3" w:rsidP="000D05A3">
      <w:pPr>
        <w:jc w:val="right"/>
        <w:rPr>
          <w:sz w:val="28"/>
        </w:rPr>
      </w:pPr>
    </w:p>
    <w:p w:rsidR="000D05A3" w:rsidRDefault="000D05A3" w:rsidP="000D05A3">
      <w:pPr>
        <w:jc w:val="right"/>
        <w:rPr>
          <w:sz w:val="28"/>
        </w:rPr>
      </w:pPr>
    </w:p>
    <w:p w:rsidR="000D05A3" w:rsidRDefault="000D05A3" w:rsidP="000D05A3">
      <w:pPr>
        <w:jc w:val="right"/>
        <w:rPr>
          <w:sz w:val="28"/>
        </w:rPr>
      </w:pPr>
    </w:p>
    <w:p w:rsidR="000D05A3" w:rsidRDefault="000D05A3" w:rsidP="000D05A3">
      <w:pPr>
        <w:pStyle w:val="8"/>
      </w:pPr>
      <w:r>
        <w:rPr>
          <w:noProof/>
        </w:rPr>
        <mc:AlternateContent>
          <mc:Choice Requires="wps">
            <w:drawing>
              <wp:anchor distT="0" distB="0" distL="114300" distR="114300" simplePos="0" relativeHeight="251666432" behindDoc="0" locked="0" layoutInCell="1" allowOverlap="1" wp14:anchorId="2A4DC18E" wp14:editId="04073D88">
                <wp:simplePos x="0" y="0"/>
                <wp:positionH relativeFrom="column">
                  <wp:posOffset>4238625</wp:posOffset>
                </wp:positionH>
                <wp:positionV relativeFrom="paragraph">
                  <wp:posOffset>81915</wp:posOffset>
                </wp:positionV>
                <wp:extent cx="1828800" cy="1225550"/>
                <wp:effectExtent l="0" t="0" r="19050"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5550"/>
                        </a:xfrm>
                        <a:prstGeom prst="rect">
                          <a:avLst/>
                        </a:prstGeom>
                        <a:solidFill>
                          <a:srgbClr val="FFFFFF"/>
                        </a:solidFill>
                        <a:ln w="9525">
                          <a:solidFill>
                            <a:srgbClr val="000000"/>
                          </a:solidFill>
                          <a:miter lim="800000"/>
                          <a:headEnd/>
                          <a:tailEnd/>
                        </a:ln>
                      </wps:spPr>
                      <wps:txbx>
                        <w:txbxContent>
                          <w:p w:rsidR="000D05A3" w:rsidRDefault="000D05A3" w:rsidP="000D05A3">
                            <w:pPr>
                              <w:jc w:val="center"/>
                              <w:rPr>
                                <w:sz w:val="28"/>
                                <w:szCs w:val="28"/>
                              </w:rPr>
                            </w:pPr>
                            <w:r>
                              <w:rPr>
                                <w:sz w:val="28"/>
                                <w:szCs w:val="28"/>
                              </w:rPr>
                              <w:t xml:space="preserve">ГУ «ЦДНИ УР» </w:t>
                            </w:r>
                          </w:p>
                          <w:p w:rsidR="000D05A3" w:rsidRDefault="000D05A3" w:rsidP="000D05A3">
                            <w:pPr>
                              <w:rPr>
                                <w:sz w:val="28"/>
                                <w:szCs w:val="28"/>
                              </w:rPr>
                            </w:pPr>
                            <w:r>
                              <w:rPr>
                                <w:sz w:val="28"/>
                                <w:szCs w:val="28"/>
                              </w:rPr>
                              <w:t xml:space="preserve">       </w:t>
                            </w:r>
                          </w:p>
                          <w:p w:rsidR="000D05A3" w:rsidRPr="007C5F35" w:rsidRDefault="000D05A3" w:rsidP="000D05A3">
                            <w:r>
                              <w:rPr>
                                <w:sz w:val="6"/>
                                <w:szCs w:val="6"/>
                              </w:rPr>
                              <w:t xml:space="preserve">                                            </w:t>
                            </w:r>
                            <w:r w:rsidRPr="007C5F35">
                              <w:t xml:space="preserve">Фонда </w:t>
                            </w:r>
                            <w:r>
                              <w:rPr>
                                <w:u w:val="single"/>
                              </w:rPr>
                              <w:t xml:space="preserve">           </w:t>
                            </w:r>
                            <w:r w:rsidRPr="007C5F35">
                              <w:t>___</w:t>
                            </w:r>
                          </w:p>
                          <w:p w:rsidR="000D05A3" w:rsidRPr="007C5F35" w:rsidRDefault="000D05A3" w:rsidP="000D05A3">
                            <w:r>
                              <w:rPr>
                                <w:sz w:val="26"/>
                                <w:szCs w:val="26"/>
                              </w:rPr>
                              <w:t xml:space="preserve">          </w:t>
                            </w:r>
                            <w:r w:rsidRPr="007C5F35">
                              <w:t>Описи __</w:t>
                            </w:r>
                            <w:r>
                              <w:rPr>
                                <w:u w:val="single"/>
                              </w:rPr>
                              <w:t xml:space="preserve">         </w:t>
                            </w:r>
                            <w:r w:rsidRPr="007C5F35">
                              <w:t xml:space="preserve">__   </w:t>
                            </w:r>
                          </w:p>
                          <w:p w:rsidR="000D05A3" w:rsidRPr="007C5F35" w:rsidRDefault="000D05A3" w:rsidP="000D05A3">
                            <w:pPr>
                              <w:rPr>
                                <w:u w:val="single"/>
                              </w:rPr>
                            </w:pPr>
                            <w:r>
                              <w:rPr>
                                <w:sz w:val="26"/>
                                <w:szCs w:val="26"/>
                              </w:rPr>
                              <w:t xml:space="preserve">       </w:t>
                            </w:r>
                            <w:proofErr w:type="spellStart"/>
                            <w:r w:rsidRPr="007C5F35">
                              <w:t>Ед.хр</w:t>
                            </w:r>
                            <w:proofErr w:type="spellEnd"/>
                            <w:r w:rsidRPr="007C5F35">
                              <w:t>.</w:t>
                            </w:r>
                            <w:r>
                              <w:t xml:space="preserve"> _________</w:t>
                            </w:r>
                            <w:r w:rsidRPr="007C5F35">
                              <w:t xml:space="preserve">  </w:t>
                            </w:r>
                          </w:p>
                          <w:p w:rsidR="000D05A3" w:rsidRPr="007C5F35" w:rsidRDefault="000D05A3" w:rsidP="000D05A3"/>
                          <w:p w:rsidR="000D05A3" w:rsidRPr="007C5F35" w:rsidRDefault="000D05A3" w:rsidP="000D05A3">
                            <w:pPr>
                              <w:rPr>
                                <w:sz w:val="42"/>
                                <w:szCs w:val="42"/>
                                <w:u w:val="single"/>
                              </w:rPr>
                            </w:pPr>
                            <w:r>
                              <w:rPr>
                                <w:sz w:val="28"/>
                                <w:szCs w:val="28"/>
                              </w:rPr>
                              <w:t xml:space="preserve">    </w:t>
                            </w:r>
                          </w:p>
                          <w:p w:rsidR="000D05A3" w:rsidRDefault="000D05A3" w:rsidP="000D05A3">
                            <w:pPr>
                              <w:rPr>
                                <w:sz w:val="6"/>
                                <w:szCs w:val="6"/>
                              </w:rPr>
                            </w:pPr>
                            <w:r>
                              <w:rPr>
                                <w:sz w:val="28"/>
                                <w:szCs w:val="28"/>
                              </w:rPr>
                              <w:t xml:space="preserve">    </w:t>
                            </w:r>
                          </w:p>
                          <w:p w:rsidR="000D05A3" w:rsidRDefault="000D05A3" w:rsidP="000D05A3">
                            <w:pPr>
                              <w:rPr>
                                <w:sz w:val="6"/>
                                <w:szCs w:val="6"/>
                              </w:rPr>
                            </w:pPr>
                          </w:p>
                          <w:p w:rsidR="000D05A3" w:rsidRDefault="000D05A3" w:rsidP="000D05A3">
                            <w:pPr>
                              <w:rPr>
                                <w:sz w:val="6"/>
                                <w:szCs w:val="6"/>
                              </w:rPr>
                            </w:pPr>
                          </w:p>
                          <w:p w:rsidR="000D05A3" w:rsidRPr="006E0FB3" w:rsidRDefault="000D05A3" w:rsidP="000D05A3">
                            <w:pPr>
                              <w:rPr>
                                <w:sz w:val="32"/>
                                <w:szCs w:val="32"/>
                              </w:rPr>
                            </w:pPr>
                            <w:r>
                              <w:rPr>
                                <w:sz w:val="6"/>
                                <w:szCs w:val="6"/>
                              </w:rPr>
                              <w:t xml:space="preserve">           </w:t>
                            </w:r>
                          </w:p>
                          <w:p w:rsidR="000D05A3" w:rsidRPr="00C51544" w:rsidRDefault="000D05A3" w:rsidP="000D05A3">
                            <w:pP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margin-left:333.75pt;margin-top:6.45pt;width:2in;height: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">
                <v:textbox>
                  <w:txbxContent>
                    <w:p w:rsidR="000D05A3" w:rsidRDefault="000D05A3" w:rsidP="000D05A3">
                      <w:pPr>
                        <w:jc w:val="center"/>
                        <w:rPr>
                          <w:sz w:val="28"/>
                          <w:szCs w:val="28"/>
                        </w:rPr>
                      </w:pPr>
                      <w:r>
                        <w:rPr>
                          <w:sz w:val="28"/>
                          <w:szCs w:val="28"/>
                        </w:rPr>
                        <w:t xml:space="preserve">ГУ «ЦДНИ УР» </w:t>
                      </w:r>
                    </w:p>
                    <w:p w:rsidR="000D05A3" w:rsidRDefault="000D05A3" w:rsidP="000D05A3">
                      <w:pPr>
                        <w:rPr>
                          <w:sz w:val="28"/>
                          <w:szCs w:val="28"/>
                        </w:rPr>
                      </w:pPr>
                      <w:r>
                        <w:rPr>
                          <w:sz w:val="28"/>
                          <w:szCs w:val="28"/>
                        </w:rPr>
                        <w:t xml:space="preserve">       </w:t>
                      </w:r>
                    </w:p>
                    <w:p w:rsidR="000D05A3" w:rsidRPr="007C5F35" w:rsidRDefault="000D05A3" w:rsidP="000D05A3">
                      <w:r>
                        <w:rPr>
                          <w:sz w:val="6"/>
                          <w:szCs w:val="6"/>
                        </w:rPr>
                        <w:t xml:space="preserve">                                            </w:t>
                      </w:r>
                      <w:r w:rsidRPr="007C5F35">
                        <w:t xml:space="preserve">Фонда </w:t>
                      </w:r>
                      <w:r>
                        <w:rPr>
                          <w:u w:val="single"/>
                        </w:rPr>
                        <w:t xml:space="preserve">           </w:t>
                      </w:r>
                      <w:r w:rsidRPr="007C5F35">
                        <w:t>___</w:t>
                      </w:r>
                    </w:p>
                    <w:p w:rsidR="000D05A3" w:rsidRPr="007C5F35" w:rsidRDefault="000D05A3" w:rsidP="000D05A3">
                      <w:r>
                        <w:rPr>
                          <w:sz w:val="26"/>
                          <w:szCs w:val="26"/>
                        </w:rPr>
                        <w:t xml:space="preserve">          </w:t>
                      </w:r>
                      <w:r w:rsidRPr="007C5F35">
                        <w:t>Описи __</w:t>
                      </w:r>
                      <w:r>
                        <w:rPr>
                          <w:u w:val="single"/>
                        </w:rPr>
                        <w:t xml:space="preserve">         </w:t>
                      </w:r>
                      <w:r w:rsidRPr="007C5F35">
                        <w:t xml:space="preserve">__   </w:t>
                      </w:r>
                    </w:p>
                    <w:p w:rsidR="000D05A3" w:rsidRPr="007C5F35" w:rsidRDefault="000D05A3" w:rsidP="000D05A3">
                      <w:pPr>
                        <w:rPr>
                          <w:u w:val="single"/>
                        </w:rPr>
                      </w:pPr>
                      <w:r>
                        <w:rPr>
                          <w:sz w:val="26"/>
                          <w:szCs w:val="26"/>
                        </w:rPr>
                        <w:t xml:space="preserve">       </w:t>
                      </w:r>
                      <w:r w:rsidRPr="007C5F35">
                        <w:t>Ед.хр.</w:t>
                      </w:r>
                      <w:r>
                        <w:t xml:space="preserve"> _________</w:t>
                      </w:r>
                      <w:r w:rsidRPr="007C5F35">
                        <w:t xml:space="preserve">  </w:t>
                      </w:r>
                    </w:p>
                    <w:p w:rsidR="000D05A3" w:rsidRPr="007C5F35" w:rsidRDefault="000D05A3" w:rsidP="000D05A3"/>
                    <w:p w:rsidR="000D05A3" w:rsidRPr="007C5F35" w:rsidRDefault="000D05A3" w:rsidP="000D05A3">
                      <w:pPr>
                        <w:rPr>
                          <w:sz w:val="42"/>
                          <w:szCs w:val="42"/>
                          <w:u w:val="single"/>
                        </w:rPr>
                      </w:pPr>
                      <w:r>
                        <w:rPr>
                          <w:sz w:val="28"/>
                          <w:szCs w:val="28"/>
                        </w:rPr>
                        <w:t xml:space="preserve">    </w:t>
                      </w:r>
                    </w:p>
                    <w:p w:rsidR="000D05A3" w:rsidRDefault="000D05A3" w:rsidP="000D05A3">
                      <w:pPr>
                        <w:rPr>
                          <w:sz w:val="6"/>
                          <w:szCs w:val="6"/>
                        </w:rPr>
                      </w:pPr>
                      <w:r>
                        <w:rPr>
                          <w:sz w:val="28"/>
                          <w:szCs w:val="28"/>
                        </w:rPr>
                        <w:t xml:space="preserve">    </w:t>
                      </w:r>
                    </w:p>
                    <w:p w:rsidR="000D05A3" w:rsidRDefault="000D05A3" w:rsidP="000D05A3">
                      <w:pPr>
                        <w:rPr>
                          <w:sz w:val="6"/>
                          <w:szCs w:val="6"/>
                        </w:rPr>
                      </w:pPr>
                    </w:p>
                    <w:p w:rsidR="000D05A3" w:rsidRDefault="000D05A3" w:rsidP="000D05A3">
                      <w:pPr>
                        <w:rPr>
                          <w:sz w:val="6"/>
                          <w:szCs w:val="6"/>
                        </w:rPr>
                      </w:pPr>
                    </w:p>
                    <w:p w:rsidR="000D05A3" w:rsidRPr="006E0FB3" w:rsidRDefault="000D05A3" w:rsidP="000D05A3">
                      <w:pPr>
                        <w:rPr>
                          <w:sz w:val="32"/>
                          <w:szCs w:val="32"/>
                        </w:rPr>
                      </w:pPr>
                      <w:r>
                        <w:rPr>
                          <w:sz w:val="6"/>
                          <w:szCs w:val="6"/>
                        </w:rPr>
                        <w:t xml:space="preserve">           </w:t>
                      </w:r>
                    </w:p>
                    <w:p w:rsidR="000D05A3" w:rsidRPr="00C51544" w:rsidRDefault="000D05A3" w:rsidP="000D05A3">
                      <w:pPr>
                        <w:rPr>
                          <w:sz w:val="28"/>
                          <w:szCs w:val="28"/>
                        </w:rPr>
                      </w:pPr>
                      <w:r>
                        <w:rPr>
                          <w:sz w:val="28"/>
                          <w:szCs w:val="28"/>
                        </w:rPr>
                        <w:t xml:space="preserve">                                                                                                                                                                                                                                                                 </w:t>
                      </w:r>
                    </w:p>
                  </w:txbxContent>
                </v:textbox>
              </v:rect>
            </w:pict>
          </mc:Fallback>
        </mc:AlternateContent>
      </w:r>
      <w:proofErr w:type="spellStart"/>
      <w:r>
        <w:t>Глазовская</w:t>
      </w:r>
      <w:proofErr w:type="spellEnd"/>
      <w:r>
        <w:t xml:space="preserve"> уездная земская управа </w:t>
      </w:r>
    </w:p>
    <w:p w:rsidR="000D05A3" w:rsidRDefault="000D05A3" w:rsidP="000D05A3"/>
    <w:p w:rsidR="000D05A3" w:rsidRDefault="000D05A3" w:rsidP="000D05A3"/>
    <w:p w:rsidR="000D05A3" w:rsidRDefault="000D05A3" w:rsidP="000D05A3"/>
    <w:p w:rsidR="000D05A3" w:rsidRDefault="000D05A3" w:rsidP="000D05A3"/>
    <w:p w:rsidR="000D05A3" w:rsidRDefault="000D05A3" w:rsidP="000D05A3"/>
    <w:p w:rsidR="000D05A3" w:rsidRDefault="000D05A3" w:rsidP="000D05A3"/>
    <w:p w:rsidR="000D05A3" w:rsidRDefault="000D05A3" w:rsidP="000D05A3"/>
    <w:p w:rsidR="000D05A3" w:rsidRDefault="000D05A3" w:rsidP="000D05A3"/>
    <w:p w:rsidR="000D05A3" w:rsidRDefault="000D05A3" w:rsidP="000D05A3"/>
    <w:p w:rsidR="000D05A3" w:rsidRDefault="000D05A3" w:rsidP="000D05A3"/>
    <w:p w:rsidR="000D05A3" w:rsidRDefault="000D05A3" w:rsidP="000D05A3"/>
    <w:p w:rsidR="000D05A3" w:rsidRDefault="000D05A3" w:rsidP="000D05A3"/>
    <w:p w:rsidR="000D05A3" w:rsidRDefault="000D05A3" w:rsidP="000D05A3"/>
    <w:p w:rsidR="000D05A3" w:rsidRDefault="000D05A3" w:rsidP="000D05A3"/>
    <w:p w:rsidR="000D05A3" w:rsidRDefault="000D05A3" w:rsidP="000D05A3">
      <w:pPr>
        <w:pStyle w:val="ab"/>
        <w:jc w:val="center"/>
      </w:pPr>
      <w:r>
        <w:t xml:space="preserve">Список волостей, селений, обществ </w:t>
      </w:r>
    </w:p>
    <w:p w:rsidR="000D05A3" w:rsidRDefault="000D05A3" w:rsidP="000D05A3">
      <w:pPr>
        <w:pStyle w:val="ab"/>
        <w:jc w:val="center"/>
      </w:pPr>
      <w:r>
        <w:t>и крестьянских дворов уезда</w:t>
      </w:r>
    </w:p>
    <w:p w:rsidR="000D05A3" w:rsidRDefault="000D05A3" w:rsidP="000D05A3">
      <w:pPr>
        <w:rPr>
          <w:sz w:val="36"/>
        </w:rPr>
      </w:pPr>
    </w:p>
    <w:p w:rsidR="000D05A3" w:rsidRDefault="000D05A3" w:rsidP="000D05A3">
      <w:pPr>
        <w:rPr>
          <w:sz w:val="36"/>
        </w:rPr>
      </w:pPr>
    </w:p>
    <w:p w:rsidR="000D05A3" w:rsidRDefault="000D05A3" w:rsidP="000D05A3">
      <w:pPr>
        <w:rPr>
          <w:sz w:val="36"/>
        </w:rPr>
      </w:pPr>
    </w:p>
    <w:p w:rsidR="000D05A3" w:rsidRDefault="000D05A3" w:rsidP="000D05A3">
      <w:pPr>
        <w:jc w:val="right"/>
        <w:rPr>
          <w:sz w:val="36"/>
        </w:rPr>
      </w:pPr>
      <w:r>
        <w:rPr>
          <w:sz w:val="36"/>
        </w:rPr>
        <w:t xml:space="preserve">октябрь 1904 г. – </w:t>
      </w:r>
    </w:p>
    <w:p w:rsidR="000D05A3" w:rsidRDefault="000D05A3" w:rsidP="000D05A3">
      <w:pPr>
        <w:jc w:val="center"/>
        <w:rPr>
          <w:sz w:val="36"/>
        </w:rPr>
      </w:pPr>
      <w:r>
        <w:rPr>
          <w:sz w:val="36"/>
        </w:rPr>
        <w:t xml:space="preserve">                                                                            декабрь </w:t>
      </w:r>
      <w:smartTag w:uri="urn:schemas-microsoft-com:office:smarttags" w:element="metricconverter">
        <w:smartTagPr>
          <w:attr w:name="ProductID" w:val="1907 г"/>
        </w:smartTagPr>
        <w:r>
          <w:rPr>
            <w:sz w:val="36"/>
          </w:rPr>
          <w:t>1907 г</w:t>
        </w:r>
      </w:smartTag>
      <w:r>
        <w:rPr>
          <w:sz w:val="36"/>
        </w:rPr>
        <w:t>.</w:t>
      </w:r>
    </w:p>
    <w:p w:rsidR="000D05A3" w:rsidRDefault="000D05A3" w:rsidP="000D05A3">
      <w:pPr>
        <w:ind w:left="6480"/>
        <w:rPr>
          <w:sz w:val="36"/>
        </w:rPr>
      </w:pPr>
    </w:p>
    <w:p w:rsidR="000D05A3" w:rsidRDefault="000D05A3" w:rsidP="000D05A3">
      <w:pPr>
        <w:ind w:left="6480"/>
        <w:rPr>
          <w:sz w:val="36"/>
        </w:rPr>
      </w:pPr>
    </w:p>
    <w:p w:rsidR="000D05A3" w:rsidRDefault="000D05A3" w:rsidP="000D05A3">
      <w:pPr>
        <w:ind w:left="6480"/>
        <w:rPr>
          <w:sz w:val="36"/>
        </w:rPr>
      </w:pPr>
    </w:p>
    <w:p w:rsidR="000D05A3" w:rsidRDefault="000D05A3" w:rsidP="000D05A3">
      <w:pPr>
        <w:ind w:left="6480" w:firstLine="720"/>
        <w:rPr>
          <w:sz w:val="36"/>
        </w:rPr>
      </w:pPr>
      <w:r>
        <w:rPr>
          <w:sz w:val="36"/>
        </w:rPr>
        <w:t xml:space="preserve">100 </w:t>
      </w:r>
    </w:p>
    <w:p w:rsidR="000D05A3" w:rsidRDefault="000D05A3" w:rsidP="000D05A3">
      <w:pPr>
        <w:rPr>
          <w:sz w:val="36"/>
        </w:rPr>
      </w:pPr>
    </w:p>
    <w:p w:rsidR="000D05A3" w:rsidRDefault="000D05A3" w:rsidP="000D05A3">
      <w:pPr>
        <w:rPr>
          <w:sz w:val="36"/>
        </w:rPr>
      </w:pPr>
    </w:p>
    <w:p w:rsidR="000D05A3" w:rsidRDefault="000D05A3" w:rsidP="000D05A3">
      <w:pPr>
        <w:jc w:val="right"/>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109855</wp:posOffset>
                </wp:positionV>
                <wp:extent cx="1828800" cy="1225550"/>
                <wp:effectExtent l="13335" t="12065" r="5715" b="1016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25550"/>
                        </a:xfrm>
                        <a:prstGeom prst="rect">
                          <a:avLst/>
                        </a:prstGeom>
                        <a:solidFill>
                          <a:srgbClr val="FFFFFF"/>
                        </a:solidFill>
                        <a:ln w="9525">
                          <a:solidFill>
                            <a:srgbClr val="000000"/>
                          </a:solidFill>
                          <a:miter lim="800000"/>
                          <a:headEnd/>
                          <a:tailEnd/>
                        </a:ln>
                      </wps:spPr>
                      <wps:txbx>
                        <w:txbxContent>
                          <w:p w:rsidR="000D05A3" w:rsidRDefault="000D05A3" w:rsidP="000D05A3">
                            <w:pPr>
                              <w:jc w:val="center"/>
                              <w:rPr>
                                <w:sz w:val="28"/>
                                <w:szCs w:val="28"/>
                              </w:rPr>
                            </w:pPr>
                            <w:r>
                              <w:rPr>
                                <w:sz w:val="28"/>
                                <w:szCs w:val="28"/>
                              </w:rPr>
                              <w:t xml:space="preserve">ГУ «ЦДНИ УР» </w:t>
                            </w:r>
                          </w:p>
                          <w:p w:rsidR="000D05A3" w:rsidRDefault="000D05A3" w:rsidP="000D05A3">
                            <w:pPr>
                              <w:rPr>
                                <w:sz w:val="28"/>
                                <w:szCs w:val="28"/>
                              </w:rPr>
                            </w:pPr>
                            <w:r>
                              <w:rPr>
                                <w:sz w:val="28"/>
                                <w:szCs w:val="28"/>
                              </w:rPr>
                              <w:t xml:space="preserve">       </w:t>
                            </w:r>
                          </w:p>
                          <w:p w:rsidR="000D05A3" w:rsidRPr="007C5F35" w:rsidRDefault="000D05A3" w:rsidP="000D05A3">
                            <w:r>
                              <w:rPr>
                                <w:sz w:val="6"/>
                                <w:szCs w:val="6"/>
                              </w:rPr>
                              <w:t xml:space="preserve">                                            </w:t>
                            </w:r>
                            <w:r w:rsidRPr="007C5F35">
                              <w:t xml:space="preserve">Фонда </w:t>
                            </w:r>
                            <w:r>
                              <w:rPr>
                                <w:u w:val="single"/>
                              </w:rPr>
                              <w:t xml:space="preserve">           </w:t>
                            </w:r>
                            <w:r w:rsidRPr="007C5F35">
                              <w:t>___</w:t>
                            </w:r>
                          </w:p>
                          <w:p w:rsidR="000D05A3" w:rsidRPr="007C5F35" w:rsidRDefault="000D05A3" w:rsidP="000D05A3">
                            <w:r>
                              <w:rPr>
                                <w:sz w:val="26"/>
                                <w:szCs w:val="26"/>
                              </w:rPr>
                              <w:t xml:space="preserve">          </w:t>
                            </w:r>
                            <w:r w:rsidRPr="007C5F35">
                              <w:t>Описи __</w:t>
                            </w:r>
                            <w:r>
                              <w:rPr>
                                <w:u w:val="single"/>
                              </w:rPr>
                              <w:t xml:space="preserve">         </w:t>
                            </w:r>
                            <w:r w:rsidRPr="007C5F35">
                              <w:t xml:space="preserve">__   </w:t>
                            </w:r>
                          </w:p>
                          <w:p w:rsidR="000D05A3" w:rsidRPr="007C5F35" w:rsidRDefault="000D05A3" w:rsidP="000D05A3">
                            <w:pPr>
                              <w:rPr>
                                <w:u w:val="single"/>
                              </w:rPr>
                            </w:pPr>
                            <w:r>
                              <w:rPr>
                                <w:sz w:val="26"/>
                                <w:szCs w:val="26"/>
                              </w:rPr>
                              <w:t xml:space="preserve">     </w:t>
                            </w:r>
                            <w:r w:rsidRPr="00955B89">
                              <w:rPr>
                                <w:sz w:val="32"/>
                                <w:szCs w:val="32"/>
                                <w:u w:val="single"/>
                              </w:rPr>
                              <w:t>0</w:t>
                            </w:r>
                            <w:proofErr w:type="gramStart"/>
                            <w:r>
                              <w:rPr>
                                <w:sz w:val="26"/>
                                <w:szCs w:val="26"/>
                              </w:rPr>
                              <w:t xml:space="preserve">   </w:t>
                            </w:r>
                            <w:proofErr w:type="spellStart"/>
                            <w:r w:rsidRPr="007C5F35">
                              <w:t>Е</w:t>
                            </w:r>
                            <w:proofErr w:type="gramEnd"/>
                            <w:r w:rsidRPr="007C5F35">
                              <w:t>д.хр</w:t>
                            </w:r>
                            <w:proofErr w:type="spellEnd"/>
                            <w:r w:rsidRPr="007C5F35">
                              <w:t>.</w:t>
                            </w:r>
                            <w:r>
                              <w:t xml:space="preserve"> _________</w:t>
                            </w:r>
                            <w:r w:rsidRPr="007C5F35">
                              <w:t xml:space="preserve">  </w:t>
                            </w:r>
                          </w:p>
                          <w:p w:rsidR="000D05A3" w:rsidRPr="007C5F35" w:rsidRDefault="000D05A3" w:rsidP="000D05A3"/>
                          <w:p w:rsidR="000D05A3" w:rsidRPr="007C5F35" w:rsidRDefault="000D05A3" w:rsidP="000D05A3">
                            <w:pPr>
                              <w:rPr>
                                <w:sz w:val="42"/>
                                <w:szCs w:val="42"/>
                                <w:u w:val="single"/>
                              </w:rPr>
                            </w:pPr>
                            <w:r>
                              <w:rPr>
                                <w:sz w:val="28"/>
                                <w:szCs w:val="28"/>
                              </w:rPr>
                              <w:t xml:space="preserve">    </w:t>
                            </w:r>
                          </w:p>
                          <w:p w:rsidR="000D05A3" w:rsidRDefault="000D05A3" w:rsidP="000D05A3">
                            <w:pPr>
                              <w:rPr>
                                <w:sz w:val="6"/>
                                <w:szCs w:val="6"/>
                              </w:rPr>
                            </w:pPr>
                            <w:r>
                              <w:rPr>
                                <w:sz w:val="28"/>
                                <w:szCs w:val="28"/>
                              </w:rPr>
                              <w:t xml:space="preserve">    </w:t>
                            </w:r>
                          </w:p>
                          <w:p w:rsidR="000D05A3" w:rsidRDefault="000D05A3" w:rsidP="000D05A3">
                            <w:pPr>
                              <w:rPr>
                                <w:sz w:val="6"/>
                                <w:szCs w:val="6"/>
                              </w:rPr>
                            </w:pPr>
                          </w:p>
                          <w:p w:rsidR="000D05A3" w:rsidRDefault="000D05A3" w:rsidP="000D05A3">
                            <w:pPr>
                              <w:rPr>
                                <w:sz w:val="6"/>
                                <w:szCs w:val="6"/>
                              </w:rPr>
                            </w:pPr>
                          </w:p>
                          <w:p w:rsidR="000D05A3" w:rsidRPr="006E0FB3" w:rsidRDefault="000D05A3" w:rsidP="000D05A3">
                            <w:pPr>
                              <w:rPr>
                                <w:sz w:val="32"/>
                                <w:szCs w:val="32"/>
                              </w:rPr>
                            </w:pPr>
                            <w:r>
                              <w:rPr>
                                <w:sz w:val="6"/>
                                <w:szCs w:val="6"/>
                              </w:rPr>
                              <w:t xml:space="preserve">           </w:t>
                            </w:r>
                          </w:p>
                          <w:p w:rsidR="000D05A3" w:rsidRPr="00C51544" w:rsidRDefault="000D05A3" w:rsidP="000D05A3">
                            <w:pP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9pt;margin-top:8.65pt;width:2in;height: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">
                <v:textbox>
                  <w:txbxContent>
                    <w:p w:rsidR="000D05A3" w:rsidRDefault="000D05A3" w:rsidP="000D05A3">
                      <w:pPr>
                        <w:jc w:val="center"/>
                        <w:rPr>
                          <w:sz w:val="28"/>
                          <w:szCs w:val="28"/>
                        </w:rPr>
                      </w:pPr>
                      <w:r>
                        <w:rPr>
                          <w:sz w:val="28"/>
                          <w:szCs w:val="28"/>
                        </w:rPr>
                        <w:t xml:space="preserve">ГУ «ЦДНИ УР» </w:t>
                      </w:r>
                    </w:p>
                    <w:p w:rsidR="000D05A3" w:rsidRDefault="000D05A3" w:rsidP="000D05A3">
                      <w:pPr>
                        <w:rPr>
                          <w:sz w:val="28"/>
                          <w:szCs w:val="28"/>
                        </w:rPr>
                      </w:pPr>
                      <w:r>
                        <w:rPr>
                          <w:sz w:val="28"/>
                          <w:szCs w:val="28"/>
                        </w:rPr>
                        <w:t xml:space="preserve">       </w:t>
                      </w:r>
                    </w:p>
                    <w:p w:rsidR="000D05A3" w:rsidRPr="007C5F35" w:rsidRDefault="000D05A3" w:rsidP="000D05A3">
                      <w:r>
                        <w:rPr>
                          <w:sz w:val="6"/>
                          <w:szCs w:val="6"/>
                        </w:rPr>
                        <w:t xml:space="preserve">                                            </w:t>
                      </w:r>
                      <w:r w:rsidRPr="007C5F35">
                        <w:t xml:space="preserve">Фонда </w:t>
                      </w:r>
                      <w:r>
                        <w:rPr>
                          <w:u w:val="single"/>
                        </w:rPr>
                        <w:t xml:space="preserve">           </w:t>
                      </w:r>
                      <w:r w:rsidRPr="007C5F35">
                        <w:t>___</w:t>
                      </w:r>
                    </w:p>
                    <w:p w:rsidR="000D05A3" w:rsidRPr="007C5F35" w:rsidRDefault="000D05A3" w:rsidP="000D05A3">
                      <w:r>
                        <w:rPr>
                          <w:sz w:val="26"/>
                          <w:szCs w:val="26"/>
                        </w:rPr>
                        <w:t xml:space="preserve">          </w:t>
                      </w:r>
                      <w:r w:rsidRPr="007C5F35">
                        <w:t>Описи __</w:t>
                      </w:r>
                      <w:r>
                        <w:rPr>
                          <w:u w:val="single"/>
                        </w:rPr>
                        <w:t xml:space="preserve">         </w:t>
                      </w:r>
                      <w:r w:rsidRPr="007C5F35">
                        <w:t xml:space="preserve">__   </w:t>
                      </w:r>
                    </w:p>
                    <w:p w:rsidR="000D05A3" w:rsidRPr="007C5F35" w:rsidRDefault="000D05A3" w:rsidP="000D05A3">
                      <w:pPr>
                        <w:rPr>
                          <w:u w:val="single"/>
                        </w:rPr>
                      </w:pPr>
                      <w:r>
                        <w:rPr>
                          <w:sz w:val="26"/>
                          <w:szCs w:val="26"/>
                        </w:rPr>
                        <w:t xml:space="preserve">     </w:t>
                      </w:r>
                      <w:r w:rsidRPr="00955B89">
                        <w:rPr>
                          <w:sz w:val="32"/>
                          <w:szCs w:val="32"/>
                          <w:u w:val="single"/>
                        </w:rPr>
                        <w:t>0</w:t>
                      </w:r>
                      <w:r>
                        <w:rPr>
                          <w:sz w:val="26"/>
                          <w:szCs w:val="26"/>
                        </w:rPr>
                        <w:t xml:space="preserve">   </w:t>
                      </w:r>
                      <w:r w:rsidRPr="007C5F35">
                        <w:t>Ед.хр.</w:t>
                      </w:r>
                      <w:r>
                        <w:t xml:space="preserve"> _________</w:t>
                      </w:r>
                      <w:r w:rsidRPr="007C5F35">
                        <w:t xml:space="preserve">  </w:t>
                      </w:r>
                    </w:p>
                    <w:p w:rsidR="000D05A3" w:rsidRPr="007C5F35" w:rsidRDefault="000D05A3" w:rsidP="000D05A3"/>
                    <w:p w:rsidR="000D05A3" w:rsidRPr="007C5F35" w:rsidRDefault="000D05A3" w:rsidP="000D05A3">
                      <w:pPr>
                        <w:rPr>
                          <w:sz w:val="42"/>
                          <w:szCs w:val="42"/>
                          <w:u w:val="single"/>
                        </w:rPr>
                      </w:pPr>
                      <w:r>
                        <w:rPr>
                          <w:sz w:val="28"/>
                          <w:szCs w:val="28"/>
                        </w:rPr>
                        <w:t xml:space="preserve">    </w:t>
                      </w:r>
                    </w:p>
                    <w:p w:rsidR="000D05A3" w:rsidRDefault="000D05A3" w:rsidP="000D05A3">
                      <w:pPr>
                        <w:rPr>
                          <w:sz w:val="6"/>
                          <w:szCs w:val="6"/>
                        </w:rPr>
                      </w:pPr>
                      <w:r>
                        <w:rPr>
                          <w:sz w:val="28"/>
                          <w:szCs w:val="28"/>
                        </w:rPr>
                        <w:t xml:space="preserve">    </w:t>
                      </w:r>
                    </w:p>
                    <w:p w:rsidR="000D05A3" w:rsidRDefault="000D05A3" w:rsidP="000D05A3">
                      <w:pPr>
                        <w:rPr>
                          <w:sz w:val="6"/>
                          <w:szCs w:val="6"/>
                        </w:rPr>
                      </w:pPr>
                    </w:p>
                    <w:p w:rsidR="000D05A3" w:rsidRDefault="000D05A3" w:rsidP="000D05A3">
                      <w:pPr>
                        <w:rPr>
                          <w:sz w:val="6"/>
                          <w:szCs w:val="6"/>
                        </w:rPr>
                      </w:pPr>
                    </w:p>
                    <w:p w:rsidR="000D05A3" w:rsidRPr="006E0FB3" w:rsidRDefault="000D05A3" w:rsidP="000D05A3">
                      <w:pPr>
                        <w:rPr>
                          <w:sz w:val="32"/>
                          <w:szCs w:val="32"/>
                        </w:rPr>
                      </w:pPr>
                      <w:r>
                        <w:rPr>
                          <w:sz w:val="6"/>
                          <w:szCs w:val="6"/>
                        </w:rPr>
                        <w:t xml:space="preserve">           </w:t>
                      </w:r>
                    </w:p>
                    <w:p w:rsidR="000D05A3" w:rsidRPr="00C51544" w:rsidRDefault="000D05A3" w:rsidP="000D05A3">
                      <w:pPr>
                        <w:rPr>
                          <w:sz w:val="28"/>
                          <w:szCs w:val="28"/>
                        </w:rPr>
                      </w:pPr>
                      <w:r>
                        <w:rPr>
                          <w:sz w:val="28"/>
                          <w:szCs w:val="28"/>
                        </w:rPr>
                        <w:t xml:space="preserve">                                                                                                                                                                                                                                                                 </w:t>
                      </w:r>
                    </w:p>
                  </w:txbxContent>
                </v:textbox>
              </v:rect>
            </w:pict>
          </mc:Fallback>
        </mc:AlternateContent>
      </w:r>
    </w:p>
    <w:p w:rsidR="000D05A3" w:rsidRDefault="000D05A3" w:rsidP="000D05A3">
      <w:pPr>
        <w:jc w:val="right"/>
        <w:rPr>
          <w:b/>
        </w:rPr>
      </w:pPr>
    </w:p>
    <w:p w:rsidR="000D05A3" w:rsidRDefault="000D05A3" w:rsidP="000D05A3">
      <w:pPr>
        <w:jc w:val="right"/>
        <w:rPr>
          <w:b/>
        </w:rPr>
      </w:pPr>
      <w:r>
        <w:rPr>
          <w:b/>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41275</wp:posOffset>
                </wp:positionV>
                <wp:extent cx="0" cy="571500"/>
                <wp:effectExtent l="13335" t="12065" r="5715"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5pt" to="9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"/>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41275</wp:posOffset>
                </wp:positionV>
                <wp:extent cx="114300" cy="571500"/>
                <wp:effectExtent l="13335" t="12065" r="5715"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9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"/>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41275</wp:posOffset>
                </wp:positionV>
                <wp:extent cx="0" cy="571500"/>
                <wp:effectExtent l="13335" t="12065" r="571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5pt" to="0,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"/>
            </w:pict>
          </mc:Fallback>
        </mc:AlternateContent>
      </w:r>
    </w:p>
    <w:p w:rsidR="000D05A3" w:rsidRDefault="000D05A3" w:rsidP="000D05A3">
      <w:pPr>
        <w:jc w:val="right"/>
        <w:rPr>
          <w:b/>
        </w:rPr>
      </w:pPr>
    </w:p>
    <w:p w:rsidR="000D05A3" w:rsidRDefault="000D05A3" w:rsidP="000D05A3">
      <w:pPr>
        <w:jc w:val="right"/>
        <w:rPr>
          <w:b/>
        </w:rPr>
      </w:pPr>
    </w:p>
    <w:p w:rsidR="000D05A3" w:rsidRDefault="000D05A3" w:rsidP="000D05A3">
      <w:pPr>
        <w:pStyle w:val="9"/>
      </w:pPr>
    </w:p>
    <w:p w:rsidR="000D05A3" w:rsidRDefault="000D05A3" w:rsidP="000D05A3">
      <w:pPr>
        <w:pStyle w:val="9"/>
      </w:pPr>
    </w:p>
    <w:p w:rsidR="000D05A3" w:rsidRDefault="000D05A3" w:rsidP="000D05A3">
      <w:pPr>
        <w:pStyle w:val="9"/>
      </w:pPr>
    </w:p>
    <w:p w:rsidR="000D05A3" w:rsidRDefault="000D05A3" w:rsidP="000D05A3">
      <w:pPr>
        <w:pStyle w:val="9"/>
      </w:pPr>
    </w:p>
    <w:p w:rsidR="000D05A3" w:rsidRDefault="000D05A3" w:rsidP="000D05A3">
      <w:pPr>
        <w:pStyle w:val="9"/>
      </w:pPr>
    </w:p>
    <w:p w:rsidR="000D05A3" w:rsidRDefault="000D05A3" w:rsidP="000D05A3">
      <w:pPr>
        <w:pStyle w:val="9"/>
        <w:jc w:val="center"/>
        <w:sectPr w:rsidR="000D05A3">
          <w:pgSz w:w="11906" w:h="16838"/>
          <w:pgMar w:top="1134" w:right="567" w:bottom="1134" w:left="1701" w:header="720" w:footer="720" w:gutter="0"/>
          <w:cols w:space="720"/>
        </w:sectPr>
      </w:pPr>
      <w:r>
        <w:t xml:space="preserve">Образец оформления обложки дела постоянного хранения </w:t>
      </w:r>
    </w:p>
    <w:p w:rsidR="000D05A3" w:rsidRDefault="000D05A3" w:rsidP="000D05A3">
      <w:pPr>
        <w:pStyle w:val="9"/>
        <w:rPr>
          <w:b w:val="0"/>
        </w:rPr>
      </w:pPr>
      <w:r>
        <w:rPr>
          <w:b w:val="0"/>
        </w:rPr>
        <w:lastRenderedPageBreak/>
        <w:t>Приложение 5</w:t>
      </w:r>
    </w:p>
    <w:p w:rsidR="000D05A3" w:rsidRDefault="000D05A3" w:rsidP="000D05A3">
      <w:pPr>
        <w:jc w:val="right"/>
        <w:rPr>
          <w:b/>
        </w:rPr>
      </w:pPr>
    </w:p>
    <w:p w:rsidR="000D05A3" w:rsidRDefault="000D05A3" w:rsidP="000D05A3">
      <w:pPr>
        <w:jc w:val="right"/>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1205865</wp:posOffset>
                </wp:positionH>
                <wp:positionV relativeFrom="paragraph">
                  <wp:posOffset>74930</wp:posOffset>
                </wp:positionV>
                <wp:extent cx="3566160" cy="2286000"/>
                <wp:effectExtent l="9525" t="12065" r="5715" b="6985"/>
                <wp:wrapNone/>
                <wp:docPr id="3" name="Блок-схема: карточк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286000"/>
                        </a:xfrm>
                        <a:prstGeom prst="flowChartPunchedCar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3" o:spid="_x0000_s1026" type="#_x0000_t121" style="position:absolute;margin-left:94.95pt;margin-top:5.9pt;width:280.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"/>
            </w:pict>
          </mc:Fallback>
        </mc:AlternateContent>
      </w:r>
    </w:p>
    <w:p w:rsidR="000D05A3" w:rsidRDefault="000D05A3" w:rsidP="000D05A3">
      <w:pPr>
        <w:jc w:val="right"/>
        <w:rPr>
          <w:b/>
        </w:rPr>
      </w:pPr>
    </w:p>
    <w:p w:rsidR="000D05A3" w:rsidRDefault="000D05A3" w:rsidP="000D05A3">
      <w:pPr>
        <w:jc w:val="both"/>
        <w:rPr>
          <w:b/>
        </w:rPr>
      </w:pPr>
    </w:p>
    <w:p w:rsidR="000D05A3" w:rsidRDefault="000D05A3" w:rsidP="000D05A3">
      <w:pPr>
        <w:jc w:val="both"/>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151130</wp:posOffset>
                </wp:positionV>
                <wp:extent cx="3566160" cy="2377440"/>
                <wp:effectExtent l="13335" t="6350" r="11430" b="6985"/>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377440"/>
                        </a:xfrm>
                        <a:prstGeom prst="flowChartPunchedCar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карточка 2" o:spid="_x0000_s1026" type="#_x0000_t121" style="position:absolute;margin-left:99pt;margin-top:11.9pt;width:280.8pt;height:18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"/>
            </w:pict>
          </mc:Fallback>
        </mc:AlternateContent>
      </w: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both"/>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r>
        <w:rPr>
          <w:b/>
          <w:noProof/>
        </w:rPr>
        <mc:AlternateContent>
          <mc:Choice Requires="wps">
            <w:drawing>
              <wp:anchor distT="0" distB="0" distL="114300" distR="114300" simplePos="0" relativeHeight="251661312" behindDoc="0" locked="0" layoutInCell="1" allowOverlap="1">
                <wp:simplePos x="0" y="0"/>
                <wp:positionH relativeFrom="column">
                  <wp:posOffset>1205865</wp:posOffset>
                </wp:positionH>
                <wp:positionV relativeFrom="paragraph">
                  <wp:posOffset>6985</wp:posOffset>
                </wp:positionV>
                <wp:extent cx="3566160" cy="2286000"/>
                <wp:effectExtent l="9525" t="12065" r="5715" b="6985"/>
                <wp:wrapNone/>
                <wp:docPr id="1" name="Блок-схема: карточк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2286000"/>
                        </a:xfrm>
                        <a:prstGeom prst="flowChartPunchedCar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карточка 1" o:spid="_x0000_s1026" type="#_x0000_t121" style="position:absolute;margin-left:94.95pt;margin-top:.55pt;width:280.8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"/>
            </w:pict>
          </mc:Fallback>
        </mc:AlternateContent>
      </w:r>
    </w:p>
    <w:p w:rsidR="000D05A3" w:rsidRDefault="000D05A3" w:rsidP="000D05A3">
      <w:pPr>
        <w:jc w:val="both"/>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jc w:val="right"/>
        <w:rPr>
          <w:b/>
        </w:rPr>
      </w:pPr>
    </w:p>
    <w:p w:rsidR="000D05A3" w:rsidRDefault="000D05A3" w:rsidP="000D05A3">
      <w:pPr>
        <w:pStyle w:val="9"/>
        <w:jc w:val="center"/>
        <w:rPr>
          <w:u w:val="single"/>
        </w:rPr>
        <w:sectPr w:rsidR="000D05A3">
          <w:pgSz w:w="11906" w:h="16838"/>
          <w:pgMar w:top="1134" w:right="567" w:bottom="1134" w:left="1701" w:header="720" w:footer="720" w:gutter="0"/>
          <w:cols w:space="720"/>
        </w:sectPr>
      </w:pPr>
      <w:r>
        <w:t>Образец оформления конверта</w:t>
      </w:r>
    </w:p>
    <w:p w:rsidR="000D05A3" w:rsidRPr="003E5E2A" w:rsidRDefault="000D05A3" w:rsidP="000D05A3">
      <w:pPr>
        <w:pStyle w:val="3"/>
        <w:rPr>
          <w:szCs w:val="28"/>
        </w:rPr>
      </w:pPr>
      <w:r w:rsidRPr="003E5E2A">
        <w:rPr>
          <w:szCs w:val="28"/>
        </w:rPr>
        <w:lastRenderedPageBreak/>
        <w:t>СПИСОК использованной литературы</w:t>
      </w:r>
    </w:p>
    <w:p w:rsidR="000D05A3" w:rsidRPr="003E5E2A" w:rsidRDefault="000D05A3" w:rsidP="000D05A3">
      <w:pPr>
        <w:jc w:val="center"/>
        <w:rPr>
          <w:caps/>
          <w:sz w:val="28"/>
          <w:szCs w:val="28"/>
        </w:rPr>
      </w:pPr>
    </w:p>
    <w:p w:rsidR="000D05A3" w:rsidRPr="003E5E2A" w:rsidRDefault="000D05A3" w:rsidP="000D05A3">
      <w:pPr>
        <w:jc w:val="both"/>
        <w:rPr>
          <w:caps/>
          <w:sz w:val="28"/>
          <w:szCs w:val="28"/>
        </w:rPr>
      </w:pPr>
    </w:p>
    <w:p w:rsidR="000D05A3" w:rsidRPr="003E5E2A" w:rsidRDefault="000D05A3" w:rsidP="000D05A3">
      <w:pPr>
        <w:pStyle w:val="21"/>
        <w:numPr>
          <w:ilvl w:val="0"/>
          <w:numId w:val="1"/>
        </w:numPr>
        <w:rPr>
          <w:szCs w:val="28"/>
        </w:rPr>
      </w:pPr>
      <w:r w:rsidRPr="003E5E2A">
        <w:rPr>
          <w:szCs w:val="28"/>
        </w:rPr>
        <w:t>ГОСТ Р 511411-98. Государственный стандарт РФ. Делопроизводство и архивное дело. Госстандарт России. М., 1998.</w:t>
      </w:r>
    </w:p>
    <w:p w:rsidR="000D05A3" w:rsidRPr="003E5E2A" w:rsidRDefault="000D05A3" w:rsidP="000D05A3">
      <w:pPr>
        <w:pStyle w:val="21"/>
        <w:rPr>
          <w:szCs w:val="28"/>
        </w:rPr>
      </w:pPr>
    </w:p>
    <w:p w:rsidR="000D05A3" w:rsidRPr="003E5E2A" w:rsidRDefault="000D05A3" w:rsidP="000D05A3">
      <w:pPr>
        <w:numPr>
          <w:ilvl w:val="0"/>
          <w:numId w:val="1"/>
        </w:numPr>
        <w:jc w:val="both"/>
        <w:rPr>
          <w:sz w:val="28"/>
          <w:szCs w:val="28"/>
        </w:rPr>
      </w:pPr>
      <w:r w:rsidRPr="003E5E2A">
        <w:rPr>
          <w:sz w:val="28"/>
          <w:szCs w:val="28"/>
        </w:rPr>
        <w:t>ГОСТ 17914-72. Государственный стандарт СССР. Обложки дел длительного хранения. Типы, размеры, технические требования. – Государственный комитет стандартов СМ СССР. – М., 1972.</w:t>
      </w:r>
    </w:p>
    <w:p w:rsidR="000D05A3" w:rsidRPr="003E5E2A" w:rsidRDefault="000D05A3" w:rsidP="000D05A3">
      <w:pPr>
        <w:jc w:val="both"/>
        <w:rPr>
          <w:sz w:val="28"/>
          <w:szCs w:val="28"/>
        </w:rPr>
      </w:pPr>
    </w:p>
    <w:p w:rsidR="000D05A3" w:rsidRPr="003E5E2A" w:rsidRDefault="000D05A3" w:rsidP="000D05A3">
      <w:pPr>
        <w:numPr>
          <w:ilvl w:val="0"/>
          <w:numId w:val="1"/>
        </w:numPr>
        <w:jc w:val="both"/>
        <w:rPr>
          <w:sz w:val="28"/>
          <w:szCs w:val="28"/>
        </w:rPr>
      </w:pPr>
      <w:r w:rsidRPr="003E5E2A">
        <w:rPr>
          <w:sz w:val="28"/>
          <w:szCs w:val="28"/>
        </w:rPr>
        <w:t>ГОСТ 7.68-95. СИБИД. Фоно- и видеодокументы. Общие технические требования к архивному хранению. – М., 1996.</w:t>
      </w:r>
    </w:p>
    <w:p w:rsidR="000D05A3" w:rsidRPr="003E5E2A" w:rsidRDefault="000D05A3" w:rsidP="000D05A3">
      <w:pPr>
        <w:jc w:val="both"/>
        <w:rPr>
          <w:sz w:val="28"/>
          <w:szCs w:val="28"/>
        </w:rPr>
      </w:pPr>
    </w:p>
    <w:p w:rsidR="000D05A3" w:rsidRDefault="000D05A3" w:rsidP="000D05A3">
      <w:pPr>
        <w:numPr>
          <w:ilvl w:val="0"/>
          <w:numId w:val="1"/>
        </w:numPr>
        <w:jc w:val="both"/>
        <w:rPr>
          <w:sz w:val="28"/>
          <w:szCs w:val="28"/>
        </w:rPr>
      </w:pPr>
      <w:r w:rsidRPr="003E5E2A">
        <w:rPr>
          <w:sz w:val="28"/>
          <w:szCs w:val="28"/>
        </w:rPr>
        <w:t>ГОСТ 2.501-88. Правила учета и хранения НТД. Государственный комитет стандартизации СМ СССР. – М., 1988.</w:t>
      </w:r>
    </w:p>
    <w:p w:rsidR="000D05A3" w:rsidRDefault="000D05A3" w:rsidP="000D05A3">
      <w:pPr>
        <w:jc w:val="both"/>
        <w:rPr>
          <w:sz w:val="28"/>
          <w:szCs w:val="28"/>
        </w:rPr>
      </w:pPr>
    </w:p>
    <w:p w:rsidR="000D05A3" w:rsidRDefault="000D05A3" w:rsidP="000D05A3">
      <w:pPr>
        <w:numPr>
          <w:ilvl w:val="0"/>
          <w:numId w:val="1"/>
        </w:numPr>
        <w:jc w:val="both"/>
        <w:rPr>
          <w:sz w:val="28"/>
          <w:szCs w:val="28"/>
        </w:rPr>
      </w:pPr>
      <w:r>
        <w:rPr>
          <w:sz w:val="28"/>
          <w:szCs w:val="28"/>
        </w:rPr>
        <w:t>ГОСТ 1054-82. Пленка полиэтиленовая. Технические условия. – М.: Издательство стандартов, 1982.</w:t>
      </w:r>
    </w:p>
    <w:p w:rsidR="000D05A3" w:rsidRDefault="000D05A3" w:rsidP="000D05A3">
      <w:pPr>
        <w:jc w:val="both"/>
        <w:rPr>
          <w:sz w:val="28"/>
          <w:szCs w:val="28"/>
        </w:rPr>
      </w:pPr>
    </w:p>
    <w:p w:rsidR="000D05A3" w:rsidRPr="003E5E2A" w:rsidRDefault="000D05A3" w:rsidP="000D05A3">
      <w:pPr>
        <w:numPr>
          <w:ilvl w:val="0"/>
          <w:numId w:val="1"/>
        </w:numPr>
        <w:jc w:val="both"/>
        <w:rPr>
          <w:sz w:val="28"/>
          <w:szCs w:val="28"/>
        </w:rPr>
      </w:pPr>
      <w:r>
        <w:rPr>
          <w:sz w:val="28"/>
          <w:szCs w:val="28"/>
        </w:rPr>
        <w:t>ГОСТ 20283-89. Бумага обложечная. Технические условия. – М.: Издательство стандартов, 1989.</w:t>
      </w:r>
    </w:p>
    <w:p w:rsidR="000D05A3" w:rsidRPr="003E5E2A" w:rsidRDefault="000D05A3" w:rsidP="000D05A3">
      <w:pPr>
        <w:jc w:val="both"/>
        <w:rPr>
          <w:sz w:val="28"/>
          <w:szCs w:val="28"/>
        </w:rPr>
      </w:pPr>
    </w:p>
    <w:p w:rsidR="000D05A3" w:rsidRPr="003E5E2A" w:rsidRDefault="000D05A3" w:rsidP="000D05A3">
      <w:pPr>
        <w:numPr>
          <w:ilvl w:val="0"/>
          <w:numId w:val="1"/>
        </w:numPr>
        <w:jc w:val="both"/>
        <w:rPr>
          <w:sz w:val="28"/>
          <w:szCs w:val="28"/>
        </w:rPr>
      </w:pPr>
      <w:r w:rsidRPr="003E5E2A">
        <w:rPr>
          <w:sz w:val="28"/>
          <w:szCs w:val="28"/>
        </w:rPr>
        <w:t>Документы на бумажных носителях. Правила государственного хранения. Технические требования. ОСТ 55.6-85.</w:t>
      </w:r>
    </w:p>
    <w:p w:rsidR="000D05A3" w:rsidRPr="003E5E2A" w:rsidRDefault="000D05A3" w:rsidP="000D05A3">
      <w:pPr>
        <w:jc w:val="both"/>
        <w:rPr>
          <w:sz w:val="28"/>
          <w:szCs w:val="28"/>
        </w:rPr>
      </w:pPr>
    </w:p>
    <w:p w:rsidR="000D05A3" w:rsidRPr="003E5E2A" w:rsidRDefault="000D05A3" w:rsidP="000D05A3">
      <w:pPr>
        <w:numPr>
          <w:ilvl w:val="0"/>
          <w:numId w:val="1"/>
        </w:numPr>
        <w:jc w:val="both"/>
        <w:rPr>
          <w:sz w:val="28"/>
          <w:szCs w:val="28"/>
        </w:rPr>
      </w:pPr>
      <w:r w:rsidRPr="003E5E2A">
        <w:rPr>
          <w:sz w:val="28"/>
          <w:szCs w:val="28"/>
        </w:rPr>
        <w:t xml:space="preserve">Основные правила работы государственных архивов с </w:t>
      </w:r>
      <w:proofErr w:type="spellStart"/>
      <w:r w:rsidRPr="003E5E2A">
        <w:rPr>
          <w:sz w:val="28"/>
          <w:szCs w:val="28"/>
        </w:rPr>
        <w:t>кинофотофонодокументами</w:t>
      </w:r>
      <w:proofErr w:type="spellEnd"/>
      <w:r w:rsidRPr="003E5E2A">
        <w:rPr>
          <w:sz w:val="28"/>
          <w:szCs w:val="28"/>
        </w:rPr>
        <w:t xml:space="preserve">. – </w:t>
      </w:r>
      <w:proofErr w:type="spellStart"/>
      <w:r w:rsidRPr="003E5E2A">
        <w:rPr>
          <w:sz w:val="28"/>
          <w:szCs w:val="28"/>
        </w:rPr>
        <w:t>Главархив</w:t>
      </w:r>
      <w:proofErr w:type="spellEnd"/>
      <w:r w:rsidRPr="003E5E2A">
        <w:rPr>
          <w:sz w:val="28"/>
          <w:szCs w:val="28"/>
        </w:rPr>
        <w:t xml:space="preserve"> СССР, ВНИИДАД. – М., 1980.</w:t>
      </w:r>
    </w:p>
    <w:p w:rsidR="000D05A3" w:rsidRDefault="000D05A3" w:rsidP="000D05A3">
      <w:pPr>
        <w:jc w:val="both"/>
        <w:rPr>
          <w:sz w:val="28"/>
          <w:szCs w:val="28"/>
        </w:rPr>
      </w:pPr>
    </w:p>
    <w:p w:rsidR="000D05A3" w:rsidRDefault="000D05A3" w:rsidP="000D05A3">
      <w:pPr>
        <w:ind w:left="426" w:hanging="426"/>
        <w:jc w:val="both"/>
        <w:rPr>
          <w:sz w:val="28"/>
          <w:szCs w:val="28"/>
        </w:rPr>
      </w:pPr>
      <w:r>
        <w:rPr>
          <w:sz w:val="28"/>
          <w:szCs w:val="28"/>
        </w:rPr>
        <w:t xml:space="preserve">9.  Основные  правила  работы  государственных  архивов Российской </w:t>
      </w:r>
      <w:proofErr w:type="spellStart"/>
      <w:r>
        <w:rPr>
          <w:sz w:val="28"/>
          <w:szCs w:val="28"/>
        </w:rPr>
        <w:t>Федера</w:t>
      </w:r>
      <w:proofErr w:type="spellEnd"/>
      <w:r>
        <w:rPr>
          <w:sz w:val="28"/>
          <w:szCs w:val="28"/>
        </w:rPr>
        <w:t xml:space="preserve"> </w:t>
      </w:r>
      <w:proofErr w:type="spellStart"/>
      <w:r>
        <w:rPr>
          <w:sz w:val="28"/>
          <w:szCs w:val="28"/>
        </w:rPr>
        <w:t>ции</w:t>
      </w:r>
      <w:proofErr w:type="spellEnd"/>
      <w:r>
        <w:rPr>
          <w:sz w:val="28"/>
          <w:szCs w:val="28"/>
        </w:rPr>
        <w:t xml:space="preserve">. – </w:t>
      </w:r>
      <w:proofErr w:type="spellStart"/>
      <w:r>
        <w:rPr>
          <w:sz w:val="28"/>
          <w:szCs w:val="28"/>
        </w:rPr>
        <w:t>Росархив</w:t>
      </w:r>
      <w:proofErr w:type="spellEnd"/>
      <w:r>
        <w:rPr>
          <w:sz w:val="28"/>
          <w:szCs w:val="28"/>
        </w:rPr>
        <w:t>, ВНИИДАД. – М., 2002.</w:t>
      </w:r>
    </w:p>
    <w:p w:rsidR="000D05A3" w:rsidRPr="003E5E2A" w:rsidRDefault="000D05A3" w:rsidP="000D05A3">
      <w:pPr>
        <w:jc w:val="both"/>
        <w:rPr>
          <w:sz w:val="28"/>
          <w:szCs w:val="28"/>
        </w:rPr>
      </w:pPr>
    </w:p>
    <w:p w:rsidR="000D05A3" w:rsidRPr="003E5E2A" w:rsidRDefault="000D05A3" w:rsidP="000D05A3">
      <w:pPr>
        <w:ind w:left="426" w:hanging="426"/>
        <w:jc w:val="both"/>
        <w:rPr>
          <w:sz w:val="28"/>
          <w:szCs w:val="28"/>
        </w:rPr>
      </w:pPr>
      <w:r>
        <w:rPr>
          <w:sz w:val="28"/>
          <w:szCs w:val="28"/>
        </w:rPr>
        <w:t xml:space="preserve">10. </w:t>
      </w:r>
      <w:r w:rsidRPr="003E5E2A">
        <w:rPr>
          <w:sz w:val="28"/>
          <w:szCs w:val="28"/>
        </w:rPr>
        <w:t xml:space="preserve">Основные правила работы архивов организаций. – </w:t>
      </w:r>
      <w:proofErr w:type="spellStart"/>
      <w:r w:rsidRPr="003E5E2A">
        <w:rPr>
          <w:sz w:val="28"/>
          <w:szCs w:val="28"/>
        </w:rPr>
        <w:t>Росархив</w:t>
      </w:r>
      <w:proofErr w:type="spellEnd"/>
      <w:r w:rsidRPr="003E5E2A">
        <w:rPr>
          <w:sz w:val="28"/>
          <w:szCs w:val="28"/>
        </w:rPr>
        <w:t xml:space="preserve">, ВНИИДАД. – </w:t>
      </w:r>
      <w:r>
        <w:rPr>
          <w:sz w:val="28"/>
          <w:szCs w:val="28"/>
        </w:rPr>
        <w:t xml:space="preserve">   </w:t>
      </w:r>
      <w:r w:rsidRPr="003E5E2A">
        <w:rPr>
          <w:sz w:val="28"/>
          <w:szCs w:val="28"/>
        </w:rPr>
        <w:t>М., 2002.</w:t>
      </w:r>
    </w:p>
    <w:p w:rsidR="000D05A3" w:rsidRPr="003E5E2A" w:rsidRDefault="000D05A3" w:rsidP="000D05A3">
      <w:pPr>
        <w:jc w:val="both"/>
        <w:rPr>
          <w:sz w:val="28"/>
          <w:szCs w:val="28"/>
        </w:rPr>
      </w:pPr>
    </w:p>
    <w:p w:rsidR="000D05A3" w:rsidRPr="003E5E2A" w:rsidRDefault="000D05A3" w:rsidP="000D05A3">
      <w:pPr>
        <w:ind w:left="426" w:hanging="426"/>
        <w:jc w:val="both"/>
        <w:rPr>
          <w:sz w:val="28"/>
          <w:szCs w:val="28"/>
        </w:rPr>
      </w:pPr>
      <w:r>
        <w:rPr>
          <w:sz w:val="28"/>
          <w:szCs w:val="28"/>
        </w:rPr>
        <w:t xml:space="preserve">11. </w:t>
      </w:r>
      <w:r w:rsidRPr="003E5E2A">
        <w:rPr>
          <w:sz w:val="28"/>
          <w:szCs w:val="28"/>
        </w:rPr>
        <w:t xml:space="preserve">Временная инструкция по учету и оформлению рассекреченных дел и документов в государственных архивах, центрах хранения документации. </w:t>
      </w:r>
      <w:proofErr w:type="spellStart"/>
      <w:r w:rsidRPr="003E5E2A">
        <w:rPr>
          <w:sz w:val="28"/>
          <w:szCs w:val="28"/>
        </w:rPr>
        <w:t>Росархив</w:t>
      </w:r>
      <w:proofErr w:type="spellEnd"/>
      <w:r w:rsidRPr="003E5E2A">
        <w:rPr>
          <w:sz w:val="28"/>
          <w:szCs w:val="28"/>
        </w:rPr>
        <w:t>. – М., 1995.</w:t>
      </w:r>
    </w:p>
    <w:p w:rsidR="000D05A3" w:rsidRPr="003E5E2A" w:rsidRDefault="000D05A3" w:rsidP="000D05A3">
      <w:pPr>
        <w:jc w:val="both"/>
        <w:rPr>
          <w:sz w:val="28"/>
          <w:szCs w:val="28"/>
        </w:rPr>
      </w:pPr>
    </w:p>
    <w:p w:rsidR="000D05A3" w:rsidRPr="003E5E2A" w:rsidRDefault="000D05A3" w:rsidP="000D05A3">
      <w:pPr>
        <w:ind w:left="426" w:hanging="426"/>
        <w:jc w:val="both"/>
        <w:rPr>
          <w:sz w:val="28"/>
          <w:szCs w:val="28"/>
        </w:rPr>
      </w:pPr>
      <w:r>
        <w:rPr>
          <w:sz w:val="28"/>
          <w:szCs w:val="28"/>
        </w:rPr>
        <w:t xml:space="preserve">12. </w:t>
      </w:r>
      <w:r w:rsidRPr="003E5E2A">
        <w:rPr>
          <w:sz w:val="28"/>
          <w:szCs w:val="28"/>
        </w:rPr>
        <w:t>Методические рекомендации по работе с документами личного происхождения. – ЦГАЛИ. – М., 1990.</w:t>
      </w:r>
    </w:p>
    <w:p w:rsidR="000D05A3" w:rsidRPr="003E5E2A" w:rsidRDefault="000D05A3" w:rsidP="000D05A3">
      <w:pPr>
        <w:jc w:val="both"/>
        <w:rPr>
          <w:sz w:val="28"/>
          <w:szCs w:val="28"/>
        </w:rPr>
      </w:pPr>
    </w:p>
    <w:p w:rsidR="000D05A3" w:rsidRPr="003E5E2A" w:rsidRDefault="000D05A3" w:rsidP="000D05A3">
      <w:pPr>
        <w:jc w:val="both"/>
        <w:rPr>
          <w:sz w:val="28"/>
          <w:szCs w:val="28"/>
        </w:rPr>
      </w:pPr>
      <w:r>
        <w:rPr>
          <w:sz w:val="28"/>
          <w:szCs w:val="28"/>
        </w:rPr>
        <w:t xml:space="preserve">13. </w:t>
      </w:r>
      <w:r w:rsidRPr="003E5E2A">
        <w:rPr>
          <w:sz w:val="28"/>
          <w:szCs w:val="28"/>
        </w:rPr>
        <w:t>Памятка по техническому оформлению дел. – ЦГА НХА СССР. – М., 1983.</w:t>
      </w:r>
    </w:p>
    <w:p w:rsidR="000D05A3" w:rsidRPr="003E5E2A" w:rsidRDefault="000D05A3" w:rsidP="000D05A3">
      <w:pPr>
        <w:jc w:val="both"/>
        <w:rPr>
          <w:sz w:val="28"/>
          <w:szCs w:val="28"/>
        </w:rPr>
      </w:pPr>
    </w:p>
    <w:p w:rsidR="000D05A3" w:rsidRPr="003E5E2A" w:rsidRDefault="000D05A3" w:rsidP="000D05A3">
      <w:pPr>
        <w:numPr>
          <w:ilvl w:val="0"/>
          <w:numId w:val="2"/>
        </w:numPr>
        <w:jc w:val="both"/>
        <w:rPr>
          <w:sz w:val="28"/>
          <w:szCs w:val="28"/>
        </w:rPr>
      </w:pPr>
      <w:r w:rsidRPr="003E5E2A">
        <w:rPr>
          <w:sz w:val="28"/>
          <w:szCs w:val="28"/>
        </w:rPr>
        <w:lastRenderedPageBreak/>
        <w:t xml:space="preserve"> Порядок создания и организации страхового фонда копий уникальных и особо ценных документов на бумажной основе и фотодокументов Центра документации новейшей истории УР. – ЦДНИ УР. – Ижевск, 2002.</w:t>
      </w:r>
    </w:p>
    <w:p w:rsidR="000D05A3" w:rsidRPr="003E5E2A" w:rsidRDefault="000D05A3" w:rsidP="000D05A3">
      <w:pPr>
        <w:jc w:val="both"/>
        <w:rPr>
          <w:sz w:val="28"/>
          <w:szCs w:val="28"/>
        </w:rPr>
      </w:pPr>
    </w:p>
    <w:p w:rsidR="000D05A3" w:rsidRPr="003E5E2A" w:rsidRDefault="000D05A3" w:rsidP="000D05A3">
      <w:pPr>
        <w:numPr>
          <w:ilvl w:val="0"/>
          <w:numId w:val="2"/>
        </w:numPr>
        <w:jc w:val="both"/>
        <w:rPr>
          <w:sz w:val="28"/>
          <w:szCs w:val="28"/>
        </w:rPr>
      </w:pPr>
      <w:r w:rsidRPr="003E5E2A">
        <w:rPr>
          <w:sz w:val="28"/>
          <w:szCs w:val="28"/>
        </w:rPr>
        <w:t xml:space="preserve"> Памятка по учету и описанию </w:t>
      </w:r>
      <w:proofErr w:type="spellStart"/>
      <w:r w:rsidRPr="003E5E2A">
        <w:rPr>
          <w:sz w:val="28"/>
          <w:szCs w:val="28"/>
        </w:rPr>
        <w:t>фоновидеодокументов</w:t>
      </w:r>
      <w:proofErr w:type="spellEnd"/>
      <w:r w:rsidRPr="003E5E2A">
        <w:rPr>
          <w:sz w:val="28"/>
          <w:szCs w:val="28"/>
        </w:rPr>
        <w:t xml:space="preserve"> в государственных и муниципальных архивах Удмуртской Республики. – ЦДНИ УР. – Ижевск, 1999.</w:t>
      </w:r>
    </w:p>
    <w:p w:rsidR="000D05A3" w:rsidRPr="003E5E2A" w:rsidRDefault="000D05A3" w:rsidP="000D05A3">
      <w:pPr>
        <w:jc w:val="both"/>
        <w:rPr>
          <w:sz w:val="28"/>
          <w:szCs w:val="28"/>
        </w:rPr>
      </w:pPr>
    </w:p>
    <w:p w:rsidR="000D05A3" w:rsidRPr="003E5E2A" w:rsidRDefault="000D05A3" w:rsidP="000D05A3">
      <w:pPr>
        <w:numPr>
          <w:ilvl w:val="0"/>
          <w:numId w:val="2"/>
        </w:numPr>
        <w:jc w:val="both"/>
        <w:rPr>
          <w:sz w:val="28"/>
          <w:szCs w:val="28"/>
        </w:rPr>
      </w:pPr>
      <w:r w:rsidRPr="003E5E2A">
        <w:rPr>
          <w:sz w:val="28"/>
          <w:szCs w:val="28"/>
        </w:rPr>
        <w:t xml:space="preserve"> Методическое пособие по созданию коллекции информационно-пропагандистских документов избирательных кампаний и референдумов. – ЦДНИ УР. – Ижевск, 2002.</w:t>
      </w:r>
    </w:p>
    <w:p w:rsidR="000D05A3" w:rsidRPr="003E5E2A" w:rsidRDefault="000D05A3" w:rsidP="000D05A3">
      <w:pPr>
        <w:jc w:val="both"/>
        <w:rPr>
          <w:sz w:val="28"/>
          <w:szCs w:val="28"/>
        </w:rPr>
      </w:pPr>
    </w:p>
    <w:p w:rsidR="000D05A3" w:rsidRPr="003E5E2A" w:rsidRDefault="000D05A3" w:rsidP="000D05A3">
      <w:pPr>
        <w:numPr>
          <w:ilvl w:val="0"/>
          <w:numId w:val="2"/>
        </w:numPr>
        <w:jc w:val="both"/>
        <w:rPr>
          <w:sz w:val="28"/>
          <w:szCs w:val="28"/>
        </w:rPr>
      </w:pPr>
      <w:r w:rsidRPr="003E5E2A">
        <w:rPr>
          <w:sz w:val="28"/>
          <w:szCs w:val="28"/>
        </w:rPr>
        <w:t xml:space="preserve"> Создание архивной коллекции периодических печатных изданий. Методическое пособие. – ЦДНИ УР. – Ижевск, 2001. </w:t>
      </w:r>
    </w:p>
    <w:p w:rsidR="000D05A3" w:rsidRPr="003E5E2A" w:rsidRDefault="000D05A3" w:rsidP="000D05A3">
      <w:pPr>
        <w:jc w:val="both"/>
        <w:rPr>
          <w:sz w:val="28"/>
          <w:szCs w:val="28"/>
        </w:rPr>
      </w:pPr>
    </w:p>
    <w:p w:rsidR="000D05A3" w:rsidRPr="003E5E2A" w:rsidRDefault="000D05A3" w:rsidP="000D05A3">
      <w:pPr>
        <w:numPr>
          <w:ilvl w:val="0"/>
          <w:numId w:val="2"/>
        </w:numPr>
        <w:jc w:val="both"/>
        <w:rPr>
          <w:sz w:val="28"/>
          <w:szCs w:val="28"/>
        </w:rPr>
      </w:pPr>
      <w:r w:rsidRPr="003E5E2A">
        <w:rPr>
          <w:sz w:val="28"/>
          <w:szCs w:val="28"/>
        </w:rPr>
        <w:t xml:space="preserve"> Памятка куратору по организации сдачи документов на </w:t>
      </w:r>
      <w:proofErr w:type="spellStart"/>
      <w:r w:rsidRPr="003E5E2A">
        <w:rPr>
          <w:sz w:val="28"/>
          <w:szCs w:val="28"/>
        </w:rPr>
        <w:t>госхранение</w:t>
      </w:r>
      <w:proofErr w:type="spellEnd"/>
      <w:r w:rsidRPr="003E5E2A">
        <w:rPr>
          <w:sz w:val="28"/>
          <w:szCs w:val="28"/>
        </w:rPr>
        <w:t xml:space="preserve"> ЦГА УР. Ижевск, 1995.</w:t>
      </w:r>
    </w:p>
    <w:p w:rsidR="000D05A3" w:rsidRPr="003E5E2A" w:rsidRDefault="000D05A3" w:rsidP="000D05A3">
      <w:pPr>
        <w:jc w:val="both"/>
        <w:rPr>
          <w:sz w:val="28"/>
          <w:szCs w:val="28"/>
        </w:rPr>
      </w:pPr>
    </w:p>
    <w:p w:rsidR="000D05A3" w:rsidRDefault="000D05A3" w:rsidP="000D05A3">
      <w:pPr>
        <w:ind w:left="426" w:hanging="426"/>
        <w:jc w:val="both"/>
        <w:rPr>
          <w:sz w:val="28"/>
          <w:szCs w:val="28"/>
        </w:rPr>
      </w:pPr>
      <w:r>
        <w:rPr>
          <w:sz w:val="28"/>
          <w:szCs w:val="28"/>
        </w:rPr>
        <w:t xml:space="preserve">19. </w:t>
      </w:r>
      <w:r w:rsidRPr="003E5E2A">
        <w:rPr>
          <w:sz w:val="28"/>
          <w:szCs w:val="28"/>
        </w:rPr>
        <w:t xml:space="preserve">Порядок создания и организации страхового фонда документов на бумажной основе и фотодокументов ЦГА УР. Ижевск, 2003. </w:t>
      </w:r>
    </w:p>
    <w:p w:rsidR="000D05A3" w:rsidRDefault="000D05A3" w:rsidP="000D05A3">
      <w:pPr>
        <w:jc w:val="both"/>
        <w:rPr>
          <w:sz w:val="28"/>
          <w:szCs w:val="28"/>
        </w:rPr>
      </w:pPr>
    </w:p>
    <w:p w:rsidR="000D05A3" w:rsidRDefault="000D05A3" w:rsidP="000D05A3">
      <w:pPr>
        <w:ind w:left="426" w:hanging="426"/>
        <w:jc w:val="both"/>
        <w:rPr>
          <w:sz w:val="28"/>
          <w:szCs w:val="28"/>
        </w:rPr>
      </w:pPr>
      <w:r>
        <w:rPr>
          <w:sz w:val="28"/>
          <w:szCs w:val="28"/>
        </w:rPr>
        <w:t xml:space="preserve">20.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 Министерство культуры и массовых коммуникаций РФ. – М., 2007. </w:t>
      </w:r>
    </w:p>
    <w:p w:rsidR="000D05A3" w:rsidRPr="00D55BDB" w:rsidRDefault="000D05A3" w:rsidP="000D05A3">
      <w:pPr>
        <w:pStyle w:val="3"/>
        <w:jc w:val="left"/>
      </w:pPr>
    </w:p>
    <w:p w:rsidR="000D05A3" w:rsidRDefault="000D05A3"/>
    <w:sectPr w:rsidR="000D05A3" w:rsidSect="00015221">
      <w:headerReference w:type="even" r:id="rId11"/>
      <w:headerReference w:type="default" r:id="rId12"/>
      <w:pgSz w:w="11906" w:h="16838"/>
      <w:pgMar w:top="1134" w:right="746"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A3" w:rsidRDefault="000D05A3" w:rsidP="000D05A3">
      <w:r>
        <w:separator/>
      </w:r>
    </w:p>
  </w:endnote>
  <w:endnote w:type="continuationSeparator" w:id="0">
    <w:p w:rsidR="000D05A3" w:rsidRDefault="000D05A3" w:rsidP="000D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A3" w:rsidRDefault="000D05A3" w:rsidP="000D05A3">
      <w:r>
        <w:separator/>
      </w:r>
    </w:p>
  </w:footnote>
  <w:footnote w:type="continuationSeparator" w:id="0">
    <w:p w:rsidR="000D05A3" w:rsidRDefault="000D05A3" w:rsidP="000D05A3">
      <w:r>
        <w:continuationSeparator/>
      </w:r>
    </w:p>
  </w:footnote>
  <w:footnote w:id="1">
    <w:p w:rsidR="000D05A3" w:rsidRDefault="000D05A3" w:rsidP="000D05A3">
      <w:pPr>
        <w:pStyle w:val="a8"/>
        <w:rPr>
          <w:sz w:val="24"/>
        </w:rPr>
      </w:pPr>
      <w:r>
        <w:rPr>
          <w:rStyle w:val="aa"/>
        </w:rPr>
        <w:t>1</w:t>
      </w:r>
      <w:r>
        <w:t xml:space="preserve"> </w:t>
      </w:r>
      <w:r>
        <w:rPr>
          <w:sz w:val="24"/>
        </w:rPr>
        <w:t xml:space="preserve">ГОСТ 17914-72. Обложки дел длительного хранения. Типы, размеры, технические требования. – М.: Издательство стандартов, 1972.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A3" w:rsidRDefault="000D05A3" w:rsidP="00EB67D6">
    <w:pPr>
      <w:pStyle w:val="a3"/>
      <w:framePr w:wrap="around" w:vAnchor="text" w:hAnchor="margin" w:xAlign="center"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Pr>
        <w:rStyle w:val="a5"/>
        <w:rFonts w:eastAsiaTheme="majorEastAsia"/>
        <w:noProof/>
      </w:rPr>
      <w:t>1</w:t>
    </w:r>
    <w:r>
      <w:rPr>
        <w:rStyle w:val="a5"/>
        <w:rFonts w:eastAsiaTheme="majorEastAsia"/>
      </w:rPr>
      <w:fldChar w:fldCharType="end"/>
    </w:r>
  </w:p>
  <w:p w:rsidR="000D05A3" w:rsidRDefault="000D05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A3" w:rsidRDefault="000D05A3" w:rsidP="00EB67D6">
    <w:pPr>
      <w:pStyle w:val="a3"/>
      <w:framePr w:wrap="around" w:vAnchor="text" w:hAnchor="margin" w:xAlign="center" w:y="1"/>
      <w:rPr>
        <w:rStyle w:val="a5"/>
        <w:rFonts w:eastAsiaTheme="majorEastAsia"/>
      </w:rPr>
    </w:pPr>
    <w:r>
      <w:rPr>
        <w:rStyle w:val="a5"/>
        <w:rFonts w:eastAsiaTheme="majorEastAsia"/>
      </w:rPr>
      <w:fldChar w:fldCharType="begin"/>
    </w:r>
    <w:r>
      <w:rPr>
        <w:rStyle w:val="a5"/>
        <w:rFonts w:eastAsiaTheme="majorEastAsia"/>
      </w:rPr>
      <w:instrText xml:space="preserve">PAGE  </w:instrText>
    </w:r>
    <w:r>
      <w:rPr>
        <w:rStyle w:val="a5"/>
        <w:rFonts w:eastAsiaTheme="majorEastAsia"/>
      </w:rPr>
      <w:fldChar w:fldCharType="separate"/>
    </w:r>
    <w:r w:rsidR="007B1FBC">
      <w:rPr>
        <w:rStyle w:val="a5"/>
        <w:rFonts w:eastAsiaTheme="majorEastAsia"/>
        <w:noProof/>
      </w:rPr>
      <w:t>21</w:t>
    </w:r>
    <w:r>
      <w:rPr>
        <w:rStyle w:val="a5"/>
        <w:rFonts w:eastAsiaTheme="majorEastAsia"/>
      </w:rPr>
      <w:fldChar w:fldCharType="end"/>
    </w:r>
  </w:p>
  <w:p w:rsidR="000D05A3" w:rsidRDefault="000D05A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96" w:rsidRDefault="00C50978" w:rsidP="003164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1196" w:rsidRDefault="007B1FB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96" w:rsidRDefault="00C50978" w:rsidP="00316419">
    <w:pPr>
      <w:pStyle w:val="a3"/>
      <w:framePr w:wrap="around" w:vAnchor="text" w:hAnchor="margin" w:xAlign="center" w:y="1"/>
      <w:rPr>
        <w:rStyle w:val="a5"/>
      </w:rPr>
    </w:pPr>
    <w:r>
      <w:rPr>
        <w:rStyle w:val="a5"/>
      </w:rPr>
      <w:t>1</w:t>
    </w:r>
  </w:p>
  <w:p w:rsidR="007E1196" w:rsidRDefault="007B1F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44B9B"/>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6391775B"/>
    <w:multiLevelType w:val="hybridMultilevel"/>
    <w:tmpl w:val="6D92ED96"/>
    <w:lvl w:ilvl="0" w:tplc="5204E222">
      <w:start w:val="1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15"/>
    <w:rsid w:val="000D05A3"/>
    <w:rsid w:val="00137098"/>
    <w:rsid w:val="001A0815"/>
    <w:rsid w:val="007B1FBC"/>
    <w:rsid w:val="00BD5F4B"/>
    <w:rsid w:val="00C50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5A3"/>
    <w:pPr>
      <w:keepNext/>
      <w:jc w:val="both"/>
      <w:outlineLvl w:val="0"/>
    </w:pPr>
    <w:rPr>
      <w:sz w:val="26"/>
      <w:szCs w:val="20"/>
    </w:rPr>
  </w:style>
  <w:style w:type="paragraph" w:styleId="2">
    <w:name w:val="heading 2"/>
    <w:basedOn w:val="a"/>
    <w:next w:val="a"/>
    <w:link w:val="20"/>
    <w:unhideWhenUsed/>
    <w:qFormat/>
    <w:rsid w:val="000D0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D5F4B"/>
    <w:pPr>
      <w:keepNext/>
      <w:jc w:val="center"/>
      <w:outlineLvl w:val="2"/>
    </w:pPr>
    <w:rPr>
      <w:caps/>
      <w:sz w:val="28"/>
      <w:szCs w:val="20"/>
    </w:rPr>
  </w:style>
  <w:style w:type="paragraph" w:styleId="4">
    <w:name w:val="heading 4"/>
    <w:basedOn w:val="a"/>
    <w:next w:val="a"/>
    <w:link w:val="40"/>
    <w:unhideWhenUsed/>
    <w:qFormat/>
    <w:rsid w:val="000D05A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D05A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D05A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0D05A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D05A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0D05A3"/>
    <w:pPr>
      <w:keepNext/>
      <w:jc w:val="righ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5F4B"/>
    <w:rPr>
      <w:rFonts w:ascii="Times New Roman" w:eastAsia="Times New Roman" w:hAnsi="Times New Roman" w:cs="Times New Roman"/>
      <w:caps/>
      <w:sz w:val="28"/>
      <w:szCs w:val="20"/>
      <w:lang w:eastAsia="ru-RU"/>
    </w:rPr>
  </w:style>
  <w:style w:type="paragraph" w:styleId="a3">
    <w:name w:val="header"/>
    <w:basedOn w:val="a"/>
    <w:link w:val="a4"/>
    <w:rsid w:val="00BD5F4B"/>
    <w:pPr>
      <w:tabs>
        <w:tab w:val="center" w:pos="4677"/>
        <w:tab w:val="right" w:pos="9355"/>
      </w:tabs>
    </w:pPr>
  </w:style>
  <w:style w:type="character" w:customStyle="1" w:styleId="a4">
    <w:name w:val="Верхний колонтитул Знак"/>
    <w:basedOn w:val="a0"/>
    <w:link w:val="a3"/>
    <w:rsid w:val="00BD5F4B"/>
    <w:rPr>
      <w:rFonts w:ascii="Times New Roman" w:eastAsia="Times New Roman" w:hAnsi="Times New Roman" w:cs="Times New Roman"/>
      <w:sz w:val="24"/>
      <w:szCs w:val="24"/>
      <w:lang w:eastAsia="ru-RU"/>
    </w:rPr>
  </w:style>
  <w:style w:type="character" w:styleId="a5">
    <w:name w:val="page number"/>
    <w:basedOn w:val="a0"/>
    <w:rsid w:val="00BD5F4B"/>
  </w:style>
  <w:style w:type="character" w:customStyle="1" w:styleId="20">
    <w:name w:val="Заголовок 2 Знак"/>
    <w:basedOn w:val="a0"/>
    <w:link w:val="2"/>
    <w:uiPriority w:val="9"/>
    <w:semiHidden/>
    <w:rsid w:val="000D05A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D05A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D05A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D05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0D05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D05A3"/>
    <w:rPr>
      <w:rFonts w:asciiTheme="majorHAnsi" w:eastAsiaTheme="majorEastAsia" w:hAnsiTheme="majorHAnsi" w:cstheme="majorBidi"/>
      <w:color w:val="404040" w:themeColor="text1" w:themeTint="BF"/>
      <w:sz w:val="20"/>
      <w:szCs w:val="20"/>
      <w:lang w:eastAsia="ru-RU"/>
    </w:rPr>
  </w:style>
  <w:style w:type="character" w:customStyle="1" w:styleId="10">
    <w:name w:val="Заголовок 1 Знак"/>
    <w:basedOn w:val="a0"/>
    <w:link w:val="1"/>
    <w:rsid w:val="000D05A3"/>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0D05A3"/>
    <w:rPr>
      <w:rFonts w:ascii="Times New Roman" w:eastAsia="Times New Roman" w:hAnsi="Times New Roman" w:cs="Times New Roman"/>
      <w:b/>
      <w:sz w:val="24"/>
      <w:szCs w:val="20"/>
      <w:lang w:eastAsia="ru-RU"/>
    </w:rPr>
  </w:style>
  <w:style w:type="paragraph" w:styleId="a6">
    <w:name w:val="Body Text Indent"/>
    <w:basedOn w:val="a"/>
    <w:link w:val="a7"/>
    <w:rsid w:val="000D05A3"/>
    <w:pPr>
      <w:ind w:firstLine="709"/>
      <w:jc w:val="both"/>
    </w:pPr>
    <w:rPr>
      <w:sz w:val="28"/>
      <w:szCs w:val="20"/>
    </w:rPr>
  </w:style>
  <w:style w:type="character" w:customStyle="1" w:styleId="a7">
    <w:name w:val="Основной текст с отступом Знак"/>
    <w:basedOn w:val="a0"/>
    <w:link w:val="a6"/>
    <w:rsid w:val="000D05A3"/>
    <w:rPr>
      <w:rFonts w:ascii="Times New Roman" w:eastAsia="Times New Roman" w:hAnsi="Times New Roman" w:cs="Times New Roman"/>
      <w:sz w:val="28"/>
      <w:szCs w:val="20"/>
      <w:lang w:eastAsia="ru-RU"/>
    </w:rPr>
  </w:style>
  <w:style w:type="paragraph" w:styleId="a8">
    <w:name w:val="footnote text"/>
    <w:basedOn w:val="a"/>
    <w:link w:val="a9"/>
    <w:semiHidden/>
    <w:rsid w:val="000D05A3"/>
    <w:rPr>
      <w:sz w:val="20"/>
      <w:szCs w:val="20"/>
    </w:rPr>
  </w:style>
  <w:style w:type="character" w:customStyle="1" w:styleId="a9">
    <w:name w:val="Текст сноски Знак"/>
    <w:basedOn w:val="a0"/>
    <w:link w:val="a8"/>
    <w:semiHidden/>
    <w:rsid w:val="000D05A3"/>
    <w:rPr>
      <w:rFonts w:ascii="Times New Roman" w:eastAsia="Times New Roman" w:hAnsi="Times New Roman" w:cs="Times New Roman"/>
      <w:sz w:val="20"/>
      <w:szCs w:val="20"/>
      <w:lang w:eastAsia="ru-RU"/>
    </w:rPr>
  </w:style>
  <w:style w:type="character" w:styleId="aa">
    <w:name w:val="footnote reference"/>
    <w:basedOn w:val="a0"/>
    <w:semiHidden/>
    <w:rsid w:val="000D05A3"/>
    <w:rPr>
      <w:vertAlign w:val="superscript"/>
    </w:rPr>
  </w:style>
  <w:style w:type="paragraph" w:styleId="ab">
    <w:name w:val="Body Text"/>
    <w:basedOn w:val="a"/>
    <w:link w:val="ac"/>
    <w:rsid w:val="000D05A3"/>
    <w:rPr>
      <w:sz w:val="36"/>
      <w:szCs w:val="20"/>
    </w:rPr>
  </w:style>
  <w:style w:type="character" w:customStyle="1" w:styleId="ac">
    <w:name w:val="Основной текст Знак"/>
    <w:basedOn w:val="a0"/>
    <w:link w:val="ab"/>
    <w:rsid w:val="000D05A3"/>
    <w:rPr>
      <w:rFonts w:ascii="Times New Roman" w:eastAsia="Times New Roman" w:hAnsi="Times New Roman" w:cs="Times New Roman"/>
      <w:sz w:val="36"/>
      <w:szCs w:val="20"/>
      <w:lang w:eastAsia="ru-RU"/>
    </w:rPr>
  </w:style>
  <w:style w:type="paragraph" w:styleId="21">
    <w:name w:val="Body Text 2"/>
    <w:basedOn w:val="a"/>
    <w:link w:val="22"/>
    <w:rsid w:val="000D05A3"/>
    <w:pPr>
      <w:jc w:val="both"/>
    </w:pPr>
    <w:rPr>
      <w:sz w:val="28"/>
      <w:szCs w:val="20"/>
    </w:rPr>
  </w:style>
  <w:style w:type="character" w:customStyle="1" w:styleId="22">
    <w:name w:val="Основной текст 2 Знак"/>
    <w:basedOn w:val="a0"/>
    <w:link w:val="21"/>
    <w:rsid w:val="000D05A3"/>
    <w:rPr>
      <w:rFonts w:ascii="Times New Roman" w:eastAsia="Times New Roman" w:hAnsi="Times New Roman" w:cs="Times New Roman"/>
      <w:sz w:val="28"/>
      <w:szCs w:val="20"/>
      <w:lang w:eastAsia="ru-RU"/>
    </w:rPr>
  </w:style>
  <w:style w:type="paragraph" w:styleId="ad">
    <w:name w:val="footer"/>
    <w:basedOn w:val="a"/>
    <w:link w:val="ae"/>
    <w:rsid w:val="000D05A3"/>
    <w:pPr>
      <w:tabs>
        <w:tab w:val="center" w:pos="4153"/>
        <w:tab w:val="right" w:pos="8306"/>
      </w:tabs>
    </w:pPr>
    <w:rPr>
      <w:sz w:val="20"/>
      <w:szCs w:val="20"/>
    </w:rPr>
  </w:style>
  <w:style w:type="character" w:customStyle="1" w:styleId="ae">
    <w:name w:val="Нижний колонтитул Знак"/>
    <w:basedOn w:val="a0"/>
    <w:link w:val="ad"/>
    <w:rsid w:val="000D05A3"/>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05A3"/>
    <w:pPr>
      <w:keepNext/>
      <w:jc w:val="both"/>
      <w:outlineLvl w:val="0"/>
    </w:pPr>
    <w:rPr>
      <w:sz w:val="26"/>
      <w:szCs w:val="20"/>
    </w:rPr>
  </w:style>
  <w:style w:type="paragraph" w:styleId="2">
    <w:name w:val="heading 2"/>
    <w:basedOn w:val="a"/>
    <w:next w:val="a"/>
    <w:link w:val="20"/>
    <w:unhideWhenUsed/>
    <w:qFormat/>
    <w:rsid w:val="000D05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D5F4B"/>
    <w:pPr>
      <w:keepNext/>
      <w:jc w:val="center"/>
      <w:outlineLvl w:val="2"/>
    </w:pPr>
    <w:rPr>
      <w:caps/>
      <w:sz w:val="28"/>
      <w:szCs w:val="20"/>
    </w:rPr>
  </w:style>
  <w:style w:type="paragraph" w:styleId="4">
    <w:name w:val="heading 4"/>
    <w:basedOn w:val="a"/>
    <w:next w:val="a"/>
    <w:link w:val="40"/>
    <w:unhideWhenUsed/>
    <w:qFormat/>
    <w:rsid w:val="000D05A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0D05A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0D05A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0D05A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0D05A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0D05A3"/>
    <w:pPr>
      <w:keepNext/>
      <w:jc w:val="righ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D5F4B"/>
    <w:rPr>
      <w:rFonts w:ascii="Times New Roman" w:eastAsia="Times New Roman" w:hAnsi="Times New Roman" w:cs="Times New Roman"/>
      <w:caps/>
      <w:sz w:val="28"/>
      <w:szCs w:val="20"/>
      <w:lang w:eastAsia="ru-RU"/>
    </w:rPr>
  </w:style>
  <w:style w:type="paragraph" w:styleId="a3">
    <w:name w:val="header"/>
    <w:basedOn w:val="a"/>
    <w:link w:val="a4"/>
    <w:rsid w:val="00BD5F4B"/>
    <w:pPr>
      <w:tabs>
        <w:tab w:val="center" w:pos="4677"/>
        <w:tab w:val="right" w:pos="9355"/>
      </w:tabs>
    </w:pPr>
  </w:style>
  <w:style w:type="character" w:customStyle="1" w:styleId="a4">
    <w:name w:val="Верхний колонтитул Знак"/>
    <w:basedOn w:val="a0"/>
    <w:link w:val="a3"/>
    <w:rsid w:val="00BD5F4B"/>
    <w:rPr>
      <w:rFonts w:ascii="Times New Roman" w:eastAsia="Times New Roman" w:hAnsi="Times New Roman" w:cs="Times New Roman"/>
      <w:sz w:val="24"/>
      <w:szCs w:val="24"/>
      <w:lang w:eastAsia="ru-RU"/>
    </w:rPr>
  </w:style>
  <w:style w:type="character" w:styleId="a5">
    <w:name w:val="page number"/>
    <w:basedOn w:val="a0"/>
    <w:rsid w:val="00BD5F4B"/>
  </w:style>
  <w:style w:type="character" w:customStyle="1" w:styleId="20">
    <w:name w:val="Заголовок 2 Знак"/>
    <w:basedOn w:val="a0"/>
    <w:link w:val="2"/>
    <w:uiPriority w:val="9"/>
    <w:semiHidden/>
    <w:rsid w:val="000D05A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0D05A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0D05A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0D05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0D05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0D05A3"/>
    <w:rPr>
      <w:rFonts w:asciiTheme="majorHAnsi" w:eastAsiaTheme="majorEastAsia" w:hAnsiTheme="majorHAnsi" w:cstheme="majorBidi"/>
      <w:color w:val="404040" w:themeColor="text1" w:themeTint="BF"/>
      <w:sz w:val="20"/>
      <w:szCs w:val="20"/>
      <w:lang w:eastAsia="ru-RU"/>
    </w:rPr>
  </w:style>
  <w:style w:type="character" w:customStyle="1" w:styleId="10">
    <w:name w:val="Заголовок 1 Знак"/>
    <w:basedOn w:val="a0"/>
    <w:link w:val="1"/>
    <w:rsid w:val="000D05A3"/>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0D05A3"/>
    <w:rPr>
      <w:rFonts w:ascii="Times New Roman" w:eastAsia="Times New Roman" w:hAnsi="Times New Roman" w:cs="Times New Roman"/>
      <w:b/>
      <w:sz w:val="24"/>
      <w:szCs w:val="20"/>
      <w:lang w:eastAsia="ru-RU"/>
    </w:rPr>
  </w:style>
  <w:style w:type="paragraph" w:styleId="a6">
    <w:name w:val="Body Text Indent"/>
    <w:basedOn w:val="a"/>
    <w:link w:val="a7"/>
    <w:rsid w:val="000D05A3"/>
    <w:pPr>
      <w:ind w:firstLine="709"/>
      <w:jc w:val="both"/>
    </w:pPr>
    <w:rPr>
      <w:sz w:val="28"/>
      <w:szCs w:val="20"/>
    </w:rPr>
  </w:style>
  <w:style w:type="character" w:customStyle="1" w:styleId="a7">
    <w:name w:val="Основной текст с отступом Знак"/>
    <w:basedOn w:val="a0"/>
    <w:link w:val="a6"/>
    <w:rsid w:val="000D05A3"/>
    <w:rPr>
      <w:rFonts w:ascii="Times New Roman" w:eastAsia="Times New Roman" w:hAnsi="Times New Roman" w:cs="Times New Roman"/>
      <w:sz w:val="28"/>
      <w:szCs w:val="20"/>
      <w:lang w:eastAsia="ru-RU"/>
    </w:rPr>
  </w:style>
  <w:style w:type="paragraph" w:styleId="a8">
    <w:name w:val="footnote text"/>
    <w:basedOn w:val="a"/>
    <w:link w:val="a9"/>
    <w:semiHidden/>
    <w:rsid w:val="000D05A3"/>
    <w:rPr>
      <w:sz w:val="20"/>
      <w:szCs w:val="20"/>
    </w:rPr>
  </w:style>
  <w:style w:type="character" w:customStyle="1" w:styleId="a9">
    <w:name w:val="Текст сноски Знак"/>
    <w:basedOn w:val="a0"/>
    <w:link w:val="a8"/>
    <w:semiHidden/>
    <w:rsid w:val="000D05A3"/>
    <w:rPr>
      <w:rFonts w:ascii="Times New Roman" w:eastAsia="Times New Roman" w:hAnsi="Times New Roman" w:cs="Times New Roman"/>
      <w:sz w:val="20"/>
      <w:szCs w:val="20"/>
      <w:lang w:eastAsia="ru-RU"/>
    </w:rPr>
  </w:style>
  <w:style w:type="character" w:styleId="aa">
    <w:name w:val="footnote reference"/>
    <w:basedOn w:val="a0"/>
    <w:semiHidden/>
    <w:rsid w:val="000D05A3"/>
    <w:rPr>
      <w:vertAlign w:val="superscript"/>
    </w:rPr>
  </w:style>
  <w:style w:type="paragraph" w:styleId="ab">
    <w:name w:val="Body Text"/>
    <w:basedOn w:val="a"/>
    <w:link w:val="ac"/>
    <w:rsid w:val="000D05A3"/>
    <w:rPr>
      <w:sz w:val="36"/>
      <w:szCs w:val="20"/>
    </w:rPr>
  </w:style>
  <w:style w:type="character" w:customStyle="1" w:styleId="ac">
    <w:name w:val="Основной текст Знак"/>
    <w:basedOn w:val="a0"/>
    <w:link w:val="ab"/>
    <w:rsid w:val="000D05A3"/>
    <w:rPr>
      <w:rFonts w:ascii="Times New Roman" w:eastAsia="Times New Roman" w:hAnsi="Times New Roman" w:cs="Times New Roman"/>
      <w:sz w:val="36"/>
      <w:szCs w:val="20"/>
      <w:lang w:eastAsia="ru-RU"/>
    </w:rPr>
  </w:style>
  <w:style w:type="paragraph" w:styleId="21">
    <w:name w:val="Body Text 2"/>
    <w:basedOn w:val="a"/>
    <w:link w:val="22"/>
    <w:rsid w:val="000D05A3"/>
    <w:pPr>
      <w:jc w:val="both"/>
    </w:pPr>
    <w:rPr>
      <w:sz w:val="28"/>
      <w:szCs w:val="20"/>
    </w:rPr>
  </w:style>
  <w:style w:type="character" w:customStyle="1" w:styleId="22">
    <w:name w:val="Основной текст 2 Знак"/>
    <w:basedOn w:val="a0"/>
    <w:link w:val="21"/>
    <w:rsid w:val="000D05A3"/>
    <w:rPr>
      <w:rFonts w:ascii="Times New Roman" w:eastAsia="Times New Roman" w:hAnsi="Times New Roman" w:cs="Times New Roman"/>
      <w:sz w:val="28"/>
      <w:szCs w:val="20"/>
      <w:lang w:eastAsia="ru-RU"/>
    </w:rPr>
  </w:style>
  <w:style w:type="paragraph" w:styleId="ad">
    <w:name w:val="footer"/>
    <w:basedOn w:val="a"/>
    <w:link w:val="ae"/>
    <w:rsid w:val="000D05A3"/>
    <w:pPr>
      <w:tabs>
        <w:tab w:val="center" w:pos="4153"/>
        <w:tab w:val="right" w:pos="8306"/>
      </w:tabs>
    </w:pPr>
    <w:rPr>
      <w:sz w:val="20"/>
      <w:szCs w:val="20"/>
    </w:rPr>
  </w:style>
  <w:style w:type="character" w:customStyle="1" w:styleId="ae">
    <w:name w:val="Нижний колонтитул Знак"/>
    <w:basedOn w:val="a0"/>
    <w:link w:val="ad"/>
    <w:rsid w:val="000D05A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0B74-6DA0-4B50-AB4D-8C516EC2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5361</Words>
  <Characters>30560</Characters>
  <Application>Microsoft Office Word</Application>
  <DocSecurity>4</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dc:creator>
  <cp:lastModifiedBy>User</cp:lastModifiedBy>
  <cp:revision>2</cp:revision>
  <dcterms:created xsi:type="dcterms:W3CDTF">2016-11-29T06:26:00Z</dcterms:created>
  <dcterms:modified xsi:type="dcterms:W3CDTF">2016-11-29T06:26:00Z</dcterms:modified>
</cp:coreProperties>
</file>