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44FAE">
        <w:rPr>
          <w:sz w:val="28"/>
          <w:szCs w:val="28"/>
        </w:rPr>
        <w:t>март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268"/>
      </w:tblGrid>
      <w:tr w:rsidR="00B51EDF" w:rsidRPr="00A9236D" w:rsidTr="009D5299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</w:t>
            </w:r>
            <w:r w:rsidRPr="009D5299">
              <w:rPr>
                <w:sz w:val="22"/>
                <w:szCs w:val="22"/>
                <w:lang w:eastAsia="en-US"/>
              </w:rPr>
              <w:t>н</w:t>
            </w:r>
            <w:r w:rsidRPr="009D5299">
              <w:rPr>
                <w:sz w:val="22"/>
                <w:szCs w:val="22"/>
                <w:lang w:eastAsia="en-US"/>
              </w:rPr>
              <w:t>них организаций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C4138E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  <w:p w:rsidR="00E47AF4" w:rsidRPr="009D5299" w:rsidRDefault="00E47AF4" w:rsidP="00E47AF4">
            <w:pPr>
              <w:ind w:right="-74"/>
            </w:pP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</w:t>
            </w:r>
            <w:r w:rsidRPr="009D5299">
              <w:rPr>
                <w:sz w:val="22"/>
                <w:szCs w:val="22"/>
                <w:lang w:eastAsia="en-US"/>
              </w:rPr>
              <w:t>т</w:t>
            </w:r>
            <w:r w:rsidRPr="009D5299">
              <w:rPr>
                <w:sz w:val="22"/>
                <w:szCs w:val="22"/>
                <w:lang w:eastAsia="en-US"/>
              </w:rPr>
              <w:t>рукций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D5299">
        <w:trPr>
          <w:trHeight w:val="828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B9586F" w:rsidRPr="009D5299" w:rsidTr="009D5299">
        <w:trPr>
          <w:trHeight w:val="838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C4138E">
            <w:pPr>
              <w:ind w:right="34"/>
              <w:jc w:val="center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ральные планы поселений</w:t>
            </w:r>
          </w:p>
        </w:tc>
        <w:tc>
          <w:tcPr>
            <w:tcW w:w="3402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</w:t>
            </w:r>
            <w:r w:rsidR="00943807" w:rsidRPr="009D5299">
              <w:rPr>
                <w:sz w:val="22"/>
                <w:szCs w:val="22"/>
              </w:rPr>
              <w:t>о</w:t>
            </w:r>
            <w:r w:rsidR="00943807" w:rsidRPr="009D5299">
              <w:rPr>
                <w:sz w:val="22"/>
                <w:szCs w:val="22"/>
              </w:rPr>
              <w:t>селений</w:t>
            </w:r>
          </w:p>
        </w:tc>
        <w:tc>
          <w:tcPr>
            <w:tcW w:w="3402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06"/>
        <w:gridCol w:w="4856"/>
        <w:gridCol w:w="47"/>
        <w:gridCol w:w="3071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9D5299">
        <w:trPr>
          <w:trHeight w:val="116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Мониторинг состояния автомобильных д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</w:t>
            </w:r>
            <w:r w:rsidRPr="009D5299">
              <w:rPr>
                <w:sz w:val="22"/>
                <w:szCs w:val="22"/>
              </w:rPr>
              <w:t>л</w:t>
            </w:r>
            <w:r w:rsidRPr="009D5299">
              <w:rPr>
                <w:sz w:val="22"/>
                <w:szCs w:val="22"/>
              </w:rPr>
              <w:t>ненных работ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Александрова М.Н.   </w:t>
            </w:r>
          </w:p>
        </w:tc>
      </w:tr>
      <w:tr w:rsidR="009D5299" w:rsidRPr="009D5299" w:rsidTr="009D5299">
        <w:trPr>
          <w:trHeight w:val="1168"/>
        </w:trPr>
        <w:tc>
          <w:tcPr>
            <w:tcW w:w="4750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9D5299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стве нуждающихся в улучшении жилищных условий.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-Выезды по осмотру объектов.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9D5299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Вторник в 11.00 (по 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обходи-мости)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9D5299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ных, с последующей передачей Регионал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 xml:space="preserve">ному оператору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ром по исполнению «Региональной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граммы капитального ремонта общего им</w:t>
            </w:r>
            <w:r w:rsidRPr="009D5299">
              <w:rPr>
                <w:sz w:val="22"/>
                <w:szCs w:val="22"/>
              </w:rPr>
              <w:t>у</w:t>
            </w:r>
            <w:r w:rsidRPr="009D5299">
              <w:rPr>
                <w:sz w:val="22"/>
                <w:szCs w:val="22"/>
              </w:rPr>
              <w:t>щества в многоквартирных домах в Удмур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Организация работы комиссии по устано</w:t>
            </w:r>
            <w:r w:rsidRPr="009D5299">
              <w:rPr>
                <w:sz w:val="22"/>
                <w:szCs w:val="22"/>
              </w:rPr>
              <w:t>в</w:t>
            </w:r>
            <w:r w:rsidRPr="009D5299">
              <w:rPr>
                <w:sz w:val="22"/>
                <w:szCs w:val="22"/>
              </w:rPr>
              <w:t>лению необходимости проведения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квартирном доме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за прохождением отоп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тельного периода 2020-2021г.г.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-Мониторинг температурного режима объе</w:t>
            </w:r>
            <w:r w:rsidRPr="009D5299">
              <w:rPr>
                <w:sz w:val="22"/>
                <w:szCs w:val="22"/>
              </w:rPr>
              <w:t>к</w:t>
            </w:r>
            <w:r w:rsidRPr="009D5299">
              <w:rPr>
                <w:sz w:val="22"/>
                <w:szCs w:val="22"/>
              </w:rPr>
              <w:t>тов социальной сферы и многоквартирных жилых домов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  <w:bookmarkStart w:id="0" w:name="_GoBack"/>
            <w:bookmarkEnd w:id="0"/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Выдаче разрешения на размещение объектов без предоставления земельных участков А</w:t>
            </w:r>
            <w:r w:rsidRPr="009D5299">
              <w:rPr>
                <w:sz w:val="22"/>
                <w:szCs w:val="22"/>
              </w:rPr>
              <w:t>д</w:t>
            </w:r>
            <w:r w:rsidRPr="009D5299">
              <w:rPr>
                <w:sz w:val="22"/>
                <w:szCs w:val="22"/>
              </w:rPr>
              <w:t>министрации муниципального образования под размещение контейнерных площадок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верждении Правил обустройства мест (пл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щадок) накопления твёрдых коммунальных отходов и ведения их реестра»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9D5299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82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23" w:rsidRDefault="00375B23" w:rsidP="00BC035B">
      <w:r>
        <w:separator/>
      </w:r>
    </w:p>
  </w:endnote>
  <w:endnote w:type="continuationSeparator" w:id="1">
    <w:p w:rsidR="00375B23" w:rsidRDefault="00375B23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16494D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931D4A">
      <w:rPr>
        <w:noProof/>
      </w:rPr>
      <w:t>3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23" w:rsidRDefault="00375B23" w:rsidP="00BC035B">
      <w:r>
        <w:separator/>
      </w:r>
    </w:p>
  </w:footnote>
  <w:footnote w:type="continuationSeparator" w:id="1">
    <w:p w:rsidR="00375B23" w:rsidRDefault="00375B23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49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5B23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1D4A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2020-12-10T09:55:00Z</cp:lastPrinted>
  <dcterms:created xsi:type="dcterms:W3CDTF">2021-02-16T12:17:00Z</dcterms:created>
  <dcterms:modified xsi:type="dcterms:W3CDTF">2021-02-16T12:17:00Z</dcterms:modified>
</cp:coreProperties>
</file>