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3C" w:rsidRPr="00E13DD4" w:rsidRDefault="0077503C" w:rsidP="0077503C">
      <w:pPr>
        <w:shd w:val="clear" w:color="auto" w:fill="FFFFFF"/>
        <w:spacing w:after="60" w:line="264" w:lineRule="atLeast"/>
        <w:jc w:val="center"/>
        <w:outlineLvl w:val="2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E13DD4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Информация об обращениях граждан, поступивших в органы местного самоуправлен</w:t>
      </w:r>
      <w:r w:rsidR="001872B6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ия Малопургинского района в 2023</w:t>
      </w:r>
      <w:r w:rsidRPr="00E13DD4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году </w:t>
      </w:r>
    </w:p>
    <w:p w:rsidR="0077503C" w:rsidRPr="00E13DD4" w:rsidRDefault="001872B6" w:rsidP="001C2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 2023</w:t>
      </w:r>
      <w:r w:rsidR="00DF5AA1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год в органы местно</w:t>
      </w:r>
      <w:r w:rsidR="007B64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 самоуправления поступило 9525</w:t>
      </w:r>
      <w:r w:rsidR="005C50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r w:rsidR="00A80D3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9984)     </w:t>
      </w:r>
      <w:r w:rsidR="00DF5AA1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обращений от юридиче</w:t>
      </w:r>
      <w:r w:rsidR="009F16C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ских лиц и 529</w:t>
      </w:r>
      <w:r w:rsidR="00A80D3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(1024) обращения</w:t>
      </w:r>
      <w:r w:rsidR="00DF5AA1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граждан, прошедших регистрацию в системе электронного документооборота. </w:t>
      </w:r>
    </w:p>
    <w:p w:rsidR="00DF5AA1" w:rsidRPr="00E13DD4" w:rsidRDefault="006058AF" w:rsidP="007820A4">
      <w:pPr>
        <w:shd w:val="clear" w:color="auto" w:fill="FFFFFF"/>
        <w:spacing w:after="0" w:line="216" w:lineRule="atLeast"/>
        <w:ind w:right="-1"/>
        <w:jc w:val="both"/>
        <w:textAlignment w:val="bottom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Общее к</w:t>
      </w:r>
      <w:r w:rsidR="00DE4A86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оличество обращений граждан с учетом предоста</w:t>
      </w:r>
      <w:r w:rsidR="00A80D3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вления муниципальных услуг – 1024, в прошлом году было 529</w:t>
      </w:r>
      <w:r w:rsidR="00DE4A86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Количество обращений граждан</w:t>
      </w:r>
      <w:r w:rsidR="00E41190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  <w:r w:rsidR="00DE4A86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без предоставления муниципальных услу</w:t>
      </w:r>
      <w:r w:rsidR="007B64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 –</w:t>
      </w:r>
      <w:r w:rsidR="003D40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196, в прошлом году было 215</w:t>
      </w:r>
      <w:r w:rsidR="00DE4A86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="006F0ED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</w:t>
      </w:r>
      <w:r w:rsidR="0077503C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рамках внутреннего делопроизводства </w:t>
      </w:r>
      <w:r w:rsidR="006F0ED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некоторые </w:t>
      </w:r>
      <w:r w:rsidR="0077503C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обращения граждан </w:t>
      </w:r>
      <w:r w:rsidR="00550DBF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 предоставлению  муниципальных услуг </w:t>
      </w:r>
      <w:r w:rsidR="0077503C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поступают непосредственно в структурные подразделения А</w:t>
      </w:r>
      <w:r w:rsidR="00550DBF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дминистрации района</w:t>
      </w:r>
      <w:r w:rsidR="0077503C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="001C2775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211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Также</w:t>
      </w:r>
      <w:r w:rsidR="006F0ED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работа </w:t>
      </w:r>
      <w:r w:rsidR="000A194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обращениями</w:t>
      </w:r>
      <w:r w:rsidR="001A38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6F0ED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ведется</w:t>
      </w:r>
      <w:r w:rsidR="006F0ED1" w:rsidRPr="00E13DD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2378A5" w:rsidRPr="00E13DD4">
        <w:rPr>
          <w:rFonts w:ascii="Verdana" w:eastAsia="Times New Roman" w:hAnsi="Verdana" w:cs="Times New Roman"/>
          <w:sz w:val="24"/>
          <w:szCs w:val="24"/>
          <w:lang w:eastAsia="ru-RU"/>
        </w:rPr>
        <w:t>в социальных сетях</w:t>
      </w:r>
      <w:r w:rsidR="006F0ED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через официальные аккаунты</w:t>
      </w:r>
      <w:r w:rsidR="001A38F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Главы района и муниципального образования</w:t>
      </w:r>
      <w:r w:rsidR="004211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в </w:t>
      </w:r>
      <w:r w:rsidR="001A38FC">
        <w:rPr>
          <w:rFonts w:ascii="Verdana" w:eastAsia="Times New Roman" w:hAnsi="Verdana" w:cs="Times New Roman"/>
          <w:sz w:val="24"/>
          <w:szCs w:val="24"/>
          <w:lang w:eastAsia="ru-RU"/>
        </w:rPr>
        <w:t>ин</w:t>
      </w:r>
      <w:r w:rsidR="00421100">
        <w:rPr>
          <w:rFonts w:ascii="Verdana" w:eastAsia="Times New Roman" w:hAnsi="Verdana" w:cs="Times New Roman"/>
          <w:sz w:val="24"/>
          <w:szCs w:val="24"/>
          <w:lang w:eastAsia="ru-RU"/>
        </w:rPr>
        <w:t>формационных системах</w:t>
      </w:r>
      <w:r w:rsidR="006F0ED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(Инцидент-Менеджмент, Платформа обратной связи, Прямая линия</w:t>
      </w:r>
      <w:r w:rsidR="001A38F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«ОНФ.</w:t>
      </w:r>
      <w:proofErr w:type="gramEnd"/>
      <w:r w:rsidR="001A38F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gramStart"/>
      <w:r w:rsidR="001A38FC">
        <w:rPr>
          <w:rFonts w:ascii="Verdana" w:eastAsia="Times New Roman" w:hAnsi="Verdana" w:cs="Times New Roman"/>
          <w:sz w:val="24"/>
          <w:szCs w:val="24"/>
          <w:lang w:eastAsia="ru-RU"/>
        </w:rPr>
        <w:t>Помощь»)</w:t>
      </w:r>
      <w:r w:rsidR="002378A5" w:rsidRPr="00E13DD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</w:t>
      </w:r>
      <w:proofErr w:type="gramEnd"/>
    </w:p>
    <w:p w:rsidR="001A38FC" w:rsidRDefault="001A38FC" w:rsidP="00DF5AA1">
      <w:pPr>
        <w:spacing w:after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F5AA1" w:rsidRPr="00E13DD4" w:rsidRDefault="00A80D36" w:rsidP="00DF5AA1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2023</w:t>
      </w:r>
      <w:r w:rsidR="00DF5AA1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году</w:t>
      </w:r>
      <w:r w:rsidR="009C7A13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через социальные сети поступил</w:t>
      </w:r>
      <w:r w:rsidR="00724C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</w:t>
      </w:r>
      <w:r w:rsidR="00DF5AA1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5C50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865</w:t>
      </w:r>
      <w:r w:rsidR="00DE4A86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9C7A13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вопрос</w:t>
      </w:r>
      <w:r w:rsidR="00724C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ов</w:t>
      </w:r>
      <w:r w:rsidR="00CE0DD5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  <w:r w:rsidR="00DF5AA1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 прошлом году </w:t>
      </w:r>
      <w:r w:rsidR="005C50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658</w:t>
      </w:r>
      <w:r w:rsidR="000A194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П</w:t>
      </w:r>
      <w:r w:rsidR="00DF5AA1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 сравнению с прошлым годом </w:t>
      </w:r>
      <w:r w:rsidR="00CE0DD5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количество обращений </w:t>
      </w:r>
      <w:r w:rsidR="005C50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увеличилось на 13</w:t>
      </w:r>
      <w:r w:rsidR="00DF5AA1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%. </w:t>
      </w:r>
    </w:p>
    <w:p w:rsidR="0077503C" w:rsidRPr="00E13DD4" w:rsidRDefault="005D2185" w:rsidP="001C2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выездом на место специалисты</w:t>
      </w:r>
      <w:r w:rsidR="0077503C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Администрации района проверяют</w:t>
      </w:r>
      <w:r w:rsidR="0077503C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заявления, касающиеся оформления з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емельных участков, </w:t>
      </w:r>
      <w:r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обращения по благоустройству территорий и дорог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о проведении</w:t>
      </w:r>
      <w:r w:rsidR="0077503C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ремонта в многоквартирных домах, обращения о признании неприг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одными жилых помещений, осуществляют проверку</w:t>
      </w:r>
      <w:r w:rsidR="0077503C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жилищных условий семей, находящихся в трудной жизненной ситуаци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и социально-опасном положении</w:t>
      </w:r>
      <w:r w:rsidR="00316F7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В 2023</w:t>
      </w:r>
      <w:r w:rsidR="0077503C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году специалистами Адми</w:t>
      </w:r>
      <w:r w:rsidR="00550DBF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нистрации района </w:t>
      </w:r>
      <w:r w:rsidR="009C7A13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осуще</w:t>
      </w:r>
      <w:r w:rsidR="003D40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ствлено 8</w:t>
      </w:r>
      <w:r w:rsidR="005C50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 выездов</w:t>
      </w:r>
      <w:r w:rsidR="0077503C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2F1A89" w:rsidRPr="00E13DD4" w:rsidRDefault="002440D2" w:rsidP="002F1A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результате рассмотрения 1024 обращения</w:t>
      </w:r>
      <w:r w:rsidR="002F1A89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граждан, поступивши</w:t>
      </w:r>
      <w:r w:rsidR="003D40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 в Администрацию района, по 30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3D40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обращениям</w:t>
      </w:r>
      <w:r w:rsidR="002F1A89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вынесе</w:t>
      </w:r>
      <w:r w:rsidR="009F16C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 положительное</w:t>
      </w:r>
      <w:r w:rsidR="003D40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решение, по 166 </w:t>
      </w:r>
      <w:r w:rsidR="002F1A89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даны разъяснения </w:t>
      </w:r>
      <w:r w:rsidR="003D40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по 7</w:t>
      </w:r>
      <w:bookmarkStart w:id="0" w:name="_GoBack"/>
      <w:bookmarkEnd w:id="0"/>
      <w:r w:rsidR="002F1A89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обращениям, по ряду причин, принято отрицательное решение.</w:t>
      </w:r>
      <w:r w:rsidR="006E7377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Все обращения рассмотрены в установленные сроки.</w:t>
      </w:r>
    </w:p>
    <w:p w:rsidR="00B71D03" w:rsidRPr="00E13DD4" w:rsidRDefault="0077503C" w:rsidP="009E0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Одной из форм обращений граждан в органы местного самоуправления является рассмотрение обращений на личном</w:t>
      </w:r>
      <w:r w:rsidR="004D34C3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приеме</w:t>
      </w:r>
      <w:r w:rsidR="009C7A13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r w:rsidR="002440D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 2023</w:t>
      </w:r>
      <w:r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год </w:t>
      </w:r>
      <w:r w:rsidRPr="00E13DD4">
        <w:rPr>
          <w:rFonts w:ascii="Verdana" w:eastAsia="Times New Roman" w:hAnsi="Verdana" w:cs="Times New Roman"/>
          <w:sz w:val="24"/>
          <w:szCs w:val="24"/>
          <w:lang w:eastAsia="ru-RU"/>
        </w:rPr>
        <w:t>должностными лицами Администрации района на лич</w:t>
      </w:r>
      <w:r w:rsidR="002440D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ных приемах принято 105 </w:t>
      </w:r>
      <w:r w:rsidR="002378A5" w:rsidRPr="00E13DD4">
        <w:rPr>
          <w:rFonts w:ascii="Verdana" w:eastAsia="Times New Roman" w:hAnsi="Verdana" w:cs="Times New Roman"/>
          <w:sz w:val="24"/>
          <w:szCs w:val="24"/>
          <w:lang w:eastAsia="ru-RU"/>
        </w:rPr>
        <w:t>граждан.</w:t>
      </w:r>
      <w:r w:rsidRPr="00E13DD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84750D" w:rsidRDefault="00A04130" w:rsidP="009E0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Нарушение</w:t>
      </w:r>
      <w:r w:rsidR="00C64826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сроков рассм</w:t>
      </w:r>
      <w:r w:rsidR="000220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отрения обращений граждан в 2023</w:t>
      </w:r>
      <w:r w:rsidR="00C64826" w:rsidRPr="00E13D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году не выявлено, все обращения граждан рассмотрены в установленные сроки.  </w:t>
      </w:r>
    </w:p>
    <w:p w:rsidR="00B11EF5" w:rsidRPr="00E13DD4" w:rsidRDefault="00B11EF5" w:rsidP="009E0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Количество принятых мун</w:t>
      </w:r>
      <w:r w:rsidR="000220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иципальных правовых актов в 2023</w:t>
      </w:r>
      <w:r w:rsidR="00A80D3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году составляет 700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A80D3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распоряжений, 1384 постановления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sectPr w:rsidR="00B11EF5" w:rsidRPr="00E13DD4" w:rsidSect="009E06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03C"/>
    <w:rsid w:val="000220F0"/>
    <w:rsid w:val="000A1948"/>
    <w:rsid w:val="000E7E5F"/>
    <w:rsid w:val="001872B6"/>
    <w:rsid w:val="001A20AA"/>
    <w:rsid w:val="001A38FC"/>
    <w:rsid w:val="001A4949"/>
    <w:rsid w:val="001C2775"/>
    <w:rsid w:val="001D75F4"/>
    <w:rsid w:val="001F3D8B"/>
    <w:rsid w:val="002378A5"/>
    <w:rsid w:val="002440D2"/>
    <w:rsid w:val="002F1A89"/>
    <w:rsid w:val="00316F7B"/>
    <w:rsid w:val="003C3BEF"/>
    <w:rsid w:val="003D4047"/>
    <w:rsid w:val="00421100"/>
    <w:rsid w:val="004250EC"/>
    <w:rsid w:val="004D34C3"/>
    <w:rsid w:val="004F5F4C"/>
    <w:rsid w:val="00550DBF"/>
    <w:rsid w:val="00572D83"/>
    <w:rsid w:val="005C506A"/>
    <w:rsid w:val="005D2185"/>
    <w:rsid w:val="005D5202"/>
    <w:rsid w:val="006058AF"/>
    <w:rsid w:val="00626F1D"/>
    <w:rsid w:val="006E7377"/>
    <w:rsid w:val="006F0ED1"/>
    <w:rsid w:val="00724C7A"/>
    <w:rsid w:val="0077096E"/>
    <w:rsid w:val="0077503C"/>
    <w:rsid w:val="007820A4"/>
    <w:rsid w:val="007B6453"/>
    <w:rsid w:val="00833997"/>
    <w:rsid w:val="0084750D"/>
    <w:rsid w:val="00941EAD"/>
    <w:rsid w:val="0097403F"/>
    <w:rsid w:val="009C7A13"/>
    <w:rsid w:val="009E06C1"/>
    <w:rsid w:val="009F16CE"/>
    <w:rsid w:val="00A04130"/>
    <w:rsid w:val="00A80D36"/>
    <w:rsid w:val="00B0594C"/>
    <w:rsid w:val="00B11EF5"/>
    <w:rsid w:val="00B418F7"/>
    <w:rsid w:val="00B71D03"/>
    <w:rsid w:val="00BD34A5"/>
    <w:rsid w:val="00C64826"/>
    <w:rsid w:val="00CE0DD5"/>
    <w:rsid w:val="00DA0655"/>
    <w:rsid w:val="00DD6442"/>
    <w:rsid w:val="00DE4A86"/>
    <w:rsid w:val="00DF5AA1"/>
    <w:rsid w:val="00E13DD4"/>
    <w:rsid w:val="00E41190"/>
    <w:rsid w:val="00E527F6"/>
    <w:rsid w:val="00E60C21"/>
    <w:rsid w:val="00EB664F"/>
    <w:rsid w:val="00FC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0D"/>
  </w:style>
  <w:style w:type="paragraph" w:styleId="3">
    <w:name w:val="heading 3"/>
    <w:basedOn w:val="a"/>
    <w:link w:val="30"/>
    <w:uiPriority w:val="9"/>
    <w:qFormat/>
    <w:rsid w:val="007750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50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59368-06BC-45E6-984B-436A46DA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Акулова</cp:lastModifiedBy>
  <cp:revision>5</cp:revision>
  <cp:lastPrinted>2022-02-09T05:31:00Z</cp:lastPrinted>
  <dcterms:created xsi:type="dcterms:W3CDTF">2023-01-17T05:37:00Z</dcterms:created>
  <dcterms:modified xsi:type="dcterms:W3CDTF">2024-03-18T10:27:00Z</dcterms:modified>
</cp:coreProperties>
</file>