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12" w:rsidRDefault="00561412" w:rsidP="00561412">
      <w:pPr>
        <w:spacing w:after="0" w:line="240" w:lineRule="auto"/>
        <w:jc w:val="center"/>
      </w:pPr>
      <w:r>
        <w:t>Населенные пункты Малопургинского района</w:t>
      </w:r>
    </w:p>
    <w:p w:rsidR="00561412" w:rsidRDefault="00561412" w:rsidP="00561412">
      <w:pPr>
        <w:spacing w:after="0" w:line="240" w:lineRule="auto"/>
        <w:jc w:val="center"/>
      </w:pPr>
      <w:bookmarkStart w:id="0" w:name="_GoBack"/>
      <w:bookmarkEnd w:id="0"/>
    </w:p>
    <w:p w:rsidR="00561412" w:rsidRDefault="00561412" w:rsidP="00561412">
      <w:pPr>
        <w:spacing w:after="0" w:line="240" w:lineRule="auto"/>
      </w:pPr>
      <w:r>
        <w:t xml:space="preserve">1) деревня </w:t>
      </w:r>
      <w:proofErr w:type="spellStart"/>
      <w:r>
        <w:t>Аксакшур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2) деревня </w:t>
      </w:r>
      <w:proofErr w:type="spellStart"/>
      <w:r>
        <w:t>Байситово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3) деревня </w:t>
      </w:r>
      <w:proofErr w:type="spellStart"/>
      <w:r>
        <w:t>Кутер-Кутон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4) деревня </w:t>
      </w:r>
      <w:proofErr w:type="spellStart"/>
      <w:r>
        <w:t>Куюки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5) деревня </w:t>
      </w:r>
      <w:proofErr w:type="spellStart"/>
      <w:r>
        <w:t>Баграш-Бигра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6) деревня </w:t>
      </w:r>
      <w:proofErr w:type="spellStart"/>
      <w:r>
        <w:t>Курегово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7) деревня Орлово;</w:t>
      </w:r>
    </w:p>
    <w:p w:rsidR="00561412" w:rsidRDefault="00561412" w:rsidP="00561412">
      <w:pPr>
        <w:spacing w:after="0" w:line="240" w:lineRule="auto"/>
      </w:pPr>
      <w:r>
        <w:t xml:space="preserve">8) деревня </w:t>
      </w:r>
      <w:proofErr w:type="spellStart"/>
      <w:r>
        <w:t>Чурашур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9) починок Дома 1079 км;</w:t>
      </w:r>
    </w:p>
    <w:p w:rsidR="00561412" w:rsidRDefault="00561412" w:rsidP="00561412">
      <w:pPr>
        <w:spacing w:after="0" w:line="240" w:lineRule="auto"/>
      </w:pPr>
      <w:r>
        <w:t>10) починок Дома 1084 км;</w:t>
      </w:r>
    </w:p>
    <w:p w:rsidR="00561412" w:rsidRDefault="00561412" w:rsidP="00561412">
      <w:pPr>
        <w:spacing w:after="0" w:line="240" w:lineRule="auto"/>
      </w:pPr>
      <w:r>
        <w:t xml:space="preserve">11) деревня </w:t>
      </w:r>
      <w:proofErr w:type="spellStart"/>
      <w:r>
        <w:t>Бобья</w:t>
      </w:r>
      <w:proofErr w:type="spellEnd"/>
      <w:r>
        <w:t>-Уча;</w:t>
      </w:r>
    </w:p>
    <w:p w:rsidR="00561412" w:rsidRDefault="00561412" w:rsidP="00561412">
      <w:pPr>
        <w:spacing w:after="0" w:line="240" w:lineRule="auto"/>
      </w:pPr>
      <w:r>
        <w:t xml:space="preserve">12) деревня </w:t>
      </w:r>
      <w:proofErr w:type="spellStart"/>
      <w:r>
        <w:t>Гужношур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13) деревня </w:t>
      </w:r>
      <w:proofErr w:type="spellStart"/>
      <w:r>
        <w:t>Печкес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14) деревня </w:t>
      </w:r>
      <w:proofErr w:type="spellStart"/>
      <w:r>
        <w:t>Сырьезшур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15) деревня </w:t>
      </w:r>
      <w:proofErr w:type="spellStart"/>
      <w:r>
        <w:t>Черношур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16) село </w:t>
      </w:r>
      <w:proofErr w:type="spellStart"/>
      <w:r>
        <w:t>Яган-Докья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17) село Бураново;</w:t>
      </w:r>
    </w:p>
    <w:p w:rsidR="00561412" w:rsidRDefault="00561412" w:rsidP="00561412">
      <w:pPr>
        <w:spacing w:after="0" w:line="240" w:lineRule="auto"/>
      </w:pPr>
      <w:r>
        <w:t xml:space="preserve">18) деревня </w:t>
      </w:r>
      <w:proofErr w:type="spellStart"/>
      <w:r>
        <w:t>Ильинск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19) деревня </w:t>
      </w:r>
      <w:proofErr w:type="spellStart"/>
      <w:r>
        <w:t>Пуро</w:t>
      </w:r>
      <w:proofErr w:type="spellEnd"/>
      <w:r>
        <w:t>-Можга;</w:t>
      </w:r>
    </w:p>
    <w:p w:rsidR="00561412" w:rsidRDefault="00561412" w:rsidP="00561412">
      <w:pPr>
        <w:spacing w:after="0" w:line="240" w:lineRule="auto"/>
      </w:pPr>
      <w:r>
        <w:t xml:space="preserve">20) деревня </w:t>
      </w:r>
      <w:proofErr w:type="spellStart"/>
      <w:r>
        <w:t>Чутожмон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21) деревня </w:t>
      </w:r>
      <w:proofErr w:type="gramStart"/>
      <w:r>
        <w:t>Иваново-Самарское</w:t>
      </w:r>
      <w:proofErr w:type="gramEnd"/>
      <w:r>
        <w:t>;</w:t>
      </w:r>
    </w:p>
    <w:p w:rsidR="00561412" w:rsidRDefault="00561412" w:rsidP="00561412">
      <w:pPr>
        <w:spacing w:after="0" w:line="240" w:lineRule="auto"/>
      </w:pPr>
      <w:r>
        <w:t>22) деревня Капустино;</w:t>
      </w:r>
    </w:p>
    <w:p w:rsidR="00561412" w:rsidRDefault="00561412" w:rsidP="00561412">
      <w:pPr>
        <w:spacing w:after="0" w:line="240" w:lineRule="auto"/>
      </w:pPr>
      <w:r>
        <w:t xml:space="preserve">23) село </w:t>
      </w:r>
      <w:proofErr w:type="spellStart"/>
      <w:r>
        <w:t>Ильинское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24) деревня </w:t>
      </w:r>
      <w:proofErr w:type="spellStart"/>
      <w:r>
        <w:t>Абдэс-Урдэс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25) деревня </w:t>
      </w:r>
      <w:proofErr w:type="spellStart"/>
      <w:r>
        <w:t>Арляново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26) деревня </w:t>
      </w:r>
      <w:proofErr w:type="spellStart"/>
      <w:r>
        <w:t>Чекалкино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27) деревня Сосновка;</w:t>
      </w:r>
    </w:p>
    <w:p w:rsidR="00561412" w:rsidRDefault="00561412" w:rsidP="00561412">
      <w:pPr>
        <w:spacing w:after="0" w:line="240" w:lineRule="auto"/>
      </w:pPr>
      <w:r>
        <w:t xml:space="preserve">28) село </w:t>
      </w:r>
      <w:proofErr w:type="spellStart"/>
      <w:r>
        <w:t>Кечево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29) деревня </w:t>
      </w:r>
      <w:proofErr w:type="spellStart"/>
      <w:r>
        <w:t>Валион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30) 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Кечево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31) деревня </w:t>
      </w:r>
      <w:proofErr w:type="gramStart"/>
      <w:r>
        <w:t>Нижнее</w:t>
      </w:r>
      <w:proofErr w:type="gramEnd"/>
      <w:r>
        <w:t xml:space="preserve"> </w:t>
      </w:r>
      <w:proofErr w:type="spellStart"/>
      <w:r>
        <w:t>Кечево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32) деревня Среднее </w:t>
      </w:r>
      <w:proofErr w:type="spellStart"/>
      <w:r>
        <w:t>Кечево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33) деревня </w:t>
      </w:r>
      <w:proofErr w:type="spellStart"/>
      <w:r>
        <w:t>Сундуково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34) село Малая Пурга;</w:t>
      </w:r>
    </w:p>
    <w:p w:rsidR="00561412" w:rsidRDefault="00561412" w:rsidP="00561412">
      <w:pPr>
        <w:spacing w:after="0" w:line="240" w:lineRule="auto"/>
      </w:pPr>
      <w:r>
        <w:t xml:space="preserve">35) деревня </w:t>
      </w:r>
      <w:proofErr w:type="spellStart"/>
      <w:r>
        <w:t>Абдульменево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36) деревня Курчум-</w:t>
      </w:r>
      <w:proofErr w:type="spellStart"/>
      <w:r>
        <w:t>Норья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37) деревня </w:t>
      </w:r>
      <w:proofErr w:type="spellStart"/>
      <w:r>
        <w:t>Столярово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38) починок </w:t>
      </w:r>
      <w:proofErr w:type="spellStart"/>
      <w:r>
        <w:t>Курчумский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39) деревня Нижние </w:t>
      </w:r>
      <w:proofErr w:type="spellStart"/>
      <w:r>
        <w:t>Юри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40) деревня Новая Монья;</w:t>
      </w:r>
    </w:p>
    <w:p w:rsidR="00561412" w:rsidRDefault="00561412" w:rsidP="00561412">
      <w:pPr>
        <w:spacing w:after="0" w:line="240" w:lineRule="auto"/>
      </w:pPr>
      <w:r>
        <w:t xml:space="preserve">41) деревня Средние </w:t>
      </w:r>
      <w:proofErr w:type="spellStart"/>
      <w:r>
        <w:t>Юри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42) село </w:t>
      </w:r>
      <w:proofErr w:type="spellStart"/>
      <w:r>
        <w:t>Норья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43) деревня </w:t>
      </w:r>
      <w:proofErr w:type="gramStart"/>
      <w:r>
        <w:t>Горд</w:t>
      </w:r>
      <w:proofErr w:type="gramEnd"/>
      <w:r>
        <w:t xml:space="preserve"> </w:t>
      </w:r>
      <w:proofErr w:type="spellStart"/>
      <w:r>
        <w:t>Шунды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44) деревня Красный Яр;</w:t>
      </w:r>
    </w:p>
    <w:p w:rsidR="00561412" w:rsidRDefault="00561412" w:rsidP="00561412">
      <w:pPr>
        <w:spacing w:after="0" w:line="240" w:lineRule="auto"/>
      </w:pPr>
      <w:r>
        <w:t xml:space="preserve">45) деревня </w:t>
      </w:r>
      <w:proofErr w:type="spellStart"/>
      <w:r>
        <w:t>Кулаево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46) деревня </w:t>
      </w:r>
      <w:proofErr w:type="spellStart"/>
      <w:r>
        <w:t>Сизяшур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47) деревня </w:t>
      </w:r>
      <w:proofErr w:type="spellStart"/>
      <w:r>
        <w:t>Миндерево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48) деревня </w:t>
      </w:r>
      <w:proofErr w:type="spellStart"/>
      <w:r>
        <w:t>Вишур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49) деревня </w:t>
      </w:r>
      <w:proofErr w:type="spellStart"/>
      <w:r>
        <w:t>Кечур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50) деревня Малая </w:t>
      </w:r>
      <w:proofErr w:type="spellStart"/>
      <w:r>
        <w:t>Бодья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51) починок </w:t>
      </w:r>
      <w:proofErr w:type="spellStart"/>
      <w:r>
        <w:t>Постольский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52) починок Дома 8 км;</w:t>
      </w:r>
    </w:p>
    <w:p w:rsidR="00561412" w:rsidRDefault="00561412" w:rsidP="00561412">
      <w:pPr>
        <w:spacing w:after="0" w:line="240" w:lineRule="auto"/>
      </w:pPr>
      <w:r>
        <w:t>53) село Пугачево;</w:t>
      </w:r>
    </w:p>
    <w:p w:rsidR="00561412" w:rsidRDefault="00561412" w:rsidP="00561412">
      <w:pPr>
        <w:spacing w:after="0" w:line="240" w:lineRule="auto"/>
      </w:pPr>
      <w:r>
        <w:t>54) деревня Старая Монья;</w:t>
      </w:r>
    </w:p>
    <w:p w:rsidR="00561412" w:rsidRDefault="00561412" w:rsidP="00561412">
      <w:pPr>
        <w:spacing w:after="0" w:line="240" w:lineRule="auto"/>
      </w:pPr>
      <w:r>
        <w:t xml:space="preserve">55) деревня </w:t>
      </w:r>
      <w:proofErr w:type="spellStart"/>
      <w:r>
        <w:t>Быстрово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56) деревня Верхняя </w:t>
      </w:r>
      <w:proofErr w:type="spellStart"/>
      <w:r>
        <w:t>Иж-Бобья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lastRenderedPageBreak/>
        <w:t xml:space="preserve">57) деревня </w:t>
      </w:r>
      <w:proofErr w:type="spellStart"/>
      <w:r>
        <w:t>Итешево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58) деревня Старая </w:t>
      </w:r>
      <w:proofErr w:type="spellStart"/>
      <w:r>
        <w:t>Бурожикья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59) село Уром;</w:t>
      </w:r>
    </w:p>
    <w:p w:rsidR="00561412" w:rsidRDefault="00561412" w:rsidP="00561412">
      <w:pPr>
        <w:spacing w:after="0" w:line="240" w:lineRule="auto"/>
      </w:pPr>
      <w:r>
        <w:t xml:space="preserve">60) деревня </w:t>
      </w:r>
      <w:proofErr w:type="spellStart"/>
      <w:r>
        <w:t>Алганча</w:t>
      </w:r>
      <w:proofErr w:type="spellEnd"/>
      <w:r>
        <w:t>-Игра;</w:t>
      </w:r>
    </w:p>
    <w:p w:rsidR="00561412" w:rsidRDefault="00561412" w:rsidP="00561412">
      <w:pPr>
        <w:spacing w:after="0" w:line="240" w:lineRule="auto"/>
      </w:pPr>
      <w:r>
        <w:t xml:space="preserve">61) деревня </w:t>
      </w:r>
      <w:proofErr w:type="spellStart"/>
      <w:r>
        <w:t>Баднюк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62) деревня </w:t>
      </w:r>
      <w:proofErr w:type="spellStart"/>
      <w:r>
        <w:t>Бажаново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63) деревня </w:t>
      </w:r>
      <w:proofErr w:type="spellStart"/>
      <w:r>
        <w:t>Бугрыш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64) деревня </w:t>
      </w:r>
      <w:proofErr w:type="spellStart"/>
      <w:r>
        <w:t>Гожня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65) деревня </w:t>
      </w:r>
      <w:proofErr w:type="spellStart"/>
      <w:r>
        <w:t>Каймашур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66) деревня </w:t>
      </w:r>
      <w:proofErr w:type="spellStart"/>
      <w:r>
        <w:t>Карашур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67) деревня </w:t>
      </w:r>
      <w:proofErr w:type="spellStart"/>
      <w:r>
        <w:t>Косоево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68) деревня Лебедевка;</w:t>
      </w:r>
    </w:p>
    <w:p w:rsidR="00561412" w:rsidRDefault="00561412" w:rsidP="00561412">
      <w:pPr>
        <w:spacing w:after="0" w:line="240" w:lineRule="auto"/>
      </w:pPr>
      <w:r>
        <w:t>69) деревня Малая</w:t>
      </w:r>
      <w:proofErr w:type="gramStart"/>
      <w:r>
        <w:t xml:space="preserve"> У</w:t>
      </w:r>
      <w:proofErr w:type="gramEnd"/>
      <w:r>
        <w:t>ча;</w:t>
      </w:r>
    </w:p>
    <w:p w:rsidR="00561412" w:rsidRDefault="00561412" w:rsidP="00561412">
      <w:pPr>
        <w:spacing w:after="0" w:line="240" w:lineRule="auto"/>
      </w:pPr>
      <w:r>
        <w:t xml:space="preserve">70) деревня </w:t>
      </w:r>
      <w:proofErr w:type="spellStart"/>
      <w:r>
        <w:t>Пытцам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>71) выселок Гари;</w:t>
      </w:r>
    </w:p>
    <w:p w:rsidR="00561412" w:rsidRDefault="00561412" w:rsidP="00561412">
      <w:pPr>
        <w:spacing w:after="0" w:line="240" w:lineRule="auto"/>
      </w:pPr>
      <w:r>
        <w:t>72) починок Дома 1066 км;</w:t>
      </w:r>
    </w:p>
    <w:p w:rsidR="00561412" w:rsidRDefault="00561412" w:rsidP="00561412">
      <w:pPr>
        <w:spacing w:after="0" w:line="240" w:lineRule="auto"/>
      </w:pPr>
      <w:r>
        <w:t>73) починок Дома 1068 км;</w:t>
      </w:r>
    </w:p>
    <w:p w:rsidR="00561412" w:rsidRDefault="00561412" w:rsidP="00561412">
      <w:pPr>
        <w:spacing w:after="0" w:line="240" w:lineRule="auto"/>
      </w:pPr>
      <w:r>
        <w:t>74) починок Дома 1072 км;</w:t>
      </w:r>
    </w:p>
    <w:p w:rsidR="00561412" w:rsidRDefault="00561412" w:rsidP="00561412">
      <w:pPr>
        <w:spacing w:after="0" w:line="240" w:lineRule="auto"/>
      </w:pPr>
      <w:r>
        <w:t>75) починок Дома 1074 км;</w:t>
      </w:r>
    </w:p>
    <w:p w:rsidR="00561412" w:rsidRDefault="00561412" w:rsidP="00561412">
      <w:pPr>
        <w:spacing w:after="0" w:line="240" w:lineRule="auto"/>
      </w:pPr>
      <w:r>
        <w:t>76) починок Дома 1077 км;</w:t>
      </w:r>
    </w:p>
    <w:p w:rsidR="00561412" w:rsidRDefault="00561412" w:rsidP="00561412">
      <w:pPr>
        <w:spacing w:after="0" w:line="240" w:lineRule="auto"/>
      </w:pPr>
      <w:r>
        <w:t xml:space="preserve">77) село </w:t>
      </w:r>
      <w:proofErr w:type="spellStart"/>
      <w:r>
        <w:t>Яган</w:t>
      </w:r>
      <w:proofErr w:type="spellEnd"/>
      <w:r>
        <w:t>;</w:t>
      </w:r>
    </w:p>
    <w:p w:rsidR="00561412" w:rsidRDefault="00561412" w:rsidP="00561412">
      <w:pPr>
        <w:spacing w:after="0" w:line="240" w:lineRule="auto"/>
      </w:pPr>
      <w:r>
        <w:t xml:space="preserve">78) деревня </w:t>
      </w:r>
      <w:proofErr w:type="spellStart"/>
      <w:r>
        <w:t>Успьян</w:t>
      </w:r>
      <w:proofErr w:type="spellEnd"/>
      <w:r>
        <w:t>;</w:t>
      </w:r>
    </w:p>
    <w:p w:rsidR="00A34D99" w:rsidRDefault="00561412" w:rsidP="00561412">
      <w:pPr>
        <w:spacing w:after="0" w:line="240" w:lineRule="auto"/>
      </w:pPr>
      <w:r>
        <w:t>79) починок Дома 1096 км.</w:t>
      </w:r>
    </w:p>
    <w:sectPr w:rsidR="00A34D99" w:rsidSect="005614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12"/>
    <w:rsid w:val="00561412"/>
    <w:rsid w:val="00A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2024-01-19T06:14:00Z</dcterms:created>
  <dcterms:modified xsi:type="dcterms:W3CDTF">2024-01-19T06:16:00Z</dcterms:modified>
</cp:coreProperties>
</file>