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2" w:rsidRPr="00C90596" w:rsidRDefault="001C3282" w:rsidP="00D77DCC">
      <w:pPr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660C"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57.75pt;visibility:visible">
            <v:imagedata r:id="rId7" o:title=""/>
          </v:shape>
        </w:pict>
      </w:r>
    </w:p>
    <w:p w:rsidR="001C3282" w:rsidRPr="00C3383B" w:rsidRDefault="001C3282" w:rsidP="00D77DCC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3282" w:rsidRPr="00C3383B" w:rsidRDefault="001C3282" w:rsidP="00D77D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«Яганское»</w:t>
      </w:r>
    </w:p>
    <w:p w:rsidR="001C3282" w:rsidRPr="00C3383B" w:rsidRDefault="001C3282" w:rsidP="00D7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282" w:rsidRPr="00C3383B" w:rsidRDefault="001C3282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</w:t>
      </w:r>
    </w:p>
    <w:p w:rsidR="001C3282" w:rsidRPr="00C3383B" w:rsidRDefault="001C3282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«Яганское»от 17 декабря 2019 года №  22-4-143 </w:t>
      </w:r>
    </w:p>
    <w:p w:rsidR="001C3282" w:rsidRPr="00C3383B" w:rsidRDefault="001C3282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 «Яганское»</w:t>
      </w:r>
    </w:p>
    <w:p w:rsidR="001C3282" w:rsidRDefault="001C3282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83B">
        <w:rPr>
          <w:rFonts w:ascii="Times New Roman" w:hAnsi="Times New Roman" w:cs="Times New Roman"/>
          <w:b/>
          <w:bCs/>
          <w:sz w:val="28"/>
          <w:szCs w:val="28"/>
        </w:rPr>
        <w:t>на 2020 год и на плановый период 2021 и 2022 годов»</w:t>
      </w:r>
    </w:p>
    <w:p w:rsidR="001C3282" w:rsidRPr="00C3383B" w:rsidRDefault="001C3282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82" w:rsidRPr="00C3383B" w:rsidRDefault="001C3282" w:rsidP="00C3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 xml:space="preserve">Принято Советом депутатов муниципального </w:t>
      </w:r>
    </w:p>
    <w:p w:rsidR="001C3282" w:rsidRPr="00C3383B" w:rsidRDefault="001C3282" w:rsidP="00C3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>образования «Яганское» 25.12.2020 года</w:t>
      </w:r>
    </w:p>
    <w:p w:rsidR="001C3282" w:rsidRPr="00C3383B" w:rsidRDefault="001C3282" w:rsidP="0075702C">
      <w:pPr>
        <w:pStyle w:val="BodyTextIndent"/>
        <w:rPr>
          <w:sz w:val="28"/>
          <w:szCs w:val="28"/>
        </w:rPr>
      </w:pPr>
    </w:p>
    <w:p w:rsidR="001C3282" w:rsidRPr="00C3383B" w:rsidRDefault="001C3282" w:rsidP="0075702C">
      <w:pPr>
        <w:pStyle w:val="BodyTextIndent"/>
        <w:rPr>
          <w:sz w:val="28"/>
          <w:szCs w:val="28"/>
        </w:rPr>
      </w:pPr>
      <w:r w:rsidRPr="00C3383B">
        <w:rPr>
          <w:sz w:val="28"/>
          <w:szCs w:val="28"/>
        </w:rPr>
        <w:t>Руководствуясь Бюджетным Кодексом Российской Федерации, статьями 1 и 16 Положения «О бюджетном процессе в муниципальном образовании», Совет депутатов муниципального образования РЕШАЕТ:</w:t>
      </w:r>
    </w:p>
    <w:p w:rsidR="001C3282" w:rsidRPr="00C3383B" w:rsidRDefault="001C3282" w:rsidP="0075702C">
      <w:pPr>
        <w:pStyle w:val="BodyTextIndent"/>
        <w:rPr>
          <w:sz w:val="28"/>
          <w:szCs w:val="28"/>
        </w:rPr>
      </w:pPr>
      <w:r w:rsidRPr="00C3383B">
        <w:rPr>
          <w:sz w:val="28"/>
          <w:szCs w:val="28"/>
        </w:rPr>
        <w:t>Внести в решение Совета депутатов от 17 декабря 2019 года  №  22-4-143 «О бюджете муниципального образования «Яганское» на 2020 год и плановый период 2021 и 2022 годов» следующие изменения:</w:t>
      </w:r>
    </w:p>
    <w:p w:rsidR="001C3282" w:rsidRPr="00C3383B" w:rsidRDefault="001C3282" w:rsidP="00B92364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Пункт 1 и пункт 2 части 1 статьи1изложить в следующей редакции:</w:t>
      </w:r>
    </w:p>
    <w:p w:rsidR="001C3282" w:rsidRPr="00C3383B" w:rsidRDefault="001C3282" w:rsidP="00B12D8E">
      <w:pPr>
        <w:pStyle w:val="BodyTextIndent"/>
        <w:ind w:firstLine="357"/>
        <w:rPr>
          <w:sz w:val="28"/>
          <w:szCs w:val="28"/>
        </w:rPr>
      </w:pPr>
      <w:r w:rsidRPr="00C3383B">
        <w:rPr>
          <w:sz w:val="28"/>
          <w:szCs w:val="28"/>
        </w:rPr>
        <w:t>«Утвердить основные характеристики бюджета муниципального образования «Яганское» на 2020 год:</w:t>
      </w:r>
    </w:p>
    <w:p w:rsidR="001C3282" w:rsidRPr="00C3383B" w:rsidRDefault="001C3282" w:rsidP="00B12D8E">
      <w:pPr>
        <w:pStyle w:val="BodyTextIndent"/>
        <w:ind w:firstLine="357"/>
        <w:rPr>
          <w:sz w:val="28"/>
          <w:szCs w:val="28"/>
        </w:rPr>
      </w:pPr>
      <w:r w:rsidRPr="00C3383B">
        <w:rPr>
          <w:sz w:val="28"/>
          <w:szCs w:val="28"/>
        </w:rPr>
        <w:t>1) прогнозируемый общий объем доходов на 2020 год согласно классификации доходов бюджетов Российской Федерации в сумме 5674,4 тыс. рублей, в том числе объем межбюджетных трансфертов, получаемых из бюджета муниципального образования «Малопургинский район», в сумме 6042,2тыс. рублей согласно приложению №1 к настоящему решению;</w:t>
      </w:r>
    </w:p>
    <w:p w:rsidR="001C3282" w:rsidRPr="00C3383B" w:rsidRDefault="001C3282" w:rsidP="00B12D8E">
      <w:pPr>
        <w:pStyle w:val="BodyTextIndent"/>
        <w:ind w:firstLine="357"/>
        <w:rPr>
          <w:sz w:val="28"/>
          <w:szCs w:val="28"/>
        </w:rPr>
      </w:pPr>
      <w:r w:rsidRPr="00C3383B">
        <w:rPr>
          <w:sz w:val="28"/>
          <w:szCs w:val="28"/>
        </w:rPr>
        <w:t>2) общий объем расходов бюджета муниципального образования «Яганское» в сумме 5754,4 тыс. рублей»;</w:t>
      </w:r>
    </w:p>
    <w:p w:rsidR="001C3282" w:rsidRPr="00C3383B" w:rsidRDefault="001C3282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Изложить приложение №1 «Прогнозируемый общий объем доходов на 2020 год согласно классификации доходов бюджетов Российской Федерации» к решению Совета депутатов муниципального образования «Яганское» от 17 декабря 2019 года  №  22-4-143согласно приложению №1 к настоящему решению.</w:t>
      </w:r>
    </w:p>
    <w:p w:rsidR="001C3282" w:rsidRPr="00C3383B" w:rsidRDefault="001C3282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Изложить приложение №3 «Источники внутреннего финансирования дефицита бюджета муниципального образования «Яганское» на 2020 год» к решению Совета депутатов муниципального образования «Яганское» от 17 декабря 2019 года  №  22-4-143согласно приложению №2 к настоящему решению</w:t>
      </w:r>
    </w:p>
    <w:p w:rsidR="001C3282" w:rsidRPr="00C3383B" w:rsidRDefault="001C3282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Изложить приложение № 7 «Ведомственная структура расходов бюджета муниципального образования «Яганское»Малопургинского района на 2020 год» к решению Совета депутатов муниципального образования «Яганское» от 17 декабря 2019 года  №  22-4-143</w:t>
      </w:r>
      <w:r>
        <w:rPr>
          <w:sz w:val="28"/>
          <w:szCs w:val="28"/>
        </w:rPr>
        <w:t xml:space="preserve"> с</w:t>
      </w:r>
      <w:r w:rsidRPr="00C3383B">
        <w:rPr>
          <w:sz w:val="28"/>
          <w:szCs w:val="28"/>
        </w:rPr>
        <w:t>огласно приложению №3 к настоящему решению.</w:t>
      </w:r>
    </w:p>
    <w:p w:rsidR="001C3282" w:rsidRPr="00C3383B" w:rsidRDefault="001C3282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Изложить приложение № 9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«Яганское» на 2020 год» к решению Совета депутатов муниципального образования «Яганское» от 17 декабря 2019 года №  22-4-143согласно приложению №4 к настоящему решению.</w:t>
      </w:r>
    </w:p>
    <w:p w:rsidR="001C3282" w:rsidRPr="00C3383B" w:rsidRDefault="001C3282" w:rsidP="00B12D8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C3383B">
        <w:rPr>
          <w:sz w:val="28"/>
          <w:szCs w:val="28"/>
        </w:rPr>
        <w:t>Обнародовать настоящее решение в порядке, предусмотренном п.9 ст.41 Устава муниципального образования «Яганское»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«Яганское».</w:t>
      </w:r>
    </w:p>
    <w:p w:rsidR="001C3282" w:rsidRPr="00C3383B" w:rsidRDefault="001C3282" w:rsidP="000C2165">
      <w:pPr>
        <w:pStyle w:val="BodyTextIndent"/>
        <w:ind w:left="357" w:hanging="357"/>
        <w:rPr>
          <w:sz w:val="28"/>
          <w:szCs w:val="28"/>
        </w:rPr>
      </w:pPr>
    </w:p>
    <w:p w:rsidR="001C3282" w:rsidRPr="00C3383B" w:rsidRDefault="001C3282" w:rsidP="00D463EB">
      <w:pPr>
        <w:pStyle w:val="BodyTextIndent"/>
        <w:ind w:left="360" w:firstLine="0"/>
        <w:rPr>
          <w:sz w:val="28"/>
          <w:szCs w:val="28"/>
        </w:rPr>
      </w:pPr>
    </w:p>
    <w:p w:rsidR="001C3282" w:rsidRPr="00C3383B" w:rsidRDefault="001C3282" w:rsidP="00D463EB">
      <w:pPr>
        <w:pStyle w:val="BodyTextIndent"/>
        <w:ind w:left="360" w:firstLine="0"/>
        <w:rPr>
          <w:sz w:val="28"/>
          <w:szCs w:val="28"/>
        </w:rPr>
      </w:pPr>
    </w:p>
    <w:p w:rsidR="001C3282" w:rsidRPr="00C3383B" w:rsidRDefault="001C3282" w:rsidP="00D53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83B">
        <w:rPr>
          <w:rFonts w:ascii="Times New Roman" w:hAnsi="Times New Roman" w:cs="Times New Roman"/>
          <w:sz w:val="28"/>
          <w:szCs w:val="28"/>
        </w:rPr>
        <w:t xml:space="preserve">«Яганское»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383B">
        <w:rPr>
          <w:rFonts w:ascii="Times New Roman" w:hAnsi="Times New Roman" w:cs="Times New Roman"/>
          <w:sz w:val="28"/>
          <w:szCs w:val="28"/>
        </w:rPr>
        <w:t xml:space="preserve">   Р.Р. Ахунов</w:t>
      </w:r>
    </w:p>
    <w:p w:rsidR="001C3282" w:rsidRPr="00C3383B" w:rsidRDefault="001C3282" w:rsidP="00D7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82" w:rsidRPr="00C3383B" w:rsidRDefault="001C3282" w:rsidP="00C3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>с. Яган</w:t>
      </w:r>
    </w:p>
    <w:p w:rsidR="001C3282" w:rsidRPr="00C3383B" w:rsidRDefault="001C3282" w:rsidP="00C3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>«25» декабря 2020г.</w:t>
      </w:r>
    </w:p>
    <w:p w:rsidR="001C3282" w:rsidRPr="00C3383B" w:rsidRDefault="001C3282" w:rsidP="00C3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3B">
        <w:rPr>
          <w:rFonts w:ascii="Times New Roman" w:hAnsi="Times New Roman" w:cs="Times New Roman"/>
          <w:sz w:val="28"/>
          <w:szCs w:val="28"/>
        </w:rPr>
        <w:t>№ 28-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83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1C3282" w:rsidRPr="00C3383B" w:rsidRDefault="001C3282" w:rsidP="00C3383B">
      <w:pPr>
        <w:spacing w:after="0"/>
        <w:rPr>
          <w:rFonts w:cs="Times New Roman"/>
        </w:rPr>
      </w:pPr>
    </w:p>
    <w:sectPr w:rsidR="001C3282" w:rsidRPr="00C3383B" w:rsidSect="00C9059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82" w:rsidRDefault="001C3282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C3282" w:rsidRDefault="001C3282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82" w:rsidRDefault="001C3282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C3282" w:rsidRDefault="001C3282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82" w:rsidRPr="00B92364" w:rsidRDefault="001C3282" w:rsidP="00B92364">
    <w:pPr>
      <w:pStyle w:val="Header"/>
      <w:jc w:val="righ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CC"/>
    <w:rsid w:val="00006CC0"/>
    <w:rsid w:val="000079C3"/>
    <w:rsid w:val="0001224A"/>
    <w:rsid w:val="00025F9A"/>
    <w:rsid w:val="00046D6E"/>
    <w:rsid w:val="0005533A"/>
    <w:rsid w:val="0007280F"/>
    <w:rsid w:val="000C2165"/>
    <w:rsid w:val="000E33B2"/>
    <w:rsid w:val="00120167"/>
    <w:rsid w:val="00126D1B"/>
    <w:rsid w:val="001320D9"/>
    <w:rsid w:val="00137790"/>
    <w:rsid w:val="00177121"/>
    <w:rsid w:val="001C0002"/>
    <w:rsid w:val="001C3282"/>
    <w:rsid w:val="001F36B9"/>
    <w:rsid w:val="00223C19"/>
    <w:rsid w:val="00242C71"/>
    <w:rsid w:val="00247405"/>
    <w:rsid w:val="002662CD"/>
    <w:rsid w:val="00290131"/>
    <w:rsid w:val="002A000C"/>
    <w:rsid w:val="002A4904"/>
    <w:rsid w:val="002D4D8B"/>
    <w:rsid w:val="002D5062"/>
    <w:rsid w:val="00360724"/>
    <w:rsid w:val="00371806"/>
    <w:rsid w:val="00375CCE"/>
    <w:rsid w:val="00385D5A"/>
    <w:rsid w:val="003A7D0E"/>
    <w:rsid w:val="003B116F"/>
    <w:rsid w:val="003E045C"/>
    <w:rsid w:val="003F6516"/>
    <w:rsid w:val="00403B4E"/>
    <w:rsid w:val="00427953"/>
    <w:rsid w:val="0045069A"/>
    <w:rsid w:val="00457B3C"/>
    <w:rsid w:val="004A4095"/>
    <w:rsid w:val="004C7768"/>
    <w:rsid w:val="004E2911"/>
    <w:rsid w:val="004F71F0"/>
    <w:rsid w:val="004F7E05"/>
    <w:rsid w:val="0050192C"/>
    <w:rsid w:val="00511E36"/>
    <w:rsid w:val="00526748"/>
    <w:rsid w:val="00557ABB"/>
    <w:rsid w:val="005956E8"/>
    <w:rsid w:val="005B40CD"/>
    <w:rsid w:val="005C57A8"/>
    <w:rsid w:val="005D481A"/>
    <w:rsid w:val="005D7D7A"/>
    <w:rsid w:val="00640ACD"/>
    <w:rsid w:val="00692E71"/>
    <w:rsid w:val="006B514D"/>
    <w:rsid w:val="006E5BBF"/>
    <w:rsid w:val="006F089C"/>
    <w:rsid w:val="00730D12"/>
    <w:rsid w:val="00752421"/>
    <w:rsid w:val="0075702C"/>
    <w:rsid w:val="00763645"/>
    <w:rsid w:val="007739FC"/>
    <w:rsid w:val="007977EC"/>
    <w:rsid w:val="00857A46"/>
    <w:rsid w:val="00865C96"/>
    <w:rsid w:val="008A5385"/>
    <w:rsid w:val="00925532"/>
    <w:rsid w:val="00925D42"/>
    <w:rsid w:val="00934ECC"/>
    <w:rsid w:val="00954ED5"/>
    <w:rsid w:val="00973D77"/>
    <w:rsid w:val="00981F64"/>
    <w:rsid w:val="009A74E6"/>
    <w:rsid w:val="009D138A"/>
    <w:rsid w:val="009D3F2C"/>
    <w:rsid w:val="009F02F1"/>
    <w:rsid w:val="009F51EE"/>
    <w:rsid w:val="00A03308"/>
    <w:rsid w:val="00A403DC"/>
    <w:rsid w:val="00A40CA2"/>
    <w:rsid w:val="00A57994"/>
    <w:rsid w:val="00A6005A"/>
    <w:rsid w:val="00A604DD"/>
    <w:rsid w:val="00A70489"/>
    <w:rsid w:val="00A759B6"/>
    <w:rsid w:val="00A762F7"/>
    <w:rsid w:val="00AA5021"/>
    <w:rsid w:val="00AC4D40"/>
    <w:rsid w:val="00AD63FD"/>
    <w:rsid w:val="00B12D8E"/>
    <w:rsid w:val="00B16F37"/>
    <w:rsid w:val="00B231EF"/>
    <w:rsid w:val="00B40F15"/>
    <w:rsid w:val="00B92364"/>
    <w:rsid w:val="00BE62F5"/>
    <w:rsid w:val="00C3383B"/>
    <w:rsid w:val="00C63BC2"/>
    <w:rsid w:val="00C90596"/>
    <w:rsid w:val="00CD2B63"/>
    <w:rsid w:val="00CE7750"/>
    <w:rsid w:val="00D463EB"/>
    <w:rsid w:val="00D53421"/>
    <w:rsid w:val="00D77DCC"/>
    <w:rsid w:val="00D9206B"/>
    <w:rsid w:val="00D97F85"/>
    <w:rsid w:val="00DA0D63"/>
    <w:rsid w:val="00E00F0D"/>
    <w:rsid w:val="00E326C5"/>
    <w:rsid w:val="00E37C57"/>
    <w:rsid w:val="00E4103B"/>
    <w:rsid w:val="00E47F61"/>
    <w:rsid w:val="00E710B7"/>
    <w:rsid w:val="00E97387"/>
    <w:rsid w:val="00F16704"/>
    <w:rsid w:val="00F54A90"/>
    <w:rsid w:val="00F74F33"/>
    <w:rsid w:val="00F824B6"/>
    <w:rsid w:val="00F95DBE"/>
    <w:rsid w:val="00F9660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C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DC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0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062"/>
    <w:rPr>
      <w:rFonts w:ascii="Calibri" w:hAnsi="Calibri" w:cs="Calibri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DA0D63"/>
    <w:rPr>
      <w:color w:val="0000FF"/>
      <w:u w:val="single"/>
    </w:rPr>
  </w:style>
  <w:style w:type="paragraph" w:customStyle="1" w:styleId="2">
    <w:name w:val="Знак Знак2 Знак Знак Знак Знак Знак Знак Знак"/>
    <w:basedOn w:val="Normal"/>
    <w:link w:val="DefaultParagraphFont"/>
    <w:uiPriority w:val="99"/>
    <w:rsid w:val="00C3383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2</Pages>
  <Words>452</Words>
  <Characters>2582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 Яганское</cp:lastModifiedBy>
  <cp:revision>83</cp:revision>
  <cp:lastPrinted>2020-12-24T05:29:00Z</cp:lastPrinted>
  <dcterms:created xsi:type="dcterms:W3CDTF">2014-05-04T08:25:00Z</dcterms:created>
  <dcterms:modified xsi:type="dcterms:W3CDTF">2020-12-24T05:29:00Z</dcterms:modified>
</cp:coreProperties>
</file>