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76" w:rsidRPr="00F63D02" w:rsidRDefault="00535476" w:rsidP="00535476">
      <w:pPr>
        <w:ind w:left="-540" w:right="-339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36270" cy="82677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476" w:rsidRPr="00F63D02" w:rsidRDefault="00535476" w:rsidP="00535476">
      <w:pPr>
        <w:jc w:val="center"/>
        <w:rPr>
          <w:b/>
          <w:sz w:val="28"/>
          <w:szCs w:val="28"/>
        </w:rPr>
      </w:pPr>
      <w:r w:rsidRPr="00F63D02">
        <w:rPr>
          <w:b/>
          <w:sz w:val="28"/>
          <w:szCs w:val="28"/>
        </w:rPr>
        <w:t>ПОСТАНОВЛЕНИЕ</w:t>
      </w:r>
    </w:p>
    <w:p w:rsidR="00535476" w:rsidRPr="00F63D02" w:rsidRDefault="00535476" w:rsidP="00535476">
      <w:pPr>
        <w:jc w:val="center"/>
        <w:rPr>
          <w:b/>
          <w:sz w:val="28"/>
          <w:szCs w:val="28"/>
        </w:rPr>
      </w:pPr>
      <w:r w:rsidRPr="00F63D02">
        <w:rPr>
          <w:b/>
          <w:sz w:val="28"/>
          <w:szCs w:val="28"/>
        </w:rPr>
        <w:t xml:space="preserve">Администрации  муниципального образования </w:t>
      </w:r>
      <w:r>
        <w:rPr>
          <w:b/>
          <w:sz w:val="28"/>
          <w:szCs w:val="28"/>
        </w:rPr>
        <w:t>«Аксакшурское»</w:t>
      </w:r>
    </w:p>
    <w:p w:rsidR="00535476" w:rsidRPr="00F63D02" w:rsidRDefault="00535476" w:rsidP="00535476">
      <w:pPr>
        <w:rPr>
          <w:b/>
          <w:sz w:val="28"/>
          <w:szCs w:val="28"/>
        </w:rPr>
      </w:pPr>
      <w:r w:rsidRPr="00F63D02">
        <w:rPr>
          <w:b/>
          <w:sz w:val="28"/>
          <w:szCs w:val="28"/>
        </w:rPr>
        <w:t xml:space="preserve">       </w:t>
      </w:r>
    </w:p>
    <w:p w:rsidR="00535476" w:rsidRPr="00BF370A" w:rsidRDefault="00535476" w:rsidP="00535476">
      <w:pPr>
        <w:rPr>
          <w:sz w:val="28"/>
          <w:szCs w:val="28"/>
        </w:rPr>
      </w:pPr>
      <w:r>
        <w:rPr>
          <w:sz w:val="28"/>
          <w:szCs w:val="28"/>
        </w:rPr>
        <w:t>от  06 августа</w:t>
      </w:r>
      <w:r w:rsidRPr="00BF37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F370A">
        <w:rPr>
          <w:sz w:val="28"/>
          <w:szCs w:val="28"/>
        </w:rPr>
        <w:t xml:space="preserve">2020  года                        </w:t>
      </w:r>
      <w:proofErr w:type="spellStart"/>
      <w:r w:rsidRPr="00BF370A">
        <w:rPr>
          <w:sz w:val="28"/>
          <w:szCs w:val="28"/>
        </w:rPr>
        <w:t>д</w:t>
      </w:r>
      <w:proofErr w:type="gramStart"/>
      <w:r w:rsidRPr="00BF370A">
        <w:rPr>
          <w:sz w:val="28"/>
          <w:szCs w:val="28"/>
        </w:rPr>
        <w:t>.А</w:t>
      </w:r>
      <w:proofErr w:type="gramEnd"/>
      <w:r w:rsidRPr="00BF370A">
        <w:rPr>
          <w:sz w:val="28"/>
          <w:szCs w:val="28"/>
        </w:rPr>
        <w:t>ксакшур</w:t>
      </w:r>
      <w:proofErr w:type="spellEnd"/>
      <w:r w:rsidRPr="00BF370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№  27</w:t>
      </w:r>
    </w:p>
    <w:p w:rsidR="00535476" w:rsidRPr="00F63D02" w:rsidRDefault="00535476" w:rsidP="00535476">
      <w:pPr>
        <w:ind w:left="-540" w:right="-339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64"/>
        <w:tblW w:w="0" w:type="auto"/>
        <w:tblLook w:val="0000"/>
      </w:tblPr>
      <w:tblGrid>
        <w:gridCol w:w="5308"/>
      </w:tblGrid>
      <w:tr w:rsidR="00535476" w:rsidRPr="00F63D02" w:rsidTr="002E6C9D">
        <w:tblPrEx>
          <w:tblCellMar>
            <w:top w:w="0" w:type="dxa"/>
            <w:bottom w:w="0" w:type="dxa"/>
          </w:tblCellMar>
        </w:tblPrEx>
        <w:trPr>
          <w:trHeight w:val="1990"/>
        </w:trPr>
        <w:tc>
          <w:tcPr>
            <w:tcW w:w="5308" w:type="dxa"/>
          </w:tcPr>
          <w:p w:rsidR="00535476" w:rsidRPr="00416B60" w:rsidRDefault="00535476" w:rsidP="002E6C9D">
            <w:pPr>
              <w:spacing w:before="100" w:beforeAutospacing="1" w:after="150"/>
              <w:jc w:val="both"/>
              <w:rPr>
                <w:b/>
                <w:sz w:val="28"/>
                <w:szCs w:val="28"/>
              </w:rPr>
            </w:pPr>
            <w:r w:rsidRPr="00416B60">
              <w:rPr>
                <w:b/>
                <w:sz w:val="28"/>
                <w:szCs w:val="28"/>
              </w:rPr>
              <w:t>Об утверждении Порядка предоставления сведений о расходах муниципальных служащих, их супругов и несовершеннолетних   детей Администрации муниципального образования «Аксакшурское»</w:t>
            </w:r>
          </w:p>
        </w:tc>
      </w:tr>
    </w:tbl>
    <w:p w:rsidR="00535476" w:rsidRPr="00F63D02" w:rsidRDefault="00535476" w:rsidP="00535476">
      <w:pPr>
        <w:pStyle w:val="a3"/>
        <w:tabs>
          <w:tab w:val="left" w:pos="636"/>
        </w:tabs>
        <w:spacing w:line="276" w:lineRule="auto"/>
        <w:ind w:left="360"/>
        <w:rPr>
          <w:spacing w:val="-3"/>
        </w:rPr>
      </w:pPr>
      <w:r w:rsidRPr="00F63D02">
        <w:rPr>
          <w:spacing w:val="-3"/>
        </w:rPr>
        <w:tab/>
      </w:r>
    </w:p>
    <w:p w:rsidR="00535476" w:rsidRPr="00F63D02" w:rsidRDefault="00535476" w:rsidP="00535476">
      <w:pPr>
        <w:pStyle w:val="ConsPlusTitle"/>
        <w:spacing w:line="276" w:lineRule="auto"/>
        <w:ind w:right="3413"/>
        <w:jc w:val="both"/>
        <w:rPr>
          <w:b w:val="0"/>
          <w:sz w:val="28"/>
          <w:szCs w:val="28"/>
        </w:rPr>
      </w:pPr>
    </w:p>
    <w:p w:rsidR="00535476" w:rsidRPr="00F63D02" w:rsidRDefault="00535476" w:rsidP="00535476">
      <w:pPr>
        <w:spacing w:line="276" w:lineRule="auto"/>
        <w:jc w:val="both"/>
        <w:rPr>
          <w:b/>
          <w:sz w:val="28"/>
          <w:szCs w:val="28"/>
        </w:rPr>
      </w:pPr>
    </w:p>
    <w:p w:rsidR="00535476" w:rsidRPr="00F63D02" w:rsidRDefault="00535476" w:rsidP="00535476">
      <w:pPr>
        <w:spacing w:line="276" w:lineRule="auto"/>
        <w:jc w:val="both"/>
        <w:rPr>
          <w:b/>
          <w:sz w:val="28"/>
          <w:szCs w:val="28"/>
        </w:rPr>
      </w:pPr>
    </w:p>
    <w:p w:rsidR="00535476" w:rsidRPr="00F63D02" w:rsidRDefault="00535476" w:rsidP="00535476">
      <w:pPr>
        <w:spacing w:line="276" w:lineRule="auto"/>
        <w:ind w:firstLine="708"/>
        <w:jc w:val="both"/>
        <w:rPr>
          <w:spacing w:val="4"/>
          <w:sz w:val="28"/>
          <w:szCs w:val="28"/>
        </w:rPr>
      </w:pPr>
    </w:p>
    <w:p w:rsidR="00535476" w:rsidRPr="00F63D02" w:rsidRDefault="00535476" w:rsidP="00535476">
      <w:pPr>
        <w:spacing w:line="276" w:lineRule="auto"/>
        <w:ind w:firstLine="708"/>
        <w:jc w:val="both"/>
        <w:rPr>
          <w:sz w:val="28"/>
          <w:szCs w:val="28"/>
        </w:rPr>
      </w:pPr>
    </w:p>
    <w:p w:rsidR="00535476" w:rsidRPr="00F63D02" w:rsidRDefault="00535476" w:rsidP="00535476">
      <w:pPr>
        <w:spacing w:line="276" w:lineRule="auto"/>
        <w:ind w:firstLine="708"/>
        <w:jc w:val="both"/>
        <w:rPr>
          <w:sz w:val="28"/>
          <w:szCs w:val="28"/>
        </w:rPr>
      </w:pPr>
    </w:p>
    <w:p w:rsidR="00535476" w:rsidRPr="00F63D02" w:rsidRDefault="00535476" w:rsidP="00535476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F63D02">
        <w:rPr>
          <w:sz w:val="28"/>
          <w:szCs w:val="28"/>
        </w:rPr>
        <w:t xml:space="preserve">В соответствии с Федеральным законом от 03.12.2012 № 230-ФЗ «О </w:t>
      </w:r>
      <w:proofErr w:type="gramStart"/>
      <w:r w:rsidRPr="00F63D02">
        <w:rPr>
          <w:sz w:val="28"/>
          <w:szCs w:val="28"/>
        </w:rPr>
        <w:t>контроле за</w:t>
      </w:r>
      <w:proofErr w:type="gramEnd"/>
      <w:r w:rsidRPr="00F63D02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</w:t>
      </w:r>
      <w:r w:rsidRPr="00F63D02">
        <w:rPr>
          <w:spacing w:val="4"/>
          <w:sz w:val="28"/>
          <w:szCs w:val="28"/>
        </w:rPr>
        <w:t xml:space="preserve">руководствуясь </w:t>
      </w:r>
      <w:r w:rsidRPr="00F63D02">
        <w:rPr>
          <w:sz w:val="28"/>
          <w:szCs w:val="28"/>
        </w:rPr>
        <w:t xml:space="preserve">Уставом муниципального образования </w:t>
      </w:r>
      <w:r>
        <w:rPr>
          <w:sz w:val="28"/>
          <w:szCs w:val="28"/>
        </w:rPr>
        <w:t>«Аксакшурское»</w:t>
      </w:r>
      <w:r w:rsidRPr="00F63D02">
        <w:rPr>
          <w:sz w:val="28"/>
          <w:szCs w:val="28"/>
        </w:rPr>
        <w:t xml:space="preserve"> Администрация муниципального образования </w:t>
      </w:r>
      <w:r>
        <w:rPr>
          <w:sz w:val="28"/>
          <w:szCs w:val="28"/>
        </w:rPr>
        <w:t>«Аксакшурское»</w:t>
      </w:r>
      <w:r w:rsidRPr="00F63D02">
        <w:rPr>
          <w:sz w:val="28"/>
          <w:szCs w:val="28"/>
        </w:rPr>
        <w:t xml:space="preserve"> </w:t>
      </w:r>
      <w:r w:rsidRPr="00F63D02">
        <w:rPr>
          <w:b/>
          <w:sz w:val="28"/>
          <w:szCs w:val="28"/>
        </w:rPr>
        <w:t>ПОСТАНОВЛЯЕТ:</w:t>
      </w:r>
    </w:p>
    <w:p w:rsidR="00535476" w:rsidRDefault="00535476" w:rsidP="00535476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/>
          <w:sz w:val="28"/>
          <w:szCs w:val="28"/>
        </w:rPr>
      </w:pPr>
      <w:r w:rsidRPr="00F63D02">
        <w:rPr>
          <w:sz w:val="28"/>
          <w:szCs w:val="28"/>
        </w:rPr>
        <w:t xml:space="preserve">1. Утвердить Порядок предоставления </w:t>
      </w:r>
      <w:r w:rsidR="00A575A0">
        <w:rPr>
          <w:sz w:val="28"/>
          <w:szCs w:val="28"/>
        </w:rPr>
        <w:t xml:space="preserve"> сведений о расходах </w:t>
      </w:r>
      <w:r w:rsidR="00A575A0">
        <w:rPr>
          <w:bCs/>
          <w:sz w:val="28"/>
          <w:szCs w:val="28"/>
        </w:rPr>
        <w:t>муниципальных служащ</w:t>
      </w:r>
      <w:r w:rsidRPr="00634F9E">
        <w:rPr>
          <w:bCs/>
          <w:sz w:val="28"/>
          <w:szCs w:val="28"/>
        </w:rPr>
        <w:t>и</w:t>
      </w:r>
      <w:r w:rsidR="00A575A0">
        <w:rPr>
          <w:bCs/>
          <w:sz w:val="28"/>
          <w:szCs w:val="28"/>
        </w:rPr>
        <w:t>х</w:t>
      </w:r>
      <w:r w:rsidR="00544EA6">
        <w:rPr>
          <w:bCs/>
          <w:sz w:val="28"/>
          <w:szCs w:val="28"/>
        </w:rPr>
        <w:t xml:space="preserve">, их супругов и несовершеннолетних детей </w:t>
      </w:r>
      <w:r w:rsidRPr="00634F9E">
        <w:rPr>
          <w:bCs/>
          <w:sz w:val="28"/>
          <w:szCs w:val="28"/>
        </w:rPr>
        <w:t xml:space="preserve"> </w:t>
      </w:r>
      <w:r w:rsidR="00544EA6">
        <w:rPr>
          <w:bCs/>
          <w:sz w:val="28"/>
          <w:szCs w:val="28"/>
        </w:rPr>
        <w:t>Администрации муниципального</w:t>
      </w:r>
      <w:r w:rsidRPr="00634F9E">
        <w:rPr>
          <w:bCs/>
          <w:sz w:val="28"/>
          <w:szCs w:val="28"/>
        </w:rPr>
        <w:t xml:space="preserve"> образовании </w:t>
      </w:r>
      <w:r>
        <w:rPr>
          <w:bCs/>
          <w:sz w:val="28"/>
          <w:szCs w:val="28"/>
        </w:rPr>
        <w:t>«Аксакшурское»</w:t>
      </w:r>
      <w:r w:rsidR="00544EA6">
        <w:rPr>
          <w:bCs/>
          <w:sz w:val="28"/>
          <w:szCs w:val="28"/>
        </w:rPr>
        <w:t>.</w:t>
      </w:r>
    </w:p>
    <w:p w:rsidR="00535476" w:rsidRDefault="00535476" w:rsidP="00535476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>
        <w:rPr>
          <w:bCs/>
          <w:sz w:val="28"/>
          <w:szCs w:val="28"/>
        </w:rPr>
        <w:t xml:space="preserve">2. </w:t>
      </w:r>
      <w:proofErr w:type="gramStart"/>
      <w:r>
        <w:rPr>
          <w:bCs/>
          <w:sz w:val="28"/>
          <w:szCs w:val="28"/>
        </w:rPr>
        <w:t>Разместить</w:t>
      </w:r>
      <w:proofErr w:type="gramEnd"/>
      <w:r>
        <w:rPr>
          <w:bCs/>
          <w:sz w:val="28"/>
          <w:szCs w:val="28"/>
        </w:rPr>
        <w:t xml:space="preserve"> настоящее Постановление на официальном сайте муниципального образования «Аксакшурское».</w:t>
      </w:r>
      <w:r>
        <w:t xml:space="preserve"> </w:t>
      </w:r>
    </w:p>
    <w:p w:rsidR="00535476" w:rsidRDefault="00535476" w:rsidP="00535476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34F9E">
        <w:rPr>
          <w:sz w:val="28"/>
          <w:szCs w:val="28"/>
        </w:rPr>
        <w:t xml:space="preserve">3. </w:t>
      </w:r>
      <w:proofErr w:type="gramStart"/>
      <w:r w:rsidRPr="00634F9E">
        <w:rPr>
          <w:sz w:val="28"/>
          <w:szCs w:val="28"/>
        </w:rPr>
        <w:t>Контроль за</w:t>
      </w:r>
      <w:proofErr w:type="gramEnd"/>
      <w:r w:rsidRPr="00634F9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35476" w:rsidRDefault="00535476" w:rsidP="00535476">
      <w:pPr>
        <w:ind w:firstLine="708"/>
        <w:jc w:val="both"/>
        <w:textAlignment w:val="top"/>
        <w:rPr>
          <w:bCs/>
          <w:sz w:val="28"/>
          <w:szCs w:val="28"/>
        </w:rPr>
      </w:pPr>
    </w:p>
    <w:p w:rsidR="00535476" w:rsidRDefault="00535476" w:rsidP="00535476">
      <w:pPr>
        <w:shd w:val="clear" w:color="auto" w:fill="FFFFFF"/>
        <w:jc w:val="both"/>
        <w:rPr>
          <w:sz w:val="28"/>
          <w:szCs w:val="28"/>
        </w:rPr>
      </w:pPr>
    </w:p>
    <w:p w:rsidR="00535476" w:rsidRPr="00F63D02" w:rsidRDefault="00535476" w:rsidP="00535476">
      <w:pPr>
        <w:shd w:val="clear" w:color="auto" w:fill="FFFFFF"/>
        <w:jc w:val="both"/>
        <w:rPr>
          <w:sz w:val="28"/>
          <w:szCs w:val="28"/>
        </w:rPr>
      </w:pPr>
    </w:p>
    <w:p w:rsidR="00535476" w:rsidRPr="00F63D02" w:rsidRDefault="00535476" w:rsidP="00535476">
      <w:pPr>
        <w:shd w:val="clear" w:color="auto" w:fill="FFFFFF"/>
        <w:jc w:val="both"/>
        <w:rPr>
          <w:sz w:val="28"/>
          <w:szCs w:val="28"/>
        </w:rPr>
      </w:pPr>
    </w:p>
    <w:p w:rsidR="00535476" w:rsidRPr="00F63D02" w:rsidRDefault="00535476" w:rsidP="00535476">
      <w:pPr>
        <w:shd w:val="clear" w:color="auto" w:fill="FFFFFF"/>
        <w:jc w:val="both"/>
        <w:rPr>
          <w:sz w:val="28"/>
          <w:szCs w:val="28"/>
        </w:rPr>
      </w:pPr>
      <w:r w:rsidRPr="00F63D02">
        <w:rPr>
          <w:sz w:val="28"/>
          <w:szCs w:val="28"/>
        </w:rPr>
        <w:t>Глава муниципального образования</w:t>
      </w:r>
    </w:p>
    <w:p w:rsidR="00535476" w:rsidRDefault="00535476" w:rsidP="0053547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«Аксакшурское</w:t>
      </w:r>
      <w:r w:rsidRPr="00F63D02">
        <w:rPr>
          <w:sz w:val="28"/>
          <w:szCs w:val="28"/>
        </w:rPr>
        <w:t xml:space="preserve">»                                                                      </w:t>
      </w:r>
      <w:r>
        <w:rPr>
          <w:sz w:val="28"/>
          <w:szCs w:val="28"/>
        </w:rPr>
        <w:t>Э.Г.Тихонова</w:t>
      </w:r>
    </w:p>
    <w:p w:rsidR="00535476" w:rsidRDefault="00535476" w:rsidP="00535476">
      <w:pPr>
        <w:shd w:val="clear" w:color="auto" w:fill="FFFFFF"/>
        <w:jc w:val="both"/>
        <w:rPr>
          <w:sz w:val="28"/>
          <w:szCs w:val="28"/>
        </w:rPr>
      </w:pPr>
    </w:p>
    <w:p w:rsidR="00535476" w:rsidRDefault="00535476" w:rsidP="00535476">
      <w:pPr>
        <w:shd w:val="clear" w:color="auto" w:fill="FFFFFF"/>
        <w:jc w:val="both"/>
        <w:rPr>
          <w:sz w:val="28"/>
          <w:szCs w:val="28"/>
        </w:rPr>
      </w:pPr>
    </w:p>
    <w:p w:rsidR="00535476" w:rsidRPr="00F63D02" w:rsidRDefault="00535476" w:rsidP="00535476">
      <w:pPr>
        <w:shd w:val="clear" w:color="auto" w:fill="FFFFFF"/>
        <w:jc w:val="both"/>
        <w:rPr>
          <w:sz w:val="28"/>
          <w:szCs w:val="28"/>
        </w:rPr>
      </w:pPr>
    </w:p>
    <w:p w:rsidR="00535476" w:rsidRPr="00F63D02" w:rsidRDefault="00535476" w:rsidP="00535476">
      <w:pPr>
        <w:shd w:val="clear" w:color="auto" w:fill="FFFFFF"/>
        <w:jc w:val="both"/>
      </w:pPr>
    </w:p>
    <w:p w:rsidR="00544EA6" w:rsidRDefault="00544EA6" w:rsidP="00535476">
      <w:pPr>
        <w:shd w:val="clear" w:color="auto" w:fill="FFFFFF"/>
        <w:jc w:val="right"/>
      </w:pPr>
    </w:p>
    <w:p w:rsidR="00544EA6" w:rsidRDefault="00544EA6" w:rsidP="00535476">
      <w:pPr>
        <w:shd w:val="clear" w:color="auto" w:fill="FFFFFF"/>
        <w:jc w:val="right"/>
      </w:pPr>
    </w:p>
    <w:p w:rsidR="00544EA6" w:rsidRDefault="00544EA6" w:rsidP="00535476">
      <w:pPr>
        <w:shd w:val="clear" w:color="auto" w:fill="FFFFFF"/>
        <w:jc w:val="right"/>
      </w:pPr>
    </w:p>
    <w:p w:rsidR="00544EA6" w:rsidRDefault="00544EA6" w:rsidP="00535476">
      <w:pPr>
        <w:shd w:val="clear" w:color="auto" w:fill="FFFFFF"/>
        <w:jc w:val="right"/>
      </w:pPr>
    </w:p>
    <w:p w:rsidR="00544EA6" w:rsidRDefault="00544EA6" w:rsidP="00535476">
      <w:pPr>
        <w:shd w:val="clear" w:color="auto" w:fill="FFFFFF"/>
        <w:jc w:val="right"/>
      </w:pPr>
    </w:p>
    <w:p w:rsidR="00544EA6" w:rsidRDefault="00544EA6" w:rsidP="00535476">
      <w:pPr>
        <w:shd w:val="clear" w:color="auto" w:fill="FFFFFF"/>
        <w:jc w:val="right"/>
      </w:pPr>
    </w:p>
    <w:p w:rsidR="00535476" w:rsidRPr="00F63D02" w:rsidRDefault="00535476" w:rsidP="00535476">
      <w:pPr>
        <w:shd w:val="clear" w:color="auto" w:fill="FFFFFF"/>
        <w:jc w:val="right"/>
        <w:rPr>
          <w:rFonts w:ascii="Helvetica" w:hAnsi="Helvetica"/>
        </w:rPr>
      </w:pPr>
      <w:r w:rsidRPr="00F63D02">
        <w:lastRenderedPageBreak/>
        <w:t>УТВЕРЖДЕНО</w:t>
      </w:r>
    </w:p>
    <w:p w:rsidR="00535476" w:rsidRPr="00F63D02" w:rsidRDefault="00535476" w:rsidP="00535476">
      <w:pPr>
        <w:shd w:val="clear" w:color="auto" w:fill="FFFFFF"/>
        <w:jc w:val="right"/>
        <w:rPr>
          <w:rFonts w:ascii="Helvetica" w:hAnsi="Helvetica"/>
        </w:rPr>
      </w:pPr>
      <w:r w:rsidRPr="00F63D02">
        <w:t>постановлением Администрации</w:t>
      </w:r>
    </w:p>
    <w:p w:rsidR="00535476" w:rsidRDefault="00535476" w:rsidP="00535476">
      <w:pPr>
        <w:shd w:val="clear" w:color="auto" w:fill="FFFFFF"/>
        <w:jc w:val="right"/>
      </w:pPr>
      <w:r>
        <w:t>муниципального образования</w:t>
      </w:r>
    </w:p>
    <w:p w:rsidR="00535476" w:rsidRPr="00F63D02" w:rsidRDefault="00535476" w:rsidP="00535476">
      <w:pPr>
        <w:shd w:val="clear" w:color="auto" w:fill="FFFFFF"/>
        <w:jc w:val="right"/>
        <w:rPr>
          <w:rFonts w:ascii="Helvetica" w:hAnsi="Helvetica"/>
        </w:rPr>
      </w:pPr>
      <w:r w:rsidRPr="00F63D02">
        <w:t xml:space="preserve"> </w:t>
      </w:r>
      <w:r>
        <w:t>«Аксакшурское»</w:t>
      </w:r>
    </w:p>
    <w:p w:rsidR="00535476" w:rsidRPr="00F63D02" w:rsidRDefault="00535476" w:rsidP="00535476">
      <w:pPr>
        <w:shd w:val="clear" w:color="auto" w:fill="FFFFFF"/>
        <w:jc w:val="right"/>
        <w:rPr>
          <w:rFonts w:ascii="Helvetica" w:hAnsi="Helvetica"/>
        </w:rPr>
      </w:pPr>
      <w:r w:rsidRPr="00F63D02">
        <w:t xml:space="preserve">от </w:t>
      </w:r>
      <w:r w:rsidR="00A575A0">
        <w:t xml:space="preserve"> 06 августа</w:t>
      </w:r>
      <w:r w:rsidRPr="00F63D02">
        <w:t xml:space="preserve"> 2020 г. № </w:t>
      </w:r>
      <w:r w:rsidR="00A575A0">
        <w:t>27</w:t>
      </w:r>
    </w:p>
    <w:p w:rsidR="00535476" w:rsidRPr="00F63D02" w:rsidRDefault="00535476" w:rsidP="00535476">
      <w:pPr>
        <w:shd w:val="clear" w:color="auto" w:fill="FFFFFF"/>
        <w:jc w:val="both"/>
        <w:rPr>
          <w:b/>
          <w:bCs/>
        </w:rPr>
      </w:pPr>
    </w:p>
    <w:p w:rsidR="00535476" w:rsidRPr="00F63D02" w:rsidRDefault="00535476" w:rsidP="00535476">
      <w:pPr>
        <w:shd w:val="clear" w:color="auto" w:fill="FFFFFF"/>
        <w:jc w:val="center"/>
        <w:rPr>
          <w:b/>
          <w:bCs/>
        </w:rPr>
      </w:pPr>
      <w:r w:rsidRPr="00F63D02">
        <w:rPr>
          <w:b/>
          <w:bCs/>
        </w:rPr>
        <w:t>ПОРЯДОК</w:t>
      </w:r>
    </w:p>
    <w:p w:rsidR="00535476" w:rsidRDefault="00535476" w:rsidP="00535476">
      <w:pPr>
        <w:shd w:val="clear" w:color="auto" w:fill="FFFFFF"/>
        <w:jc w:val="center"/>
        <w:rPr>
          <w:sz w:val="28"/>
          <w:szCs w:val="28"/>
        </w:rPr>
      </w:pPr>
      <w:r w:rsidRPr="00F63D02">
        <w:rPr>
          <w:sz w:val="28"/>
          <w:szCs w:val="28"/>
        </w:rPr>
        <w:t xml:space="preserve">предоставления сведений о расходах муниципальных служащих, </w:t>
      </w:r>
    </w:p>
    <w:p w:rsidR="00535476" w:rsidRDefault="00535476" w:rsidP="00535476">
      <w:pPr>
        <w:shd w:val="clear" w:color="auto" w:fill="FFFFFF"/>
        <w:jc w:val="center"/>
        <w:rPr>
          <w:sz w:val="28"/>
          <w:szCs w:val="28"/>
        </w:rPr>
      </w:pPr>
      <w:r w:rsidRPr="00F63D02">
        <w:rPr>
          <w:sz w:val="28"/>
          <w:szCs w:val="28"/>
        </w:rPr>
        <w:t xml:space="preserve">их супругов и несовершеннолетних   детей </w:t>
      </w:r>
    </w:p>
    <w:p w:rsidR="00A575A0" w:rsidRPr="00F63D02" w:rsidRDefault="00A575A0" w:rsidP="00535476">
      <w:pPr>
        <w:shd w:val="clear" w:color="auto" w:fill="FFFFFF"/>
        <w:jc w:val="center"/>
        <w:rPr>
          <w:b/>
          <w:bCs/>
        </w:rPr>
      </w:pPr>
      <w:r w:rsidRPr="00F63D02">
        <w:rPr>
          <w:sz w:val="28"/>
          <w:szCs w:val="28"/>
        </w:rPr>
        <w:t xml:space="preserve">Администрации муниципального образования </w:t>
      </w:r>
      <w:r>
        <w:rPr>
          <w:sz w:val="28"/>
          <w:szCs w:val="28"/>
        </w:rPr>
        <w:t>«Аксакшурское»</w:t>
      </w:r>
    </w:p>
    <w:p w:rsidR="00535476" w:rsidRDefault="00535476" w:rsidP="00535476">
      <w:pPr>
        <w:shd w:val="clear" w:color="auto" w:fill="FFFFFF"/>
        <w:jc w:val="center"/>
        <w:rPr>
          <w:b/>
          <w:bCs/>
        </w:rPr>
      </w:pPr>
    </w:p>
    <w:p w:rsidR="00535476" w:rsidRPr="00DE25A9" w:rsidRDefault="00535476" w:rsidP="00535476">
      <w:pPr>
        <w:shd w:val="clear" w:color="auto" w:fill="FFFFFF"/>
        <w:jc w:val="center"/>
        <w:rPr>
          <w:b/>
          <w:bCs/>
        </w:rPr>
      </w:pPr>
      <w:r w:rsidRPr="00DE25A9">
        <w:rPr>
          <w:b/>
          <w:bCs/>
        </w:rPr>
        <w:t>1. Общие положения</w:t>
      </w:r>
    </w:p>
    <w:p w:rsidR="00535476" w:rsidRPr="00DE25A9" w:rsidRDefault="00535476" w:rsidP="00535476">
      <w:pPr>
        <w:widowControl w:val="0"/>
        <w:autoSpaceDE w:val="0"/>
        <w:autoSpaceDN w:val="0"/>
        <w:adjustRightInd w:val="0"/>
        <w:ind w:firstLine="770"/>
        <w:jc w:val="both"/>
      </w:pPr>
      <w:r w:rsidRPr="00DE25A9">
        <w:t xml:space="preserve">1.1. </w:t>
      </w:r>
      <w:proofErr w:type="gramStart"/>
      <w:r w:rsidRPr="00DE25A9">
        <w:t xml:space="preserve">Настоящим Порядком определяется представление муниципальными служащими Администрации муниципального образования </w:t>
      </w:r>
      <w:r>
        <w:t>«Аксакшурское»</w:t>
      </w:r>
      <w:r w:rsidRPr="00DE25A9">
        <w:t xml:space="preserve"> (далее – муниципальный служащий, Администрация) сведений о понесенных им расходах, а также сведений о расходах его супруги (супруга) и несовершеннолетних детей (далее – сведения о расходах), а также порядок </w:t>
      </w:r>
      <w:r w:rsidRPr="00DE25A9">
        <w:rPr>
          <w:bCs/>
        </w:rPr>
        <w:t>контроля их расходов и размещения сведений об источниках получения средств, за счет которых совершена сделка, сумма которой превышает общий доход подконтрольного лица, его</w:t>
      </w:r>
      <w:proofErr w:type="gramEnd"/>
      <w:r w:rsidRPr="00DE25A9">
        <w:rPr>
          <w:bCs/>
        </w:rPr>
        <w:t xml:space="preserve"> супруги (супруга) за три последних года, предшествующих совершению сделки и представления для опубликования средствами массовой информации.</w:t>
      </w:r>
    </w:p>
    <w:p w:rsidR="00535476" w:rsidRPr="00DE25A9" w:rsidRDefault="00535476" w:rsidP="0053547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E25A9">
        <w:t xml:space="preserve">1.2. </w:t>
      </w:r>
      <w:proofErr w:type="gramStart"/>
      <w:r w:rsidRPr="00DE25A9">
        <w:t xml:space="preserve">Лица, включенные </w:t>
      </w:r>
      <w:r w:rsidRPr="00871482">
        <w:t>в перечень должностей муниципальной службы, утвержденный распоряжением Администрации муниципального образования «Аксакшурское» от 25.12.2015г. №</w:t>
      </w:r>
      <w:r>
        <w:t xml:space="preserve"> 26</w:t>
      </w:r>
      <w:r w:rsidRPr="00DE25A9">
        <w:t>-р (далее – Перечень),</w:t>
      </w:r>
      <w:r w:rsidRPr="00DE25A9">
        <w:rPr>
          <w:color w:val="000000"/>
        </w:rPr>
        <w:t xml:space="preserve"> обязаны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</w:t>
      </w:r>
      <w:proofErr w:type="gramEnd"/>
      <w:r w:rsidRPr="00DE25A9">
        <w:rPr>
          <w:color w:val="000000"/>
        </w:rPr>
        <w:t xml:space="preserve">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535476" w:rsidRPr="00DE25A9" w:rsidRDefault="00535476" w:rsidP="00535476">
      <w:pPr>
        <w:shd w:val="clear" w:color="auto" w:fill="FFFFFF"/>
        <w:ind w:firstLine="708"/>
        <w:jc w:val="both"/>
        <w:rPr>
          <w:rFonts w:ascii="Helvetica" w:hAnsi="Helvetica"/>
        </w:rPr>
      </w:pPr>
    </w:p>
    <w:p w:rsidR="00535476" w:rsidRPr="00DE25A9" w:rsidRDefault="00535476" w:rsidP="00535476">
      <w:pPr>
        <w:shd w:val="clear" w:color="auto" w:fill="FFFFFF"/>
        <w:jc w:val="center"/>
        <w:rPr>
          <w:rFonts w:ascii="Helvetica" w:hAnsi="Helvetica"/>
        </w:rPr>
      </w:pPr>
      <w:r w:rsidRPr="00DE25A9">
        <w:rPr>
          <w:b/>
          <w:bCs/>
        </w:rPr>
        <w:t>2. Порядок предоставления сведений о расходах</w:t>
      </w:r>
    </w:p>
    <w:p w:rsidR="00535476" w:rsidRPr="00DE25A9" w:rsidRDefault="00535476" w:rsidP="00535476">
      <w:pPr>
        <w:shd w:val="clear" w:color="auto" w:fill="FFFFFF"/>
        <w:ind w:firstLine="708"/>
        <w:jc w:val="both"/>
        <w:rPr>
          <w:rFonts w:ascii="Helvetica" w:hAnsi="Helvetica"/>
        </w:rPr>
      </w:pPr>
      <w:r w:rsidRPr="00DE25A9">
        <w:t>2.1. Сведения о расходах представляются муниципальным служащим по форме справки, утверждённой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535476" w:rsidRPr="00DE25A9" w:rsidRDefault="00535476" w:rsidP="00535476">
      <w:pPr>
        <w:shd w:val="clear" w:color="auto" w:fill="FFFFFF"/>
        <w:ind w:firstLine="708"/>
        <w:jc w:val="both"/>
        <w:rPr>
          <w:rFonts w:ascii="Helvetica" w:hAnsi="Helvetica"/>
        </w:rPr>
      </w:pPr>
      <w:bookmarkStart w:id="0" w:name="Par51"/>
      <w:bookmarkEnd w:id="0"/>
      <w:r w:rsidRPr="00DE25A9">
        <w:t>2.2. Сведения о расходах представляются муниципальным служащим</w:t>
      </w:r>
      <w:r w:rsidRPr="00DE25A9">
        <w:rPr>
          <w:rFonts w:ascii="Helvetica" w:hAnsi="Helvetica"/>
        </w:rPr>
        <w:t xml:space="preserve"> </w:t>
      </w:r>
      <w:r w:rsidRPr="00DE25A9">
        <w:t>ежегодно не позднее 30 апреля года, следующего за отчетным годом.</w:t>
      </w:r>
    </w:p>
    <w:p w:rsidR="00535476" w:rsidRPr="00DE25A9" w:rsidRDefault="00535476" w:rsidP="00535476">
      <w:pPr>
        <w:shd w:val="clear" w:color="auto" w:fill="FFFFFF"/>
        <w:ind w:firstLine="708"/>
        <w:jc w:val="both"/>
        <w:rPr>
          <w:rFonts w:ascii="Helvetica" w:hAnsi="Helvetica"/>
        </w:rPr>
      </w:pPr>
      <w:r w:rsidRPr="00DE25A9">
        <w:t>2.3. Муниципальный служащий представляет ежегодно:</w:t>
      </w:r>
    </w:p>
    <w:p w:rsidR="00535476" w:rsidRPr="00DE25A9" w:rsidRDefault="00535476" w:rsidP="00535476">
      <w:pPr>
        <w:shd w:val="clear" w:color="auto" w:fill="FFFFFF"/>
        <w:jc w:val="both"/>
        <w:rPr>
          <w:rFonts w:ascii="Helvetica" w:hAnsi="Helvetica"/>
        </w:rPr>
      </w:pPr>
      <w:r w:rsidRPr="00DE25A9">
        <w:t xml:space="preserve">      </w:t>
      </w:r>
      <w:proofErr w:type="gramStart"/>
      <w:r w:rsidRPr="00DE25A9">
        <w:t>а) сведения о расходах муниципального служащего, его супруги (супруга) и несовершеннолетних детей за отчетный период (с 1 января по 31 декабря)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</w:t>
      </w:r>
      <w:proofErr w:type="gramEnd"/>
      <w:r w:rsidRPr="00DE25A9">
        <w:t xml:space="preserve">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сделки;</w:t>
      </w:r>
    </w:p>
    <w:p w:rsidR="00535476" w:rsidRPr="00DE25A9" w:rsidRDefault="00535476" w:rsidP="00535476">
      <w:pPr>
        <w:shd w:val="clear" w:color="auto" w:fill="FFFFFF"/>
        <w:jc w:val="both"/>
        <w:rPr>
          <w:rFonts w:ascii="Helvetica" w:hAnsi="Helvetica"/>
        </w:rPr>
      </w:pPr>
      <w:r w:rsidRPr="00DE25A9">
        <w:lastRenderedPageBreak/>
        <w:t xml:space="preserve">      б) сведения об источниках получения средств, за счет которых совершены сделки, указанные в подпункте «а» настоящего пункта.</w:t>
      </w:r>
    </w:p>
    <w:p w:rsidR="00535476" w:rsidRPr="00DE25A9" w:rsidRDefault="00535476" w:rsidP="00535476">
      <w:pPr>
        <w:shd w:val="clear" w:color="auto" w:fill="FFFFFF"/>
        <w:ind w:firstLine="708"/>
        <w:jc w:val="both"/>
      </w:pPr>
      <w:r w:rsidRPr="00DE25A9">
        <w:t xml:space="preserve">2.4. Сведения о расходах представляются в Администрацию муниципального образования </w:t>
      </w:r>
      <w:r>
        <w:t>«Аксакшурское»</w:t>
      </w:r>
      <w:r w:rsidRPr="00DE25A9">
        <w:t>.</w:t>
      </w:r>
    </w:p>
    <w:p w:rsidR="00535476" w:rsidRPr="00DE25A9" w:rsidRDefault="00535476" w:rsidP="00535476">
      <w:pPr>
        <w:shd w:val="clear" w:color="auto" w:fill="FFFFFF"/>
        <w:jc w:val="both"/>
      </w:pPr>
    </w:p>
    <w:p w:rsidR="00535476" w:rsidRPr="00DE25A9" w:rsidRDefault="00535476" w:rsidP="00535476">
      <w:pPr>
        <w:shd w:val="clear" w:color="auto" w:fill="FFFFFF"/>
        <w:jc w:val="center"/>
        <w:rPr>
          <w:rFonts w:ascii="Helvetica" w:hAnsi="Helvetica"/>
        </w:rPr>
      </w:pPr>
      <w:r w:rsidRPr="00DE25A9">
        <w:rPr>
          <w:b/>
          <w:bCs/>
        </w:rPr>
        <w:t xml:space="preserve">3. Порядок осуществления </w:t>
      </w:r>
      <w:proofErr w:type="gramStart"/>
      <w:r w:rsidRPr="00DE25A9">
        <w:rPr>
          <w:b/>
          <w:bCs/>
        </w:rPr>
        <w:t>контроля за</w:t>
      </w:r>
      <w:proofErr w:type="gramEnd"/>
      <w:r w:rsidRPr="00DE25A9">
        <w:rPr>
          <w:b/>
          <w:bCs/>
        </w:rPr>
        <w:t xml:space="preserve"> расходами муниципального служащего</w:t>
      </w:r>
    </w:p>
    <w:p w:rsidR="00535476" w:rsidRPr="00DE25A9" w:rsidRDefault="00535476" w:rsidP="00535476">
      <w:pPr>
        <w:shd w:val="clear" w:color="auto" w:fill="FFFFFF"/>
        <w:ind w:firstLine="708"/>
        <w:jc w:val="both"/>
      </w:pPr>
      <w:r w:rsidRPr="00DE25A9">
        <w:t xml:space="preserve">3.1. </w:t>
      </w:r>
      <w:proofErr w:type="gramStart"/>
      <w:r w:rsidRPr="00DE25A9">
        <w:t>Контроль за соответствием расходов лица, замещающего должность, предусмотренную Перечнем, расходов его супруги (супруга) и несовершеннолетних детей общему доходу данного лица и его супруги (супруга) осуществляется в соответствии с Указом Главы Удмуртской Республики от 19.06.2015г. №124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доходам».</w:t>
      </w:r>
      <w:proofErr w:type="gramEnd"/>
    </w:p>
    <w:p w:rsidR="00535476" w:rsidRPr="00DE25A9" w:rsidRDefault="00535476" w:rsidP="00535476">
      <w:pPr>
        <w:shd w:val="clear" w:color="auto" w:fill="FFFFFF"/>
        <w:ind w:firstLine="708"/>
        <w:jc w:val="both"/>
        <w:rPr>
          <w:rFonts w:ascii="Helvetica" w:hAnsi="Helvetica"/>
        </w:rPr>
      </w:pPr>
      <w:r w:rsidRPr="00DE25A9">
        <w:t xml:space="preserve">3.2. </w:t>
      </w:r>
      <w:proofErr w:type="gramStart"/>
      <w:r w:rsidRPr="00DE25A9">
        <w:t>Контроль за</w:t>
      </w:r>
      <w:proofErr w:type="gramEnd"/>
      <w:r w:rsidRPr="00DE25A9">
        <w:t xml:space="preserve"> расходами муниципального служащего, а также за расходами его супруги (супруга) включает в себя:</w:t>
      </w:r>
    </w:p>
    <w:p w:rsidR="00535476" w:rsidRPr="00DE25A9" w:rsidRDefault="00535476" w:rsidP="00535476">
      <w:pPr>
        <w:shd w:val="clear" w:color="auto" w:fill="FFFFFF"/>
        <w:jc w:val="both"/>
        <w:rPr>
          <w:rFonts w:ascii="Helvetica" w:hAnsi="Helvetica"/>
        </w:rPr>
      </w:pPr>
      <w:r w:rsidRPr="00DE25A9">
        <w:t xml:space="preserve">      а) проверку достоверности и полноты сведений о расходах;</w:t>
      </w:r>
    </w:p>
    <w:p w:rsidR="00535476" w:rsidRPr="00DE25A9" w:rsidRDefault="00535476" w:rsidP="00535476">
      <w:pPr>
        <w:shd w:val="clear" w:color="auto" w:fill="FFFFFF"/>
        <w:jc w:val="both"/>
        <w:rPr>
          <w:rFonts w:ascii="Helvetica" w:hAnsi="Helvetica"/>
        </w:rPr>
      </w:pPr>
      <w:r w:rsidRPr="00DE25A9">
        <w:t xml:space="preserve">      б) определение соответствия расходов муниципального служащего, а также расходов его супруги (супруга) и несовершеннолетних детей по каждой сделке по приобретению земельного участка, другого объекта недвижимости, транспортных средств, ценных бумаг, акций (долей участия, паев в уставных (складочных) капиталах организаций) их общему доходу.</w:t>
      </w:r>
    </w:p>
    <w:p w:rsidR="00535476" w:rsidRPr="00DE25A9" w:rsidRDefault="00535476" w:rsidP="00535476">
      <w:pPr>
        <w:shd w:val="clear" w:color="auto" w:fill="FFFFFF"/>
        <w:ind w:firstLine="708"/>
        <w:jc w:val="both"/>
        <w:rPr>
          <w:rFonts w:ascii="Helvetica" w:hAnsi="Helvetica"/>
        </w:rPr>
      </w:pPr>
      <w:r w:rsidRPr="00DE25A9">
        <w:t xml:space="preserve">3.3. </w:t>
      </w:r>
      <w:proofErr w:type="gramStart"/>
      <w:r w:rsidRPr="00DE25A9">
        <w:t>Основанием для принятия решения об осуществлении контроля за расходами муниципального служащего, а также за расходами его супруги (супруга) и несовершеннолетних детей является достаточная информация о том, что муниципальным служащим, его супругой (супругом) и (или) несовершеннолетними детьми в течение отчетного периода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</w:t>
      </w:r>
      <w:proofErr w:type="gramEnd"/>
      <w:r w:rsidRPr="00DE25A9">
        <w:t xml:space="preserve"> уставных (складочных) </w:t>
      </w:r>
      <w:proofErr w:type="gramStart"/>
      <w:r w:rsidRPr="00DE25A9">
        <w:t>капиталах</w:t>
      </w:r>
      <w:proofErr w:type="gramEnd"/>
      <w:r w:rsidRPr="00DE25A9">
        <w:t xml:space="preserve"> организаций) на общую сумму, превышающую общий доход данного лица и его супруги (супруга) за три последних года, предшествующих отчетному периоду. Указанная информация в письменной форме может быть представлена в установленном порядке:</w:t>
      </w:r>
    </w:p>
    <w:p w:rsidR="00535476" w:rsidRPr="00DE25A9" w:rsidRDefault="00535476" w:rsidP="00535476">
      <w:pPr>
        <w:shd w:val="clear" w:color="auto" w:fill="FFFFFF"/>
        <w:jc w:val="both"/>
        <w:rPr>
          <w:rFonts w:ascii="Helvetica" w:hAnsi="Helvetica"/>
        </w:rPr>
      </w:pPr>
      <w:r w:rsidRPr="00DE25A9">
        <w:t xml:space="preserve">      а) правоохранительными органами, иными государственными органами, органами местного самоуправления, работниками (сотрудниками) подразделений по профилактике коррупционных и иных правонарушений и должностными лицами государственных органов, органов местного самоуправления, </w:t>
      </w:r>
    </w:p>
    <w:p w:rsidR="00535476" w:rsidRPr="00DE25A9" w:rsidRDefault="00535476" w:rsidP="00535476">
      <w:pPr>
        <w:shd w:val="clear" w:color="auto" w:fill="FFFFFF"/>
        <w:jc w:val="both"/>
        <w:rPr>
          <w:rFonts w:ascii="Helvetica" w:hAnsi="Helvetica"/>
        </w:rPr>
      </w:pPr>
      <w:r w:rsidRPr="00DE25A9">
        <w:t xml:space="preserve">      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535476" w:rsidRPr="00DE25A9" w:rsidRDefault="00535476" w:rsidP="00535476">
      <w:pPr>
        <w:shd w:val="clear" w:color="auto" w:fill="FFFFFF"/>
        <w:jc w:val="both"/>
      </w:pPr>
      <w:r w:rsidRPr="00DE25A9">
        <w:t xml:space="preserve">      в) общероссийскими средствами массовой информации.</w:t>
      </w:r>
    </w:p>
    <w:p w:rsidR="00535476" w:rsidRPr="00DE25A9" w:rsidRDefault="00535476" w:rsidP="0053547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E25A9">
        <w:rPr>
          <w:color w:val="000000"/>
        </w:rPr>
        <w:t>3.4</w:t>
      </w:r>
      <w:proofErr w:type="gramStart"/>
      <w:r w:rsidRPr="00DE25A9">
        <w:rPr>
          <w:color w:val="000000"/>
        </w:rPr>
        <w:t xml:space="preserve"> В</w:t>
      </w:r>
      <w:proofErr w:type="gramEnd"/>
      <w:r w:rsidRPr="00DE25A9">
        <w:rPr>
          <w:color w:val="000000"/>
        </w:rPr>
        <w:t xml:space="preserve"> случае если лицо, замещающее должность муниципальной службы, обнаружило, что в представленных им сведениях о расходах не отражены или не полностью отражены какие-либо сведения либо имеются ошибки, он в праве предоставить уточнённые сведения путём предоставления новой справки по той же форме в течение трёх месяцев после окончания срока, указанного в пункте 3 настоящего Порядка.</w:t>
      </w:r>
    </w:p>
    <w:p w:rsidR="00535476" w:rsidRPr="00DE25A9" w:rsidRDefault="00535476" w:rsidP="00535476">
      <w:pPr>
        <w:shd w:val="clear" w:color="auto" w:fill="FFFFFF"/>
        <w:ind w:firstLine="708"/>
        <w:jc w:val="both"/>
      </w:pPr>
      <w:r w:rsidRPr="00DE25A9">
        <w:t xml:space="preserve">3.5. Информация анонимного характера не может служить основанием для принятия решения об осуществлении </w:t>
      </w:r>
      <w:proofErr w:type="gramStart"/>
      <w:r w:rsidRPr="00DE25A9">
        <w:t>контроля за</w:t>
      </w:r>
      <w:proofErr w:type="gramEnd"/>
      <w:r w:rsidRPr="00DE25A9">
        <w:t xml:space="preserve"> расходами муниципального служащего, а также за расходами их супруг (супругов) и несовершеннолетних детей.</w:t>
      </w:r>
    </w:p>
    <w:p w:rsidR="00535476" w:rsidRPr="00DE25A9" w:rsidRDefault="00535476" w:rsidP="00535476">
      <w:pPr>
        <w:shd w:val="clear" w:color="auto" w:fill="FFFFFF"/>
        <w:ind w:firstLine="708"/>
        <w:jc w:val="both"/>
        <w:rPr>
          <w:rFonts w:ascii="Helvetica" w:hAnsi="Helvetica"/>
        </w:rPr>
      </w:pPr>
    </w:p>
    <w:p w:rsidR="00535476" w:rsidRPr="00DE25A9" w:rsidRDefault="00535476" w:rsidP="00535476">
      <w:pPr>
        <w:shd w:val="clear" w:color="auto" w:fill="FFFFFF"/>
        <w:jc w:val="center"/>
        <w:rPr>
          <w:rFonts w:ascii="Helvetica" w:hAnsi="Helvetica"/>
        </w:rPr>
      </w:pPr>
      <w:r w:rsidRPr="00DE25A9">
        <w:rPr>
          <w:b/>
          <w:bCs/>
        </w:rPr>
        <w:t>4. Размещения сведений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</w:t>
      </w:r>
      <w:r>
        <w:rPr>
          <w:b/>
          <w:bCs/>
        </w:rPr>
        <w:t>анизаций) на официальном сайте А</w:t>
      </w:r>
      <w:r w:rsidRPr="00DE25A9">
        <w:rPr>
          <w:b/>
          <w:bCs/>
        </w:rPr>
        <w:t>дминистрации</w:t>
      </w:r>
      <w:r>
        <w:rPr>
          <w:b/>
          <w:bCs/>
        </w:rPr>
        <w:t xml:space="preserve"> муниципального образования</w:t>
      </w:r>
    </w:p>
    <w:p w:rsidR="00535476" w:rsidRPr="00DE25A9" w:rsidRDefault="00535476" w:rsidP="00535476">
      <w:pPr>
        <w:shd w:val="clear" w:color="auto" w:fill="FFFFFF"/>
        <w:ind w:firstLine="708"/>
        <w:jc w:val="both"/>
        <w:rPr>
          <w:rStyle w:val="eop"/>
          <w:shd w:val="clear" w:color="auto" w:fill="FFFFFF"/>
        </w:rPr>
      </w:pPr>
      <w:r w:rsidRPr="00DE25A9">
        <w:lastRenderedPageBreak/>
        <w:t xml:space="preserve">4.1. </w:t>
      </w:r>
      <w:proofErr w:type="gramStart"/>
      <w:r w:rsidRPr="00DE25A9">
        <w:t>Представленные в соответствии с настоящим Порядком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периоду, размещаются</w:t>
      </w:r>
      <w:proofErr w:type="gramEnd"/>
      <w:r w:rsidRPr="00DE25A9">
        <w:t xml:space="preserve"> </w:t>
      </w:r>
      <w:proofErr w:type="gramStart"/>
      <w:r w:rsidRPr="00DE25A9">
        <w:t xml:space="preserve">в информационно-телекоммуникационной сети «Интернет» на официальном сайте </w:t>
      </w:r>
      <w:r>
        <w:t>муниципального образования</w:t>
      </w:r>
      <w:r w:rsidRPr="00DE25A9">
        <w:t xml:space="preserve"> и предоставляются для опубликования средствам массовой информации по их письменным запросам в порядке и сроки, установленные </w:t>
      </w:r>
      <w:r w:rsidRPr="00DE25A9">
        <w:rPr>
          <w:rStyle w:val="normaltextrun"/>
          <w:shd w:val="clear" w:color="auto" w:fill="FFFFFF"/>
        </w:rPr>
        <w:t>постановлением Администрации</w:t>
      </w:r>
      <w:r w:rsidRPr="00DE25A9">
        <w:rPr>
          <w:rStyle w:val="eop"/>
          <w:shd w:val="clear" w:color="auto" w:fill="FFFFFF"/>
        </w:rPr>
        <w:t xml:space="preserve"> от </w:t>
      </w:r>
      <w:r w:rsidRPr="00047B1E">
        <w:t>06.12.2012 г. № 44 (ред. от 22.05.2014 № 28)</w:t>
      </w:r>
      <w:r w:rsidRPr="00047B1E">
        <w:rPr>
          <w:b/>
        </w:rPr>
        <w:t xml:space="preserve"> </w:t>
      </w:r>
      <w:r w:rsidRPr="001947B5">
        <w:rPr>
          <w:rStyle w:val="a5"/>
          <w:b w:val="0"/>
          <w:shd w:val="clear" w:color="auto" w:fill="FFFFFF"/>
        </w:rPr>
        <w:t xml:space="preserve"> </w:t>
      </w:r>
      <w:r w:rsidRPr="001947B5">
        <w:rPr>
          <w:rStyle w:val="eop"/>
          <w:b/>
          <w:shd w:val="clear" w:color="auto" w:fill="FFFFFF"/>
        </w:rPr>
        <w:t>«</w:t>
      </w:r>
      <w:r w:rsidRPr="00047B1E">
        <w:t>Об</w:t>
      </w:r>
      <w:r w:rsidRPr="00DE25A9">
        <w:t xml:space="preserve"> утверждении Порядка размещения сведений о доходах,  о расходах, об имуществе и обязательствах имущественного характера муниципальных служащих Администрации МО </w:t>
      </w:r>
      <w:r>
        <w:t>«Аксакшурское»</w:t>
      </w:r>
      <w:r w:rsidRPr="00DE25A9">
        <w:t xml:space="preserve"> и членов их семей на</w:t>
      </w:r>
      <w:proofErr w:type="gramEnd"/>
      <w:r w:rsidRPr="00DE25A9">
        <w:t xml:space="preserve"> официальном </w:t>
      </w:r>
      <w:proofErr w:type="gramStart"/>
      <w:r w:rsidRPr="00DE25A9">
        <w:t>сайте</w:t>
      </w:r>
      <w:proofErr w:type="gramEnd"/>
      <w:r w:rsidRPr="00DE25A9">
        <w:t xml:space="preserve"> МО </w:t>
      </w:r>
      <w:r>
        <w:t>«Аксакшурское»</w:t>
      </w:r>
      <w:r w:rsidRPr="00DE25A9">
        <w:rPr>
          <w:rStyle w:val="eop"/>
          <w:shd w:val="clear" w:color="auto" w:fill="FFFFFF"/>
        </w:rPr>
        <w:t xml:space="preserve"> в сети Интернет и предоставления этих сведений средствам массовой информации для опубликования».</w:t>
      </w:r>
    </w:p>
    <w:p w:rsidR="00535476" w:rsidRPr="00DE25A9" w:rsidRDefault="00535476" w:rsidP="00535476">
      <w:pPr>
        <w:shd w:val="clear" w:color="auto" w:fill="FFFFFF"/>
        <w:ind w:firstLine="708"/>
        <w:jc w:val="both"/>
        <w:rPr>
          <w:b/>
          <w:bCs/>
        </w:rPr>
      </w:pPr>
    </w:p>
    <w:p w:rsidR="00535476" w:rsidRPr="00DE25A9" w:rsidRDefault="00535476" w:rsidP="00535476">
      <w:pPr>
        <w:shd w:val="clear" w:color="auto" w:fill="FFFFFF"/>
        <w:jc w:val="center"/>
        <w:rPr>
          <w:rFonts w:ascii="Helvetica" w:hAnsi="Helvetica"/>
        </w:rPr>
      </w:pPr>
      <w:r w:rsidRPr="00DE25A9">
        <w:rPr>
          <w:b/>
          <w:bCs/>
        </w:rPr>
        <w:t>5. Ответственность и ограничения при предоставлении сведений о расходах</w:t>
      </w:r>
    </w:p>
    <w:p w:rsidR="00535476" w:rsidRPr="00DE25A9" w:rsidRDefault="00535476" w:rsidP="00535476">
      <w:pPr>
        <w:shd w:val="clear" w:color="auto" w:fill="FFFFFF"/>
        <w:ind w:firstLine="708"/>
        <w:jc w:val="both"/>
        <w:rPr>
          <w:rFonts w:ascii="Helvetica" w:hAnsi="Helvetica"/>
        </w:rPr>
      </w:pPr>
      <w:r w:rsidRPr="00DE25A9">
        <w:t>5.1. Сведения о расходах, представляемые в соответствии с настоящим Положением муниципальным служащим, являются сведениями конфиденциального характера, если законодательством они не отнесены к сведениям, составляющим государственную тайну.</w:t>
      </w:r>
    </w:p>
    <w:p w:rsidR="00535476" w:rsidRPr="00DE25A9" w:rsidRDefault="00535476" w:rsidP="00535476">
      <w:pPr>
        <w:shd w:val="clear" w:color="auto" w:fill="FFFFFF"/>
        <w:ind w:firstLine="708"/>
        <w:jc w:val="both"/>
        <w:rPr>
          <w:rFonts w:ascii="Helvetica" w:hAnsi="Helvetica"/>
        </w:rPr>
      </w:pPr>
      <w:r w:rsidRPr="00DE25A9">
        <w:t xml:space="preserve">5.2. </w:t>
      </w:r>
      <w:proofErr w:type="gramStart"/>
      <w:r w:rsidRPr="00DE25A9">
        <w:t>Не допускается использование сведений о расходах, представленных в соответствии с настоящим Порядком, для установления либо определения платежеспособности муниципального служащего, представившего такие сведения, а также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объединений, религиозных и иных организаций либо в пользу физических лиц.</w:t>
      </w:r>
      <w:proofErr w:type="gramEnd"/>
    </w:p>
    <w:p w:rsidR="00535476" w:rsidRPr="00DE25A9" w:rsidRDefault="00535476" w:rsidP="00535476">
      <w:pPr>
        <w:shd w:val="clear" w:color="auto" w:fill="FFFFFF"/>
        <w:ind w:firstLine="708"/>
        <w:jc w:val="both"/>
        <w:rPr>
          <w:rFonts w:ascii="Helvetica" w:hAnsi="Helvetica"/>
        </w:rPr>
      </w:pPr>
      <w:r w:rsidRPr="00DE25A9">
        <w:t xml:space="preserve">5.3. Сведения о расходах, представленные в соответствии с настоящим Положением муниципальным служащим, и информация о результатах, полученных в ходе осуществления </w:t>
      </w:r>
      <w:proofErr w:type="gramStart"/>
      <w:r w:rsidRPr="00DE25A9">
        <w:t>контроля за</w:t>
      </w:r>
      <w:proofErr w:type="gramEnd"/>
      <w:r w:rsidRPr="00DE25A9">
        <w:t xml:space="preserve"> его расходами, а также за расходами его супруги (супруга) и несовершеннолетних детей, приобщаются к личному делу муниципального служащего.</w:t>
      </w:r>
    </w:p>
    <w:p w:rsidR="00535476" w:rsidRPr="00DE25A9" w:rsidRDefault="00535476" w:rsidP="00535476">
      <w:pPr>
        <w:shd w:val="clear" w:color="auto" w:fill="FFFFFF"/>
        <w:ind w:firstLine="708"/>
        <w:jc w:val="both"/>
        <w:rPr>
          <w:rFonts w:ascii="Helvetica" w:hAnsi="Helvetica"/>
        </w:rPr>
      </w:pPr>
      <w:r w:rsidRPr="00DE25A9">
        <w:t>5.4. Непредставление муниципальным служащим или представление заведомо недостоверных или неполных сведений о расходах является правонарушением, влекущим увольнение муниципального служащего с муниципальной службы.</w:t>
      </w:r>
    </w:p>
    <w:p w:rsidR="00535476" w:rsidRPr="00DE25A9" w:rsidRDefault="00535476" w:rsidP="00535476">
      <w:pPr>
        <w:shd w:val="clear" w:color="auto" w:fill="FFFFFF"/>
        <w:ind w:firstLine="708"/>
        <w:jc w:val="both"/>
        <w:rPr>
          <w:rFonts w:ascii="Helvetica" w:hAnsi="Helvetica"/>
        </w:rPr>
      </w:pPr>
      <w:r w:rsidRPr="00DE25A9">
        <w:t>5.5. В случае</w:t>
      </w:r>
      <w:proofErr w:type="gramStart"/>
      <w:r w:rsidRPr="00DE25A9">
        <w:t>,</w:t>
      </w:r>
      <w:proofErr w:type="gramEnd"/>
      <w:r w:rsidRPr="00DE25A9">
        <w:t xml:space="preserve"> если в ходе осуществления контроля за расходами муниципального служащего, а также за расходами его супруги (супруга) и несовершеннолетних детей выявлены обстоятельства, свидетельствующие о несоответствии расходов муниципального служащего, а также расходов его супруги (супруга) и несовершеннолетних детей их общему доходу, материалы, полученные в результате осуществления контроля за расходами, в трехдневный срок после его завершения направляются лицом, принявшим решение об </w:t>
      </w:r>
      <w:proofErr w:type="gramStart"/>
      <w:r w:rsidRPr="00DE25A9">
        <w:t>осуществлении</w:t>
      </w:r>
      <w:proofErr w:type="gramEnd"/>
      <w:r w:rsidRPr="00DE25A9">
        <w:t xml:space="preserve"> контроля за расходами, в органы прокуратуры Российской Федерации.</w:t>
      </w:r>
    </w:p>
    <w:p w:rsidR="00535476" w:rsidRPr="00DE25A9" w:rsidRDefault="00535476" w:rsidP="00535476">
      <w:pPr>
        <w:shd w:val="clear" w:color="auto" w:fill="FFFFFF"/>
        <w:ind w:firstLine="708"/>
        <w:jc w:val="both"/>
        <w:rPr>
          <w:rFonts w:ascii="Helvetica" w:hAnsi="Helvetica"/>
        </w:rPr>
      </w:pPr>
      <w:r w:rsidRPr="00DE25A9">
        <w:t>5.6. Лица, виновные в разглашении сведений о расходах, представленных в соответствии с настоящим Положением муниципальным служащим, либо в использовании этих сведений в целях, не предусмотренных федеральными законами, несут ответственность, установленную законодательством Российской Федерации.</w:t>
      </w:r>
    </w:p>
    <w:p w:rsidR="00535476" w:rsidRDefault="00535476" w:rsidP="00535476">
      <w:pPr>
        <w:shd w:val="clear" w:color="auto" w:fill="FFFFFF"/>
        <w:jc w:val="both"/>
      </w:pPr>
      <w:r w:rsidRPr="00DE25A9">
        <w:t>Главный специалист по работе с персоналом несет в соответствии с законодательством Российской Федерации ответственность за несоблюдение обязанностей, установленных настоящим Положением.</w:t>
      </w:r>
    </w:p>
    <w:p w:rsidR="00535476" w:rsidRDefault="00535476" w:rsidP="00535476">
      <w:pPr>
        <w:shd w:val="clear" w:color="auto" w:fill="FFFFFF"/>
        <w:jc w:val="both"/>
      </w:pPr>
    </w:p>
    <w:p w:rsidR="00535476" w:rsidRPr="00F63D02" w:rsidRDefault="00535476" w:rsidP="00535476">
      <w:pPr>
        <w:spacing w:line="276" w:lineRule="auto"/>
        <w:ind w:firstLine="708"/>
        <w:jc w:val="both"/>
        <w:rPr>
          <w:spacing w:val="4"/>
          <w:sz w:val="28"/>
          <w:szCs w:val="28"/>
        </w:rPr>
      </w:pPr>
    </w:p>
    <w:p w:rsidR="001A2095" w:rsidRDefault="001A2095"/>
    <w:sectPr w:rsidR="001A2095" w:rsidSect="001A2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35476"/>
    <w:rsid w:val="001A2095"/>
    <w:rsid w:val="00535476"/>
    <w:rsid w:val="00544EA6"/>
    <w:rsid w:val="00A575A0"/>
    <w:rsid w:val="00E80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5476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No Spacing"/>
    <w:qFormat/>
    <w:rsid w:val="0053547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Normal (Web)"/>
    <w:basedOn w:val="a"/>
    <w:uiPriority w:val="99"/>
    <w:unhideWhenUsed/>
    <w:rsid w:val="00535476"/>
    <w:pPr>
      <w:spacing w:before="100" w:beforeAutospacing="1" w:after="100" w:afterAutospacing="1"/>
    </w:pPr>
  </w:style>
  <w:style w:type="character" w:customStyle="1" w:styleId="normaltextrun">
    <w:name w:val="normaltextrun"/>
    <w:rsid w:val="00535476"/>
  </w:style>
  <w:style w:type="character" w:customStyle="1" w:styleId="eop">
    <w:name w:val="eop"/>
    <w:rsid w:val="00535476"/>
  </w:style>
  <w:style w:type="character" w:styleId="a5">
    <w:name w:val="Strong"/>
    <w:qFormat/>
    <w:rsid w:val="0053547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354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54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1662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aksak</dc:creator>
  <cp:lastModifiedBy>aksak</cp:lastModifiedBy>
  <cp:revision>1</cp:revision>
  <cp:lastPrinted>2020-08-17T07:13:00Z</cp:lastPrinted>
  <dcterms:created xsi:type="dcterms:W3CDTF">2020-08-17T06:25:00Z</dcterms:created>
  <dcterms:modified xsi:type="dcterms:W3CDTF">2020-08-17T07:41:00Z</dcterms:modified>
</cp:coreProperties>
</file>