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26 августа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2E4B2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26 августа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2E4B2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E4B25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A26214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E4B25" w:rsidRPr="002E4B25">
        <w:rPr>
          <w:rFonts w:ascii="Times New Roman" w:hAnsi="Times New Roman" w:cs="Times New Roman"/>
          <w:sz w:val="24"/>
          <w:szCs w:val="24"/>
        </w:rPr>
        <w:t xml:space="preserve">нежилые здания: диспетчерская, гараж площадью 440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E4B25" w:rsidRPr="002E4B2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E4B25" w:rsidRPr="002E4B25">
        <w:rPr>
          <w:rFonts w:ascii="Times New Roman" w:hAnsi="Times New Roman" w:cs="Times New Roman"/>
          <w:sz w:val="24"/>
          <w:szCs w:val="24"/>
        </w:rPr>
        <w:t xml:space="preserve">, гараж площадью 1240,1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</w:rPr>
        <w:t xml:space="preserve">, расположенные по адресу: Удмуртская Республика, Малопургинский район, с.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</w:rPr>
        <w:t xml:space="preserve">, ул. Центральная, д. 1а с земельным участком по адресу: Удмуртская Республика, Малопургинский район, с.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</w:rPr>
        <w:t xml:space="preserve"> (кадастровый номер 18:16:035002:786)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2E4B25">
        <w:rPr>
          <w:rFonts w:ascii="Times New Roman" w:hAnsi="Times New Roman" w:cs="Times New Roman"/>
          <w:sz w:val="24"/>
          <w:szCs w:val="24"/>
        </w:rPr>
        <w:t>1 456 419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 пятьдесят шесть тысяч четыреста девятнадцать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2E4B25" w:rsidRPr="002E4B2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«Радуга Агро»</w:t>
      </w:r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2E4B25" w:rsidRPr="002E4B25">
        <w:rPr>
          <w:rFonts w:ascii="Times New Roman" w:hAnsi="Times New Roman" w:cs="Times New Roman"/>
          <w:sz w:val="24"/>
          <w:szCs w:val="24"/>
        </w:rPr>
        <w:t>1 456 419 (Один миллион четыреста пятьдесят шесть тысяч четыреста девятнадцать)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2E4B25">
        <w:rPr>
          <w:rFonts w:ascii="Times New Roman" w:hAnsi="Times New Roman" w:cs="Times New Roman"/>
          <w:sz w:val="24"/>
          <w:szCs w:val="24"/>
        </w:rPr>
        <w:t>нет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14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</w:t>
      </w:r>
    </w:p>
    <w:p w:rsidR="0076180F" w:rsidRDefault="00A26214">
      <w:pPr>
        <w:spacing w:after="0" w:line="240" w:lineRule="auto"/>
        <w:jc w:val="both"/>
      </w:pPr>
      <w:r w:rsidRPr="00A26214">
        <w:rPr>
          <w:rFonts w:ascii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Юрин</w:t>
      </w:r>
      <w:proofErr w:type="gramEnd"/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01605"/>
    <w:rsid w:val="00284D20"/>
    <w:rsid w:val="002E4B25"/>
    <w:rsid w:val="002F7076"/>
    <w:rsid w:val="004648CB"/>
    <w:rsid w:val="00655121"/>
    <w:rsid w:val="0076180F"/>
    <w:rsid w:val="008D2E02"/>
    <w:rsid w:val="00A26214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19</cp:revision>
  <cp:lastPrinted>2022-08-26T06:28:00Z</cp:lastPrinted>
  <dcterms:created xsi:type="dcterms:W3CDTF">2017-03-01T06:55:00Z</dcterms:created>
  <dcterms:modified xsi:type="dcterms:W3CDTF">2022-08-26T07:10:00Z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