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FC2" w:rsidRDefault="00C67FC2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="00D70D72" w:rsidRPr="00D70D72">
        <w:rPr>
          <w:rFonts w:ascii="Times New Roman" w:hAnsi="Times New Roman" w:cs="Times New Roman"/>
          <w:sz w:val="24"/>
          <w:szCs w:val="24"/>
        </w:rPr>
        <w:t>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5487A">
        <w:rPr>
          <w:rFonts w:ascii="Times New Roman" w:hAnsi="Times New Roman" w:cs="Times New Roman"/>
          <w:sz w:val="24"/>
          <w:szCs w:val="24"/>
        </w:rPr>
        <w:t>ый</w:t>
      </w:r>
      <w:r w:rsidR="00E127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42F5D">
        <w:rPr>
          <w:rFonts w:ascii="Times New Roman" w:hAnsi="Times New Roman" w:cs="Times New Roman"/>
          <w:sz w:val="24"/>
          <w:szCs w:val="24"/>
        </w:rPr>
        <w:t xml:space="preserve">  </w:t>
      </w:r>
      <w:r w:rsidR="00F42F5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C2" w:rsidRPr="00C67FC2" w:rsidRDefault="00C67FC2" w:rsidP="00C67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F42F5D">
        <w:rPr>
          <w:rFonts w:ascii="Times New Roman" w:hAnsi="Times New Roman" w:cs="Times New Roman"/>
          <w:sz w:val="24"/>
          <w:szCs w:val="24"/>
        </w:rPr>
        <w:t xml:space="preserve">   </w:t>
      </w:r>
      <w:r w:rsidR="00F42F5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Pr="00D70D72" w:rsidRDefault="00C67FC2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</w:t>
      </w:r>
      <w:r w:rsidR="00F5487A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 w:rsidR="00F5487A">
        <w:rPr>
          <w:rFonts w:ascii="Times New Roman" w:hAnsi="Times New Roman" w:cs="Times New Roman"/>
          <w:sz w:val="24"/>
          <w:szCs w:val="24"/>
        </w:rPr>
        <w:t>,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CF2AEA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C7332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3C733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1E1CA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 w:rsidRPr="00C67FC2">
        <w:rPr>
          <w:rFonts w:ascii="Times New Roman" w:hAnsi="Times New Roman" w:cs="Times New Roman"/>
          <w:b/>
          <w:sz w:val="24"/>
          <w:szCs w:val="24"/>
        </w:rPr>
        <w:t>ангар-склад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4943,2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792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2522D">
        <w:rPr>
          <w:rFonts w:ascii="Times New Roman" w:hAnsi="Times New Roman" w:cs="Times New Roman"/>
          <w:sz w:val="24"/>
          <w:szCs w:val="24"/>
        </w:rPr>
        <w:t xml:space="preserve">   </w:t>
      </w:r>
      <w:r w:rsidR="00A2522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7332" w:rsidRPr="00C67FC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25F6">
        <w:rPr>
          <w:rFonts w:ascii="Times New Roman" w:hAnsi="Times New Roman" w:cs="Times New Roman"/>
          <w:b/>
          <w:sz w:val="24"/>
          <w:szCs w:val="24"/>
        </w:rPr>
        <w:t xml:space="preserve">нежилое здание - </w:t>
      </w:r>
      <w:r>
        <w:rPr>
          <w:rFonts w:ascii="Times New Roman" w:hAnsi="Times New Roman" w:cs="Times New Roman"/>
          <w:b/>
          <w:sz w:val="24"/>
          <w:szCs w:val="24"/>
        </w:rPr>
        <w:t>ремонтная мастерская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1068,5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A2522D">
        <w:rPr>
          <w:rFonts w:ascii="Times New Roman" w:hAnsi="Times New Roman" w:cs="Times New Roman"/>
          <w:sz w:val="24"/>
          <w:szCs w:val="24"/>
        </w:rPr>
        <w:t xml:space="preserve">   </w:t>
      </w:r>
      <w:r w:rsidR="00A2522D" w:rsidRPr="00F46B25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на земельном участке с кадастровым номером 18:16:035002:787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BB7B88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32217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787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ангар-склада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42F5D" w:rsidRDefault="00F42F5D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4943,2 кв. 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Удовлетворительная интенсивность</w:t>
            </w:r>
          </w:p>
        </w:tc>
      </w:tr>
    </w:tbl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(ремонтной мастерской):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F42F5D" w:rsidRDefault="00F42F5D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6B25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zh-CN"/>
              </w:rPr>
              <w:t>на земельном участке с кадастровым номером 18:16:035002:787</w:t>
            </w:r>
          </w:p>
        </w:tc>
      </w:tr>
      <w:tr w:rsidR="003C7332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3C7332" w:rsidRPr="00210A3F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1068,5 кв. м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F41DDA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3C7332" w:rsidRPr="0038533E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6B0EFD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6B0EFD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3C7332" w:rsidRPr="00DC75D6" w:rsidTr="008B1B25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C7332" w:rsidRPr="00853CC9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7332" w:rsidRDefault="003C7332" w:rsidP="003C7332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3C7332" w:rsidRPr="00ED256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 размещение зданий и сооружений автомобильного транспорта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C7332" w:rsidTr="008B1B25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3C7332" w:rsidRDefault="003C7332" w:rsidP="008B1B25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AE" w:rsidRDefault="00E71AAE">
      <w:pPr>
        <w:spacing w:after="0" w:line="240" w:lineRule="auto"/>
      </w:pPr>
      <w:r>
        <w:separator/>
      </w:r>
    </w:p>
  </w:endnote>
  <w:endnote w:type="continuationSeparator" w:id="0">
    <w:p w:rsidR="00E71AAE" w:rsidRDefault="00E7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AE" w:rsidRDefault="00E71AAE">
      <w:pPr>
        <w:spacing w:after="0" w:line="240" w:lineRule="auto"/>
      </w:pPr>
      <w:r>
        <w:separator/>
      </w:r>
    </w:p>
  </w:footnote>
  <w:footnote w:type="continuationSeparator" w:id="0">
    <w:p w:rsidR="00E71AAE" w:rsidRDefault="00E7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8560F"/>
    <w:rsid w:val="001A313C"/>
    <w:rsid w:val="001E1CA1"/>
    <w:rsid w:val="001E1E53"/>
    <w:rsid w:val="0028455F"/>
    <w:rsid w:val="002E4436"/>
    <w:rsid w:val="003244BF"/>
    <w:rsid w:val="00333B62"/>
    <w:rsid w:val="0033478D"/>
    <w:rsid w:val="003C4252"/>
    <w:rsid w:val="003C7332"/>
    <w:rsid w:val="003D6BF6"/>
    <w:rsid w:val="003E5E4C"/>
    <w:rsid w:val="00467D3F"/>
    <w:rsid w:val="004A62F5"/>
    <w:rsid w:val="004B25F6"/>
    <w:rsid w:val="006562DA"/>
    <w:rsid w:val="00664C16"/>
    <w:rsid w:val="006D4FEC"/>
    <w:rsid w:val="00730538"/>
    <w:rsid w:val="00771A21"/>
    <w:rsid w:val="007C700C"/>
    <w:rsid w:val="007D3E8E"/>
    <w:rsid w:val="00866B3B"/>
    <w:rsid w:val="008700C4"/>
    <w:rsid w:val="008A18B5"/>
    <w:rsid w:val="00917FC3"/>
    <w:rsid w:val="00940FAF"/>
    <w:rsid w:val="00966152"/>
    <w:rsid w:val="009C43AD"/>
    <w:rsid w:val="009D3F79"/>
    <w:rsid w:val="00A235E9"/>
    <w:rsid w:val="00A2522D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CF2AEA"/>
    <w:rsid w:val="00D70D72"/>
    <w:rsid w:val="00D829DA"/>
    <w:rsid w:val="00E127A9"/>
    <w:rsid w:val="00E71AAE"/>
    <w:rsid w:val="00E97468"/>
    <w:rsid w:val="00F00360"/>
    <w:rsid w:val="00F05F47"/>
    <w:rsid w:val="00F42F5D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3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131</cp:revision>
  <cp:lastPrinted>2021-10-27T11:15:00Z</cp:lastPrinted>
  <dcterms:created xsi:type="dcterms:W3CDTF">2015-08-14T11:34:00Z</dcterms:created>
  <dcterms:modified xsi:type="dcterms:W3CDTF">2021-10-27T11:15:00Z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