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87" w:rsidRPr="00BE2FF3" w:rsidRDefault="00407287" w:rsidP="00BE2F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2FF3">
        <w:rPr>
          <w:rFonts w:ascii="Times New Roman" w:hAnsi="Times New Roman" w:cs="Times New Roman"/>
          <w:sz w:val="24"/>
          <w:szCs w:val="24"/>
        </w:rPr>
        <w:t>В июне 2018 года в соответствии с планом работы на 2018 год Государственным контрольным комитетом Удмуртской Республики проведена проверка законности, результативности (эффективности и экономности) использования средств, выделенных в 2016 – 2017 годах на переселение граждан из аварийного жилищного фонда в муниципальном образовании «Малопургинский район».  Проверка проведена в рамках осуществления контроля завершения реализации в муниципальном образовании мероприятий Региональной программы, устранения нарушений и недостатков, выявленных по результатам предыдущей пров</w:t>
      </w:r>
      <w:r w:rsidR="00BE2FF3">
        <w:rPr>
          <w:rFonts w:ascii="Times New Roman" w:hAnsi="Times New Roman" w:cs="Times New Roman"/>
          <w:sz w:val="24"/>
          <w:szCs w:val="24"/>
        </w:rPr>
        <w:t>е</w:t>
      </w:r>
      <w:r w:rsidRPr="00BE2FF3">
        <w:rPr>
          <w:rFonts w:ascii="Times New Roman" w:hAnsi="Times New Roman" w:cs="Times New Roman"/>
          <w:sz w:val="24"/>
          <w:szCs w:val="24"/>
        </w:rPr>
        <w:t>рки.</w:t>
      </w:r>
    </w:p>
    <w:sectPr w:rsidR="00407287" w:rsidRPr="00BE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FA"/>
    <w:rsid w:val="00297A5B"/>
    <w:rsid w:val="00407287"/>
    <w:rsid w:val="007C5DED"/>
    <w:rsid w:val="00A43BB5"/>
    <w:rsid w:val="00AB0AFA"/>
    <w:rsid w:val="00BE2FF3"/>
    <w:rsid w:val="00C7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ТрошкинаЕВ</dc:creator>
  <cp:lastModifiedBy>Admin</cp:lastModifiedBy>
  <cp:revision>2</cp:revision>
  <dcterms:created xsi:type="dcterms:W3CDTF">2018-10-12T06:00:00Z</dcterms:created>
  <dcterms:modified xsi:type="dcterms:W3CDTF">2018-10-12T06:00:00Z</dcterms:modified>
</cp:coreProperties>
</file>