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58" w:rsidRDefault="00C30F58" w:rsidP="00FD7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7954" w:rsidRPr="00D4136E" w:rsidRDefault="00FD7954" w:rsidP="00FD795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136E">
        <w:rPr>
          <w:rFonts w:ascii="Times New Roman" w:hAnsi="Times New Roman" w:cs="Times New Roman"/>
          <w:sz w:val="24"/>
          <w:szCs w:val="24"/>
        </w:rPr>
        <w:t>УТВЕРЖДАЮ</w:t>
      </w:r>
    </w:p>
    <w:p w:rsidR="00FD7954" w:rsidRPr="00D4136E" w:rsidRDefault="00FD7954" w:rsidP="00FD79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36E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FD7954" w:rsidRPr="00D4136E" w:rsidRDefault="00FD7954" w:rsidP="00FD79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36E">
        <w:rPr>
          <w:rFonts w:ascii="Times New Roman" w:hAnsi="Times New Roman" w:cs="Times New Roman"/>
          <w:sz w:val="24"/>
          <w:szCs w:val="24"/>
        </w:rPr>
        <w:t>МБУК «Старомоньинский Дом ремёсел»</w:t>
      </w:r>
    </w:p>
    <w:p w:rsidR="00FD7954" w:rsidRPr="00D4136E" w:rsidRDefault="00FD7954" w:rsidP="00FD79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7954" w:rsidRPr="00D4136E" w:rsidRDefault="00FD7954" w:rsidP="00FD795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136E">
        <w:rPr>
          <w:rFonts w:ascii="Times New Roman" w:hAnsi="Times New Roman" w:cs="Times New Roman"/>
          <w:sz w:val="24"/>
          <w:szCs w:val="24"/>
        </w:rPr>
        <w:t>___</w:t>
      </w:r>
      <w:r w:rsidR="0088664C">
        <w:rPr>
          <w:rFonts w:ascii="Times New Roman" w:hAnsi="Times New Roman" w:cs="Times New Roman"/>
          <w:sz w:val="24"/>
          <w:szCs w:val="24"/>
        </w:rPr>
        <w:t>____________________М.Е. Орлова</w:t>
      </w:r>
      <w:r w:rsidRPr="00D413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D7954" w:rsidRPr="00D4136E" w:rsidRDefault="00FD7954" w:rsidP="00FD795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136E">
        <w:rPr>
          <w:rFonts w:ascii="Times New Roman" w:eastAsia="Times New Roman" w:hAnsi="Times New Roman" w:cs="Times New Roman"/>
          <w:sz w:val="24"/>
          <w:szCs w:val="24"/>
        </w:rPr>
        <w:t>«____» ___________________</w:t>
      </w:r>
      <w:r w:rsidRPr="00D4136E">
        <w:rPr>
          <w:rFonts w:ascii="Times New Roman" w:hAnsi="Times New Roman" w:cs="Times New Roman"/>
          <w:sz w:val="24"/>
          <w:szCs w:val="24"/>
        </w:rPr>
        <w:t>__ 20__</w:t>
      </w:r>
      <w:r w:rsidRPr="00D4136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D7954" w:rsidRDefault="00FD7954" w:rsidP="00645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7954" w:rsidRDefault="00FD7954" w:rsidP="00FD7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7954" w:rsidRDefault="00FD7954" w:rsidP="00645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7954" w:rsidRDefault="00FD7954" w:rsidP="00645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7954" w:rsidRDefault="00FD7954" w:rsidP="00645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7954" w:rsidRDefault="00FD7954" w:rsidP="00645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7954" w:rsidRDefault="00FD7954" w:rsidP="00645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7954" w:rsidRDefault="00FD7954" w:rsidP="00645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7954" w:rsidRDefault="00FD7954" w:rsidP="00645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7954" w:rsidRDefault="00FD7954" w:rsidP="00645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0F58" w:rsidRDefault="00C30F58" w:rsidP="00645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0F58" w:rsidRPr="00B465E5" w:rsidRDefault="002E0F02" w:rsidP="002E0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65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:rsidR="002E0F02" w:rsidRDefault="004B4087" w:rsidP="00E5207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</w:t>
      </w:r>
      <w:r w:rsidR="002E0F02" w:rsidRPr="00B465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4B40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порядке и условиях  предоставления платных услуг»</w:t>
      </w:r>
      <w:r w:rsidRPr="00B465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E0F02" w:rsidRPr="00B465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</w:t>
      </w:r>
      <w:r w:rsidR="00FD79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бюджетного</w:t>
      </w:r>
      <w:r w:rsidR="002E0F02" w:rsidRPr="00B465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учреждения культуры «</w:t>
      </w:r>
      <w:r w:rsidR="00FD79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Старомоньинский Дом ремёсел</w:t>
      </w:r>
      <w:r w:rsidR="002E0F02" w:rsidRPr="00B465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953088" w:rsidRDefault="00953088" w:rsidP="00E5207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7954" w:rsidRDefault="00FD7954" w:rsidP="00E5207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7954" w:rsidRDefault="00FD7954" w:rsidP="00E5207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7954" w:rsidRDefault="00FD7954" w:rsidP="00E5207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7954" w:rsidRDefault="00FD7954" w:rsidP="00E5207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7954" w:rsidRDefault="00FD7954" w:rsidP="00E5207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7954" w:rsidRDefault="00FD7954" w:rsidP="00E5207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7954" w:rsidRDefault="00FD7954" w:rsidP="00E5207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7954" w:rsidRDefault="00FD7954" w:rsidP="00E5207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7954" w:rsidRDefault="00FD7954" w:rsidP="00E5207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7954" w:rsidRDefault="00FD7954" w:rsidP="00E5207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7954" w:rsidRDefault="00FD7954" w:rsidP="00E5207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7954" w:rsidRDefault="00FD7954" w:rsidP="00E5207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7954" w:rsidRDefault="00FD7954" w:rsidP="00E5207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7954" w:rsidRDefault="00FD7954" w:rsidP="00E5207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7954" w:rsidRDefault="00FD7954" w:rsidP="00E5207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7954" w:rsidRDefault="00FD7954" w:rsidP="00E5207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7954" w:rsidRDefault="00FD7954" w:rsidP="00E5207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7954" w:rsidRDefault="00FD7954" w:rsidP="00E5207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7954" w:rsidRDefault="00FD7954" w:rsidP="00E5207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7954" w:rsidRDefault="00FD7954" w:rsidP="00E5207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7954" w:rsidRDefault="00FD7954" w:rsidP="00E5207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7954" w:rsidRDefault="00FD7954" w:rsidP="00E5207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7954" w:rsidRPr="00FD7954" w:rsidRDefault="0088664C" w:rsidP="00E5207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="00FD7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FD7954" w:rsidRDefault="00FD7954" w:rsidP="00E5207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7954" w:rsidRDefault="00FD7954" w:rsidP="00E5207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7954" w:rsidRDefault="00FD7954" w:rsidP="00E5207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7954" w:rsidRDefault="00FD7954" w:rsidP="00FD7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7954" w:rsidRDefault="00FD7954" w:rsidP="00FD7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7954" w:rsidRPr="00FD7954" w:rsidRDefault="00FD7954" w:rsidP="00FD7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D7954" w:rsidRPr="00FD7954" w:rsidRDefault="004B4087" w:rsidP="00FD795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</w:t>
      </w:r>
      <w:r w:rsidRPr="004B40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порядке и условиях  предоставления платных услуг»</w:t>
      </w:r>
      <w:r w:rsidRPr="00B465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D7954" w:rsidRPr="00FD7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бюджетного учреждения культуры «Старомоньинский Дом ремёсел»</w:t>
      </w:r>
    </w:p>
    <w:p w:rsidR="00FD7954" w:rsidRDefault="00FD7954" w:rsidP="00E5207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233E9" w:rsidRPr="001D34A1" w:rsidRDefault="001D34A1" w:rsidP="001D34A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1D34A1">
        <w:rPr>
          <w:rFonts w:ascii="Times New Roman" w:hAnsi="Times New Roman" w:cs="Times New Roman"/>
          <w:b/>
          <w:sz w:val="24"/>
        </w:rPr>
        <w:t>Общие положения.</w:t>
      </w:r>
    </w:p>
    <w:p w:rsidR="00F33A49" w:rsidRPr="00F33A49" w:rsidRDefault="001D34A1" w:rsidP="00785F54">
      <w:pPr>
        <w:pStyle w:val="a4"/>
        <w:numPr>
          <w:ilvl w:val="1"/>
          <w:numId w:val="1"/>
        </w:numPr>
        <w:shd w:val="clear" w:color="auto" w:fill="FFFFFF"/>
        <w:spacing w:after="0" w:line="306" w:lineRule="atLeast"/>
        <w:ind w:left="567" w:firstLine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F33A49">
        <w:rPr>
          <w:rFonts w:ascii="Times New Roman" w:hAnsi="Times New Roman" w:cs="Times New Roman"/>
          <w:sz w:val="24"/>
        </w:rPr>
        <w:t xml:space="preserve">Настоящее положение определяет основы предоставления платных услуг </w:t>
      </w:r>
      <w:r w:rsidR="00F33A49">
        <w:rPr>
          <w:rFonts w:ascii="Times New Roman" w:hAnsi="Times New Roman" w:cs="Times New Roman"/>
          <w:sz w:val="24"/>
        </w:rPr>
        <w:t>муниципального бюджетного учреждения культуры «Старомоньинский Дом ремёсел» (далее - Учреждение).</w:t>
      </w:r>
    </w:p>
    <w:p w:rsidR="00785F54" w:rsidRPr="00F33A49" w:rsidRDefault="00785F54" w:rsidP="00F33A49">
      <w:pPr>
        <w:pStyle w:val="a4"/>
        <w:shd w:val="clear" w:color="auto" w:fill="FFFFFF"/>
        <w:spacing w:after="0" w:line="306" w:lineRule="atLeast"/>
        <w:ind w:left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F33A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1.2. Настоящее Положение о платных услугах разработано в соответствии с Федеральным законом от 12.01.1996г.</w:t>
      </w:r>
      <w:r w:rsidR="00F33A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F33A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№ 7ФЗ « О некоммерческих организациях»,  с Фед</w:t>
      </w:r>
      <w:r w:rsidR="00F33A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еральным законом от 06.10.2003г. </w:t>
      </w:r>
      <w:r w:rsidRPr="00F33A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№ 131 ФЗ « Об общих принципах организации местного самоуправления в Российской Федерации,   «О защите прав потребителей», Уставом муниципального бюджетного учреждения культуры «Старомоньинский Дом ремёсел».</w:t>
      </w:r>
    </w:p>
    <w:p w:rsidR="00B543E1" w:rsidRPr="00F33A49" w:rsidRDefault="00F33A49" w:rsidP="00F33A49">
      <w:p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 </w:t>
      </w:r>
      <w:r w:rsidR="00B543E1" w:rsidRPr="00F33A49">
        <w:rPr>
          <w:rFonts w:ascii="Times New Roman" w:hAnsi="Times New Roman" w:cs="Times New Roman"/>
          <w:sz w:val="24"/>
        </w:rPr>
        <w:t>Платные услуги оказываются в целях удовлетворения разнообразных духовных запросов и культурных потребностей населения в сфере досуга на основе свободного выбора занятий, общности интересов и доход</w:t>
      </w:r>
      <w:r w:rsidR="00630AC7" w:rsidRPr="00F33A49">
        <w:rPr>
          <w:rFonts w:ascii="Times New Roman" w:hAnsi="Times New Roman" w:cs="Times New Roman"/>
          <w:sz w:val="24"/>
        </w:rPr>
        <w:t>ы</w:t>
      </w:r>
      <w:r w:rsidR="00B543E1" w:rsidRPr="00F33A49">
        <w:rPr>
          <w:rFonts w:ascii="Times New Roman" w:hAnsi="Times New Roman" w:cs="Times New Roman"/>
          <w:sz w:val="24"/>
        </w:rPr>
        <w:t xml:space="preserve"> от них ид</w:t>
      </w:r>
      <w:r w:rsidR="00630AC7" w:rsidRPr="00F33A49">
        <w:rPr>
          <w:rFonts w:ascii="Times New Roman" w:hAnsi="Times New Roman" w:cs="Times New Roman"/>
          <w:sz w:val="24"/>
        </w:rPr>
        <w:t>у</w:t>
      </w:r>
      <w:r w:rsidR="00B543E1" w:rsidRPr="00F33A49">
        <w:rPr>
          <w:rFonts w:ascii="Times New Roman" w:hAnsi="Times New Roman" w:cs="Times New Roman"/>
          <w:sz w:val="24"/>
        </w:rPr>
        <w:t xml:space="preserve">т на развитие и совершенствование материально-технической базы </w:t>
      </w:r>
      <w:r w:rsidR="004127D2" w:rsidRPr="00F33A49">
        <w:rPr>
          <w:rFonts w:ascii="Times New Roman" w:hAnsi="Times New Roman" w:cs="Times New Roman"/>
          <w:sz w:val="24"/>
        </w:rPr>
        <w:t>Учреждения</w:t>
      </w:r>
      <w:r w:rsidR="00B543E1" w:rsidRPr="00F33A49">
        <w:rPr>
          <w:rFonts w:ascii="Times New Roman" w:hAnsi="Times New Roman" w:cs="Times New Roman"/>
          <w:sz w:val="24"/>
        </w:rPr>
        <w:t>.</w:t>
      </w:r>
    </w:p>
    <w:p w:rsidR="00B543E1" w:rsidRPr="00B543E1" w:rsidRDefault="00B543E1" w:rsidP="00371F19">
      <w:pPr>
        <w:pStyle w:val="a4"/>
        <w:numPr>
          <w:ilvl w:val="1"/>
          <w:numId w:val="1"/>
        </w:numPr>
        <w:ind w:left="567" w:firstLine="0"/>
        <w:jc w:val="both"/>
        <w:rPr>
          <w:rFonts w:ascii="Times New Roman" w:hAnsi="Times New Roman" w:cs="Times New Roman"/>
          <w:sz w:val="24"/>
        </w:rPr>
      </w:pPr>
      <w:r w:rsidRPr="00B543E1">
        <w:rPr>
          <w:rFonts w:ascii="Times New Roman" w:hAnsi="Times New Roman" w:cs="Times New Roman"/>
          <w:sz w:val="24"/>
        </w:rPr>
        <w:t>Дополнительные платные услуги Учреждения не могут быть введены взамен или в рамках основной уставной деятельности.</w:t>
      </w:r>
    </w:p>
    <w:p w:rsidR="00B543E1" w:rsidRDefault="00B543E1" w:rsidP="00371F19">
      <w:pPr>
        <w:pStyle w:val="a4"/>
        <w:numPr>
          <w:ilvl w:val="1"/>
          <w:numId w:val="1"/>
        </w:numPr>
        <w:ind w:left="567" w:firstLine="0"/>
        <w:jc w:val="both"/>
        <w:rPr>
          <w:rFonts w:ascii="Times New Roman" w:hAnsi="Times New Roman" w:cs="Times New Roman"/>
          <w:sz w:val="24"/>
        </w:rPr>
      </w:pPr>
      <w:r w:rsidRPr="00B543E1">
        <w:rPr>
          <w:rFonts w:ascii="Times New Roman" w:hAnsi="Times New Roman" w:cs="Times New Roman"/>
          <w:sz w:val="24"/>
        </w:rPr>
        <w:t>Учреждение самостоятельно определяет возможность предоставления платных услуг в зависимости от материальной базы, численного состава и квалификации персонала, спроса на услугу, работу и т.д.</w:t>
      </w:r>
    </w:p>
    <w:p w:rsidR="00B543E1" w:rsidRDefault="00B543E1" w:rsidP="00371F19">
      <w:pPr>
        <w:pStyle w:val="a4"/>
        <w:numPr>
          <w:ilvl w:val="1"/>
          <w:numId w:val="1"/>
        </w:numPr>
        <w:ind w:left="567" w:firstLine="0"/>
        <w:jc w:val="both"/>
        <w:rPr>
          <w:rFonts w:ascii="Times New Roman" w:hAnsi="Times New Roman" w:cs="Times New Roman"/>
          <w:sz w:val="24"/>
        </w:rPr>
      </w:pPr>
      <w:r w:rsidRPr="00B543E1">
        <w:rPr>
          <w:rFonts w:ascii="Times New Roman" w:hAnsi="Times New Roman" w:cs="Times New Roman"/>
          <w:sz w:val="24"/>
        </w:rPr>
        <w:t>Положение обязательно  для  исполнения  всеми  работниками Учреждения,  оказывающими платные услуги.</w:t>
      </w:r>
    </w:p>
    <w:p w:rsidR="0088664C" w:rsidRPr="0088664C" w:rsidRDefault="0088664C" w:rsidP="0088664C">
      <w:pPr>
        <w:ind w:left="567"/>
        <w:jc w:val="center"/>
        <w:rPr>
          <w:rFonts w:ascii="Times New Roman" w:hAnsi="Times New Roman" w:cs="Times New Roman"/>
          <w:b/>
          <w:sz w:val="24"/>
        </w:rPr>
      </w:pPr>
      <w:r w:rsidRPr="0088664C">
        <w:rPr>
          <w:rFonts w:ascii="Times New Roman" w:hAnsi="Times New Roman" w:cs="Times New Roman"/>
          <w:b/>
          <w:sz w:val="24"/>
        </w:rPr>
        <w:t>2. Виды платных услуг и иной приносящей  доход деятельности</w:t>
      </w:r>
    </w:p>
    <w:p w:rsidR="0088664C" w:rsidRPr="0088664C" w:rsidRDefault="0088664C" w:rsidP="0088664C">
      <w:pPr>
        <w:ind w:left="567"/>
        <w:jc w:val="both"/>
        <w:rPr>
          <w:rFonts w:ascii="Times New Roman" w:hAnsi="Times New Roman" w:cs="Times New Roman"/>
          <w:sz w:val="24"/>
        </w:rPr>
      </w:pPr>
      <w:r w:rsidRPr="0088664C">
        <w:rPr>
          <w:rFonts w:ascii="Times New Roman" w:hAnsi="Times New Roman" w:cs="Times New Roman"/>
          <w:sz w:val="24"/>
        </w:rPr>
        <w:t>2.1. Исполнитель в соответствии с Уставом учреждения может оказывать населению следующие виды платных услуг и иной приносящей доход деятельности:</w:t>
      </w:r>
    </w:p>
    <w:p w:rsidR="0088664C" w:rsidRPr="0088664C" w:rsidRDefault="0088664C" w:rsidP="0088664C">
      <w:pPr>
        <w:ind w:left="567"/>
        <w:jc w:val="both"/>
        <w:rPr>
          <w:rFonts w:ascii="Times New Roman" w:hAnsi="Times New Roman" w:cs="Times New Roman"/>
          <w:sz w:val="24"/>
        </w:rPr>
      </w:pPr>
      <w:r w:rsidRPr="0088664C">
        <w:rPr>
          <w:rFonts w:ascii="Times New Roman" w:hAnsi="Times New Roman" w:cs="Times New Roman"/>
          <w:sz w:val="24"/>
        </w:rPr>
        <w:t xml:space="preserve">2.1.1 </w:t>
      </w:r>
      <w:proofErr w:type="spellStart"/>
      <w:r w:rsidRPr="0088664C">
        <w:rPr>
          <w:rFonts w:ascii="Times New Roman" w:hAnsi="Times New Roman" w:cs="Times New Roman"/>
          <w:sz w:val="24"/>
        </w:rPr>
        <w:t>Культурно-досуговые</w:t>
      </w:r>
      <w:proofErr w:type="spellEnd"/>
      <w:r w:rsidRPr="0088664C">
        <w:rPr>
          <w:rFonts w:ascii="Times New Roman" w:hAnsi="Times New Roman" w:cs="Times New Roman"/>
          <w:sz w:val="24"/>
        </w:rPr>
        <w:t xml:space="preserve"> услуги:</w:t>
      </w:r>
    </w:p>
    <w:p w:rsidR="0088664C" w:rsidRPr="0088664C" w:rsidRDefault="0088664C" w:rsidP="0088664C">
      <w:pPr>
        <w:ind w:left="567"/>
        <w:jc w:val="both"/>
        <w:rPr>
          <w:rFonts w:ascii="Times New Roman" w:hAnsi="Times New Roman" w:cs="Times New Roman"/>
          <w:sz w:val="24"/>
        </w:rPr>
      </w:pPr>
      <w:r w:rsidRPr="0088664C">
        <w:rPr>
          <w:rFonts w:ascii="Times New Roman" w:hAnsi="Times New Roman" w:cs="Times New Roman"/>
          <w:sz w:val="24"/>
        </w:rPr>
        <w:t>•</w:t>
      </w:r>
      <w:r w:rsidRPr="0088664C">
        <w:rPr>
          <w:rFonts w:ascii="Times New Roman" w:hAnsi="Times New Roman" w:cs="Times New Roman"/>
          <w:sz w:val="24"/>
        </w:rPr>
        <w:tab/>
        <w:t>организация и проведение мастер классов, экскурсий, в том числе и по заявкам организаций, предприятий и отдельных граждан;</w:t>
      </w:r>
    </w:p>
    <w:p w:rsidR="0088664C" w:rsidRPr="0088664C" w:rsidRDefault="0088664C" w:rsidP="0088664C">
      <w:pPr>
        <w:ind w:left="567"/>
        <w:jc w:val="both"/>
        <w:rPr>
          <w:rFonts w:ascii="Times New Roman" w:hAnsi="Times New Roman" w:cs="Times New Roman"/>
          <w:sz w:val="24"/>
        </w:rPr>
      </w:pPr>
      <w:r w:rsidRPr="0088664C">
        <w:rPr>
          <w:rFonts w:ascii="Times New Roman" w:hAnsi="Times New Roman" w:cs="Times New Roman"/>
          <w:sz w:val="24"/>
        </w:rPr>
        <w:t>•</w:t>
      </w:r>
      <w:r w:rsidRPr="0088664C">
        <w:rPr>
          <w:rFonts w:ascii="Times New Roman" w:hAnsi="Times New Roman" w:cs="Times New Roman"/>
          <w:sz w:val="24"/>
        </w:rPr>
        <w:tab/>
        <w:t>обучение в кружках, студиях, на курсах на платной основе;</w:t>
      </w:r>
    </w:p>
    <w:p w:rsidR="0088664C" w:rsidRPr="0088664C" w:rsidRDefault="0088664C" w:rsidP="0088664C">
      <w:pPr>
        <w:ind w:left="567"/>
        <w:jc w:val="both"/>
        <w:rPr>
          <w:rFonts w:ascii="Times New Roman" w:hAnsi="Times New Roman" w:cs="Times New Roman"/>
          <w:sz w:val="24"/>
        </w:rPr>
      </w:pPr>
      <w:r w:rsidRPr="0088664C">
        <w:rPr>
          <w:rFonts w:ascii="Times New Roman" w:hAnsi="Times New Roman" w:cs="Times New Roman"/>
          <w:sz w:val="24"/>
        </w:rPr>
        <w:t>•</w:t>
      </w:r>
      <w:r w:rsidRPr="0088664C">
        <w:rPr>
          <w:rFonts w:ascii="Times New Roman" w:hAnsi="Times New Roman" w:cs="Times New Roman"/>
          <w:sz w:val="24"/>
        </w:rPr>
        <w:tab/>
        <w:t>оказание консультативной, методической и организационно-творческой помощи по декоративно-прикладному искусству;</w:t>
      </w:r>
    </w:p>
    <w:p w:rsidR="0088664C" w:rsidRPr="0088664C" w:rsidRDefault="0088664C" w:rsidP="0088664C">
      <w:pPr>
        <w:ind w:left="567"/>
        <w:jc w:val="both"/>
        <w:rPr>
          <w:rFonts w:ascii="Times New Roman" w:hAnsi="Times New Roman" w:cs="Times New Roman"/>
          <w:sz w:val="24"/>
        </w:rPr>
      </w:pPr>
      <w:r w:rsidRPr="0088664C">
        <w:rPr>
          <w:rFonts w:ascii="Times New Roman" w:hAnsi="Times New Roman" w:cs="Times New Roman"/>
          <w:sz w:val="24"/>
        </w:rPr>
        <w:t>•</w:t>
      </w:r>
      <w:r w:rsidRPr="0088664C">
        <w:rPr>
          <w:rFonts w:ascii="Times New Roman" w:hAnsi="Times New Roman" w:cs="Times New Roman"/>
          <w:sz w:val="24"/>
        </w:rPr>
        <w:tab/>
        <w:t>предоставление услуг по прокату изделий декоративно-прикладного искусства, культурного инвентаря и другого оборудования;</w:t>
      </w:r>
    </w:p>
    <w:p w:rsidR="0088664C" w:rsidRPr="0088664C" w:rsidRDefault="0088664C" w:rsidP="0088664C">
      <w:pPr>
        <w:ind w:left="567"/>
        <w:jc w:val="both"/>
        <w:rPr>
          <w:rFonts w:ascii="Times New Roman" w:hAnsi="Times New Roman" w:cs="Times New Roman"/>
          <w:sz w:val="24"/>
        </w:rPr>
      </w:pPr>
      <w:r w:rsidRPr="0088664C">
        <w:rPr>
          <w:rFonts w:ascii="Times New Roman" w:hAnsi="Times New Roman" w:cs="Times New Roman"/>
          <w:sz w:val="24"/>
        </w:rPr>
        <w:t>•</w:t>
      </w:r>
      <w:r w:rsidRPr="0088664C">
        <w:rPr>
          <w:rFonts w:ascii="Times New Roman" w:hAnsi="Times New Roman" w:cs="Times New Roman"/>
          <w:sz w:val="24"/>
        </w:rPr>
        <w:tab/>
        <w:t>изготовление и реализация сувенирной продукции и высокохудожественных изделий декоративно-прикладного творчества;</w:t>
      </w:r>
    </w:p>
    <w:p w:rsidR="0088664C" w:rsidRDefault="0088664C" w:rsidP="0088664C">
      <w:pPr>
        <w:ind w:left="567"/>
        <w:jc w:val="both"/>
        <w:rPr>
          <w:rFonts w:ascii="Times New Roman" w:hAnsi="Times New Roman" w:cs="Times New Roman"/>
          <w:sz w:val="24"/>
        </w:rPr>
      </w:pPr>
      <w:r w:rsidRPr="0088664C">
        <w:rPr>
          <w:rFonts w:ascii="Times New Roman" w:hAnsi="Times New Roman" w:cs="Times New Roman"/>
          <w:sz w:val="24"/>
        </w:rPr>
        <w:t>•</w:t>
      </w:r>
      <w:r w:rsidRPr="0088664C">
        <w:rPr>
          <w:rFonts w:ascii="Times New Roman" w:hAnsi="Times New Roman" w:cs="Times New Roman"/>
          <w:sz w:val="24"/>
        </w:rPr>
        <w:tab/>
        <w:t>иные виды приносящей доход деятельности, содействующие достижению целей создания Учреждения.</w:t>
      </w:r>
    </w:p>
    <w:p w:rsidR="00315867" w:rsidRDefault="00315867" w:rsidP="00B543E1">
      <w:pPr>
        <w:pStyle w:val="a4"/>
        <w:ind w:left="1440"/>
        <w:jc w:val="both"/>
        <w:rPr>
          <w:rFonts w:ascii="Times New Roman" w:hAnsi="Times New Roman" w:cs="Times New Roman"/>
          <w:sz w:val="24"/>
        </w:rPr>
      </w:pPr>
    </w:p>
    <w:p w:rsidR="00B543E1" w:rsidRPr="00B543E1" w:rsidRDefault="00630AC7" w:rsidP="00B543E1">
      <w:pPr>
        <w:pStyle w:val="a4"/>
        <w:ind w:left="14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B543E1" w:rsidRPr="00B543E1">
        <w:rPr>
          <w:rFonts w:ascii="Times New Roman" w:hAnsi="Times New Roman" w:cs="Times New Roman"/>
          <w:b/>
          <w:sz w:val="24"/>
        </w:rPr>
        <w:t>. Порядок предоставления платных услуг.</w:t>
      </w:r>
    </w:p>
    <w:p w:rsidR="00B543E1" w:rsidRPr="00B543E1" w:rsidRDefault="00630AC7" w:rsidP="00371F19">
      <w:pPr>
        <w:pStyle w:val="a4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B543E1">
        <w:rPr>
          <w:rFonts w:ascii="Times New Roman" w:hAnsi="Times New Roman" w:cs="Times New Roman"/>
          <w:sz w:val="24"/>
        </w:rPr>
        <w:t xml:space="preserve">.1. </w:t>
      </w:r>
      <w:r w:rsidR="00B543E1" w:rsidRPr="00B543E1">
        <w:rPr>
          <w:rFonts w:ascii="Times New Roman" w:hAnsi="Times New Roman" w:cs="Times New Roman"/>
          <w:sz w:val="24"/>
        </w:rPr>
        <w:t>Учреждение оказывает платные услуги населению в соответствии с уставной деятельностью и Прейскурантом платных услуг.</w:t>
      </w:r>
    </w:p>
    <w:p w:rsidR="00B543E1" w:rsidRPr="00AC61AB" w:rsidRDefault="00630AC7" w:rsidP="00371F19">
      <w:pPr>
        <w:pStyle w:val="a4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B543E1" w:rsidRPr="00B543E1">
        <w:rPr>
          <w:rFonts w:ascii="Times New Roman" w:hAnsi="Times New Roman" w:cs="Times New Roman"/>
          <w:sz w:val="24"/>
        </w:rPr>
        <w:t>.2. При предоставлении платных услуг Учреждением сохраняется установленный режим работы, при этом не должны сокращаться услуги, предоставляемые на бесплатной основе, и ухудшаться их качество.</w:t>
      </w:r>
    </w:p>
    <w:p w:rsidR="00AC61AB" w:rsidRPr="00AC61AB" w:rsidRDefault="004B4087" w:rsidP="00371F19">
      <w:pPr>
        <w:pStyle w:val="a4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AC61AB">
        <w:rPr>
          <w:rFonts w:ascii="Times New Roman" w:hAnsi="Times New Roman" w:cs="Times New Roman"/>
          <w:sz w:val="24"/>
        </w:rPr>
        <w:t xml:space="preserve">.3. </w:t>
      </w:r>
      <w:r w:rsidR="00AC61AB" w:rsidRPr="00AC61AB">
        <w:rPr>
          <w:rFonts w:ascii="Times New Roman" w:hAnsi="Times New Roman" w:cs="Times New Roman"/>
          <w:sz w:val="24"/>
        </w:rPr>
        <w:t>Оказание платных услуг осуществляется посредством реализации бланков строгой отчётности, либо на основе заключённого соглашения или договора, как с юридическими, так и с физическими лицами, регламентирующего услов</w:t>
      </w:r>
      <w:r w:rsidR="00AC61AB">
        <w:rPr>
          <w:rFonts w:ascii="Times New Roman" w:hAnsi="Times New Roman" w:cs="Times New Roman"/>
          <w:sz w:val="24"/>
        </w:rPr>
        <w:t>ия, права и обязанности сторон.</w:t>
      </w:r>
    </w:p>
    <w:p w:rsidR="00B543E1" w:rsidRDefault="004B4087" w:rsidP="00371F19">
      <w:pPr>
        <w:pStyle w:val="a4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B543E1" w:rsidRPr="00B543E1">
        <w:rPr>
          <w:rFonts w:ascii="Times New Roman" w:hAnsi="Times New Roman" w:cs="Times New Roman"/>
          <w:sz w:val="24"/>
        </w:rPr>
        <w:t>.4. Платные услуги  осуществляются штатной численностью работников Учреждения или привлечёнными специалистами.</w:t>
      </w:r>
    </w:p>
    <w:p w:rsidR="00137D7B" w:rsidRDefault="00137D7B" w:rsidP="00371F19">
      <w:pPr>
        <w:pStyle w:val="a4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</w:t>
      </w:r>
      <w:r w:rsidRPr="00137D7B">
        <w:rPr>
          <w:rFonts w:ascii="Times New Roman" w:hAnsi="Times New Roman" w:cs="Times New Roman"/>
          <w:sz w:val="24"/>
        </w:rPr>
        <w:t>. При расчете с населением оплата за оказание платных услуг производится с применением контрольно-кассовой техники либо специальных бланков строгой отчетности</w:t>
      </w:r>
    </w:p>
    <w:p w:rsidR="00630AC7" w:rsidRDefault="004B4087" w:rsidP="00E16CB1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AC61AB" w:rsidRPr="00AC61AB">
        <w:rPr>
          <w:rFonts w:ascii="Times New Roman" w:hAnsi="Times New Roman" w:cs="Times New Roman"/>
          <w:sz w:val="24"/>
        </w:rPr>
        <w:t>.</w:t>
      </w:r>
      <w:r w:rsidR="00AC61AB">
        <w:rPr>
          <w:rFonts w:ascii="Times New Roman" w:hAnsi="Times New Roman" w:cs="Times New Roman"/>
          <w:sz w:val="24"/>
        </w:rPr>
        <w:t>8</w:t>
      </w:r>
      <w:r w:rsidR="00AC61AB" w:rsidRPr="00AC61AB">
        <w:rPr>
          <w:rFonts w:ascii="Times New Roman" w:hAnsi="Times New Roman" w:cs="Times New Roman"/>
          <w:sz w:val="24"/>
        </w:rPr>
        <w:t>. Средства от всех видов платных услуг сдаются</w:t>
      </w:r>
      <w:r w:rsidR="00E16CB1">
        <w:rPr>
          <w:rFonts w:ascii="Times New Roman" w:hAnsi="Times New Roman" w:cs="Times New Roman"/>
          <w:sz w:val="24"/>
        </w:rPr>
        <w:t xml:space="preserve"> в</w:t>
      </w:r>
      <w:r w:rsidR="00630AC7" w:rsidRPr="00630AC7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 xml:space="preserve"> </w:t>
      </w:r>
      <w:r w:rsidR="00137D7B" w:rsidRPr="00137D7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МБУ ЦБ по обслуживанию ОМС</w:t>
      </w:r>
      <w:r w:rsidR="00630AC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  <w:r w:rsidR="00AC61AB" w:rsidRPr="00AC61AB">
        <w:rPr>
          <w:rFonts w:ascii="Times New Roman" w:hAnsi="Times New Roman" w:cs="Times New Roman"/>
          <w:sz w:val="24"/>
        </w:rPr>
        <w:t xml:space="preserve"> </w:t>
      </w:r>
    </w:p>
    <w:p w:rsidR="00E16CB1" w:rsidRPr="000036C1" w:rsidRDefault="004B4087" w:rsidP="00E16CB1">
      <w:pPr>
        <w:shd w:val="clear" w:color="auto" w:fill="FFFFFF"/>
        <w:spacing w:after="0" w:line="306" w:lineRule="atLeast"/>
        <w:ind w:left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61AB" w:rsidRPr="000036C1">
        <w:rPr>
          <w:rFonts w:ascii="Times New Roman" w:hAnsi="Times New Roman" w:cs="Times New Roman"/>
          <w:sz w:val="24"/>
          <w:szCs w:val="24"/>
        </w:rPr>
        <w:t>.9.</w:t>
      </w:r>
      <w:r w:rsidR="00E16CB1" w:rsidRPr="000036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      При необходимости Учреждение может корректировать уже установленные цены на платные услуги. Это возможно в случае:</w:t>
      </w:r>
    </w:p>
    <w:p w:rsidR="00E16CB1" w:rsidRPr="000036C1" w:rsidRDefault="00E16CB1" w:rsidP="00E16CB1">
      <w:pPr>
        <w:shd w:val="clear" w:color="auto" w:fill="FFFFFF"/>
        <w:spacing w:after="0" w:line="306" w:lineRule="atLeast"/>
        <w:ind w:left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0036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• изменения суммарных расходов на осуществление регулируе</w:t>
      </w:r>
      <w:r w:rsidRPr="000036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softHyphen/>
        <w:t>мой деятельности;</w:t>
      </w:r>
    </w:p>
    <w:p w:rsidR="00E16CB1" w:rsidRPr="000036C1" w:rsidRDefault="00E16CB1" w:rsidP="00E16CB1">
      <w:pPr>
        <w:shd w:val="clear" w:color="auto" w:fill="FFFFFF"/>
        <w:spacing w:after="0" w:line="306" w:lineRule="atLeast"/>
        <w:ind w:left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0036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• изменения объемов реализации платных услуг;</w:t>
      </w:r>
    </w:p>
    <w:p w:rsidR="00E16CB1" w:rsidRPr="000036C1" w:rsidRDefault="00E16CB1" w:rsidP="00E16CB1">
      <w:pPr>
        <w:shd w:val="clear" w:color="auto" w:fill="FFFFFF"/>
        <w:spacing w:after="0" w:line="306" w:lineRule="atLeast"/>
        <w:ind w:left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0036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• изменения нормативных правовых актов, регулирующих вопро</w:t>
      </w:r>
      <w:r w:rsidRPr="000036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softHyphen/>
        <w:t>сы ценообразования;</w:t>
      </w:r>
    </w:p>
    <w:p w:rsidR="00E16CB1" w:rsidRPr="000036C1" w:rsidRDefault="00E16CB1" w:rsidP="00E16CB1">
      <w:pPr>
        <w:shd w:val="clear" w:color="auto" w:fill="FFFFFF"/>
        <w:spacing w:after="0" w:line="306" w:lineRule="atLeast"/>
        <w:ind w:left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0036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• изменения суммы налогов и сборов, подлежащих уплате учреж</w:t>
      </w:r>
      <w:r w:rsidRPr="000036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softHyphen/>
        <w:t>дением, осуществляющим регулируемую деятельность в соот</w:t>
      </w:r>
      <w:r w:rsidRPr="000036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softHyphen/>
        <w:t>ветствии с законодательством РФ;</w:t>
      </w:r>
    </w:p>
    <w:p w:rsidR="00E16CB1" w:rsidRPr="000036C1" w:rsidRDefault="00E16CB1" w:rsidP="00E16CB1">
      <w:pPr>
        <w:shd w:val="clear" w:color="auto" w:fill="FFFFFF"/>
        <w:spacing w:after="0" w:line="306" w:lineRule="atLeast"/>
        <w:ind w:left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0036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• увеличения потребительского спроса;</w:t>
      </w:r>
    </w:p>
    <w:p w:rsidR="00E16CB1" w:rsidRPr="000036C1" w:rsidRDefault="00E16CB1" w:rsidP="00E16CB1">
      <w:pPr>
        <w:shd w:val="clear" w:color="auto" w:fill="FFFFFF"/>
        <w:spacing w:after="0" w:line="306" w:lineRule="atLeast"/>
        <w:ind w:left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0036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• роста (снижения) затрат на оказание услуг, вызванного внешни</w:t>
      </w:r>
      <w:r w:rsidRPr="000036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softHyphen/>
        <w:t>ми факторами;</w:t>
      </w:r>
    </w:p>
    <w:p w:rsidR="00E16CB1" w:rsidRDefault="00E16CB1" w:rsidP="00E16CB1">
      <w:pPr>
        <w:shd w:val="clear" w:color="auto" w:fill="FFFFFF"/>
        <w:spacing w:after="0" w:line="306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0036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• изменения в действующем законодательстве РФ системы, фор</w:t>
      </w:r>
      <w:r w:rsidRPr="000036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softHyphen/>
        <w:t>мы и принципа оплаты труда работников, занятых в производ</w:t>
      </w:r>
      <w:r w:rsidRPr="000036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softHyphen/>
        <w:t>стве конкретных услуг.</w:t>
      </w:r>
    </w:p>
    <w:p w:rsidR="00277402" w:rsidRPr="000036C1" w:rsidRDefault="00277402" w:rsidP="00E16CB1">
      <w:pPr>
        <w:shd w:val="clear" w:color="auto" w:fill="FFFFFF"/>
        <w:spacing w:after="0" w:line="306" w:lineRule="atLeast"/>
        <w:ind w:left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3.10. Наценка на изготовленные изделия ДПИ может составлять до 100 %.</w:t>
      </w:r>
    </w:p>
    <w:p w:rsidR="00AC61AB" w:rsidRPr="00AC61AB" w:rsidRDefault="00AC61AB" w:rsidP="00371F19">
      <w:pPr>
        <w:pStyle w:val="a4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14298" w:rsidRPr="004B4087" w:rsidRDefault="004B4087" w:rsidP="004B4087">
      <w:pPr>
        <w:spacing w:after="0"/>
        <w:ind w:left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="00E5207C" w:rsidRPr="004B4087">
        <w:rPr>
          <w:rFonts w:ascii="Times New Roman" w:hAnsi="Times New Roman" w:cs="Times New Roman"/>
          <w:b/>
          <w:sz w:val="24"/>
        </w:rPr>
        <w:t xml:space="preserve">Учёт средств, полученных от оказания </w:t>
      </w:r>
      <w:r w:rsidR="00414298" w:rsidRPr="004B4087">
        <w:rPr>
          <w:rFonts w:ascii="Times New Roman" w:hAnsi="Times New Roman" w:cs="Times New Roman"/>
          <w:b/>
          <w:sz w:val="24"/>
        </w:rPr>
        <w:t>платных услуг</w:t>
      </w:r>
    </w:p>
    <w:p w:rsidR="00A353D8" w:rsidRPr="004B4087" w:rsidRDefault="004B4087" w:rsidP="004B4087">
      <w:pPr>
        <w:shd w:val="clear" w:color="auto" w:fill="FFFFFF"/>
        <w:spacing w:after="0" w:line="306" w:lineRule="atLeast"/>
        <w:ind w:left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B408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4.1</w:t>
      </w:r>
      <w:r w:rsidR="00A353D8" w:rsidRPr="004B408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 Доходами Учреждения от деятельности по оказанию платных услуг являются все средства, поступившие от оказания таких услуг.</w:t>
      </w:r>
    </w:p>
    <w:p w:rsidR="00A353D8" w:rsidRPr="004B4087" w:rsidRDefault="004B4087" w:rsidP="00A353D8">
      <w:pPr>
        <w:shd w:val="clear" w:color="auto" w:fill="FFFFFF"/>
        <w:spacing w:after="0" w:line="306" w:lineRule="atLeast"/>
        <w:ind w:left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B408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4.2</w:t>
      </w:r>
      <w:r w:rsidR="00A353D8" w:rsidRPr="004B408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 Доход от деятельности по оказанию платных услуг Учреждение использует в соответствии с уставными целями.</w:t>
      </w:r>
    </w:p>
    <w:p w:rsidR="004B4087" w:rsidRPr="004B4087" w:rsidRDefault="004B4087" w:rsidP="004B4087">
      <w:pPr>
        <w:shd w:val="clear" w:color="auto" w:fill="FFFFFF"/>
        <w:spacing w:after="0" w:line="306" w:lineRule="atLeast"/>
        <w:ind w:left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B408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4.3</w:t>
      </w:r>
      <w:r w:rsidR="00A353D8" w:rsidRPr="004B408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. </w:t>
      </w:r>
      <w:r w:rsidRPr="004B408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Руководитель  учрежден</w:t>
      </w:r>
      <w:r w:rsidR="00137D7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ия имеет право направлять</w:t>
      </w:r>
      <w:r w:rsidRPr="004B408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средств на оплату труда </w:t>
      </w:r>
      <w:r w:rsidR="00137D7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ведущих методистов, методистов</w:t>
      </w:r>
      <w:r w:rsidRPr="004B408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 Оставшиеся средства, после выплаты заработной платы и обязательных перечислений в фонды  направляются на оплату материальных затрат, развитие учреждения в рамках утвержденного плана финансово-хозяйственной деятельности.</w:t>
      </w:r>
    </w:p>
    <w:p w:rsidR="0033557D" w:rsidRPr="004B4087" w:rsidRDefault="004B4087" w:rsidP="0033557D">
      <w:pPr>
        <w:shd w:val="clear" w:color="auto" w:fill="FFFFFF"/>
        <w:spacing w:after="0" w:line="306" w:lineRule="atLeast"/>
        <w:ind w:left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B408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4.4</w:t>
      </w:r>
      <w:r w:rsidR="0033557D" w:rsidRPr="004B408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  Работа по ведению бухгалтерского учета и финансовых операций по предоставлению платных услуг осуществляется работниками</w:t>
      </w:r>
      <w:r w:rsidRPr="004B408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137D7B" w:rsidRPr="00137D7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МБУ ЦБ по обслуживанию ОМС</w:t>
      </w:r>
      <w:r w:rsidR="00137D7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  которые</w:t>
      </w:r>
      <w:r w:rsidR="0033557D" w:rsidRPr="004B408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несет ответственность за их правильность и законность.</w:t>
      </w:r>
    </w:p>
    <w:p w:rsidR="0033557D" w:rsidRDefault="0033557D" w:rsidP="00A353D8">
      <w:pPr>
        <w:shd w:val="clear" w:color="auto" w:fill="FFFFFF"/>
        <w:spacing w:after="0" w:line="306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</w:pPr>
    </w:p>
    <w:p w:rsidR="007836D5" w:rsidRPr="004B4087" w:rsidRDefault="004B4087" w:rsidP="004B4087">
      <w:pPr>
        <w:ind w:left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r w:rsidR="003564BE" w:rsidRPr="004B4087">
        <w:rPr>
          <w:rFonts w:ascii="Times New Roman" w:hAnsi="Times New Roman" w:cs="Times New Roman"/>
          <w:b/>
          <w:sz w:val="24"/>
        </w:rPr>
        <w:t>Порядок установления льгот для отдельных категорий населения.</w:t>
      </w:r>
    </w:p>
    <w:p w:rsidR="001524E5" w:rsidRDefault="004B4087" w:rsidP="00371F19">
      <w:pPr>
        <w:pStyle w:val="a4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</w:t>
      </w:r>
      <w:r w:rsidR="001524E5">
        <w:rPr>
          <w:rFonts w:ascii="Times New Roman" w:hAnsi="Times New Roman" w:cs="Times New Roman"/>
          <w:sz w:val="24"/>
        </w:rPr>
        <w:t>.1. При организации платных мероприятий Учреждение обязано предоставлять льготы отдельным категориям граждан в соответствии с действу</w:t>
      </w:r>
      <w:r w:rsidR="003B4521">
        <w:rPr>
          <w:rFonts w:ascii="Times New Roman" w:hAnsi="Times New Roman" w:cs="Times New Roman"/>
          <w:sz w:val="24"/>
        </w:rPr>
        <w:t>ющим законодательством.</w:t>
      </w:r>
    </w:p>
    <w:p w:rsidR="001524E5" w:rsidRDefault="001524E5" w:rsidP="00371F19">
      <w:pPr>
        <w:pStyle w:val="a4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Льготная стоимость платных услуг устанавливается приказом руководителя Учреждения, в котором определяются виды и размеры льгот, а также условия и время их предоставления, в том числе перечень документов, при предъявлении которых предоставляются льготы.</w:t>
      </w:r>
    </w:p>
    <w:p w:rsidR="002E4D69" w:rsidRDefault="004B4087" w:rsidP="00371F19">
      <w:pPr>
        <w:pStyle w:val="a4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1524E5">
        <w:rPr>
          <w:rFonts w:ascii="Times New Roman" w:hAnsi="Times New Roman" w:cs="Times New Roman"/>
          <w:sz w:val="24"/>
        </w:rPr>
        <w:t xml:space="preserve">.2. </w:t>
      </w:r>
      <w:r w:rsidR="007836D5" w:rsidRPr="007836D5">
        <w:rPr>
          <w:rFonts w:ascii="Times New Roman" w:hAnsi="Times New Roman" w:cs="Times New Roman"/>
          <w:sz w:val="24"/>
        </w:rPr>
        <w:t>Согласно Постановлению Правительства РФ от 01.12.2004 № 712 «О предоставлении льгот отдельным категориям посетителей федеральных государственных организаций культуры» к льготникам относятся: дети дошкольного возраста, учащиеся, инвалиды, военнослужащие, проходящие военную службу по призыву.</w:t>
      </w:r>
    </w:p>
    <w:p w:rsidR="001524E5" w:rsidRDefault="004B4087" w:rsidP="00371F19">
      <w:pPr>
        <w:pStyle w:val="a4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1524E5">
        <w:rPr>
          <w:rFonts w:ascii="Times New Roman" w:hAnsi="Times New Roman" w:cs="Times New Roman"/>
          <w:sz w:val="24"/>
        </w:rPr>
        <w:t>.</w:t>
      </w:r>
      <w:r w:rsidR="00A353D8">
        <w:rPr>
          <w:rFonts w:ascii="Times New Roman" w:hAnsi="Times New Roman" w:cs="Times New Roman"/>
          <w:sz w:val="24"/>
        </w:rPr>
        <w:t>3</w:t>
      </w:r>
      <w:r w:rsidR="001524E5">
        <w:rPr>
          <w:rFonts w:ascii="Times New Roman" w:hAnsi="Times New Roman" w:cs="Times New Roman"/>
          <w:sz w:val="24"/>
        </w:rPr>
        <w:t>. При организации платных мероприятий Учреждение устанавливает бесплатное посещение следующим категориям потребителей (при предъявлении соответствующих документов):</w:t>
      </w:r>
    </w:p>
    <w:p w:rsidR="001524E5" w:rsidRDefault="001524E5" w:rsidP="00371F19">
      <w:pPr>
        <w:pStyle w:val="a4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ветеранам </w:t>
      </w:r>
      <w:r w:rsidR="003B4521">
        <w:rPr>
          <w:rFonts w:ascii="Times New Roman" w:hAnsi="Times New Roman" w:cs="Times New Roman"/>
          <w:sz w:val="24"/>
        </w:rPr>
        <w:t xml:space="preserve"> и участникам </w:t>
      </w:r>
      <w:r>
        <w:rPr>
          <w:rFonts w:ascii="Times New Roman" w:hAnsi="Times New Roman" w:cs="Times New Roman"/>
          <w:sz w:val="24"/>
        </w:rPr>
        <w:t>Великой Отечественной войны;</w:t>
      </w:r>
    </w:p>
    <w:p w:rsidR="001524E5" w:rsidRDefault="001524E5" w:rsidP="00371F19">
      <w:pPr>
        <w:pStyle w:val="a4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воспитанникам учреждений социальной</w:t>
      </w:r>
      <w:r w:rsidR="0088664C">
        <w:rPr>
          <w:rFonts w:ascii="Times New Roman" w:hAnsi="Times New Roman" w:cs="Times New Roman"/>
          <w:sz w:val="24"/>
        </w:rPr>
        <w:t xml:space="preserve"> защиты</w:t>
      </w:r>
      <w:r w:rsidR="00C140F2">
        <w:rPr>
          <w:rFonts w:ascii="Times New Roman" w:hAnsi="Times New Roman" w:cs="Times New Roman"/>
          <w:sz w:val="24"/>
        </w:rPr>
        <w:t>;</w:t>
      </w:r>
    </w:p>
    <w:p w:rsidR="00A208D4" w:rsidRDefault="00A208D4" w:rsidP="00371F19">
      <w:pPr>
        <w:pStyle w:val="a4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208D4">
        <w:rPr>
          <w:rFonts w:ascii="Times New Roman" w:hAnsi="Times New Roman" w:cs="Times New Roman"/>
          <w:sz w:val="24"/>
        </w:rPr>
        <w:t xml:space="preserve"> </w:t>
      </w:r>
      <w:r w:rsidRPr="007836D5">
        <w:rPr>
          <w:rFonts w:ascii="Times New Roman" w:hAnsi="Times New Roman" w:cs="Times New Roman"/>
          <w:sz w:val="24"/>
        </w:rPr>
        <w:t>дет</w:t>
      </w:r>
      <w:r>
        <w:rPr>
          <w:rFonts w:ascii="Times New Roman" w:hAnsi="Times New Roman" w:cs="Times New Roman"/>
          <w:sz w:val="24"/>
        </w:rPr>
        <w:t>ям</w:t>
      </w:r>
      <w:r w:rsidRPr="007836D5">
        <w:rPr>
          <w:rFonts w:ascii="Times New Roman" w:hAnsi="Times New Roman" w:cs="Times New Roman"/>
          <w:sz w:val="24"/>
        </w:rPr>
        <w:t xml:space="preserve"> дошкольного возраста</w:t>
      </w:r>
      <w:r>
        <w:rPr>
          <w:rFonts w:ascii="Times New Roman" w:hAnsi="Times New Roman" w:cs="Times New Roman"/>
          <w:sz w:val="24"/>
        </w:rPr>
        <w:t>;</w:t>
      </w:r>
    </w:p>
    <w:p w:rsidR="00C140F2" w:rsidRDefault="00C140F2" w:rsidP="00371F19">
      <w:pPr>
        <w:pStyle w:val="a4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детям из малообеспеченны</w:t>
      </w:r>
      <w:r w:rsidR="0088664C">
        <w:rPr>
          <w:rFonts w:ascii="Times New Roman" w:hAnsi="Times New Roman" w:cs="Times New Roman"/>
          <w:sz w:val="24"/>
        </w:rPr>
        <w:t>х семей</w:t>
      </w:r>
      <w:r>
        <w:rPr>
          <w:rFonts w:ascii="Times New Roman" w:hAnsi="Times New Roman" w:cs="Times New Roman"/>
          <w:sz w:val="24"/>
        </w:rPr>
        <w:t>;</w:t>
      </w:r>
    </w:p>
    <w:p w:rsidR="00C140F2" w:rsidRDefault="00C140F2" w:rsidP="00371F19">
      <w:pPr>
        <w:pStyle w:val="a4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детям и подросткам из категории «группы риска»;</w:t>
      </w:r>
    </w:p>
    <w:p w:rsidR="00C140F2" w:rsidRDefault="00C140F2" w:rsidP="00371F19">
      <w:pPr>
        <w:pStyle w:val="a4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детям – сиротам;</w:t>
      </w:r>
    </w:p>
    <w:p w:rsidR="00C140F2" w:rsidRDefault="00C140F2" w:rsidP="00371F19">
      <w:pPr>
        <w:pStyle w:val="a4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детям – инвалидам;</w:t>
      </w:r>
    </w:p>
    <w:p w:rsidR="003B4521" w:rsidRDefault="003B4521" w:rsidP="00371F19">
      <w:pPr>
        <w:pStyle w:val="a4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престарелые граждане, находящиеся в домах – интернатах для инвалидов и престарелых;</w:t>
      </w:r>
    </w:p>
    <w:p w:rsidR="00C140F2" w:rsidRDefault="00A208D4" w:rsidP="00371F19">
      <w:pPr>
        <w:pStyle w:val="a4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инвалидам с детства;</w:t>
      </w:r>
    </w:p>
    <w:p w:rsidR="00A208D4" w:rsidRDefault="00A208D4" w:rsidP="00371F19">
      <w:pPr>
        <w:pStyle w:val="a4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-участникам художественной самодеятельности;</w:t>
      </w:r>
    </w:p>
    <w:p w:rsidR="00A208D4" w:rsidRDefault="00A208D4" w:rsidP="00371F19">
      <w:pPr>
        <w:pStyle w:val="a4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-участникам кружковых объединений.</w:t>
      </w:r>
    </w:p>
    <w:p w:rsidR="004B3DD9" w:rsidRPr="004B3DD9" w:rsidRDefault="004B3DD9" w:rsidP="00371F19">
      <w:pPr>
        <w:ind w:left="567"/>
        <w:jc w:val="both"/>
        <w:rPr>
          <w:rFonts w:ascii="Times New Roman" w:hAnsi="Times New Roman" w:cs="Times New Roman"/>
          <w:sz w:val="24"/>
        </w:rPr>
      </w:pPr>
      <w:r w:rsidRPr="00FE3CBB">
        <w:rPr>
          <w:rFonts w:ascii="Times New Roman" w:hAnsi="Times New Roman" w:cs="Times New Roman"/>
          <w:sz w:val="24"/>
        </w:rPr>
        <w:t>(часть вторая статьи 52 Основ законодательства о культуре Российской Федерации от 09.10.1992г. № 3612-1).</w:t>
      </w:r>
    </w:p>
    <w:p w:rsidR="00C140F2" w:rsidRDefault="004B4087" w:rsidP="00371F19">
      <w:pPr>
        <w:pStyle w:val="a4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C140F2">
        <w:rPr>
          <w:rFonts w:ascii="Times New Roman" w:hAnsi="Times New Roman" w:cs="Times New Roman"/>
          <w:sz w:val="24"/>
        </w:rPr>
        <w:t>.</w:t>
      </w:r>
      <w:r w:rsidR="00A353D8">
        <w:rPr>
          <w:rFonts w:ascii="Times New Roman" w:hAnsi="Times New Roman" w:cs="Times New Roman"/>
          <w:sz w:val="24"/>
        </w:rPr>
        <w:t>4</w:t>
      </w:r>
      <w:r w:rsidR="00C140F2">
        <w:rPr>
          <w:rFonts w:ascii="Times New Roman" w:hAnsi="Times New Roman" w:cs="Times New Roman"/>
          <w:sz w:val="24"/>
        </w:rPr>
        <w:t>. Информация о порядке посещения на льготных и бесплатных условиях платных мероприятий своевременно размещается в доступных для посетителей зонах здания Учреждения.</w:t>
      </w:r>
    </w:p>
    <w:p w:rsidR="00C140F2" w:rsidRDefault="004B4087" w:rsidP="00371F19">
      <w:pPr>
        <w:pStyle w:val="a4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C140F2">
        <w:rPr>
          <w:rFonts w:ascii="Times New Roman" w:hAnsi="Times New Roman" w:cs="Times New Roman"/>
          <w:sz w:val="24"/>
        </w:rPr>
        <w:t>.</w:t>
      </w:r>
      <w:r w:rsidR="00A353D8">
        <w:rPr>
          <w:rFonts w:ascii="Times New Roman" w:hAnsi="Times New Roman" w:cs="Times New Roman"/>
          <w:sz w:val="24"/>
        </w:rPr>
        <w:t>5</w:t>
      </w:r>
      <w:r w:rsidR="00C140F2">
        <w:rPr>
          <w:rFonts w:ascii="Times New Roman" w:hAnsi="Times New Roman" w:cs="Times New Roman"/>
          <w:sz w:val="24"/>
        </w:rPr>
        <w:t>. Контроль над порядком предоставления льгот осуществляется Учредителем.</w:t>
      </w:r>
    </w:p>
    <w:p w:rsidR="00C140F2" w:rsidRDefault="00C140F2" w:rsidP="00371F19">
      <w:pPr>
        <w:pStyle w:val="a4"/>
        <w:ind w:left="567"/>
        <w:jc w:val="both"/>
        <w:rPr>
          <w:rFonts w:ascii="Times New Roman" w:hAnsi="Times New Roman" w:cs="Times New Roman"/>
          <w:sz w:val="24"/>
        </w:rPr>
      </w:pPr>
    </w:p>
    <w:p w:rsidR="008504CE" w:rsidRDefault="008504CE" w:rsidP="00371F19">
      <w:pPr>
        <w:pStyle w:val="a4"/>
        <w:ind w:left="567"/>
        <w:jc w:val="both"/>
        <w:rPr>
          <w:rFonts w:ascii="Times New Roman" w:hAnsi="Times New Roman" w:cs="Times New Roman"/>
          <w:sz w:val="24"/>
        </w:rPr>
      </w:pPr>
    </w:p>
    <w:p w:rsidR="00C140F2" w:rsidRDefault="004B4087" w:rsidP="00C140F2">
      <w:pPr>
        <w:pStyle w:val="a4"/>
        <w:ind w:left="14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C140F2">
        <w:rPr>
          <w:rFonts w:ascii="Times New Roman" w:hAnsi="Times New Roman" w:cs="Times New Roman"/>
          <w:b/>
          <w:sz w:val="24"/>
        </w:rPr>
        <w:t>. Ответственность.</w:t>
      </w:r>
    </w:p>
    <w:p w:rsidR="00C140F2" w:rsidRDefault="004B4087" w:rsidP="00371F19">
      <w:pPr>
        <w:pStyle w:val="a4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C140F2">
        <w:rPr>
          <w:rFonts w:ascii="Times New Roman" w:hAnsi="Times New Roman" w:cs="Times New Roman"/>
          <w:sz w:val="24"/>
        </w:rPr>
        <w:t xml:space="preserve">.1. Должностные лица Учреждения за нарушение настоящего Положения, а также неосуществление должностного </w:t>
      </w:r>
      <w:proofErr w:type="gramStart"/>
      <w:r w:rsidR="00C140F2">
        <w:rPr>
          <w:rFonts w:ascii="Times New Roman" w:hAnsi="Times New Roman" w:cs="Times New Roman"/>
          <w:sz w:val="24"/>
        </w:rPr>
        <w:t>контроля за</w:t>
      </w:r>
      <w:proofErr w:type="gramEnd"/>
      <w:r w:rsidR="00C140F2">
        <w:rPr>
          <w:rFonts w:ascii="Times New Roman" w:hAnsi="Times New Roman" w:cs="Times New Roman"/>
          <w:sz w:val="24"/>
        </w:rPr>
        <w:t xml:space="preserve"> порядком и качеством предоставления платных услуг привлекаются к дисциплинарной ответственности в соответствии с действующим законодательством.</w:t>
      </w:r>
    </w:p>
    <w:p w:rsidR="00C140F2" w:rsidRDefault="004B4087" w:rsidP="00371F19">
      <w:pPr>
        <w:pStyle w:val="a4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C140F2">
        <w:rPr>
          <w:rFonts w:ascii="Times New Roman" w:hAnsi="Times New Roman" w:cs="Times New Roman"/>
          <w:sz w:val="24"/>
        </w:rPr>
        <w:t>.2. Ответственность за организацию и качество платных услуг несет руководитель учреждения.</w:t>
      </w:r>
    </w:p>
    <w:p w:rsidR="00A208D4" w:rsidRDefault="004B4087" w:rsidP="00FA7C69">
      <w:pPr>
        <w:pStyle w:val="a4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C140F2">
        <w:rPr>
          <w:rFonts w:ascii="Times New Roman" w:hAnsi="Times New Roman" w:cs="Times New Roman"/>
          <w:sz w:val="24"/>
        </w:rPr>
        <w:t>.3. Во всех случаях, не предусмотренных настоящим Положением, следует руководствоваться действующим законодательством Российской Федерации.</w:t>
      </w:r>
    </w:p>
    <w:p w:rsidR="00FA7C69" w:rsidRDefault="00FA7C69" w:rsidP="00FA7C69">
      <w:pPr>
        <w:pStyle w:val="a4"/>
        <w:ind w:left="567"/>
        <w:jc w:val="both"/>
        <w:rPr>
          <w:rFonts w:ascii="Times New Roman" w:hAnsi="Times New Roman" w:cs="Times New Roman"/>
          <w:sz w:val="24"/>
        </w:rPr>
      </w:pPr>
    </w:p>
    <w:p w:rsidR="00FA7C69" w:rsidRPr="00FA7C69" w:rsidRDefault="00FA7C69" w:rsidP="00FA7C69">
      <w:pPr>
        <w:pStyle w:val="a4"/>
        <w:ind w:left="567"/>
        <w:jc w:val="both"/>
        <w:rPr>
          <w:rFonts w:ascii="Times New Roman" w:hAnsi="Times New Roman" w:cs="Times New Roman"/>
          <w:sz w:val="24"/>
        </w:rPr>
      </w:pPr>
    </w:p>
    <w:p w:rsidR="00613F3B" w:rsidRDefault="00613F3B" w:rsidP="00315867">
      <w:pPr>
        <w:pStyle w:val="tekstvpr"/>
        <w:shd w:val="clear" w:color="auto" w:fill="FFFFFF"/>
        <w:spacing w:before="0" w:beforeAutospacing="0" w:after="96" w:afterAutospacing="0" w:line="240" w:lineRule="atLeast"/>
        <w:rPr>
          <w:color w:val="000000"/>
          <w:sz w:val="22"/>
          <w:szCs w:val="18"/>
        </w:rPr>
      </w:pPr>
    </w:p>
    <w:p w:rsidR="00A353D8" w:rsidRDefault="00A353D8" w:rsidP="00315867">
      <w:pPr>
        <w:pStyle w:val="tekstvpr"/>
        <w:shd w:val="clear" w:color="auto" w:fill="FFFFFF"/>
        <w:spacing w:before="0" w:beforeAutospacing="0" w:after="96" w:afterAutospacing="0" w:line="240" w:lineRule="atLeast"/>
        <w:rPr>
          <w:color w:val="000000"/>
          <w:sz w:val="22"/>
          <w:szCs w:val="18"/>
        </w:rPr>
      </w:pPr>
    </w:p>
    <w:p w:rsidR="00A353D8" w:rsidRDefault="00A353D8" w:rsidP="00315867">
      <w:pPr>
        <w:pStyle w:val="tekstvpr"/>
        <w:shd w:val="clear" w:color="auto" w:fill="FFFFFF"/>
        <w:spacing w:before="0" w:beforeAutospacing="0" w:after="96" w:afterAutospacing="0" w:line="240" w:lineRule="atLeast"/>
        <w:rPr>
          <w:color w:val="000000"/>
          <w:sz w:val="22"/>
          <w:szCs w:val="18"/>
        </w:rPr>
      </w:pPr>
    </w:p>
    <w:p w:rsidR="00B465E5" w:rsidRPr="00C35982" w:rsidRDefault="00B465E5" w:rsidP="00507D35">
      <w:pPr>
        <w:pStyle w:val="tekstvpr"/>
        <w:shd w:val="clear" w:color="auto" w:fill="FFFFFF"/>
        <w:spacing w:before="0" w:beforeAutospacing="0" w:after="96" w:afterAutospacing="0" w:line="240" w:lineRule="atLeast"/>
        <w:jc w:val="right"/>
        <w:rPr>
          <w:color w:val="000000"/>
          <w:sz w:val="22"/>
          <w:szCs w:val="18"/>
        </w:rPr>
      </w:pPr>
      <w:r w:rsidRPr="00C35982">
        <w:rPr>
          <w:color w:val="000000"/>
          <w:sz w:val="22"/>
          <w:szCs w:val="18"/>
        </w:rPr>
        <w:t xml:space="preserve">Приложение N </w:t>
      </w:r>
      <w:r w:rsidR="00F2102C">
        <w:rPr>
          <w:color w:val="000000"/>
          <w:sz w:val="22"/>
          <w:szCs w:val="18"/>
        </w:rPr>
        <w:t>1</w:t>
      </w:r>
      <w:r w:rsidRPr="00C35982">
        <w:rPr>
          <w:color w:val="000000"/>
          <w:sz w:val="22"/>
          <w:szCs w:val="18"/>
        </w:rPr>
        <w:br/>
      </w:r>
    </w:p>
    <w:p w:rsidR="00B465E5" w:rsidRPr="00C35982" w:rsidRDefault="0088664C" w:rsidP="00B465E5">
      <w:pPr>
        <w:pStyle w:val="tekstvpr"/>
        <w:shd w:val="clear" w:color="auto" w:fill="FFFFFF"/>
        <w:spacing w:before="0" w:beforeAutospacing="0" w:after="96" w:afterAutospacing="0" w:line="240" w:lineRule="atLeast"/>
        <w:jc w:val="right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 xml:space="preserve">от «____» _________2019 </w:t>
      </w:r>
      <w:r w:rsidR="00B465E5" w:rsidRPr="00C35982">
        <w:rPr>
          <w:color w:val="000000"/>
          <w:sz w:val="22"/>
          <w:szCs w:val="18"/>
        </w:rPr>
        <w:t xml:space="preserve">г. </w:t>
      </w:r>
    </w:p>
    <w:p w:rsidR="00FE3CBB" w:rsidRPr="00C35982" w:rsidRDefault="00B465E5" w:rsidP="00B465E5">
      <w:pPr>
        <w:jc w:val="both"/>
        <w:rPr>
          <w:rFonts w:ascii="Times New Roman" w:hAnsi="Times New Roman" w:cs="Times New Roman"/>
          <w:sz w:val="32"/>
        </w:rPr>
      </w:pPr>
      <w:r w:rsidRPr="00C35982">
        <w:rPr>
          <w:color w:val="000000"/>
          <w:szCs w:val="18"/>
        </w:rPr>
        <w:t xml:space="preserve">                                                                                                       </w:t>
      </w:r>
      <w:r w:rsidR="00C35982">
        <w:rPr>
          <w:color w:val="000000"/>
          <w:szCs w:val="18"/>
        </w:rPr>
        <w:t xml:space="preserve">         </w:t>
      </w:r>
      <w:r w:rsidRPr="00C35982">
        <w:rPr>
          <w:color w:val="000000"/>
          <w:szCs w:val="18"/>
        </w:rPr>
        <w:t xml:space="preserve">                        № _____________________</w:t>
      </w:r>
    </w:p>
    <w:p w:rsidR="00FE3CBB" w:rsidRPr="003D2AC0" w:rsidRDefault="00D57ABD" w:rsidP="00FE3CB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Примерный п</w:t>
      </w:r>
      <w:r w:rsidR="00FE3CBB" w:rsidRPr="003D2AC0">
        <w:rPr>
          <w:rFonts w:ascii="Times New Roman" w:hAnsi="Times New Roman" w:cs="Times New Roman"/>
          <w:b/>
          <w:sz w:val="24"/>
        </w:rPr>
        <w:t>еречень</w:t>
      </w:r>
    </w:p>
    <w:p w:rsidR="00FE3CBB" w:rsidRDefault="00FE3CBB" w:rsidP="00FE3CBB">
      <w:pPr>
        <w:jc w:val="center"/>
        <w:rPr>
          <w:rFonts w:ascii="Times New Roman" w:hAnsi="Times New Roman" w:cs="Times New Roman"/>
          <w:b/>
          <w:sz w:val="24"/>
        </w:rPr>
      </w:pPr>
      <w:r w:rsidRPr="003D2AC0">
        <w:rPr>
          <w:rFonts w:ascii="Times New Roman" w:hAnsi="Times New Roman" w:cs="Times New Roman"/>
          <w:b/>
          <w:sz w:val="24"/>
        </w:rPr>
        <w:t>платных услуг, предоставляемых муниципальным</w:t>
      </w:r>
      <w:r w:rsidR="00507D35">
        <w:rPr>
          <w:rFonts w:ascii="Times New Roman" w:hAnsi="Times New Roman" w:cs="Times New Roman"/>
          <w:b/>
          <w:sz w:val="24"/>
        </w:rPr>
        <w:t xml:space="preserve"> бюджетным учреждением </w:t>
      </w:r>
      <w:r w:rsidRPr="003D2AC0">
        <w:rPr>
          <w:rFonts w:ascii="Times New Roman" w:hAnsi="Times New Roman" w:cs="Times New Roman"/>
          <w:b/>
          <w:sz w:val="24"/>
        </w:rPr>
        <w:t xml:space="preserve"> </w:t>
      </w:r>
      <w:r w:rsidR="00507D35">
        <w:rPr>
          <w:rFonts w:ascii="Times New Roman" w:hAnsi="Times New Roman" w:cs="Times New Roman"/>
          <w:b/>
          <w:sz w:val="24"/>
        </w:rPr>
        <w:t>к</w:t>
      </w:r>
      <w:r w:rsidRPr="003D2AC0">
        <w:rPr>
          <w:rFonts w:ascii="Times New Roman" w:hAnsi="Times New Roman" w:cs="Times New Roman"/>
          <w:b/>
          <w:sz w:val="24"/>
        </w:rPr>
        <w:t>ультуры «</w:t>
      </w:r>
      <w:r w:rsidR="00507D35">
        <w:rPr>
          <w:rFonts w:ascii="Times New Roman" w:hAnsi="Times New Roman" w:cs="Times New Roman"/>
          <w:b/>
          <w:sz w:val="24"/>
        </w:rPr>
        <w:t>Старомоньинский Дом ремёсел</w:t>
      </w:r>
      <w:r w:rsidRPr="003D2AC0">
        <w:rPr>
          <w:rFonts w:ascii="Times New Roman" w:hAnsi="Times New Roman" w:cs="Times New Roman"/>
          <w:b/>
          <w:sz w:val="24"/>
        </w:rPr>
        <w:t>»</w:t>
      </w:r>
    </w:p>
    <w:p w:rsidR="00D57ABD" w:rsidRPr="00E644CF" w:rsidRDefault="00D57ABD" w:rsidP="00FE3CBB">
      <w:pPr>
        <w:jc w:val="center"/>
        <w:rPr>
          <w:rFonts w:ascii="Times New Roman" w:hAnsi="Times New Roman" w:cs="Times New Roman"/>
        </w:rPr>
      </w:pPr>
      <w:r w:rsidRPr="00E644CF">
        <w:rPr>
          <w:rFonts w:ascii="Times New Roman" w:hAnsi="Times New Roman" w:cs="Times New Roman"/>
        </w:rPr>
        <w:t>Примерный перечень платных услуг определен в соответствии с общероссийским классификатором услуг населению, утвержденным постановлением Госстандарта Российской Федерации</w:t>
      </w:r>
    </w:p>
    <w:p w:rsidR="00D57ABD" w:rsidRPr="00E644CF" w:rsidRDefault="00D57ABD" w:rsidP="00A208D4">
      <w:pPr>
        <w:jc w:val="center"/>
        <w:rPr>
          <w:rFonts w:ascii="Times New Roman" w:hAnsi="Times New Roman" w:cs="Times New Roman"/>
        </w:rPr>
      </w:pPr>
      <w:r w:rsidRPr="00E644CF">
        <w:rPr>
          <w:rFonts w:ascii="Times New Roman" w:hAnsi="Times New Roman" w:cs="Times New Roman"/>
        </w:rPr>
        <w:t>от 28.06.1993г. № 163</w:t>
      </w:r>
    </w:p>
    <w:p w:rsidR="006B2CFC" w:rsidRDefault="00FE3CBB" w:rsidP="002672D7">
      <w:pPr>
        <w:spacing w:after="120"/>
        <w:ind w:left="567"/>
        <w:jc w:val="both"/>
        <w:rPr>
          <w:rFonts w:ascii="Times New Roman" w:hAnsi="Times New Roman" w:cs="Times New Roman"/>
          <w:sz w:val="24"/>
        </w:rPr>
      </w:pPr>
      <w:r w:rsidRPr="00FE3CBB">
        <w:rPr>
          <w:rFonts w:ascii="Times New Roman" w:hAnsi="Times New Roman" w:cs="Times New Roman"/>
          <w:sz w:val="24"/>
        </w:rPr>
        <w:t>-  создание и реализация предметов декоративно-прикладного искусства;</w:t>
      </w:r>
    </w:p>
    <w:p w:rsidR="002F11AA" w:rsidRDefault="002F11AA" w:rsidP="002672D7">
      <w:pPr>
        <w:spacing w:after="12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посещение выставок, экскурсий</w:t>
      </w:r>
      <w:r w:rsidR="002672D7">
        <w:rPr>
          <w:rFonts w:ascii="Times New Roman" w:hAnsi="Times New Roman" w:cs="Times New Roman"/>
          <w:sz w:val="24"/>
        </w:rPr>
        <w:t>, фестивалей</w:t>
      </w:r>
      <w:r>
        <w:rPr>
          <w:rFonts w:ascii="Times New Roman" w:hAnsi="Times New Roman" w:cs="Times New Roman"/>
          <w:sz w:val="24"/>
        </w:rPr>
        <w:t>;</w:t>
      </w:r>
    </w:p>
    <w:p w:rsidR="002F11AA" w:rsidRDefault="002F11AA" w:rsidP="002672D7">
      <w:pPr>
        <w:spacing w:after="12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прокат изделий ДПИ;</w:t>
      </w:r>
    </w:p>
    <w:p w:rsidR="002F11AA" w:rsidRDefault="002F11AA" w:rsidP="002672D7">
      <w:pPr>
        <w:spacing w:after="12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организация мастер-классов;</w:t>
      </w:r>
    </w:p>
    <w:p w:rsidR="008858DF" w:rsidRPr="00E530BF" w:rsidRDefault="008858DF" w:rsidP="002672D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120" w:line="240" w:lineRule="auto"/>
        <w:ind w:left="567"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-</w:t>
      </w:r>
      <w:r w:rsidR="002F11AA">
        <w:rPr>
          <w:rFonts w:ascii="Times New Roman" w:hAnsi="Times New Roman" w:cs="Times New Roman"/>
          <w:sz w:val="24"/>
        </w:rPr>
        <w:t xml:space="preserve"> </w:t>
      </w:r>
      <w:r w:rsidRPr="00E530BF">
        <w:rPr>
          <w:rFonts w:ascii="Times New Roman" w:hAnsi="Times New Roman" w:cs="Times New Roman"/>
          <w:sz w:val="24"/>
          <w:szCs w:val="24"/>
        </w:rPr>
        <w:t>реализация материальных запасов, способствующих созданию изделий декоративно-прикладного искусства, народных художественных промыслов и ремёсел;</w:t>
      </w:r>
    </w:p>
    <w:p w:rsidR="008858DF" w:rsidRPr="00E530BF" w:rsidRDefault="008858DF" w:rsidP="002672D7">
      <w:pPr>
        <w:widowControl w:val="0"/>
        <w:numPr>
          <w:ilvl w:val="0"/>
          <w:numId w:val="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30BF">
        <w:rPr>
          <w:rFonts w:ascii="Times New Roman" w:hAnsi="Times New Roman" w:cs="Times New Roman"/>
          <w:sz w:val="24"/>
          <w:szCs w:val="24"/>
        </w:rPr>
        <w:t>организация и проведение культурн</w:t>
      </w:r>
      <w:proofErr w:type="gramStart"/>
      <w:r w:rsidRPr="00E530B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5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0BF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E530BF">
        <w:rPr>
          <w:rFonts w:ascii="Times New Roman" w:hAnsi="Times New Roman" w:cs="Times New Roman"/>
          <w:sz w:val="24"/>
          <w:szCs w:val="24"/>
        </w:rPr>
        <w:t xml:space="preserve"> мероприятий; </w:t>
      </w:r>
    </w:p>
    <w:p w:rsidR="002672D7" w:rsidRDefault="002672D7" w:rsidP="002672D7">
      <w:pPr>
        <w:spacing w:after="12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</w:t>
      </w:r>
      <w:r w:rsidR="008504CE" w:rsidRPr="00055674">
        <w:rPr>
          <w:rFonts w:ascii="Times New Roman" w:eastAsia="Times New Roman" w:hAnsi="Times New Roman" w:cs="Times New Roman"/>
          <w:sz w:val="24"/>
          <w:szCs w:val="24"/>
        </w:rPr>
        <w:t xml:space="preserve"> занятий в студиях декоративно-прикладного искусства </w:t>
      </w:r>
    </w:p>
    <w:p w:rsidR="002672D7" w:rsidRDefault="002672D7" w:rsidP="002672D7">
      <w:pPr>
        <w:spacing w:after="12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2D7" w:rsidRDefault="002672D7" w:rsidP="002672D7">
      <w:pPr>
        <w:spacing w:after="12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5E5" w:rsidRDefault="00143C0D" w:rsidP="0048086F">
      <w:pPr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</w:t>
      </w:r>
      <w:r w:rsidR="0048086F">
        <w:rPr>
          <w:rFonts w:ascii="Times New Roman" w:hAnsi="Times New Roman" w:cs="Times New Roman"/>
          <w:sz w:val="24"/>
        </w:rPr>
        <w:t>БУК</w:t>
      </w:r>
      <w:r>
        <w:rPr>
          <w:rFonts w:ascii="Times New Roman" w:hAnsi="Times New Roman" w:cs="Times New Roman"/>
          <w:sz w:val="24"/>
        </w:rPr>
        <w:t xml:space="preserve"> «</w:t>
      </w:r>
      <w:r w:rsidR="0048086F">
        <w:rPr>
          <w:rFonts w:ascii="Times New Roman" w:hAnsi="Times New Roman" w:cs="Times New Roman"/>
          <w:sz w:val="24"/>
        </w:rPr>
        <w:t>Старомоньинский Дом ремёсел</w:t>
      </w:r>
      <w:r>
        <w:rPr>
          <w:rFonts w:ascii="Times New Roman" w:hAnsi="Times New Roman" w:cs="Times New Roman"/>
          <w:sz w:val="24"/>
        </w:rPr>
        <w:t xml:space="preserve">»     </w:t>
      </w:r>
      <w:r w:rsidR="003E7D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 w:rsidR="0088664C">
        <w:rPr>
          <w:rFonts w:ascii="Times New Roman" w:hAnsi="Times New Roman" w:cs="Times New Roman"/>
          <w:sz w:val="24"/>
        </w:rPr>
        <w:t>М.Е. Орлова</w:t>
      </w:r>
    </w:p>
    <w:p w:rsidR="006B2CFC" w:rsidRDefault="006B2CFC" w:rsidP="00315867">
      <w:pPr>
        <w:pStyle w:val="tekstvpr"/>
        <w:shd w:val="clear" w:color="auto" w:fill="FFFFFF"/>
        <w:spacing w:before="0" w:beforeAutospacing="0" w:after="96" w:afterAutospacing="0" w:line="240" w:lineRule="atLeast"/>
        <w:rPr>
          <w:color w:val="000000"/>
          <w:sz w:val="22"/>
          <w:szCs w:val="18"/>
        </w:rPr>
      </w:pPr>
    </w:p>
    <w:p w:rsidR="0048086F" w:rsidRDefault="0048086F" w:rsidP="00315867">
      <w:pPr>
        <w:pStyle w:val="tekstvpr"/>
        <w:shd w:val="clear" w:color="auto" w:fill="FFFFFF"/>
        <w:spacing w:before="0" w:beforeAutospacing="0" w:after="96" w:afterAutospacing="0" w:line="240" w:lineRule="atLeast"/>
        <w:rPr>
          <w:color w:val="000000"/>
          <w:sz w:val="22"/>
          <w:szCs w:val="18"/>
        </w:rPr>
      </w:pPr>
    </w:p>
    <w:p w:rsidR="0048086F" w:rsidRDefault="0048086F" w:rsidP="00315867">
      <w:pPr>
        <w:pStyle w:val="tekstvpr"/>
        <w:shd w:val="clear" w:color="auto" w:fill="FFFFFF"/>
        <w:spacing w:before="0" w:beforeAutospacing="0" w:after="96" w:afterAutospacing="0" w:line="240" w:lineRule="atLeast"/>
        <w:rPr>
          <w:color w:val="000000"/>
          <w:sz w:val="22"/>
          <w:szCs w:val="18"/>
        </w:rPr>
      </w:pPr>
    </w:p>
    <w:p w:rsidR="0048086F" w:rsidRDefault="0048086F" w:rsidP="00315867">
      <w:pPr>
        <w:pStyle w:val="tekstvpr"/>
        <w:shd w:val="clear" w:color="auto" w:fill="FFFFFF"/>
        <w:spacing w:before="0" w:beforeAutospacing="0" w:after="96" w:afterAutospacing="0" w:line="240" w:lineRule="atLeast"/>
        <w:rPr>
          <w:color w:val="000000"/>
          <w:sz w:val="22"/>
          <w:szCs w:val="18"/>
        </w:rPr>
      </w:pPr>
    </w:p>
    <w:p w:rsidR="0048086F" w:rsidRDefault="0048086F" w:rsidP="00315867">
      <w:pPr>
        <w:pStyle w:val="tekstvpr"/>
        <w:shd w:val="clear" w:color="auto" w:fill="FFFFFF"/>
        <w:spacing w:before="0" w:beforeAutospacing="0" w:after="96" w:afterAutospacing="0" w:line="240" w:lineRule="atLeast"/>
        <w:rPr>
          <w:color w:val="000000"/>
          <w:sz w:val="22"/>
          <w:szCs w:val="18"/>
        </w:rPr>
      </w:pPr>
    </w:p>
    <w:p w:rsidR="0048086F" w:rsidRDefault="0048086F" w:rsidP="00315867">
      <w:pPr>
        <w:pStyle w:val="tekstvpr"/>
        <w:shd w:val="clear" w:color="auto" w:fill="FFFFFF"/>
        <w:spacing w:before="0" w:beforeAutospacing="0" w:after="96" w:afterAutospacing="0" w:line="240" w:lineRule="atLeast"/>
        <w:rPr>
          <w:color w:val="000000"/>
          <w:sz w:val="22"/>
          <w:szCs w:val="18"/>
        </w:rPr>
      </w:pPr>
    </w:p>
    <w:p w:rsidR="0048086F" w:rsidRDefault="0048086F" w:rsidP="00315867">
      <w:pPr>
        <w:pStyle w:val="tekstvpr"/>
        <w:shd w:val="clear" w:color="auto" w:fill="FFFFFF"/>
        <w:spacing w:before="0" w:beforeAutospacing="0" w:after="96" w:afterAutospacing="0" w:line="240" w:lineRule="atLeast"/>
        <w:rPr>
          <w:color w:val="000000"/>
          <w:sz w:val="22"/>
          <w:szCs w:val="18"/>
        </w:rPr>
      </w:pPr>
    </w:p>
    <w:p w:rsidR="0048086F" w:rsidRDefault="0048086F" w:rsidP="00315867">
      <w:pPr>
        <w:pStyle w:val="tekstvpr"/>
        <w:shd w:val="clear" w:color="auto" w:fill="FFFFFF"/>
        <w:spacing w:before="0" w:beforeAutospacing="0" w:after="96" w:afterAutospacing="0" w:line="240" w:lineRule="atLeast"/>
        <w:rPr>
          <w:color w:val="000000"/>
          <w:sz w:val="22"/>
          <w:szCs w:val="18"/>
        </w:rPr>
      </w:pPr>
    </w:p>
    <w:p w:rsidR="0048086F" w:rsidRDefault="0048086F" w:rsidP="00315867">
      <w:pPr>
        <w:pStyle w:val="tekstvpr"/>
        <w:shd w:val="clear" w:color="auto" w:fill="FFFFFF"/>
        <w:spacing w:before="0" w:beforeAutospacing="0" w:after="96" w:afterAutospacing="0" w:line="240" w:lineRule="atLeast"/>
        <w:rPr>
          <w:color w:val="000000"/>
          <w:sz w:val="22"/>
          <w:szCs w:val="18"/>
        </w:rPr>
      </w:pPr>
    </w:p>
    <w:p w:rsidR="0048086F" w:rsidRDefault="0048086F" w:rsidP="00315867">
      <w:pPr>
        <w:pStyle w:val="tekstvpr"/>
        <w:shd w:val="clear" w:color="auto" w:fill="FFFFFF"/>
        <w:spacing w:before="0" w:beforeAutospacing="0" w:after="96" w:afterAutospacing="0" w:line="240" w:lineRule="atLeast"/>
        <w:rPr>
          <w:color w:val="000000"/>
          <w:sz w:val="22"/>
          <w:szCs w:val="18"/>
        </w:rPr>
      </w:pPr>
    </w:p>
    <w:p w:rsidR="0048086F" w:rsidRDefault="0048086F" w:rsidP="00315867">
      <w:pPr>
        <w:pStyle w:val="tekstvpr"/>
        <w:shd w:val="clear" w:color="auto" w:fill="FFFFFF"/>
        <w:spacing w:before="0" w:beforeAutospacing="0" w:after="96" w:afterAutospacing="0" w:line="240" w:lineRule="atLeast"/>
        <w:rPr>
          <w:color w:val="000000"/>
          <w:sz w:val="22"/>
          <w:szCs w:val="18"/>
        </w:rPr>
      </w:pPr>
    </w:p>
    <w:p w:rsidR="0048086F" w:rsidRDefault="0048086F" w:rsidP="00315867">
      <w:pPr>
        <w:pStyle w:val="tekstvpr"/>
        <w:shd w:val="clear" w:color="auto" w:fill="FFFFFF"/>
        <w:spacing w:before="0" w:beforeAutospacing="0" w:after="96" w:afterAutospacing="0" w:line="240" w:lineRule="atLeast"/>
        <w:rPr>
          <w:color w:val="000000"/>
          <w:sz w:val="22"/>
          <w:szCs w:val="18"/>
        </w:rPr>
      </w:pPr>
    </w:p>
    <w:p w:rsidR="0048086F" w:rsidRDefault="0048086F" w:rsidP="00315867">
      <w:pPr>
        <w:pStyle w:val="tekstvpr"/>
        <w:shd w:val="clear" w:color="auto" w:fill="FFFFFF"/>
        <w:spacing w:before="0" w:beforeAutospacing="0" w:after="96" w:afterAutospacing="0" w:line="240" w:lineRule="atLeast"/>
        <w:rPr>
          <w:color w:val="000000"/>
          <w:sz w:val="22"/>
          <w:szCs w:val="18"/>
        </w:rPr>
      </w:pPr>
    </w:p>
    <w:p w:rsidR="0048086F" w:rsidRDefault="0048086F" w:rsidP="00315867">
      <w:pPr>
        <w:pStyle w:val="tekstvpr"/>
        <w:shd w:val="clear" w:color="auto" w:fill="FFFFFF"/>
        <w:spacing w:before="0" w:beforeAutospacing="0" w:after="96" w:afterAutospacing="0" w:line="240" w:lineRule="atLeast"/>
        <w:rPr>
          <w:color w:val="000000"/>
          <w:sz w:val="22"/>
          <w:szCs w:val="18"/>
        </w:rPr>
      </w:pPr>
    </w:p>
    <w:p w:rsidR="0048086F" w:rsidRDefault="0048086F" w:rsidP="00315867">
      <w:pPr>
        <w:pStyle w:val="tekstvpr"/>
        <w:shd w:val="clear" w:color="auto" w:fill="FFFFFF"/>
        <w:spacing w:before="0" w:beforeAutospacing="0" w:after="96" w:afterAutospacing="0" w:line="240" w:lineRule="atLeast"/>
        <w:rPr>
          <w:color w:val="000000"/>
          <w:sz w:val="22"/>
          <w:szCs w:val="18"/>
        </w:rPr>
      </w:pPr>
    </w:p>
    <w:p w:rsidR="0048086F" w:rsidRDefault="0048086F" w:rsidP="00315867">
      <w:pPr>
        <w:pStyle w:val="tekstvpr"/>
        <w:shd w:val="clear" w:color="auto" w:fill="FFFFFF"/>
        <w:spacing w:before="0" w:beforeAutospacing="0" w:after="96" w:afterAutospacing="0" w:line="240" w:lineRule="atLeast"/>
        <w:rPr>
          <w:color w:val="000000"/>
          <w:sz w:val="22"/>
          <w:szCs w:val="18"/>
        </w:rPr>
      </w:pPr>
    </w:p>
    <w:p w:rsidR="00E644CF" w:rsidRDefault="00E644CF" w:rsidP="00315867">
      <w:pPr>
        <w:pStyle w:val="tekstvpr"/>
        <w:shd w:val="clear" w:color="auto" w:fill="FFFFFF"/>
        <w:spacing w:before="0" w:beforeAutospacing="0" w:after="96" w:afterAutospacing="0" w:line="240" w:lineRule="atLeast"/>
        <w:rPr>
          <w:color w:val="000000"/>
          <w:sz w:val="22"/>
          <w:szCs w:val="18"/>
        </w:rPr>
      </w:pPr>
    </w:p>
    <w:p w:rsidR="0048086F" w:rsidRDefault="0048086F" w:rsidP="00315867">
      <w:pPr>
        <w:pStyle w:val="tekstvpr"/>
        <w:shd w:val="clear" w:color="auto" w:fill="FFFFFF"/>
        <w:spacing w:before="0" w:beforeAutospacing="0" w:after="96" w:afterAutospacing="0" w:line="240" w:lineRule="atLeast"/>
        <w:rPr>
          <w:color w:val="000000"/>
          <w:sz w:val="22"/>
          <w:szCs w:val="18"/>
        </w:rPr>
      </w:pPr>
    </w:p>
    <w:p w:rsidR="00B465E5" w:rsidRPr="001331B5" w:rsidRDefault="00B465E5" w:rsidP="0048086F">
      <w:pPr>
        <w:pStyle w:val="tekstvpr"/>
        <w:shd w:val="clear" w:color="auto" w:fill="FFFFFF"/>
        <w:spacing w:before="0" w:beforeAutospacing="0" w:after="96" w:afterAutospacing="0" w:line="240" w:lineRule="atLeast"/>
        <w:jc w:val="right"/>
        <w:rPr>
          <w:color w:val="000000"/>
        </w:rPr>
      </w:pPr>
      <w:r w:rsidRPr="00C35982">
        <w:rPr>
          <w:color w:val="000000"/>
          <w:sz w:val="22"/>
          <w:szCs w:val="18"/>
        </w:rPr>
        <w:lastRenderedPageBreak/>
        <w:t>Приложение N</w:t>
      </w:r>
      <w:r w:rsidR="00F2102C">
        <w:rPr>
          <w:color w:val="000000"/>
          <w:sz w:val="22"/>
          <w:szCs w:val="18"/>
        </w:rPr>
        <w:t>2</w:t>
      </w:r>
      <w:r w:rsidRPr="00C35982">
        <w:rPr>
          <w:color w:val="000000"/>
          <w:sz w:val="22"/>
          <w:szCs w:val="18"/>
        </w:rPr>
        <w:br/>
      </w:r>
    </w:p>
    <w:p w:rsidR="00B465E5" w:rsidRPr="001331B5" w:rsidRDefault="0088664C" w:rsidP="00B465E5">
      <w:pPr>
        <w:pStyle w:val="tekstvpr"/>
        <w:shd w:val="clear" w:color="auto" w:fill="FFFFFF"/>
        <w:spacing w:before="0" w:beforeAutospacing="0" w:after="96" w:afterAutospacing="0" w:line="240" w:lineRule="atLeast"/>
        <w:jc w:val="right"/>
        <w:rPr>
          <w:color w:val="000000"/>
        </w:rPr>
      </w:pPr>
      <w:r>
        <w:rPr>
          <w:color w:val="000000"/>
        </w:rPr>
        <w:t>от «____» _________2019</w:t>
      </w:r>
      <w:r w:rsidR="00B465E5" w:rsidRPr="001331B5">
        <w:rPr>
          <w:color w:val="000000"/>
        </w:rPr>
        <w:t xml:space="preserve">г. </w:t>
      </w:r>
    </w:p>
    <w:p w:rsidR="00B465E5" w:rsidRPr="001331B5" w:rsidRDefault="00B465E5" w:rsidP="00B465E5">
      <w:pPr>
        <w:jc w:val="both"/>
        <w:rPr>
          <w:rFonts w:ascii="Times New Roman" w:hAnsi="Times New Roman" w:cs="Times New Roman"/>
          <w:sz w:val="24"/>
          <w:szCs w:val="24"/>
        </w:rPr>
      </w:pPr>
      <w:r w:rsidRPr="001331B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="001331B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№ </w:t>
      </w:r>
      <w:r w:rsidRPr="001331B5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B465E5" w:rsidRPr="001331B5" w:rsidRDefault="00B465E5" w:rsidP="00B465E5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3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ПРЕЙСКУРАНТ ЦЕН</w:t>
      </w:r>
    </w:p>
    <w:p w:rsidR="00B465E5" w:rsidRPr="001331B5" w:rsidRDefault="00F2102C" w:rsidP="00B46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</w:t>
      </w:r>
      <w:r w:rsidR="00B465E5" w:rsidRPr="001331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платные</w:t>
      </w:r>
      <w:r w:rsidR="00B465E5" w:rsidRPr="001331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услуги,</w:t>
      </w:r>
    </w:p>
    <w:p w:rsidR="00B465E5" w:rsidRPr="001331B5" w:rsidRDefault="00B465E5" w:rsidP="00B46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1331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предоставляемые</w:t>
      </w:r>
      <w:proofErr w:type="gramEnd"/>
      <w:r w:rsidRPr="001331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1331B5" w:rsidRPr="001331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МБУК «Старомоньинский Дом ремёсел»</w:t>
      </w:r>
    </w:p>
    <w:p w:rsidR="00B465E5" w:rsidRPr="00BD05F7" w:rsidRDefault="00B465E5" w:rsidP="00B46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465E5" w:rsidRPr="006459F2" w:rsidRDefault="00B465E5" w:rsidP="00B46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002"/>
        <w:gridCol w:w="2928"/>
      </w:tblGrid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59" w:rsidRPr="00865A59" w:rsidRDefault="00865A59" w:rsidP="000153A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59" w:rsidRPr="00865A59" w:rsidRDefault="00865A59" w:rsidP="000153A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59" w:rsidRPr="00865A59" w:rsidRDefault="00865A59" w:rsidP="000153A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Стоимость</w:t>
            </w:r>
          </w:p>
        </w:tc>
      </w:tr>
      <w:tr w:rsidR="0088664C" w:rsidRPr="00865A59" w:rsidTr="00D71434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64C" w:rsidRPr="00865A59" w:rsidRDefault="0088664C" w:rsidP="000153A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4C" w:rsidRPr="0088664C" w:rsidRDefault="0088664C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Экскурсионно-выставочная деятельность </w:t>
            </w:r>
          </w:p>
        </w:tc>
      </w:tr>
      <w:tr w:rsidR="00865A59" w:rsidRPr="00865A59" w:rsidTr="000153A6">
        <w:trPr>
          <w:cantSplit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59" w:rsidRPr="00865A59" w:rsidRDefault="00865A59" w:rsidP="000153A6">
            <w:pPr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Посещение выставки с экскурсией:</w:t>
            </w:r>
          </w:p>
          <w:p w:rsidR="00865A59" w:rsidRPr="00865A59" w:rsidRDefault="00865A59" w:rsidP="000153A6">
            <w:pPr>
              <w:ind w:left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8664C" w:rsidP="008866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50-00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8664C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865A59"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мастер-классов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8664C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865A59"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0-00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8664C" w:rsidP="000153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B7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Default="00865A59" w:rsidP="000153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Прокат изделий ДПИ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FB7A49" w:rsidP="000153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10 % от стоимости изделия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8664C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865A59"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FE3CBB">
              <w:rPr>
                <w:rFonts w:ascii="Times New Roman" w:hAnsi="Times New Roman" w:cs="Times New Roman"/>
                <w:sz w:val="24"/>
              </w:rPr>
              <w:t>оздание и реализация предметов декоративно-прикладного искусства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BA2ECE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2E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Художественная обработка соломки: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65A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Кукла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397617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70-00  -  2</w:t>
            </w:r>
            <w:r w:rsidR="00865A59"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500-00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65A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Цветы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160-00 - 300-00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65A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Подвеска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50-00 – 300-00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65A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Корзина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400-00 – 600-00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65A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Панно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397617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600-00 – 50</w:t>
            </w:r>
            <w:r w:rsidR="00865A59"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00-00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65A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Ободок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50-00  - 100-00  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65A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Бусы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 250-00 – 350-00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65A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Шкатулка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500-00 – 1000-00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65A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Самовар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1500-00 – 3000-00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65A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Ваза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300-00  - 1500-00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65A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 300-00  -  800-00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65A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Поднос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250-00 – 1500-00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Пошив национальной одежды: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24C07" w:rsidP="00BA2EC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A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латье женское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24C0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82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  <w:r w:rsidR="00621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5</w:t>
            </w:r>
            <w:r w:rsidR="0082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00-00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24C07" w:rsidP="00865A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рубаха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24C0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82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1500-0</w:t>
            </w: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65A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фартук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397617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82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1500-00 – 45</w:t>
            </w:r>
            <w:r w:rsidR="00865A59"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00-00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65A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головной убор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397617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350-00  - 8000</w:t>
            </w:r>
            <w:r w:rsidR="00865A59"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-00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65A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брюки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397617" w:rsidP="00AF29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1000-00 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65A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жилет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397617" w:rsidP="00AF29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800-00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Художественная обработка бересты: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65A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туес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AF29AB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200-00 – 20</w:t>
            </w:r>
            <w:r w:rsidR="00865A59"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00-00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65A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кукла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130-00 – 250-00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65A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корзина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150-00 – 1000-00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65A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солонка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150-00 – 350-00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Художественная обработка дерева: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65A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скульптура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500-00 – 5000-00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65A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2000-00 – 5000-00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65A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1000-00 – 3000-00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65A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сундук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2500-00 – 6000-00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65A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ваза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800-00 – 1500-00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65A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200-00 – 2000-00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65A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солонка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100-00 – 400-00</w:t>
            </w:r>
          </w:p>
        </w:tc>
      </w:tr>
      <w:tr w:rsidR="00865A59" w:rsidRPr="00865A59" w:rsidTr="000153A6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65A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шкатулка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500-00 – 3000-00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65A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наличник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305517" w:rsidP="003055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п.м. о</w:t>
            </w:r>
            <w:r w:rsidR="00AF2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 1000</w:t>
            </w:r>
            <w:r w:rsidR="00865A59"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65A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рамка для оформления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200-00 – 3000-00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65A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подвески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100-00  - 400-00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Узорное и ручное ткачество: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517" w:rsidRPr="00305517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17" w:rsidRPr="00305517" w:rsidRDefault="00305517" w:rsidP="000153A6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17" w:rsidRPr="00305517" w:rsidRDefault="00305517" w:rsidP="00305517">
            <w:pPr>
              <w:pStyle w:val="a4"/>
              <w:numPr>
                <w:ilvl w:val="0"/>
                <w:numId w:val="12"/>
              </w:numPr>
              <w:ind w:left="31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тканое полотняное полотно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17" w:rsidRPr="00305517" w:rsidRDefault="00305517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1000-00</w:t>
            </w:r>
          </w:p>
        </w:tc>
      </w:tr>
      <w:tr w:rsidR="00305517" w:rsidRPr="00305517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17" w:rsidRPr="00305517" w:rsidRDefault="00305517" w:rsidP="000153A6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17" w:rsidRPr="00305517" w:rsidRDefault="00305517" w:rsidP="00305517">
            <w:pPr>
              <w:pStyle w:val="a4"/>
              <w:numPr>
                <w:ilvl w:val="0"/>
                <w:numId w:val="12"/>
              </w:numPr>
              <w:ind w:left="31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тканое узорное полотно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17" w:rsidRPr="00305517" w:rsidRDefault="00305517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2500-00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65A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ковер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3055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3055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10000-00 – 40</w:t>
            </w: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000-00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65A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панно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305517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1000-00 -  50</w:t>
            </w:r>
            <w:r w:rsidR="00865A59"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00-00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65A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полотенце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3055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3000-00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65A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кисеты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120-00 – 200-00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65A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сумки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500-00 – 1500-00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65A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пояса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305517" w:rsidP="003055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 5</w:t>
            </w:r>
            <w:r w:rsidR="00865A59"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00-00 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2000</w:t>
            </w:r>
            <w:r w:rsidR="00865A59"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-00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65A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налобная повязка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305517" w:rsidP="003055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30</w:t>
            </w:r>
            <w:r w:rsidR="00865A59"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0-00 – 500-00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Художественная обработка кости: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65A5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скульптура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500-00 – 5000-00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65A5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украшения-обереги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FB7A49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250-00 – 100</w:t>
            </w:r>
            <w:r w:rsidR="00865A59"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0-00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Художественная роспись: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65A5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шкатулки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 300-00 – 1000-00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65A5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куклы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FB7A49" w:rsidP="00FB7A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350-00 – 100</w:t>
            </w:r>
            <w:r w:rsidR="00865A59"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0-00 </w:t>
            </w:r>
          </w:p>
        </w:tc>
      </w:tr>
      <w:tr w:rsidR="00865A59" w:rsidRPr="00865A59" w:rsidTr="00015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865A5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разделочные доски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9" w:rsidRPr="00865A59" w:rsidRDefault="00865A59" w:rsidP="000153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200-00 – 1000-00</w:t>
            </w:r>
          </w:p>
        </w:tc>
      </w:tr>
    </w:tbl>
    <w:p w:rsidR="00B465E5" w:rsidRDefault="00B465E5" w:rsidP="00B46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1FE" w:rsidRDefault="005641FE" w:rsidP="00B46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1FE" w:rsidRDefault="005641FE" w:rsidP="00B46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1FE" w:rsidRPr="006459F2" w:rsidRDefault="005641FE" w:rsidP="00B46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1FE" w:rsidRDefault="00B465E5" w:rsidP="0056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</w:t>
      </w:r>
      <w:r w:rsidR="005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 </w:t>
      </w:r>
    </w:p>
    <w:p w:rsidR="00B465E5" w:rsidRPr="00272B2F" w:rsidRDefault="005641FE" w:rsidP="0056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«Старомоньинский Дом ремёсел»</w:t>
      </w:r>
      <w:r w:rsidR="00B465E5" w:rsidRPr="0027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7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7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0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7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465E5" w:rsidRPr="0027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8664C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 Орлова</w:t>
      </w:r>
    </w:p>
    <w:p w:rsidR="00B465E5" w:rsidRDefault="005641FE" w:rsidP="00B4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465E5" w:rsidRDefault="00B465E5" w:rsidP="00B4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65E5" w:rsidRDefault="00B465E5" w:rsidP="00B4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65E5" w:rsidRDefault="00B465E5" w:rsidP="00B4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65E5" w:rsidRDefault="00B465E5" w:rsidP="00B46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65E5" w:rsidRDefault="00B465E5" w:rsidP="00FE3CBB">
      <w:pPr>
        <w:jc w:val="both"/>
        <w:rPr>
          <w:rFonts w:ascii="Times New Roman" w:hAnsi="Times New Roman" w:cs="Times New Roman"/>
          <w:sz w:val="24"/>
        </w:rPr>
      </w:pPr>
    </w:p>
    <w:p w:rsidR="00B465E5" w:rsidRDefault="00B465E5" w:rsidP="00FE3CBB">
      <w:pPr>
        <w:jc w:val="both"/>
        <w:rPr>
          <w:rFonts w:ascii="Times New Roman" w:hAnsi="Times New Roman" w:cs="Times New Roman"/>
          <w:sz w:val="24"/>
        </w:rPr>
      </w:pPr>
    </w:p>
    <w:p w:rsidR="00B465E5" w:rsidRDefault="00B465E5" w:rsidP="00FE3CBB">
      <w:pPr>
        <w:jc w:val="both"/>
        <w:rPr>
          <w:rFonts w:ascii="Times New Roman" w:hAnsi="Times New Roman" w:cs="Times New Roman"/>
          <w:sz w:val="24"/>
        </w:rPr>
      </w:pPr>
    </w:p>
    <w:p w:rsidR="00B465E5" w:rsidRDefault="00B465E5" w:rsidP="00FE3CBB">
      <w:pPr>
        <w:jc w:val="both"/>
        <w:rPr>
          <w:rFonts w:ascii="Times New Roman" w:hAnsi="Times New Roman" w:cs="Times New Roman"/>
          <w:sz w:val="24"/>
        </w:rPr>
      </w:pPr>
    </w:p>
    <w:p w:rsidR="00B465E5" w:rsidRDefault="00B465E5" w:rsidP="00FE3CBB">
      <w:pPr>
        <w:jc w:val="both"/>
        <w:rPr>
          <w:rFonts w:ascii="Times New Roman" w:hAnsi="Times New Roman" w:cs="Times New Roman"/>
          <w:sz w:val="24"/>
        </w:rPr>
      </w:pPr>
    </w:p>
    <w:p w:rsidR="00B465E5" w:rsidRDefault="00B465E5" w:rsidP="00FE3CBB">
      <w:pPr>
        <w:jc w:val="both"/>
        <w:rPr>
          <w:rFonts w:ascii="Times New Roman" w:hAnsi="Times New Roman" w:cs="Times New Roman"/>
          <w:sz w:val="24"/>
        </w:rPr>
      </w:pPr>
    </w:p>
    <w:p w:rsidR="00B465E5" w:rsidRDefault="00B465E5" w:rsidP="00FE3CBB">
      <w:pPr>
        <w:jc w:val="both"/>
        <w:rPr>
          <w:rFonts w:ascii="Times New Roman" w:hAnsi="Times New Roman" w:cs="Times New Roman"/>
          <w:sz w:val="24"/>
        </w:rPr>
      </w:pPr>
    </w:p>
    <w:p w:rsidR="00B465E5" w:rsidRDefault="00B465E5" w:rsidP="00FE3CBB">
      <w:pPr>
        <w:jc w:val="both"/>
        <w:rPr>
          <w:rFonts w:ascii="Times New Roman" w:hAnsi="Times New Roman" w:cs="Times New Roman"/>
          <w:sz w:val="24"/>
        </w:rPr>
      </w:pPr>
    </w:p>
    <w:sectPr w:rsidR="00B465E5" w:rsidSect="00FA7C6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DAE00C"/>
    <w:lvl w:ilvl="0">
      <w:numFmt w:val="bullet"/>
      <w:lvlText w:val="*"/>
      <w:lvlJc w:val="left"/>
    </w:lvl>
  </w:abstractNum>
  <w:abstractNum w:abstractNumId="1">
    <w:nsid w:val="0B9A52E0"/>
    <w:multiLevelType w:val="hybridMultilevel"/>
    <w:tmpl w:val="35A09F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331612"/>
    <w:multiLevelType w:val="hybridMultilevel"/>
    <w:tmpl w:val="C47ED0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9A5676"/>
    <w:multiLevelType w:val="hybridMultilevel"/>
    <w:tmpl w:val="DB0034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B6686C"/>
    <w:multiLevelType w:val="hybridMultilevel"/>
    <w:tmpl w:val="A5424096"/>
    <w:lvl w:ilvl="0" w:tplc="10D4F2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2E6551"/>
    <w:multiLevelType w:val="hybridMultilevel"/>
    <w:tmpl w:val="DC7883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3F34A2"/>
    <w:multiLevelType w:val="hybridMultilevel"/>
    <w:tmpl w:val="B1D4C4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7F5119"/>
    <w:multiLevelType w:val="hybridMultilevel"/>
    <w:tmpl w:val="0A5600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B95281"/>
    <w:multiLevelType w:val="hybridMultilevel"/>
    <w:tmpl w:val="B0D0B6A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67E32C61"/>
    <w:multiLevelType w:val="multilevel"/>
    <w:tmpl w:val="85B8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DC11B7"/>
    <w:multiLevelType w:val="multilevel"/>
    <w:tmpl w:val="C7242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9F2"/>
    <w:rsid w:val="00002DBD"/>
    <w:rsid w:val="000036C1"/>
    <w:rsid w:val="00047152"/>
    <w:rsid w:val="00057211"/>
    <w:rsid w:val="001331B5"/>
    <w:rsid w:val="00137D7B"/>
    <w:rsid w:val="00143C0D"/>
    <w:rsid w:val="00150800"/>
    <w:rsid w:val="001524E5"/>
    <w:rsid w:val="001D34A1"/>
    <w:rsid w:val="002114B3"/>
    <w:rsid w:val="00235DCD"/>
    <w:rsid w:val="002602D7"/>
    <w:rsid w:val="002672D7"/>
    <w:rsid w:val="00272B2F"/>
    <w:rsid w:val="00277402"/>
    <w:rsid w:val="002D34C2"/>
    <w:rsid w:val="002E0F02"/>
    <w:rsid w:val="002E4D69"/>
    <w:rsid w:val="002F11AA"/>
    <w:rsid w:val="002F1728"/>
    <w:rsid w:val="002F3AE2"/>
    <w:rsid w:val="00305517"/>
    <w:rsid w:val="00315867"/>
    <w:rsid w:val="0033557D"/>
    <w:rsid w:val="003564BE"/>
    <w:rsid w:val="00371F19"/>
    <w:rsid w:val="00382138"/>
    <w:rsid w:val="0039679E"/>
    <w:rsid w:val="00397617"/>
    <w:rsid w:val="003B4521"/>
    <w:rsid w:val="003C775F"/>
    <w:rsid w:val="003D2AC0"/>
    <w:rsid w:val="003E7D23"/>
    <w:rsid w:val="004127D2"/>
    <w:rsid w:val="00414298"/>
    <w:rsid w:val="004173CE"/>
    <w:rsid w:val="0048086F"/>
    <w:rsid w:val="004928D8"/>
    <w:rsid w:val="004B3DD9"/>
    <w:rsid w:val="004B4087"/>
    <w:rsid w:val="004F4DAA"/>
    <w:rsid w:val="00507D35"/>
    <w:rsid w:val="005224CA"/>
    <w:rsid w:val="005233E9"/>
    <w:rsid w:val="005641FE"/>
    <w:rsid w:val="00567705"/>
    <w:rsid w:val="00613F3B"/>
    <w:rsid w:val="00617F95"/>
    <w:rsid w:val="00621FE1"/>
    <w:rsid w:val="00630AC7"/>
    <w:rsid w:val="006459F2"/>
    <w:rsid w:val="00673AA4"/>
    <w:rsid w:val="006B2CFC"/>
    <w:rsid w:val="006D0753"/>
    <w:rsid w:val="006F3625"/>
    <w:rsid w:val="007033BB"/>
    <w:rsid w:val="00717B10"/>
    <w:rsid w:val="00762C05"/>
    <w:rsid w:val="007836D5"/>
    <w:rsid w:val="00785F54"/>
    <w:rsid w:val="0079442C"/>
    <w:rsid w:val="007B1AFA"/>
    <w:rsid w:val="00824C07"/>
    <w:rsid w:val="008504CE"/>
    <w:rsid w:val="00865A59"/>
    <w:rsid w:val="008858DF"/>
    <w:rsid w:val="0088664C"/>
    <w:rsid w:val="00893780"/>
    <w:rsid w:val="008D34CB"/>
    <w:rsid w:val="00953088"/>
    <w:rsid w:val="0099279B"/>
    <w:rsid w:val="009C2976"/>
    <w:rsid w:val="009E575B"/>
    <w:rsid w:val="00A208D4"/>
    <w:rsid w:val="00A353D8"/>
    <w:rsid w:val="00AB5686"/>
    <w:rsid w:val="00AC61AB"/>
    <w:rsid w:val="00AF29AB"/>
    <w:rsid w:val="00B04C38"/>
    <w:rsid w:val="00B14C8D"/>
    <w:rsid w:val="00B329AA"/>
    <w:rsid w:val="00B434F7"/>
    <w:rsid w:val="00B465E5"/>
    <w:rsid w:val="00B543E1"/>
    <w:rsid w:val="00B94FFC"/>
    <w:rsid w:val="00BA2ECE"/>
    <w:rsid w:val="00BB3DAE"/>
    <w:rsid w:val="00BD05F7"/>
    <w:rsid w:val="00BD52D7"/>
    <w:rsid w:val="00C117AD"/>
    <w:rsid w:val="00C140F2"/>
    <w:rsid w:val="00C30F58"/>
    <w:rsid w:val="00C35982"/>
    <w:rsid w:val="00CB3F12"/>
    <w:rsid w:val="00CD278F"/>
    <w:rsid w:val="00CE076F"/>
    <w:rsid w:val="00CE1F19"/>
    <w:rsid w:val="00D16758"/>
    <w:rsid w:val="00D57ABD"/>
    <w:rsid w:val="00D60078"/>
    <w:rsid w:val="00DC760A"/>
    <w:rsid w:val="00DD6034"/>
    <w:rsid w:val="00DE2C37"/>
    <w:rsid w:val="00E16CB1"/>
    <w:rsid w:val="00E35850"/>
    <w:rsid w:val="00E5207C"/>
    <w:rsid w:val="00E644CF"/>
    <w:rsid w:val="00E86B19"/>
    <w:rsid w:val="00EF3747"/>
    <w:rsid w:val="00F03EA8"/>
    <w:rsid w:val="00F10A08"/>
    <w:rsid w:val="00F2102C"/>
    <w:rsid w:val="00F33A49"/>
    <w:rsid w:val="00FA7C69"/>
    <w:rsid w:val="00FB7A49"/>
    <w:rsid w:val="00FD7954"/>
    <w:rsid w:val="00FE2F37"/>
    <w:rsid w:val="00FE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D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D34A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D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D34CB"/>
    <w:rPr>
      <w:b/>
      <w:bCs/>
    </w:rPr>
  </w:style>
  <w:style w:type="paragraph" w:customStyle="1" w:styleId="tekstvpr">
    <w:name w:val="tekstvpr"/>
    <w:basedOn w:val="a"/>
    <w:rsid w:val="00B4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65E5"/>
  </w:style>
  <w:style w:type="paragraph" w:customStyle="1" w:styleId="a10">
    <w:name w:val="a1"/>
    <w:basedOn w:val="a"/>
    <w:rsid w:val="00D5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Знак Char Char Знак Знак Знак Знак"/>
    <w:basedOn w:val="a"/>
    <w:rsid w:val="00865A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аголовок №2"/>
    <w:basedOn w:val="a"/>
    <w:rsid w:val="003C775F"/>
    <w:pPr>
      <w:shd w:val="clear" w:color="auto" w:fill="FFFFFF"/>
      <w:suppressAutoHyphens/>
      <w:spacing w:after="0" w:line="274" w:lineRule="exact"/>
      <w:ind w:firstLine="720"/>
    </w:pPr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D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D34A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D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D34CB"/>
    <w:rPr>
      <w:b/>
      <w:bCs/>
    </w:rPr>
  </w:style>
  <w:style w:type="paragraph" w:customStyle="1" w:styleId="tekstvpr">
    <w:name w:val="tekstvpr"/>
    <w:basedOn w:val="a"/>
    <w:rsid w:val="00B4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65E5"/>
  </w:style>
  <w:style w:type="paragraph" w:customStyle="1" w:styleId="a10">
    <w:name w:val="a1"/>
    <w:basedOn w:val="a"/>
    <w:rsid w:val="00D5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8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 ремёсел</cp:lastModifiedBy>
  <cp:revision>59</cp:revision>
  <cp:lastPrinted>2020-01-16T06:59:00Z</cp:lastPrinted>
  <dcterms:created xsi:type="dcterms:W3CDTF">2014-12-23T09:54:00Z</dcterms:created>
  <dcterms:modified xsi:type="dcterms:W3CDTF">2020-01-16T06:59:00Z</dcterms:modified>
</cp:coreProperties>
</file>